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ED6" w:rsidRDefault="00686ED6" w:rsidP="00686ED6">
      <w:pPr>
        <w:autoSpaceDE w:val="0"/>
        <w:autoSpaceDN w:val="0"/>
        <w:adjustRightInd w:val="0"/>
        <w:ind w:firstLine="540"/>
        <w:jc w:val="right"/>
      </w:pPr>
      <w:r>
        <w:rPr>
          <w:noProof/>
        </w:rPr>
        <w:drawing>
          <wp:anchor distT="0" distB="0" distL="114300" distR="114300" simplePos="0" relativeHeight="251658240" behindDoc="1" locked="0" layoutInCell="1" allowOverlap="1">
            <wp:simplePos x="0" y="0"/>
            <wp:positionH relativeFrom="column">
              <wp:posOffset>2758440</wp:posOffset>
            </wp:positionH>
            <wp:positionV relativeFrom="paragraph">
              <wp:posOffset>-415290</wp:posOffset>
            </wp:positionV>
            <wp:extent cx="466725" cy="638175"/>
            <wp:effectExtent l="19050" t="0" r="9525" b="0"/>
            <wp:wrapTight wrapText="bothSides">
              <wp:wrapPolygon edited="0">
                <wp:start x="-882" y="0"/>
                <wp:lineTo x="-882" y="21278"/>
                <wp:lineTo x="22041" y="21278"/>
                <wp:lineTo x="22041" y="0"/>
                <wp:lineTo x="-882" y="0"/>
              </wp:wrapPolygon>
            </wp:wrapTight>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6" cstate="print"/>
                    <a:srcRect/>
                    <a:stretch>
                      <a:fillRect/>
                    </a:stretch>
                  </pic:blipFill>
                  <pic:spPr bwMode="auto">
                    <a:xfrm>
                      <a:off x="0" y="0"/>
                      <a:ext cx="466725" cy="638175"/>
                    </a:xfrm>
                    <a:prstGeom prst="rect">
                      <a:avLst/>
                    </a:prstGeom>
                    <a:noFill/>
                    <a:ln w="9525">
                      <a:noFill/>
                      <a:miter lim="800000"/>
                      <a:headEnd/>
                      <a:tailEnd/>
                    </a:ln>
                  </pic:spPr>
                </pic:pic>
              </a:graphicData>
            </a:graphic>
          </wp:anchor>
        </w:drawing>
      </w:r>
      <w:r w:rsidRPr="00DA2425">
        <w:t xml:space="preserve">                                                                                                    </w:t>
      </w:r>
    </w:p>
    <w:p w:rsidR="00686ED6" w:rsidRPr="00686ED6" w:rsidRDefault="00686ED6" w:rsidP="00686ED6">
      <w:pPr>
        <w:jc w:val="center"/>
        <w:rPr>
          <w:rFonts w:ascii="Tahoma" w:hAnsi="Tahoma"/>
        </w:rPr>
      </w:pPr>
    </w:p>
    <w:p w:rsidR="00686ED6" w:rsidRPr="00AC1E42" w:rsidRDefault="00686ED6" w:rsidP="00686ED6">
      <w:pPr>
        <w:pStyle w:val="1"/>
        <w:rPr>
          <w:sz w:val="26"/>
          <w:szCs w:val="26"/>
        </w:rPr>
      </w:pPr>
      <w:r>
        <w:rPr>
          <w:sz w:val="26"/>
          <w:szCs w:val="26"/>
        </w:rPr>
        <w:t>АДМИНИСТРАЦИЯ</w:t>
      </w:r>
      <w:r w:rsidRPr="00AC1E42">
        <w:rPr>
          <w:sz w:val="26"/>
          <w:szCs w:val="26"/>
        </w:rPr>
        <w:t xml:space="preserve"> </w:t>
      </w:r>
    </w:p>
    <w:p w:rsidR="00686ED6" w:rsidRPr="00AC1E42" w:rsidRDefault="00686ED6" w:rsidP="00686ED6">
      <w:pPr>
        <w:pStyle w:val="3"/>
        <w:rPr>
          <w:sz w:val="26"/>
          <w:szCs w:val="26"/>
        </w:rPr>
      </w:pPr>
      <w:r w:rsidRPr="00AC1E42">
        <w:rPr>
          <w:sz w:val="26"/>
          <w:szCs w:val="26"/>
        </w:rPr>
        <w:t>ГОРОД</w:t>
      </w:r>
      <w:r>
        <w:rPr>
          <w:sz w:val="26"/>
          <w:szCs w:val="26"/>
        </w:rPr>
        <w:t>СКОГО ОКРУГА</w:t>
      </w:r>
      <w:r w:rsidRPr="00AC1E42">
        <w:rPr>
          <w:sz w:val="26"/>
          <w:szCs w:val="26"/>
        </w:rPr>
        <w:t xml:space="preserve"> СПАССК-ДАЛЬНИЙ </w:t>
      </w:r>
    </w:p>
    <w:p w:rsidR="00686ED6" w:rsidRPr="0066058A" w:rsidRDefault="00686ED6" w:rsidP="00686ED6">
      <w:pPr>
        <w:pStyle w:val="2"/>
        <w:rPr>
          <w:sz w:val="32"/>
          <w:szCs w:val="32"/>
        </w:rPr>
      </w:pPr>
    </w:p>
    <w:p w:rsidR="00686ED6" w:rsidRDefault="00686ED6" w:rsidP="00686ED6">
      <w:pPr>
        <w:pStyle w:val="2"/>
        <w:rPr>
          <w:szCs w:val="24"/>
        </w:rPr>
      </w:pPr>
      <w:r w:rsidRPr="005D649D">
        <w:rPr>
          <w:szCs w:val="24"/>
        </w:rPr>
        <w:t>ПОСТАНОВЛЕНИЕ</w:t>
      </w:r>
    </w:p>
    <w:p w:rsidR="004C41CF" w:rsidRPr="004C41CF" w:rsidRDefault="004C41CF" w:rsidP="004C41CF">
      <w:pPr>
        <w:rPr>
          <w:sz w:val="16"/>
          <w:szCs w:val="16"/>
        </w:rPr>
      </w:pPr>
    </w:p>
    <w:p w:rsidR="00686ED6" w:rsidRPr="004C41CF" w:rsidRDefault="004C41CF" w:rsidP="00686ED6">
      <w:pPr>
        <w:rPr>
          <w:b/>
        </w:rPr>
      </w:pPr>
      <w:r w:rsidRPr="004C41CF">
        <w:t>09 июня 2014 г.</w:t>
      </w:r>
      <w:r w:rsidR="00686ED6" w:rsidRPr="004C41CF">
        <w:tab/>
        <w:t xml:space="preserve">  </w:t>
      </w:r>
      <w:r>
        <w:t xml:space="preserve"> </w:t>
      </w:r>
      <w:r w:rsidR="00686ED6" w:rsidRPr="004C41CF">
        <w:t xml:space="preserve">      г. Спасск-Дальний, Приморского края                       № </w:t>
      </w:r>
      <w:r w:rsidRPr="004C41CF">
        <w:t>418-па</w:t>
      </w:r>
    </w:p>
    <w:p w:rsidR="00686ED6" w:rsidRDefault="00686ED6" w:rsidP="00686ED6">
      <w:pPr>
        <w:rPr>
          <w:sz w:val="16"/>
          <w:szCs w:val="16"/>
        </w:rPr>
      </w:pPr>
    </w:p>
    <w:p w:rsidR="004C41CF" w:rsidRPr="00686ED6" w:rsidRDefault="004C41CF" w:rsidP="00686ED6">
      <w:pPr>
        <w:rPr>
          <w:sz w:val="16"/>
          <w:szCs w:val="16"/>
        </w:rPr>
      </w:pPr>
    </w:p>
    <w:p w:rsidR="00686ED6" w:rsidRPr="005D649D" w:rsidRDefault="00686ED6" w:rsidP="00686ED6">
      <w:pPr>
        <w:jc w:val="center"/>
        <w:rPr>
          <w:b/>
          <w:color w:val="000000"/>
          <w:sz w:val="26"/>
          <w:szCs w:val="26"/>
        </w:rPr>
      </w:pPr>
      <w:r w:rsidRPr="005D649D">
        <w:rPr>
          <w:b/>
          <w:sz w:val="26"/>
          <w:szCs w:val="26"/>
        </w:rPr>
        <w:t xml:space="preserve">Об утверждении Устава муниципального </w:t>
      </w:r>
      <w:r w:rsidR="00FD6520">
        <w:rPr>
          <w:b/>
          <w:sz w:val="26"/>
          <w:szCs w:val="26"/>
        </w:rPr>
        <w:t xml:space="preserve">автономного </w:t>
      </w:r>
      <w:r w:rsidRPr="005D649D">
        <w:rPr>
          <w:b/>
          <w:sz w:val="26"/>
          <w:szCs w:val="26"/>
        </w:rPr>
        <w:t xml:space="preserve">учреждения </w:t>
      </w:r>
      <w:r w:rsidRPr="005D649D">
        <w:rPr>
          <w:b/>
          <w:color w:val="000000"/>
          <w:sz w:val="26"/>
          <w:szCs w:val="26"/>
        </w:rPr>
        <w:t xml:space="preserve">«Многофункциональный центр предоставления </w:t>
      </w:r>
      <w:proofErr w:type="gramStart"/>
      <w:r w:rsidRPr="005D649D">
        <w:rPr>
          <w:b/>
          <w:color w:val="000000"/>
          <w:sz w:val="26"/>
          <w:szCs w:val="26"/>
        </w:rPr>
        <w:t>государственных</w:t>
      </w:r>
      <w:proofErr w:type="gramEnd"/>
    </w:p>
    <w:p w:rsidR="00686ED6" w:rsidRPr="005D649D" w:rsidRDefault="00686ED6" w:rsidP="00686ED6">
      <w:pPr>
        <w:jc w:val="center"/>
        <w:rPr>
          <w:b/>
          <w:color w:val="000000"/>
          <w:sz w:val="26"/>
          <w:szCs w:val="26"/>
        </w:rPr>
      </w:pPr>
      <w:r w:rsidRPr="005D649D">
        <w:rPr>
          <w:b/>
          <w:color w:val="000000"/>
          <w:sz w:val="26"/>
          <w:szCs w:val="26"/>
        </w:rPr>
        <w:t xml:space="preserve"> и муниципальных услуг  в городском округе Спасск-Дальний»</w:t>
      </w:r>
    </w:p>
    <w:p w:rsidR="00686ED6" w:rsidRPr="005D649D" w:rsidRDefault="00686ED6" w:rsidP="00686ED6">
      <w:pPr>
        <w:jc w:val="center"/>
        <w:rPr>
          <w:b/>
        </w:rPr>
      </w:pPr>
    </w:p>
    <w:p w:rsidR="00686ED6" w:rsidRDefault="00686ED6" w:rsidP="00686ED6">
      <w:pPr>
        <w:spacing w:line="360" w:lineRule="auto"/>
        <w:ind w:firstLine="709"/>
        <w:jc w:val="both"/>
        <w:rPr>
          <w:sz w:val="26"/>
          <w:szCs w:val="26"/>
        </w:rPr>
      </w:pPr>
      <w:proofErr w:type="gramStart"/>
      <w:r w:rsidRPr="005D649D">
        <w:rPr>
          <w:sz w:val="26"/>
          <w:szCs w:val="26"/>
        </w:rPr>
        <w:t>В соответствии с Федеральным законом от 12</w:t>
      </w:r>
      <w:r>
        <w:rPr>
          <w:sz w:val="26"/>
          <w:szCs w:val="26"/>
        </w:rPr>
        <w:t xml:space="preserve"> января </w:t>
      </w:r>
      <w:r w:rsidRPr="005D649D">
        <w:rPr>
          <w:sz w:val="26"/>
          <w:szCs w:val="26"/>
        </w:rPr>
        <w:t xml:space="preserve">1996 </w:t>
      </w:r>
      <w:r>
        <w:rPr>
          <w:sz w:val="26"/>
          <w:szCs w:val="26"/>
        </w:rPr>
        <w:t xml:space="preserve">г. </w:t>
      </w:r>
      <w:r w:rsidRPr="005D649D">
        <w:rPr>
          <w:sz w:val="26"/>
          <w:szCs w:val="26"/>
        </w:rPr>
        <w:t>№ 7-ФЗ «О некоммерческих организациях», Федеральным законом от 27</w:t>
      </w:r>
      <w:r>
        <w:rPr>
          <w:sz w:val="26"/>
          <w:szCs w:val="26"/>
        </w:rPr>
        <w:t xml:space="preserve"> июля </w:t>
      </w:r>
      <w:r w:rsidRPr="005D649D">
        <w:rPr>
          <w:sz w:val="26"/>
          <w:szCs w:val="26"/>
        </w:rPr>
        <w:t>2010</w:t>
      </w:r>
      <w:r>
        <w:rPr>
          <w:sz w:val="26"/>
          <w:szCs w:val="26"/>
        </w:rPr>
        <w:t xml:space="preserve"> г.              </w:t>
      </w:r>
      <w:r w:rsidRPr="005D649D">
        <w:rPr>
          <w:sz w:val="26"/>
          <w:szCs w:val="26"/>
        </w:rPr>
        <w:t xml:space="preserve"> № 210-ФЗ «Об организации предоставления государс</w:t>
      </w:r>
      <w:r w:rsidR="007C2DFD">
        <w:rPr>
          <w:sz w:val="26"/>
          <w:szCs w:val="26"/>
        </w:rPr>
        <w:t xml:space="preserve">твенных и муниципальных услуг», </w:t>
      </w:r>
      <w:r w:rsidR="002D0F2B">
        <w:rPr>
          <w:iCs/>
          <w:sz w:val="26"/>
          <w:szCs w:val="26"/>
        </w:rPr>
        <w:t xml:space="preserve">Уставом  городского округа Спасск-Дальний, </w:t>
      </w:r>
      <w:r w:rsidRPr="005D649D">
        <w:rPr>
          <w:sz w:val="26"/>
          <w:szCs w:val="26"/>
        </w:rPr>
        <w:t>постановлени</w:t>
      </w:r>
      <w:r>
        <w:rPr>
          <w:sz w:val="26"/>
          <w:szCs w:val="26"/>
        </w:rPr>
        <w:t>ем</w:t>
      </w:r>
      <w:r w:rsidRPr="005D649D">
        <w:rPr>
          <w:sz w:val="26"/>
          <w:szCs w:val="26"/>
        </w:rPr>
        <w:t xml:space="preserve"> </w:t>
      </w:r>
      <w:r>
        <w:rPr>
          <w:sz w:val="26"/>
          <w:szCs w:val="26"/>
        </w:rPr>
        <w:t>А</w:t>
      </w:r>
      <w:r w:rsidRPr="005D649D">
        <w:rPr>
          <w:sz w:val="26"/>
          <w:szCs w:val="26"/>
        </w:rPr>
        <w:t>дминистрации</w:t>
      </w:r>
      <w:r>
        <w:rPr>
          <w:sz w:val="26"/>
          <w:szCs w:val="26"/>
        </w:rPr>
        <w:t xml:space="preserve"> городского округа Спасск-Дальний</w:t>
      </w:r>
      <w:r w:rsidRPr="005D649D">
        <w:rPr>
          <w:sz w:val="26"/>
          <w:szCs w:val="26"/>
        </w:rPr>
        <w:t xml:space="preserve"> </w:t>
      </w:r>
      <w:r>
        <w:rPr>
          <w:sz w:val="26"/>
          <w:szCs w:val="26"/>
        </w:rPr>
        <w:t xml:space="preserve">от 31  марта 2011 г. № 139-па </w:t>
      </w:r>
      <w:r w:rsidRPr="005D649D">
        <w:rPr>
          <w:sz w:val="26"/>
          <w:szCs w:val="26"/>
        </w:rPr>
        <w:t xml:space="preserve">«Об утверждении Порядка создания, реорганизации, </w:t>
      </w:r>
      <w:r>
        <w:rPr>
          <w:sz w:val="26"/>
          <w:szCs w:val="26"/>
        </w:rPr>
        <w:t xml:space="preserve"> </w:t>
      </w:r>
      <w:r w:rsidRPr="005D649D">
        <w:rPr>
          <w:sz w:val="26"/>
          <w:szCs w:val="26"/>
        </w:rPr>
        <w:t>изменения типа и ликвидации муниципальных учреждений, а также утверждения уставов муниципальных</w:t>
      </w:r>
      <w:proofErr w:type="gramEnd"/>
      <w:r w:rsidRPr="005D649D">
        <w:rPr>
          <w:sz w:val="26"/>
          <w:szCs w:val="26"/>
        </w:rPr>
        <w:t xml:space="preserve"> учреждений и внесения в них изменений</w:t>
      </w:r>
      <w:r>
        <w:rPr>
          <w:sz w:val="26"/>
          <w:szCs w:val="26"/>
        </w:rPr>
        <w:t xml:space="preserve">»,  </w:t>
      </w:r>
      <w:r w:rsidR="002D0F2B" w:rsidRPr="002D0F2B">
        <w:rPr>
          <w:sz w:val="26"/>
          <w:szCs w:val="26"/>
        </w:rPr>
        <w:t xml:space="preserve"> </w:t>
      </w:r>
      <w:r w:rsidRPr="005D649D">
        <w:rPr>
          <w:sz w:val="26"/>
          <w:szCs w:val="26"/>
        </w:rPr>
        <w:t xml:space="preserve">на основании постановления </w:t>
      </w:r>
      <w:r>
        <w:rPr>
          <w:sz w:val="26"/>
          <w:szCs w:val="26"/>
        </w:rPr>
        <w:t>А</w:t>
      </w:r>
      <w:r w:rsidRPr="005D649D">
        <w:rPr>
          <w:sz w:val="26"/>
          <w:szCs w:val="26"/>
        </w:rPr>
        <w:t>дминистрации</w:t>
      </w:r>
      <w:r>
        <w:rPr>
          <w:sz w:val="26"/>
          <w:szCs w:val="26"/>
        </w:rPr>
        <w:t xml:space="preserve"> городского округа Спасск-Дальний от </w:t>
      </w:r>
      <w:r w:rsidR="00FD6520">
        <w:rPr>
          <w:sz w:val="26"/>
          <w:szCs w:val="26"/>
        </w:rPr>
        <w:t xml:space="preserve">08 мая </w:t>
      </w:r>
      <w:r>
        <w:rPr>
          <w:sz w:val="26"/>
          <w:szCs w:val="26"/>
        </w:rPr>
        <w:t>201</w:t>
      </w:r>
      <w:r w:rsidR="00FD6520">
        <w:rPr>
          <w:sz w:val="26"/>
          <w:szCs w:val="26"/>
        </w:rPr>
        <w:t>4</w:t>
      </w:r>
      <w:r>
        <w:rPr>
          <w:sz w:val="26"/>
          <w:szCs w:val="26"/>
        </w:rPr>
        <w:t xml:space="preserve"> г. № </w:t>
      </w:r>
      <w:r w:rsidR="00FD6520">
        <w:rPr>
          <w:sz w:val="26"/>
          <w:szCs w:val="26"/>
        </w:rPr>
        <w:t>337</w:t>
      </w:r>
      <w:r>
        <w:rPr>
          <w:sz w:val="26"/>
          <w:szCs w:val="26"/>
        </w:rPr>
        <w:t xml:space="preserve">-па </w:t>
      </w:r>
      <w:r w:rsidRPr="005D649D">
        <w:rPr>
          <w:sz w:val="26"/>
          <w:szCs w:val="26"/>
        </w:rPr>
        <w:t>«</w:t>
      </w:r>
      <w:r w:rsidRPr="005D649D">
        <w:rPr>
          <w:color w:val="000000"/>
          <w:sz w:val="26"/>
          <w:szCs w:val="26"/>
        </w:rPr>
        <w:t xml:space="preserve">О создании муниципального </w:t>
      </w:r>
      <w:r w:rsidR="00FD6520">
        <w:rPr>
          <w:color w:val="000000"/>
          <w:sz w:val="26"/>
          <w:szCs w:val="26"/>
        </w:rPr>
        <w:t xml:space="preserve">автономного </w:t>
      </w:r>
      <w:r w:rsidRPr="005D649D">
        <w:rPr>
          <w:color w:val="000000"/>
          <w:sz w:val="26"/>
          <w:szCs w:val="26"/>
        </w:rPr>
        <w:t>учреждения</w:t>
      </w:r>
      <w:r>
        <w:rPr>
          <w:color w:val="000000"/>
          <w:sz w:val="26"/>
          <w:szCs w:val="26"/>
        </w:rPr>
        <w:t xml:space="preserve"> </w:t>
      </w:r>
      <w:r w:rsidRPr="005D649D">
        <w:rPr>
          <w:color w:val="000000"/>
          <w:sz w:val="26"/>
          <w:szCs w:val="26"/>
        </w:rPr>
        <w:t xml:space="preserve"> «Многофункциональный центр предоставления государственных</w:t>
      </w:r>
      <w:r>
        <w:rPr>
          <w:color w:val="000000"/>
          <w:sz w:val="26"/>
          <w:szCs w:val="26"/>
        </w:rPr>
        <w:t xml:space="preserve"> </w:t>
      </w:r>
      <w:r w:rsidRPr="005D649D">
        <w:rPr>
          <w:color w:val="000000"/>
          <w:sz w:val="26"/>
          <w:szCs w:val="26"/>
        </w:rPr>
        <w:t>и муниципальных услуг  в городском округе Спасск-Дальний»</w:t>
      </w:r>
    </w:p>
    <w:p w:rsidR="00686ED6" w:rsidRPr="00686ED6" w:rsidRDefault="00686ED6" w:rsidP="00686ED6">
      <w:pPr>
        <w:spacing w:line="360" w:lineRule="auto"/>
        <w:ind w:firstLine="709"/>
        <w:jc w:val="both"/>
        <w:rPr>
          <w:sz w:val="16"/>
          <w:szCs w:val="16"/>
        </w:rPr>
      </w:pPr>
    </w:p>
    <w:p w:rsidR="00686ED6" w:rsidRDefault="00686ED6" w:rsidP="00686ED6">
      <w:pPr>
        <w:rPr>
          <w:sz w:val="26"/>
          <w:szCs w:val="26"/>
        </w:rPr>
      </w:pPr>
      <w:r w:rsidRPr="005D649D">
        <w:rPr>
          <w:sz w:val="26"/>
          <w:szCs w:val="26"/>
        </w:rPr>
        <w:t>ПОСТАНОВЛЯЮ:</w:t>
      </w:r>
    </w:p>
    <w:p w:rsidR="00686ED6" w:rsidRPr="00686ED6" w:rsidRDefault="00686ED6" w:rsidP="00686ED6">
      <w:pPr>
        <w:rPr>
          <w:sz w:val="16"/>
          <w:szCs w:val="16"/>
        </w:rPr>
      </w:pPr>
    </w:p>
    <w:p w:rsidR="00686ED6" w:rsidRPr="00686ED6" w:rsidRDefault="00686ED6" w:rsidP="00686ED6">
      <w:pPr>
        <w:ind w:firstLine="709"/>
        <w:jc w:val="center"/>
        <w:rPr>
          <w:sz w:val="16"/>
          <w:szCs w:val="16"/>
        </w:rPr>
      </w:pPr>
    </w:p>
    <w:p w:rsidR="00686ED6" w:rsidRDefault="00686ED6" w:rsidP="00686ED6">
      <w:pPr>
        <w:spacing w:line="360" w:lineRule="auto"/>
        <w:ind w:firstLine="709"/>
        <w:jc w:val="both"/>
        <w:rPr>
          <w:sz w:val="26"/>
          <w:szCs w:val="26"/>
        </w:rPr>
      </w:pPr>
      <w:r>
        <w:rPr>
          <w:sz w:val="26"/>
          <w:szCs w:val="26"/>
        </w:rPr>
        <w:t>1</w:t>
      </w:r>
      <w:r w:rsidRPr="005D649D">
        <w:rPr>
          <w:sz w:val="26"/>
          <w:szCs w:val="26"/>
        </w:rPr>
        <w:t>.</w:t>
      </w:r>
      <w:r>
        <w:rPr>
          <w:sz w:val="26"/>
          <w:szCs w:val="26"/>
        </w:rPr>
        <w:t xml:space="preserve"> </w:t>
      </w:r>
      <w:r w:rsidRPr="005D649D">
        <w:rPr>
          <w:sz w:val="26"/>
          <w:szCs w:val="26"/>
        </w:rPr>
        <w:t xml:space="preserve">Утвердить Устав </w:t>
      </w:r>
      <w:r w:rsidR="00C87402">
        <w:rPr>
          <w:sz w:val="26"/>
          <w:szCs w:val="26"/>
        </w:rPr>
        <w:t>м</w:t>
      </w:r>
      <w:r w:rsidRPr="005D649D">
        <w:rPr>
          <w:sz w:val="26"/>
          <w:szCs w:val="26"/>
        </w:rPr>
        <w:t xml:space="preserve">униципального </w:t>
      </w:r>
      <w:r w:rsidR="00FD6520">
        <w:rPr>
          <w:sz w:val="26"/>
          <w:szCs w:val="26"/>
        </w:rPr>
        <w:t xml:space="preserve">автономного </w:t>
      </w:r>
      <w:r w:rsidRPr="005D649D">
        <w:rPr>
          <w:sz w:val="26"/>
          <w:szCs w:val="26"/>
        </w:rPr>
        <w:t>учреждения «</w:t>
      </w:r>
      <w:r w:rsidRPr="005D649D">
        <w:rPr>
          <w:color w:val="000000"/>
          <w:sz w:val="26"/>
          <w:szCs w:val="26"/>
        </w:rPr>
        <w:t>Многофункциональный центр предоставления государственных</w:t>
      </w:r>
      <w:r>
        <w:rPr>
          <w:color w:val="000000"/>
          <w:sz w:val="26"/>
          <w:szCs w:val="26"/>
        </w:rPr>
        <w:t xml:space="preserve"> </w:t>
      </w:r>
      <w:r w:rsidRPr="005D649D">
        <w:rPr>
          <w:color w:val="000000"/>
          <w:sz w:val="26"/>
          <w:szCs w:val="26"/>
        </w:rPr>
        <w:t>и муниципальных услуг  в городском округе Спасск-Дальний»</w:t>
      </w:r>
      <w:r>
        <w:rPr>
          <w:color w:val="000000"/>
          <w:sz w:val="26"/>
          <w:szCs w:val="26"/>
        </w:rPr>
        <w:t xml:space="preserve"> (прилагается).</w:t>
      </w:r>
    </w:p>
    <w:p w:rsidR="00686ED6" w:rsidRPr="00EB37FE" w:rsidRDefault="00686ED6" w:rsidP="00686ED6">
      <w:pPr>
        <w:spacing w:line="360" w:lineRule="auto"/>
        <w:ind w:firstLine="720"/>
        <w:jc w:val="both"/>
        <w:rPr>
          <w:sz w:val="26"/>
          <w:szCs w:val="26"/>
        </w:rPr>
      </w:pPr>
      <w:r>
        <w:rPr>
          <w:sz w:val="26"/>
          <w:szCs w:val="26"/>
        </w:rPr>
        <w:t>2.  Отделу информатизации и информационной безопасности (</w:t>
      </w:r>
      <w:proofErr w:type="spellStart"/>
      <w:r>
        <w:rPr>
          <w:sz w:val="26"/>
          <w:szCs w:val="26"/>
        </w:rPr>
        <w:t>Шишин</w:t>
      </w:r>
      <w:proofErr w:type="spellEnd"/>
      <w:r>
        <w:rPr>
          <w:sz w:val="26"/>
          <w:szCs w:val="26"/>
        </w:rPr>
        <w:t>) обнародовать настоящее постановление на официальном сайте городского округа Спасск-Дальний.</w:t>
      </w:r>
    </w:p>
    <w:p w:rsidR="00686ED6" w:rsidRDefault="00686ED6" w:rsidP="00C87402">
      <w:pPr>
        <w:tabs>
          <w:tab w:val="left" w:pos="851"/>
          <w:tab w:val="left" w:pos="993"/>
        </w:tabs>
        <w:spacing w:line="360" w:lineRule="auto"/>
        <w:ind w:firstLine="720"/>
        <w:jc w:val="both"/>
        <w:rPr>
          <w:sz w:val="26"/>
          <w:szCs w:val="26"/>
        </w:rPr>
      </w:pPr>
      <w:r>
        <w:rPr>
          <w:sz w:val="26"/>
          <w:szCs w:val="26"/>
        </w:rPr>
        <w:t xml:space="preserve">3.  </w:t>
      </w:r>
      <w:proofErr w:type="gramStart"/>
      <w:r>
        <w:rPr>
          <w:sz w:val="26"/>
          <w:szCs w:val="26"/>
        </w:rPr>
        <w:t>Контроль за</w:t>
      </w:r>
      <w:proofErr w:type="gramEnd"/>
      <w:r>
        <w:rPr>
          <w:sz w:val="26"/>
          <w:szCs w:val="26"/>
        </w:rPr>
        <w:t xml:space="preserve"> ис</w:t>
      </w:r>
      <w:r w:rsidRPr="00EB37FE">
        <w:rPr>
          <w:sz w:val="26"/>
          <w:szCs w:val="26"/>
        </w:rPr>
        <w:t xml:space="preserve">полнением </w:t>
      </w:r>
      <w:r>
        <w:rPr>
          <w:sz w:val="26"/>
          <w:szCs w:val="26"/>
        </w:rPr>
        <w:t>настоящего постановления</w:t>
      </w:r>
      <w:r w:rsidR="00C87402">
        <w:rPr>
          <w:sz w:val="26"/>
          <w:szCs w:val="26"/>
        </w:rPr>
        <w:t xml:space="preserve"> возложить на исполняющего обязанности заместителя главы Администрации городского округа Спасск-Дальний  Т.Д. </w:t>
      </w:r>
      <w:proofErr w:type="spellStart"/>
      <w:r w:rsidR="00C87402">
        <w:rPr>
          <w:sz w:val="26"/>
          <w:szCs w:val="26"/>
        </w:rPr>
        <w:t>Моняк</w:t>
      </w:r>
      <w:proofErr w:type="spellEnd"/>
      <w:r w:rsidRPr="00EB37FE">
        <w:rPr>
          <w:sz w:val="26"/>
          <w:szCs w:val="26"/>
        </w:rPr>
        <w:t>.</w:t>
      </w:r>
    </w:p>
    <w:p w:rsidR="00FB6569" w:rsidRDefault="00FB6569" w:rsidP="00686ED6">
      <w:pPr>
        <w:jc w:val="both"/>
        <w:rPr>
          <w:sz w:val="26"/>
          <w:szCs w:val="26"/>
        </w:rPr>
      </w:pPr>
    </w:p>
    <w:p w:rsidR="00686ED6" w:rsidRDefault="00686ED6" w:rsidP="00686ED6">
      <w:pPr>
        <w:jc w:val="both"/>
        <w:rPr>
          <w:sz w:val="26"/>
          <w:szCs w:val="26"/>
        </w:rPr>
      </w:pPr>
      <w:proofErr w:type="gramStart"/>
      <w:r>
        <w:rPr>
          <w:sz w:val="26"/>
          <w:szCs w:val="26"/>
        </w:rPr>
        <w:t>Исполняющий</w:t>
      </w:r>
      <w:proofErr w:type="gramEnd"/>
      <w:r>
        <w:rPr>
          <w:sz w:val="26"/>
          <w:szCs w:val="26"/>
        </w:rPr>
        <w:t xml:space="preserve"> обязанности главы Администрации</w:t>
      </w:r>
    </w:p>
    <w:p w:rsidR="00853B9E" w:rsidRDefault="00686ED6" w:rsidP="00686ED6">
      <w:pPr>
        <w:rPr>
          <w:sz w:val="26"/>
          <w:szCs w:val="26"/>
        </w:rPr>
      </w:pPr>
      <w:r>
        <w:rPr>
          <w:sz w:val="26"/>
          <w:szCs w:val="26"/>
        </w:rPr>
        <w:t xml:space="preserve">городского округа Спасск-Дальний </w:t>
      </w:r>
      <w:r>
        <w:rPr>
          <w:sz w:val="26"/>
          <w:szCs w:val="26"/>
        </w:rPr>
        <w:tab/>
      </w:r>
      <w:r>
        <w:rPr>
          <w:sz w:val="26"/>
          <w:szCs w:val="26"/>
        </w:rPr>
        <w:tab/>
      </w:r>
      <w:r>
        <w:rPr>
          <w:sz w:val="26"/>
          <w:szCs w:val="26"/>
        </w:rPr>
        <w:tab/>
        <w:t xml:space="preserve">                                  О.А. </w:t>
      </w:r>
      <w:proofErr w:type="spellStart"/>
      <w:r>
        <w:rPr>
          <w:sz w:val="26"/>
          <w:szCs w:val="26"/>
        </w:rPr>
        <w:t>Дрыгин</w:t>
      </w:r>
      <w:proofErr w:type="spellEnd"/>
    </w:p>
    <w:p w:rsidR="00C87402" w:rsidRPr="00D40A62" w:rsidRDefault="00C87402" w:rsidP="00C87402">
      <w:pPr>
        <w:ind w:left="4962"/>
        <w:rPr>
          <w:sz w:val="26"/>
          <w:szCs w:val="26"/>
        </w:rPr>
      </w:pPr>
      <w:proofErr w:type="gramStart"/>
      <w:r w:rsidRPr="00D40A62">
        <w:rPr>
          <w:sz w:val="26"/>
          <w:szCs w:val="26"/>
        </w:rPr>
        <w:lastRenderedPageBreak/>
        <w:t>У</w:t>
      </w:r>
      <w:r>
        <w:rPr>
          <w:sz w:val="26"/>
          <w:szCs w:val="26"/>
        </w:rPr>
        <w:t>ТВЕРЖДЕН</w:t>
      </w:r>
      <w:proofErr w:type="gramEnd"/>
      <w:r w:rsidRPr="00D40A62">
        <w:rPr>
          <w:sz w:val="26"/>
          <w:szCs w:val="26"/>
        </w:rPr>
        <w:t xml:space="preserve">  </w:t>
      </w:r>
      <w:r w:rsidRPr="00D40A62">
        <w:rPr>
          <w:sz w:val="26"/>
          <w:szCs w:val="26"/>
        </w:rPr>
        <w:br/>
        <w:t>постановлением Администрации</w:t>
      </w:r>
    </w:p>
    <w:p w:rsidR="00C87402" w:rsidRPr="00D40A62" w:rsidRDefault="00C87402" w:rsidP="00C87402">
      <w:pPr>
        <w:ind w:left="4962"/>
        <w:rPr>
          <w:sz w:val="26"/>
          <w:szCs w:val="26"/>
        </w:rPr>
      </w:pPr>
      <w:r w:rsidRPr="00D40A62">
        <w:rPr>
          <w:sz w:val="26"/>
          <w:szCs w:val="26"/>
        </w:rPr>
        <w:t>городского округа  Спасск-Дальний</w:t>
      </w:r>
    </w:p>
    <w:p w:rsidR="00C87402" w:rsidRPr="00D40A62" w:rsidRDefault="00C87402" w:rsidP="00C87402">
      <w:pPr>
        <w:ind w:left="4962"/>
        <w:rPr>
          <w:sz w:val="26"/>
          <w:szCs w:val="26"/>
        </w:rPr>
      </w:pPr>
      <w:r w:rsidRPr="00D40A62">
        <w:rPr>
          <w:sz w:val="26"/>
          <w:szCs w:val="26"/>
        </w:rPr>
        <w:t xml:space="preserve">от </w:t>
      </w:r>
      <w:r w:rsidR="004C41CF">
        <w:rPr>
          <w:sz w:val="26"/>
          <w:szCs w:val="26"/>
        </w:rPr>
        <w:t xml:space="preserve">09.06.2014  </w:t>
      </w:r>
      <w:r w:rsidRPr="00D40A62">
        <w:rPr>
          <w:sz w:val="26"/>
          <w:szCs w:val="26"/>
        </w:rPr>
        <w:t xml:space="preserve">№ </w:t>
      </w:r>
      <w:r w:rsidR="004C41CF">
        <w:rPr>
          <w:sz w:val="26"/>
          <w:szCs w:val="26"/>
        </w:rPr>
        <w:t>418-па</w:t>
      </w:r>
      <w:r w:rsidRPr="00D40A62">
        <w:rPr>
          <w:sz w:val="26"/>
          <w:szCs w:val="26"/>
        </w:rPr>
        <w:br/>
      </w:r>
    </w:p>
    <w:p w:rsidR="00C87402" w:rsidRPr="00D40A62" w:rsidRDefault="00C87402" w:rsidP="00C87402">
      <w:pPr>
        <w:jc w:val="center"/>
        <w:rPr>
          <w:sz w:val="26"/>
          <w:szCs w:val="26"/>
        </w:rPr>
      </w:pPr>
    </w:p>
    <w:p w:rsidR="00C87402" w:rsidRPr="00D40A62" w:rsidRDefault="00C87402" w:rsidP="00C87402">
      <w:pPr>
        <w:jc w:val="center"/>
        <w:rPr>
          <w:sz w:val="26"/>
          <w:szCs w:val="26"/>
        </w:rPr>
      </w:pPr>
    </w:p>
    <w:p w:rsidR="00C87402" w:rsidRPr="00D40A62" w:rsidRDefault="00C87402" w:rsidP="00C87402">
      <w:pPr>
        <w:jc w:val="center"/>
        <w:rPr>
          <w:sz w:val="26"/>
          <w:szCs w:val="26"/>
        </w:rPr>
      </w:pPr>
    </w:p>
    <w:p w:rsidR="00C87402" w:rsidRPr="00D40A62" w:rsidRDefault="00C87402" w:rsidP="00C87402">
      <w:pPr>
        <w:jc w:val="center"/>
        <w:rPr>
          <w:sz w:val="26"/>
          <w:szCs w:val="26"/>
        </w:rPr>
      </w:pPr>
    </w:p>
    <w:p w:rsidR="00C87402" w:rsidRPr="00D40A62" w:rsidRDefault="00C87402" w:rsidP="00C87402">
      <w:pPr>
        <w:jc w:val="center"/>
        <w:rPr>
          <w:sz w:val="26"/>
          <w:szCs w:val="26"/>
        </w:rPr>
      </w:pPr>
    </w:p>
    <w:p w:rsidR="00C87402" w:rsidRPr="00D40A62" w:rsidRDefault="00C87402" w:rsidP="00C87402">
      <w:pPr>
        <w:jc w:val="center"/>
        <w:rPr>
          <w:sz w:val="26"/>
          <w:szCs w:val="26"/>
        </w:rPr>
      </w:pPr>
    </w:p>
    <w:p w:rsidR="00C87402" w:rsidRPr="00D40A62" w:rsidRDefault="00C87402" w:rsidP="00C87402">
      <w:pPr>
        <w:jc w:val="center"/>
        <w:rPr>
          <w:sz w:val="26"/>
          <w:szCs w:val="26"/>
        </w:rPr>
      </w:pPr>
    </w:p>
    <w:p w:rsidR="00C87402" w:rsidRPr="00D40A62" w:rsidRDefault="00C87402" w:rsidP="00C87402">
      <w:pPr>
        <w:jc w:val="center"/>
        <w:rPr>
          <w:b/>
          <w:sz w:val="26"/>
          <w:szCs w:val="26"/>
        </w:rPr>
      </w:pPr>
    </w:p>
    <w:p w:rsidR="00C87402" w:rsidRPr="00D40A62" w:rsidRDefault="00C87402" w:rsidP="00C87402">
      <w:pPr>
        <w:jc w:val="center"/>
        <w:rPr>
          <w:b/>
          <w:sz w:val="26"/>
          <w:szCs w:val="26"/>
        </w:rPr>
      </w:pPr>
    </w:p>
    <w:p w:rsidR="00C87402" w:rsidRPr="00D40A62" w:rsidRDefault="00C87402" w:rsidP="00C87402">
      <w:pPr>
        <w:jc w:val="center"/>
        <w:rPr>
          <w:b/>
          <w:sz w:val="26"/>
          <w:szCs w:val="26"/>
        </w:rPr>
      </w:pPr>
    </w:p>
    <w:p w:rsidR="00C87402" w:rsidRPr="00D40A62" w:rsidRDefault="00C87402" w:rsidP="00C87402">
      <w:pPr>
        <w:jc w:val="center"/>
        <w:rPr>
          <w:b/>
          <w:sz w:val="26"/>
          <w:szCs w:val="26"/>
        </w:rPr>
      </w:pPr>
      <w:r w:rsidRPr="00D40A62">
        <w:rPr>
          <w:b/>
          <w:sz w:val="26"/>
          <w:szCs w:val="26"/>
        </w:rPr>
        <w:t>У С Т А В</w:t>
      </w:r>
    </w:p>
    <w:p w:rsidR="00C87402" w:rsidRPr="00D40A62" w:rsidRDefault="00C87402" w:rsidP="00C87402">
      <w:pPr>
        <w:jc w:val="center"/>
        <w:rPr>
          <w:b/>
          <w:sz w:val="26"/>
          <w:szCs w:val="26"/>
        </w:rPr>
      </w:pPr>
    </w:p>
    <w:p w:rsidR="00C87402" w:rsidRPr="00D40A62" w:rsidRDefault="00C87402" w:rsidP="00C87402">
      <w:pPr>
        <w:jc w:val="center"/>
        <w:rPr>
          <w:b/>
          <w:sz w:val="26"/>
          <w:szCs w:val="26"/>
        </w:rPr>
      </w:pPr>
      <w:r w:rsidRPr="00D40A62">
        <w:rPr>
          <w:b/>
          <w:sz w:val="26"/>
          <w:szCs w:val="26"/>
        </w:rPr>
        <w:t xml:space="preserve">муниципального автономного   учреждения          </w:t>
      </w:r>
    </w:p>
    <w:p w:rsidR="00C87402" w:rsidRPr="00D40A62" w:rsidRDefault="00C87402" w:rsidP="00C87402">
      <w:pPr>
        <w:jc w:val="center"/>
        <w:rPr>
          <w:b/>
          <w:sz w:val="26"/>
          <w:szCs w:val="26"/>
        </w:rPr>
      </w:pPr>
      <w:r w:rsidRPr="00D40A62">
        <w:rPr>
          <w:b/>
          <w:sz w:val="26"/>
          <w:szCs w:val="26"/>
        </w:rPr>
        <w:t xml:space="preserve">«Многофункциональный центр предоставления </w:t>
      </w:r>
    </w:p>
    <w:p w:rsidR="00C87402" w:rsidRPr="00D40A62" w:rsidRDefault="00C87402" w:rsidP="00C87402">
      <w:pPr>
        <w:jc w:val="center"/>
        <w:rPr>
          <w:b/>
          <w:sz w:val="26"/>
          <w:szCs w:val="26"/>
        </w:rPr>
      </w:pPr>
      <w:r w:rsidRPr="00D40A62">
        <w:rPr>
          <w:b/>
          <w:sz w:val="26"/>
          <w:szCs w:val="26"/>
        </w:rPr>
        <w:t xml:space="preserve">государственных и муниципальных услуг </w:t>
      </w:r>
    </w:p>
    <w:p w:rsidR="00C87402" w:rsidRPr="00D40A62" w:rsidRDefault="00C87402" w:rsidP="00C87402">
      <w:pPr>
        <w:jc w:val="center"/>
        <w:rPr>
          <w:b/>
          <w:sz w:val="26"/>
          <w:szCs w:val="26"/>
        </w:rPr>
      </w:pPr>
      <w:r w:rsidRPr="00D40A62">
        <w:rPr>
          <w:b/>
          <w:sz w:val="26"/>
          <w:szCs w:val="26"/>
        </w:rPr>
        <w:t xml:space="preserve">в городском округе Спасск-Дальний» </w:t>
      </w:r>
    </w:p>
    <w:p w:rsidR="00C87402" w:rsidRPr="00D40A62" w:rsidRDefault="00C87402" w:rsidP="00C87402">
      <w:pPr>
        <w:jc w:val="center"/>
        <w:rPr>
          <w:b/>
          <w:sz w:val="26"/>
          <w:szCs w:val="26"/>
        </w:rPr>
      </w:pPr>
    </w:p>
    <w:p w:rsidR="00C87402" w:rsidRPr="00D40A62" w:rsidRDefault="00C87402" w:rsidP="00C87402">
      <w:pPr>
        <w:jc w:val="center"/>
        <w:rPr>
          <w:b/>
          <w:sz w:val="26"/>
          <w:szCs w:val="26"/>
          <w:u w:val="single"/>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Default="00C87402" w:rsidP="00C87402">
      <w:pPr>
        <w:jc w:val="both"/>
        <w:rPr>
          <w:b/>
          <w:sz w:val="26"/>
          <w:szCs w:val="26"/>
        </w:rPr>
      </w:pPr>
    </w:p>
    <w:p w:rsidR="00C8740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Pr="00D40A62" w:rsidRDefault="00C87402" w:rsidP="00C87402">
      <w:pPr>
        <w:jc w:val="both"/>
        <w:rPr>
          <w:b/>
          <w:sz w:val="26"/>
          <w:szCs w:val="26"/>
        </w:rPr>
      </w:pPr>
    </w:p>
    <w:p w:rsidR="00C87402" w:rsidRDefault="00C87402" w:rsidP="00C87402">
      <w:pPr>
        <w:jc w:val="center"/>
        <w:rPr>
          <w:sz w:val="26"/>
          <w:szCs w:val="26"/>
        </w:rPr>
      </w:pPr>
    </w:p>
    <w:p w:rsidR="00C87402" w:rsidRDefault="00C87402" w:rsidP="00C87402">
      <w:pPr>
        <w:jc w:val="center"/>
        <w:rPr>
          <w:sz w:val="26"/>
          <w:szCs w:val="26"/>
        </w:rPr>
      </w:pPr>
    </w:p>
    <w:p w:rsidR="00C87402" w:rsidRDefault="00C87402" w:rsidP="00C87402">
      <w:pPr>
        <w:jc w:val="center"/>
        <w:rPr>
          <w:sz w:val="26"/>
          <w:szCs w:val="26"/>
        </w:rPr>
      </w:pPr>
    </w:p>
    <w:p w:rsidR="004C41CF" w:rsidRDefault="004C41CF" w:rsidP="00C87402">
      <w:pPr>
        <w:jc w:val="center"/>
        <w:rPr>
          <w:sz w:val="26"/>
          <w:szCs w:val="26"/>
        </w:rPr>
      </w:pPr>
    </w:p>
    <w:p w:rsidR="00C87402" w:rsidRDefault="00C87402" w:rsidP="00C87402">
      <w:pPr>
        <w:pStyle w:val="ConsPlusNonformat"/>
        <w:numPr>
          <w:ilvl w:val="0"/>
          <w:numId w:val="2"/>
        </w:numPr>
        <w:jc w:val="center"/>
        <w:rPr>
          <w:rFonts w:ascii="Times New Roman" w:hAnsi="Times New Roman" w:cs="Times New Roman"/>
          <w:b/>
          <w:sz w:val="26"/>
          <w:szCs w:val="26"/>
        </w:rPr>
      </w:pPr>
      <w:r w:rsidRPr="00D40A62">
        <w:rPr>
          <w:rFonts w:ascii="Times New Roman" w:hAnsi="Times New Roman" w:cs="Times New Roman"/>
          <w:b/>
          <w:sz w:val="26"/>
          <w:szCs w:val="26"/>
        </w:rPr>
        <w:lastRenderedPageBreak/>
        <w:t>Общие положения</w:t>
      </w:r>
    </w:p>
    <w:p w:rsidR="00C87402" w:rsidRDefault="00C87402" w:rsidP="00C87402">
      <w:pPr>
        <w:pStyle w:val="ConsPlusNonformat"/>
        <w:jc w:val="center"/>
        <w:rPr>
          <w:rFonts w:ascii="Times New Roman" w:hAnsi="Times New Roman" w:cs="Times New Roman"/>
          <w:b/>
          <w:sz w:val="26"/>
          <w:szCs w:val="26"/>
        </w:rPr>
      </w:pPr>
    </w:p>
    <w:p w:rsidR="00C87402" w:rsidRPr="00D40A62" w:rsidRDefault="00C87402" w:rsidP="00C87402">
      <w:pPr>
        <w:tabs>
          <w:tab w:val="left" w:pos="720"/>
        </w:tabs>
        <w:ind w:firstLine="709"/>
        <w:jc w:val="both"/>
        <w:rPr>
          <w:sz w:val="26"/>
          <w:szCs w:val="26"/>
        </w:rPr>
      </w:pPr>
      <w:r w:rsidRPr="00D40A62">
        <w:rPr>
          <w:sz w:val="26"/>
          <w:szCs w:val="26"/>
        </w:rPr>
        <w:t xml:space="preserve">1.1. </w:t>
      </w:r>
      <w:proofErr w:type="gramStart"/>
      <w:r w:rsidRPr="00D40A62">
        <w:rPr>
          <w:sz w:val="26"/>
          <w:szCs w:val="26"/>
        </w:rPr>
        <w:t xml:space="preserve">Муниципальное автономное учреждение «Многофункциональный центр предоставления государственных и муниципальных услуг в городском округе Спасск-Дальний», в дальнейшем именуемое «Учреждение», создано путем его учреждения в соответствии с  Гражданским кодексом  Российской Федерации, Федеральным законом от 12 января 1996 г. № 7-ФЗ «О некоммерческих организациях», Федеральным  законом от 3 ноября 2006 года № 174-ФЗ  «Об автономных учреждениях», Федеральным законом от 27 июля </w:t>
      </w:r>
      <w:smartTag w:uri="urn:schemas-microsoft-com:office:smarttags" w:element="metricconverter">
        <w:smartTagPr>
          <w:attr w:name="ProductID" w:val="2010 г"/>
        </w:smartTagPr>
        <w:r w:rsidRPr="00D40A62">
          <w:rPr>
            <w:sz w:val="26"/>
            <w:szCs w:val="26"/>
          </w:rPr>
          <w:t>2010 г</w:t>
        </w:r>
      </w:smartTag>
      <w:r w:rsidRPr="00D40A62">
        <w:rPr>
          <w:sz w:val="26"/>
          <w:szCs w:val="26"/>
        </w:rPr>
        <w:t>. № 210-ФЗ «Об</w:t>
      </w:r>
      <w:proofErr w:type="gramEnd"/>
      <w:r w:rsidRPr="00D40A62">
        <w:rPr>
          <w:sz w:val="26"/>
          <w:szCs w:val="26"/>
        </w:rPr>
        <w:t xml:space="preserve"> </w:t>
      </w:r>
      <w:proofErr w:type="gramStart"/>
      <w:r w:rsidRPr="00D40A62">
        <w:rPr>
          <w:sz w:val="26"/>
          <w:szCs w:val="26"/>
        </w:rPr>
        <w:t xml:space="preserve">организации предоставления государственных и муниципальных услуг»,  постановлением Правительства Российской Федерации от 22 декабря 2012 г. </w:t>
      </w:r>
      <w:r>
        <w:rPr>
          <w:sz w:val="26"/>
          <w:szCs w:val="26"/>
        </w:rPr>
        <w:t xml:space="preserve">          </w:t>
      </w:r>
      <w:r w:rsidRPr="00D40A62">
        <w:rPr>
          <w:sz w:val="26"/>
          <w:szCs w:val="26"/>
        </w:rPr>
        <w:t>№</w:t>
      </w:r>
      <w:r>
        <w:rPr>
          <w:sz w:val="26"/>
          <w:szCs w:val="26"/>
        </w:rPr>
        <w:t xml:space="preserve"> </w:t>
      </w:r>
      <w:r w:rsidRPr="00D40A62">
        <w:rPr>
          <w:sz w:val="26"/>
          <w:szCs w:val="26"/>
        </w:rPr>
        <w:t xml:space="preserve">1376 «Об утверждении Правил организации деятельности многофункциональных центров предоставления государственных и муниципальных услуг», постановлением Администрации городского округа </w:t>
      </w:r>
      <w:r>
        <w:rPr>
          <w:sz w:val="26"/>
          <w:szCs w:val="26"/>
        </w:rPr>
        <w:t xml:space="preserve"> Спасск-Дальний от 08 мая    2014 </w:t>
      </w:r>
      <w:r w:rsidRPr="00D40A62">
        <w:rPr>
          <w:sz w:val="26"/>
          <w:szCs w:val="26"/>
        </w:rPr>
        <w:t xml:space="preserve">г. № 337-па «О создании муниципального автономного учреждения  «Многофункциональный центр предоставления государственных  и муниципальных услуг  в городском округе Спасск-Дальний» </w:t>
      </w:r>
      <w:r>
        <w:rPr>
          <w:sz w:val="26"/>
          <w:szCs w:val="26"/>
        </w:rPr>
        <w:t xml:space="preserve">в целях </w:t>
      </w:r>
      <w:r w:rsidRPr="00D40A62">
        <w:rPr>
          <w:sz w:val="26"/>
          <w:szCs w:val="26"/>
        </w:rPr>
        <w:t xml:space="preserve"> обеспечения стандартов качества</w:t>
      </w:r>
      <w:proofErr w:type="gramEnd"/>
      <w:r w:rsidRPr="00D40A62">
        <w:rPr>
          <w:sz w:val="26"/>
          <w:szCs w:val="26"/>
        </w:rPr>
        <w:t xml:space="preserve"> и доступности предоставления государственных и муниципальных услуг населению по принципу «одного окна».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1.2. Полное официальное наименование Учреждения: </w:t>
      </w:r>
      <w:r>
        <w:rPr>
          <w:rFonts w:ascii="Times New Roman" w:hAnsi="Times New Roman" w:cs="Times New Roman"/>
          <w:sz w:val="26"/>
          <w:szCs w:val="26"/>
        </w:rPr>
        <w:t>м</w:t>
      </w:r>
      <w:r w:rsidRPr="00D40A62">
        <w:rPr>
          <w:rFonts w:ascii="Times New Roman" w:hAnsi="Times New Roman" w:cs="Times New Roman"/>
          <w:sz w:val="26"/>
          <w:szCs w:val="26"/>
        </w:rPr>
        <w:t>униципальное автономное учреждение</w:t>
      </w:r>
      <w:r>
        <w:rPr>
          <w:rFonts w:ascii="Times New Roman" w:hAnsi="Times New Roman" w:cs="Times New Roman"/>
          <w:sz w:val="26"/>
          <w:szCs w:val="26"/>
        </w:rPr>
        <w:t xml:space="preserve"> </w:t>
      </w:r>
      <w:r w:rsidRPr="00D40A62">
        <w:rPr>
          <w:rFonts w:ascii="Times New Roman" w:hAnsi="Times New Roman" w:cs="Times New Roman"/>
          <w:sz w:val="26"/>
          <w:szCs w:val="26"/>
        </w:rPr>
        <w:t xml:space="preserve">«Многофункциональный центр предоставления государственных и муниципальных услуг в городском округе Спасск-Дальний» </w:t>
      </w:r>
    </w:p>
    <w:p w:rsidR="00C87402" w:rsidRPr="00D40A62" w:rsidRDefault="00C87402" w:rsidP="00C87402">
      <w:pPr>
        <w:ind w:firstLine="709"/>
        <w:jc w:val="both"/>
        <w:rPr>
          <w:sz w:val="26"/>
          <w:szCs w:val="26"/>
        </w:rPr>
      </w:pPr>
      <w:r w:rsidRPr="00D40A62">
        <w:rPr>
          <w:sz w:val="26"/>
          <w:szCs w:val="26"/>
        </w:rPr>
        <w:t>Сокращенное наименование: МАУ  «Спасский МФЦ».</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1.3. Местонахождени</w:t>
      </w:r>
      <w:r>
        <w:rPr>
          <w:rFonts w:ascii="Times New Roman" w:hAnsi="Times New Roman" w:cs="Times New Roman"/>
          <w:sz w:val="26"/>
          <w:szCs w:val="26"/>
        </w:rPr>
        <w:t>е</w:t>
      </w:r>
      <w:r w:rsidRPr="00D40A62">
        <w:rPr>
          <w:rFonts w:ascii="Times New Roman" w:hAnsi="Times New Roman" w:cs="Times New Roman"/>
          <w:sz w:val="26"/>
          <w:szCs w:val="26"/>
        </w:rPr>
        <w:t xml:space="preserve"> Учреждения: Российская Федерация, 692245, Приморский край, </w:t>
      </w:r>
      <w:proofErr w:type="spellStart"/>
      <w:r w:rsidRPr="00D40A62">
        <w:rPr>
          <w:rFonts w:ascii="Times New Roman" w:hAnsi="Times New Roman" w:cs="Times New Roman"/>
          <w:sz w:val="26"/>
          <w:szCs w:val="26"/>
        </w:rPr>
        <w:t>г</w:t>
      </w:r>
      <w:proofErr w:type="gramStart"/>
      <w:r w:rsidRPr="00D40A62">
        <w:rPr>
          <w:rFonts w:ascii="Times New Roman" w:hAnsi="Times New Roman" w:cs="Times New Roman"/>
          <w:sz w:val="26"/>
          <w:szCs w:val="26"/>
        </w:rPr>
        <w:t>.С</w:t>
      </w:r>
      <w:proofErr w:type="gramEnd"/>
      <w:r w:rsidRPr="00D40A62">
        <w:rPr>
          <w:rFonts w:ascii="Times New Roman" w:hAnsi="Times New Roman" w:cs="Times New Roman"/>
          <w:sz w:val="26"/>
          <w:szCs w:val="26"/>
        </w:rPr>
        <w:t>пасск-Дальний</w:t>
      </w:r>
      <w:proofErr w:type="spellEnd"/>
      <w:r w:rsidRPr="00D40A62">
        <w:rPr>
          <w:rFonts w:ascii="Times New Roman" w:hAnsi="Times New Roman" w:cs="Times New Roman"/>
          <w:sz w:val="26"/>
          <w:szCs w:val="26"/>
        </w:rPr>
        <w:t>, ул.  Советская, д.64.</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Юридический адрес Учреждения: Российская Федерация, 692245, Приморский край, </w:t>
      </w:r>
      <w:proofErr w:type="spellStart"/>
      <w:r w:rsidRPr="00D40A62">
        <w:rPr>
          <w:rFonts w:ascii="Times New Roman" w:hAnsi="Times New Roman" w:cs="Times New Roman"/>
          <w:sz w:val="26"/>
          <w:szCs w:val="26"/>
        </w:rPr>
        <w:t>г</w:t>
      </w:r>
      <w:proofErr w:type="gramStart"/>
      <w:r w:rsidRPr="00D40A62">
        <w:rPr>
          <w:rFonts w:ascii="Times New Roman" w:hAnsi="Times New Roman" w:cs="Times New Roman"/>
          <w:sz w:val="26"/>
          <w:szCs w:val="26"/>
        </w:rPr>
        <w:t>.С</w:t>
      </w:r>
      <w:proofErr w:type="gramEnd"/>
      <w:r w:rsidRPr="00D40A62">
        <w:rPr>
          <w:rFonts w:ascii="Times New Roman" w:hAnsi="Times New Roman" w:cs="Times New Roman"/>
          <w:sz w:val="26"/>
          <w:szCs w:val="26"/>
        </w:rPr>
        <w:t>пасск-Дальний</w:t>
      </w:r>
      <w:proofErr w:type="spellEnd"/>
      <w:r w:rsidRPr="00D40A62">
        <w:rPr>
          <w:rFonts w:ascii="Times New Roman" w:hAnsi="Times New Roman" w:cs="Times New Roman"/>
          <w:sz w:val="26"/>
          <w:szCs w:val="26"/>
        </w:rPr>
        <w:t>, ул.  Советская, д.64.</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Почтовый адрес Учреждения: Российская Федерация, 692245, Приморский край, </w:t>
      </w:r>
      <w:proofErr w:type="spellStart"/>
      <w:r w:rsidRPr="00D40A62">
        <w:rPr>
          <w:rFonts w:ascii="Times New Roman" w:hAnsi="Times New Roman" w:cs="Times New Roman"/>
          <w:sz w:val="26"/>
          <w:szCs w:val="26"/>
        </w:rPr>
        <w:t>г</w:t>
      </w:r>
      <w:proofErr w:type="gramStart"/>
      <w:r w:rsidRPr="00D40A62">
        <w:rPr>
          <w:rFonts w:ascii="Times New Roman" w:hAnsi="Times New Roman" w:cs="Times New Roman"/>
          <w:sz w:val="26"/>
          <w:szCs w:val="26"/>
        </w:rPr>
        <w:t>.С</w:t>
      </w:r>
      <w:proofErr w:type="gramEnd"/>
      <w:r w:rsidRPr="00D40A62">
        <w:rPr>
          <w:rFonts w:ascii="Times New Roman" w:hAnsi="Times New Roman" w:cs="Times New Roman"/>
          <w:sz w:val="26"/>
          <w:szCs w:val="26"/>
        </w:rPr>
        <w:t>пасск-Дальний</w:t>
      </w:r>
      <w:proofErr w:type="spellEnd"/>
      <w:r w:rsidRPr="00D40A62">
        <w:rPr>
          <w:rFonts w:ascii="Times New Roman" w:hAnsi="Times New Roman" w:cs="Times New Roman"/>
          <w:sz w:val="26"/>
          <w:szCs w:val="26"/>
        </w:rPr>
        <w:t>, ул.  Советская, д.64.</w:t>
      </w:r>
    </w:p>
    <w:p w:rsidR="00C8740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1.4. Учреждение   является   некоммерческой   организацией.</w:t>
      </w:r>
    </w:p>
    <w:p w:rsidR="00C87402" w:rsidRPr="00D40A62" w:rsidRDefault="00C87402" w:rsidP="00C87402">
      <w:pPr>
        <w:pStyle w:val="ConsPlusNonformat"/>
        <w:ind w:firstLine="709"/>
        <w:jc w:val="both"/>
        <w:rPr>
          <w:rFonts w:ascii="Times New Roman" w:hAnsi="Times New Roman" w:cs="Times New Roman"/>
          <w:sz w:val="26"/>
          <w:szCs w:val="26"/>
        </w:rPr>
      </w:pPr>
    </w:p>
    <w:p w:rsidR="00C87402" w:rsidRDefault="00C87402" w:rsidP="00C87402">
      <w:pPr>
        <w:ind w:firstLine="720"/>
        <w:jc w:val="both"/>
        <w:rPr>
          <w:sz w:val="26"/>
          <w:szCs w:val="26"/>
        </w:rPr>
      </w:pPr>
      <w:r w:rsidRPr="00D40A62">
        <w:rPr>
          <w:sz w:val="26"/>
          <w:szCs w:val="26"/>
        </w:rPr>
        <w:t>1.5. Учредителем и собственником имущества Учреждения является муниципальное образование городской округ Спасск-Дальний.</w:t>
      </w:r>
      <w:r w:rsidRPr="00704B7C">
        <w:rPr>
          <w:sz w:val="26"/>
          <w:szCs w:val="26"/>
        </w:rPr>
        <w:t xml:space="preserve"> </w:t>
      </w:r>
      <w:r w:rsidRPr="007A1760">
        <w:rPr>
          <w:sz w:val="26"/>
          <w:szCs w:val="26"/>
        </w:rPr>
        <w:t>Функции и полномочия учредителя  и собственника имущества в пределах своих полномочий осуществляет Администрация городского округа  Спас</w:t>
      </w:r>
      <w:r>
        <w:rPr>
          <w:sz w:val="26"/>
          <w:szCs w:val="26"/>
        </w:rPr>
        <w:t>ск-Дальний (далее - Учредитель).</w:t>
      </w:r>
    </w:p>
    <w:p w:rsidR="00C8740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1.6. Учреждение является юридическим лицом </w:t>
      </w:r>
      <w:r>
        <w:rPr>
          <w:rFonts w:ascii="Times New Roman" w:hAnsi="Times New Roman" w:cs="Times New Roman"/>
          <w:sz w:val="26"/>
          <w:szCs w:val="26"/>
        </w:rPr>
        <w:t xml:space="preserve">со дня </w:t>
      </w:r>
      <w:r w:rsidRPr="00D40A62">
        <w:rPr>
          <w:rFonts w:ascii="Times New Roman" w:hAnsi="Times New Roman" w:cs="Times New Roman"/>
          <w:sz w:val="26"/>
          <w:szCs w:val="26"/>
        </w:rPr>
        <w:t>государственной регистрации, имеет Устав, имущество на праве оперативного управления, самостоятельный баланс, расчетный и иные счета в банковских учреждениях Российской Федерации,</w:t>
      </w:r>
      <w:r w:rsidRPr="003D6779">
        <w:rPr>
          <w:sz w:val="28"/>
          <w:szCs w:val="28"/>
        </w:rPr>
        <w:t xml:space="preserve"> </w:t>
      </w:r>
      <w:r w:rsidRPr="003D6779">
        <w:rPr>
          <w:rFonts w:ascii="Times New Roman" w:hAnsi="Times New Roman" w:cs="Times New Roman"/>
          <w:sz w:val="26"/>
          <w:szCs w:val="26"/>
        </w:rPr>
        <w:t>лицевые счета в  территориальном органе Федерального казначейства</w:t>
      </w:r>
      <w:r>
        <w:rPr>
          <w:rFonts w:ascii="Times New Roman" w:hAnsi="Times New Roman" w:cs="Times New Roman"/>
          <w:sz w:val="26"/>
          <w:szCs w:val="26"/>
        </w:rPr>
        <w:t xml:space="preserve">, </w:t>
      </w:r>
      <w:r w:rsidRPr="00D40A62">
        <w:rPr>
          <w:rFonts w:ascii="Times New Roman" w:hAnsi="Times New Roman" w:cs="Times New Roman"/>
          <w:sz w:val="26"/>
          <w:szCs w:val="26"/>
        </w:rPr>
        <w:t>штамп, бланки со своим наименованием, печать установленного образца.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lastRenderedPageBreak/>
        <w:t>1.7.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Учреждением за счет средств, выделенных ему Учредителем на приобретение этого имущества.</w:t>
      </w:r>
      <w:bookmarkStart w:id="0" w:name="sub_25"/>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1.8.  Учредитель Учреждения не несет ответственность по обязательствам Учреждения.</w:t>
      </w:r>
    </w:p>
    <w:bookmarkEnd w:id="0"/>
    <w:p w:rsidR="00C87402" w:rsidRPr="00D40A62" w:rsidRDefault="00C87402" w:rsidP="00C87402">
      <w:pPr>
        <w:ind w:firstLine="709"/>
        <w:jc w:val="both"/>
        <w:rPr>
          <w:sz w:val="26"/>
          <w:szCs w:val="26"/>
        </w:rPr>
      </w:pPr>
    </w:p>
    <w:p w:rsidR="00C87402" w:rsidRPr="00D40A62" w:rsidRDefault="00C87402" w:rsidP="00C87402">
      <w:pPr>
        <w:ind w:firstLine="709"/>
        <w:jc w:val="both"/>
        <w:rPr>
          <w:sz w:val="26"/>
          <w:szCs w:val="26"/>
        </w:rPr>
      </w:pPr>
      <w:r w:rsidRPr="00D40A62">
        <w:rPr>
          <w:sz w:val="26"/>
          <w:szCs w:val="26"/>
        </w:rPr>
        <w:t>1.9.  Учреждение не отвечает по обязательствам Учредителя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1.10. Учреждение создается на неограниченный срок.</w:t>
      </w:r>
    </w:p>
    <w:p w:rsidR="00C8740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1.11. Правоспособность учреждения, как юридического лица, возникает </w:t>
      </w:r>
      <w:r>
        <w:rPr>
          <w:rFonts w:ascii="Times New Roman" w:hAnsi="Times New Roman" w:cs="Times New Roman"/>
          <w:sz w:val="26"/>
          <w:szCs w:val="26"/>
        </w:rPr>
        <w:t xml:space="preserve">со дня </w:t>
      </w:r>
      <w:r w:rsidRPr="00D40A62">
        <w:rPr>
          <w:rFonts w:ascii="Times New Roman" w:hAnsi="Times New Roman" w:cs="Times New Roman"/>
          <w:sz w:val="26"/>
          <w:szCs w:val="26"/>
        </w:rPr>
        <w:t>его государственной регистрации.</w:t>
      </w:r>
    </w:p>
    <w:p w:rsidR="00C87402" w:rsidRPr="00D40A62" w:rsidRDefault="00C87402" w:rsidP="00C87402">
      <w:pPr>
        <w:pStyle w:val="ConsPlusNonformat"/>
        <w:spacing w:before="100" w:beforeAutospacing="1"/>
        <w:ind w:firstLine="709"/>
        <w:jc w:val="center"/>
        <w:rPr>
          <w:rFonts w:ascii="Times New Roman" w:hAnsi="Times New Roman" w:cs="Times New Roman"/>
          <w:b/>
          <w:sz w:val="26"/>
          <w:szCs w:val="26"/>
        </w:rPr>
      </w:pPr>
      <w:r w:rsidRPr="00D40A62">
        <w:rPr>
          <w:rFonts w:ascii="Times New Roman" w:hAnsi="Times New Roman" w:cs="Times New Roman"/>
          <w:b/>
          <w:sz w:val="26"/>
          <w:szCs w:val="26"/>
        </w:rPr>
        <w:t>2. Цели, задачи, предмет и виды деятельности</w:t>
      </w:r>
      <w:r>
        <w:rPr>
          <w:rFonts w:ascii="Times New Roman" w:hAnsi="Times New Roman" w:cs="Times New Roman"/>
          <w:b/>
          <w:sz w:val="26"/>
          <w:szCs w:val="26"/>
        </w:rPr>
        <w:t xml:space="preserve">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pacing w:val="-12"/>
          <w:sz w:val="26"/>
          <w:szCs w:val="26"/>
        </w:rPr>
        <w:t>2.1.</w:t>
      </w:r>
      <w:r w:rsidRPr="00D40A62">
        <w:rPr>
          <w:rFonts w:ascii="Times New Roman" w:hAnsi="Times New Roman" w:cs="Times New Roman"/>
          <w:sz w:val="26"/>
          <w:szCs w:val="26"/>
        </w:rPr>
        <w:t> </w:t>
      </w:r>
      <w:proofErr w:type="gramStart"/>
      <w:r w:rsidRPr="00D40A62">
        <w:rPr>
          <w:rFonts w:ascii="Times New Roman" w:hAnsi="Times New Roman" w:cs="Times New Roman"/>
          <w:sz w:val="26"/>
          <w:szCs w:val="26"/>
        </w:rPr>
        <w:t>Учреждение осуществляет свою деятельность в соответствии с предметом и целями деятельности, определенными действующим законодательством Российской  Федерации и настоящим Уставом, путем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местного самоуправления в сфере оказания государственных и муниципальных услуг физическим и юридическим лицам, а также в иных сферах в соответствии с действующим законодательством.</w:t>
      </w:r>
      <w:proofErr w:type="gramEnd"/>
    </w:p>
    <w:p w:rsidR="00C87402" w:rsidRPr="00D40A62" w:rsidRDefault="00C87402" w:rsidP="00C87402">
      <w:pPr>
        <w:shd w:val="clear" w:color="auto" w:fill="FFFFFF"/>
        <w:tabs>
          <w:tab w:val="left" w:pos="1075"/>
        </w:tabs>
        <w:spacing w:before="100" w:beforeAutospacing="1"/>
        <w:ind w:firstLine="709"/>
        <w:jc w:val="both"/>
        <w:rPr>
          <w:sz w:val="26"/>
          <w:szCs w:val="26"/>
        </w:rPr>
      </w:pPr>
      <w:r w:rsidRPr="00D40A62">
        <w:rPr>
          <w:sz w:val="26"/>
          <w:szCs w:val="26"/>
        </w:rPr>
        <w:t>2.2. </w:t>
      </w:r>
      <w:r>
        <w:rPr>
          <w:sz w:val="26"/>
          <w:szCs w:val="26"/>
        </w:rPr>
        <w:t>З</w:t>
      </w:r>
      <w:r w:rsidRPr="00D40A62">
        <w:rPr>
          <w:sz w:val="26"/>
          <w:szCs w:val="26"/>
        </w:rPr>
        <w:t>адачами Учреждения являются:</w:t>
      </w:r>
    </w:p>
    <w:p w:rsidR="00C87402" w:rsidRPr="00D40A62" w:rsidRDefault="00C87402" w:rsidP="00C87402">
      <w:pPr>
        <w:numPr>
          <w:ilvl w:val="0"/>
          <w:numId w:val="1"/>
        </w:numPr>
        <w:tabs>
          <w:tab w:val="clear" w:pos="5220"/>
          <w:tab w:val="left" w:pos="284"/>
          <w:tab w:val="num" w:pos="567"/>
          <w:tab w:val="left" w:pos="993"/>
        </w:tabs>
        <w:autoSpaceDE w:val="0"/>
        <w:autoSpaceDN w:val="0"/>
        <w:adjustRightInd w:val="0"/>
        <w:ind w:left="0" w:firstLine="709"/>
        <w:jc w:val="both"/>
        <w:rPr>
          <w:sz w:val="26"/>
          <w:szCs w:val="26"/>
        </w:rPr>
      </w:pPr>
      <w:r w:rsidRPr="00D40A62">
        <w:rPr>
          <w:sz w:val="26"/>
          <w:szCs w:val="26"/>
        </w:rPr>
        <w:t>упрощение процедур получения физическими и юридическими лицами, а также организациями государственных и муниципальных услуг;</w:t>
      </w:r>
    </w:p>
    <w:p w:rsidR="00C87402" w:rsidRPr="00D40A62" w:rsidRDefault="00C87402" w:rsidP="00C87402">
      <w:pPr>
        <w:numPr>
          <w:ilvl w:val="0"/>
          <w:numId w:val="1"/>
        </w:numPr>
        <w:tabs>
          <w:tab w:val="clear" w:pos="5220"/>
          <w:tab w:val="left" w:pos="284"/>
          <w:tab w:val="num" w:pos="567"/>
          <w:tab w:val="left" w:pos="993"/>
        </w:tabs>
        <w:autoSpaceDE w:val="0"/>
        <w:autoSpaceDN w:val="0"/>
        <w:adjustRightInd w:val="0"/>
        <w:spacing w:before="100" w:beforeAutospacing="1"/>
        <w:ind w:left="0" w:firstLine="709"/>
        <w:jc w:val="both"/>
        <w:rPr>
          <w:sz w:val="26"/>
          <w:szCs w:val="26"/>
        </w:rPr>
      </w:pPr>
      <w:r w:rsidRPr="00D40A62">
        <w:rPr>
          <w:sz w:val="26"/>
          <w:szCs w:val="26"/>
        </w:rPr>
        <w:t>сокращение сроков и повышение комфортности получения физическими и юридическими лицами, а также организациями государственных и муниципальных услуг;</w:t>
      </w:r>
    </w:p>
    <w:p w:rsidR="00C87402" w:rsidRPr="00D40A62" w:rsidRDefault="00C87402" w:rsidP="00C87402">
      <w:pPr>
        <w:numPr>
          <w:ilvl w:val="0"/>
          <w:numId w:val="1"/>
        </w:numPr>
        <w:tabs>
          <w:tab w:val="clear" w:pos="5220"/>
          <w:tab w:val="left" w:pos="284"/>
          <w:tab w:val="num" w:pos="567"/>
          <w:tab w:val="left" w:pos="993"/>
        </w:tabs>
        <w:autoSpaceDE w:val="0"/>
        <w:autoSpaceDN w:val="0"/>
        <w:adjustRightInd w:val="0"/>
        <w:spacing w:before="100" w:beforeAutospacing="1"/>
        <w:ind w:left="0" w:firstLine="709"/>
        <w:jc w:val="both"/>
        <w:rPr>
          <w:sz w:val="26"/>
          <w:szCs w:val="26"/>
        </w:rPr>
      </w:pPr>
      <w:r w:rsidRPr="00D40A62">
        <w:rPr>
          <w:sz w:val="26"/>
          <w:szCs w:val="26"/>
        </w:rPr>
        <w:t>повышение уровня удовлетворенности получателей государственных и муниципальных услуг качеством их предоставления;</w:t>
      </w:r>
    </w:p>
    <w:p w:rsidR="00C87402" w:rsidRPr="00D40A62" w:rsidRDefault="00C87402" w:rsidP="00C87402">
      <w:pPr>
        <w:numPr>
          <w:ilvl w:val="0"/>
          <w:numId w:val="1"/>
        </w:numPr>
        <w:tabs>
          <w:tab w:val="clear" w:pos="5220"/>
          <w:tab w:val="left" w:pos="284"/>
          <w:tab w:val="num" w:pos="567"/>
          <w:tab w:val="left" w:pos="993"/>
        </w:tabs>
        <w:autoSpaceDE w:val="0"/>
        <w:autoSpaceDN w:val="0"/>
        <w:adjustRightInd w:val="0"/>
        <w:spacing w:before="100" w:beforeAutospacing="1"/>
        <w:ind w:left="0" w:firstLine="709"/>
        <w:jc w:val="both"/>
        <w:rPr>
          <w:sz w:val="26"/>
          <w:szCs w:val="26"/>
        </w:rPr>
      </w:pPr>
      <w:r w:rsidRPr="00D40A62">
        <w:rPr>
          <w:sz w:val="26"/>
          <w:szCs w:val="26"/>
        </w:rPr>
        <w:t>противодействие коррупции, ликвидация рынка посреднических услуг при предоставлении государственных и муниципальных услуг;</w:t>
      </w:r>
    </w:p>
    <w:p w:rsidR="00C87402" w:rsidRPr="00D40A62" w:rsidRDefault="00C87402" w:rsidP="00C87402">
      <w:pPr>
        <w:numPr>
          <w:ilvl w:val="0"/>
          <w:numId w:val="1"/>
        </w:numPr>
        <w:tabs>
          <w:tab w:val="clear" w:pos="5220"/>
          <w:tab w:val="left" w:pos="284"/>
          <w:tab w:val="num" w:pos="567"/>
          <w:tab w:val="left" w:pos="993"/>
        </w:tabs>
        <w:autoSpaceDE w:val="0"/>
        <w:autoSpaceDN w:val="0"/>
        <w:adjustRightInd w:val="0"/>
        <w:spacing w:before="100" w:beforeAutospacing="1"/>
        <w:ind w:left="0" w:firstLine="709"/>
        <w:jc w:val="both"/>
        <w:rPr>
          <w:sz w:val="26"/>
          <w:szCs w:val="26"/>
        </w:rPr>
      </w:pPr>
      <w:r w:rsidRPr="00D40A62">
        <w:rPr>
          <w:sz w:val="26"/>
          <w:szCs w:val="26"/>
        </w:rPr>
        <w:t>повышение информированности физических и юридических лиц, а также организаций о порядке, способах и условиях получения государственных и муниципальных услуг;</w:t>
      </w:r>
    </w:p>
    <w:p w:rsidR="00C87402" w:rsidRPr="00D40A62" w:rsidRDefault="00C87402" w:rsidP="00C87402">
      <w:pPr>
        <w:numPr>
          <w:ilvl w:val="0"/>
          <w:numId w:val="1"/>
        </w:numPr>
        <w:tabs>
          <w:tab w:val="clear" w:pos="5220"/>
          <w:tab w:val="left" w:pos="284"/>
          <w:tab w:val="num" w:pos="567"/>
          <w:tab w:val="left" w:pos="993"/>
        </w:tabs>
        <w:autoSpaceDE w:val="0"/>
        <w:autoSpaceDN w:val="0"/>
        <w:adjustRightInd w:val="0"/>
        <w:spacing w:before="100" w:beforeAutospacing="1"/>
        <w:ind w:left="0" w:firstLine="709"/>
        <w:jc w:val="both"/>
        <w:rPr>
          <w:sz w:val="26"/>
          <w:szCs w:val="26"/>
        </w:rPr>
      </w:pPr>
      <w:r w:rsidRPr="00D40A62">
        <w:rPr>
          <w:sz w:val="26"/>
          <w:szCs w:val="26"/>
        </w:rPr>
        <w:t>внедрение практики интерактивного взаимодействия с заявителями при предоставлении государственных и муниципальных услуг;</w:t>
      </w:r>
    </w:p>
    <w:p w:rsidR="00C87402" w:rsidRPr="00D40A62" w:rsidRDefault="00C87402" w:rsidP="00C87402">
      <w:pPr>
        <w:numPr>
          <w:ilvl w:val="0"/>
          <w:numId w:val="1"/>
        </w:numPr>
        <w:tabs>
          <w:tab w:val="clear" w:pos="5220"/>
          <w:tab w:val="left" w:pos="284"/>
          <w:tab w:val="num" w:pos="567"/>
          <w:tab w:val="left" w:pos="993"/>
        </w:tabs>
        <w:autoSpaceDE w:val="0"/>
        <w:autoSpaceDN w:val="0"/>
        <w:adjustRightInd w:val="0"/>
        <w:spacing w:before="100" w:beforeAutospacing="1"/>
        <w:ind w:left="0" w:firstLine="709"/>
        <w:jc w:val="both"/>
        <w:rPr>
          <w:sz w:val="26"/>
          <w:szCs w:val="26"/>
        </w:rPr>
      </w:pPr>
      <w:r w:rsidRPr="00D40A62">
        <w:rPr>
          <w:sz w:val="26"/>
          <w:szCs w:val="26"/>
        </w:rPr>
        <w:t>развитие и совершенствование форм межведомственного взаимодействия;</w:t>
      </w:r>
    </w:p>
    <w:p w:rsidR="00C87402" w:rsidRDefault="00C87402" w:rsidP="00C87402">
      <w:pPr>
        <w:numPr>
          <w:ilvl w:val="0"/>
          <w:numId w:val="1"/>
        </w:numPr>
        <w:tabs>
          <w:tab w:val="clear" w:pos="5220"/>
          <w:tab w:val="left" w:pos="284"/>
          <w:tab w:val="num" w:pos="567"/>
          <w:tab w:val="left" w:pos="993"/>
        </w:tabs>
        <w:autoSpaceDE w:val="0"/>
        <w:autoSpaceDN w:val="0"/>
        <w:adjustRightInd w:val="0"/>
        <w:spacing w:before="100" w:beforeAutospacing="1"/>
        <w:ind w:left="0" w:firstLine="709"/>
        <w:jc w:val="both"/>
        <w:rPr>
          <w:sz w:val="26"/>
          <w:szCs w:val="26"/>
        </w:rPr>
      </w:pPr>
      <w:r w:rsidRPr="00D40A62">
        <w:rPr>
          <w:sz w:val="26"/>
          <w:szCs w:val="26"/>
        </w:rPr>
        <w:t>отработка механизмов межведомственного обмена информацией посредством внедрения информационно-коммуникационных технологий.</w:t>
      </w:r>
    </w:p>
    <w:p w:rsidR="00C87402" w:rsidRPr="00D40A62" w:rsidRDefault="00C87402" w:rsidP="00C87402">
      <w:pPr>
        <w:tabs>
          <w:tab w:val="left" w:pos="540"/>
        </w:tabs>
        <w:autoSpaceDE w:val="0"/>
        <w:autoSpaceDN w:val="0"/>
        <w:adjustRightInd w:val="0"/>
        <w:spacing w:before="100" w:beforeAutospacing="1"/>
        <w:ind w:firstLine="709"/>
        <w:jc w:val="both"/>
        <w:rPr>
          <w:sz w:val="26"/>
          <w:szCs w:val="26"/>
        </w:rPr>
      </w:pPr>
      <w:r w:rsidRPr="00D40A62">
        <w:rPr>
          <w:sz w:val="26"/>
          <w:szCs w:val="26"/>
        </w:rPr>
        <w:t>2.3. Предметом деятельности Учреждения явля</w:t>
      </w:r>
      <w:r>
        <w:rPr>
          <w:sz w:val="26"/>
          <w:szCs w:val="26"/>
        </w:rPr>
        <w:t>е</w:t>
      </w:r>
      <w:r w:rsidRPr="00D40A62">
        <w:rPr>
          <w:sz w:val="26"/>
          <w:szCs w:val="26"/>
        </w:rPr>
        <w:t>тся:</w:t>
      </w:r>
    </w:p>
    <w:p w:rsidR="00C87402" w:rsidRPr="00D40A62" w:rsidRDefault="00C87402" w:rsidP="00C87402">
      <w:pPr>
        <w:numPr>
          <w:ilvl w:val="0"/>
          <w:numId w:val="1"/>
        </w:numPr>
        <w:tabs>
          <w:tab w:val="left" w:pos="284"/>
          <w:tab w:val="left" w:pos="1134"/>
        </w:tabs>
        <w:autoSpaceDE w:val="0"/>
        <w:autoSpaceDN w:val="0"/>
        <w:adjustRightInd w:val="0"/>
        <w:ind w:left="0" w:firstLine="709"/>
        <w:jc w:val="both"/>
        <w:rPr>
          <w:sz w:val="26"/>
          <w:szCs w:val="26"/>
        </w:rPr>
      </w:pPr>
      <w:r w:rsidRPr="00D40A62">
        <w:rPr>
          <w:sz w:val="26"/>
          <w:szCs w:val="26"/>
        </w:rPr>
        <w:t xml:space="preserve">создание единого места приема, регистрации и выдачи необходимых документов физическим и юридическим лицам, а также организациям при предоставлении государственных и муниципальных услуг на базе Учреждения, </w:t>
      </w:r>
      <w:r w:rsidRPr="00D40A62">
        <w:rPr>
          <w:sz w:val="26"/>
          <w:szCs w:val="26"/>
        </w:rPr>
        <w:lastRenderedPageBreak/>
        <w:t>предоставление возможности физическим и юридическим лицам, а также организациям получения одновременно нескольких взаимосвязанных государственных и муниципальных услуг;</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организация консультационной деятельности по вопросам предоставления государственных и муниципальных услуг;</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организация информационного обмена данными между федеральными органами исполнительной власти (территориальными органами федеральных органов исполнительной власти), органами исполнительной власти Приморского края, органами местного самоуправления, организациями, участвующими в предоставлении государственных и муниципальных услуг;</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 xml:space="preserve">организация информационного обмена с федеральным порталом государственных услуг, региональным сегментом портала государственных услуг, а так же официальным сайтом Учреждения; </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обеспечение деятельности информационно-коммуникационной системы Учреждения по предоставлению государственных и муниципальных услуг.</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2.4. Для достижения поставленных целей и задач Учреждение осуществляет следующие </w:t>
      </w:r>
      <w:r>
        <w:rPr>
          <w:rFonts w:ascii="Times New Roman" w:hAnsi="Times New Roman" w:cs="Times New Roman"/>
          <w:sz w:val="26"/>
          <w:szCs w:val="26"/>
        </w:rPr>
        <w:t xml:space="preserve"> </w:t>
      </w:r>
      <w:r w:rsidRPr="00D40A62">
        <w:rPr>
          <w:rFonts w:ascii="Times New Roman" w:hAnsi="Times New Roman" w:cs="Times New Roman"/>
          <w:sz w:val="26"/>
          <w:szCs w:val="26"/>
        </w:rPr>
        <w:t>виды деятельности:</w:t>
      </w:r>
    </w:p>
    <w:p w:rsidR="00C87402" w:rsidRPr="00D40A62" w:rsidRDefault="00C87402" w:rsidP="00C87402">
      <w:pPr>
        <w:numPr>
          <w:ilvl w:val="0"/>
          <w:numId w:val="1"/>
        </w:numPr>
        <w:tabs>
          <w:tab w:val="left" w:pos="284"/>
          <w:tab w:val="left" w:pos="993"/>
        </w:tabs>
        <w:autoSpaceDE w:val="0"/>
        <w:autoSpaceDN w:val="0"/>
        <w:adjustRightInd w:val="0"/>
        <w:ind w:left="0" w:firstLine="709"/>
        <w:jc w:val="both"/>
        <w:rPr>
          <w:sz w:val="26"/>
          <w:szCs w:val="26"/>
        </w:rPr>
      </w:pPr>
      <w:r w:rsidRPr="00D40A62">
        <w:rPr>
          <w:sz w:val="26"/>
          <w:szCs w:val="26"/>
        </w:rPr>
        <w:t>организует взаимодействие с заявителями, в том числе организует работу по приему документов, необходимых для получения государственной или муниципальной услуги, по первичной обработке документов, по выдаче заявителю результата предоставления государственной или муниципальной услуги;</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 xml:space="preserve">осуществляет доставку необходимых документов в соответствующие федеральные органы исполнительной власти (территориальные органы федеральных органов исполнительной власти), исполнительные органы власти Приморского края, органы местного самоуправления, организации, участвующие в предоставлении соответствующих государственных и муниципальных услуг, а также доставку результатов предоставления государственных и муниципальных услуг </w:t>
      </w:r>
      <w:r>
        <w:rPr>
          <w:sz w:val="26"/>
          <w:szCs w:val="26"/>
        </w:rPr>
        <w:t xml:space="preserve">в </w:t>
      </w:r>
      <w:r w:rsidRPr="00D40A62">
        <w:rPr>
          <w:sz w:val="26"/>
          <w:szCs w:val="26"/>
        </w:rPr>
        <w:t>Учреждени</w:t>
      </w:r>
      <w:r>
        <w:rPr>
          <w:sz w:val="26"/>
          <w:szCs w:val="26"/>
        </w:rPr>
        <w:t>е</w:t>
      </w:r>
      <w:r w:rsidRPr="00D40A62">
        <w:rPr>
          <w:sz w:val="26"/>
          <w:szCs w:val="26"/>
        </w:rPr>
        <w:t xml:space="preserve">; </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обеспечивает соответствие зданий (помещений), предоставленных под размещение Учреждения требованиям, установленным Правилами организации деятельности многофункциональных центров предоставления государственных (муниципальных) услуг;</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оснащает и предоставляет удаленные рабочие места представителям соответствующих федеральных органов исполнительной власти (территориальных органов федеральных органов исполнительной власти), исполнительных органов власти Приморского края, органов местного самоуправления, организаций, участвующих в предоставлении соответствующих государственных и муниципальных услуг;</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обеспечивает информационную поддержку предоставления государственных и муниципальных услуг на базе Учреждения путем публикации разъяснительных, справочных и других материалов;</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обеспечивает своевременную публикацию в сети Интернет (в том числе на федеральном и региональном порталах государственных услуг, а так же на официальном сайте Учреждения) информации о государственных и муниципальных услугах, предоставляемых на базе Учреждения;</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обеспечивает создание и поддержание работы call-центра, телефона «горячей линии» по вопросам предоставления государственных и муниципальных услуг;</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lastRenderedPageBreak/>
        <w:t>обеспечивает бесперебойную работу программно-аппаратных средств Учреждения, осуществление их надлежащего содержания и необходимого эксплуатационного обслуживания;</w:t>
      </w:r>
    </w:p>
    <w:p w:rsidR="00C87402" w:rsidRPr="00D40A62" w:rsidRDefault="00C87402" w:rsidP="00C87402">
      <w:pPr>
        <w:numPr>
          <w:ilvl w:val="0"/>
          <w:numId w:val="1"/>
        </w:numPr>
        <w:tabs>
          <w:tab w:val="left" w:pos="284"/>
          <w:tab w:val="left" w:pos="993"/>
        </w:tabs>
        <w:autoSpaceDE w:val="0"/>
        <w:autoSpaceDN w:val="0"/>
        <w:adjustRightInd w:val="0"/>
        <w:ind w:left="0" w:firstLine="709"/>
        <w:jc w:val="both"/>
        <w:rPr>
          <w:sz w:val="26"/>
          <w:szCs w:val="26"/>
        </w:rPr>
      </w:pPr>
      <w:r w:rsidRPr="00D40A62">
        <w:rPr>
          <w:sz w:val="26"/>
          <w:szCs w:val="26"/>
        </w:rPr>
        <w:t>заключает договоры с органами и организациями, предоставляющими услуги на базе Учреждения, в которых определяются порядок и условия пользования помещениями и иным имуществом Учреждения;</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proofErr w:type="gramStart"/>
      <w:r w:rsidRPr="00D40A62">
        <w:rPr>
          <w:sz w:val="26"/>
          <w:szCs w:val="26"/>
        </w:rPr>
        <w:t xml:space="preserve">организует, в случае необходимости, привлечение представителей федеральных органов исполнительной власти (территориальных органов федеральных органов исполнительной власти), исполнительных органов государственной власти Приморского края, органов местного самоуправления и сотрудников иных организаций, чьи услуги оказываются на базе Учреждения, для консультаций, а также решения различных, в том числе спорных вопросов, возникающих при предоставлении государственной или муниципальной услуги; </w:t>
      </w:r>
      <w:proofErr w:type="gramEnd"/>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проводит анализ состояния работы с документами, обеспечение подготовки статистических данных о работе Учреждения – систематическое ведение учета посетителей за определенный период (день, неделю, месяц и т.д.) по видам предоставляемых государственных и муниципальных услуг, с указанием среднего времени ожидания приема и обслуживания;</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осуществляет информирование населения о деятельности Учреждения, использование ресурсов центров общественного доступа, обеспечение информационной поддержки в СМИ и сети Интернет;</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оказывает посреднические услуги, в том числе в целях организации информационного обмена данными между федеральными органами исполнительной власти (территориальными органами федеральных органов исполнительной власти), исполнительными органами государственной власти Приморского края, органами местного самоуправления, организациями, участвующими в предоставлении государственных и муниципальных услуг;</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осуществляет полномочия, переданные Учреждению в установленном порядке федеральными органами исполнительной власти (территориальными органами федеральных органов исполнительной власти), исполнительными органами государственной власти Приморского края, органами местного самоуправления</w:t>
      </w:r>
      <w:r>
        <w:rPr>
          <w:sz w:val="26"/>
          <w:szCs w:val="26"/>
        </w:rPr>
        <w:t xml:space="preserve"> городского округа Спасск-Дальний</w:t>
      </w:r>
      <w:r w:rsidRPr="00D40A62">
        <w:rPr>
          <w:sz w:val="26"/>
          <w:szCs w:val="26"/>
        </w:rPr>
        <w:t>;</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в установленном порядке заключает гражданско-правовые договоры со специализированными организациями для оказания услуг нотариата, банковских услуг, включая услуги по оплате пошлин и сборов, прием оплаты коммунальных, телефонных услуг, а также иных услуг, необходимых для реализации целей и задач Учреждения.</w:t>
      </w:r>
    </w:p>
    <w:p w:rsidR="00C8740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2.5</w:t>
      </w:r>
      <w:r w:rsidRPr="001528FB">
        <w:rPr>
          <w:rFonts w:ascii="Times New Roman" w:hAnsi="Times New Roman" w:cs="Times New Roman"/>
          <w:sz w:val="26"/>
          <w:szCs w:val="26"/>
        </w:rPr>
        <w:t>. Учреждение выполняет задания, установленные Учредителем в соответствии с предусмотренной настоящим Уставом основной деятельностью.</w:t>
      </w:r>
      <w:r>
        <w:rPr>
          <w:rFonts w:ascii="Times New Roman" w:hAnsi="Times New Roman" w:cs="Times New Roman"/>
          <w:sz w:val="26"/>
          <w:szCs w:val="26"/>
        </w:rPr>
        <w:t xml:space="preserve"> </w:t>
      </w:r>
      <w:r w:rsidRPr="00D40A62">
        <w:rPr>
          <w:rFonts w:ascii="Times New Roman" w:hAnsi="Times New Roman" w:cs="Times New Roman"/>
          <w:sz w:val="26"/>
          <w:szCs w:val="26"/>
        </w:rPr>
        <w:t> </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Pr>
          <w:rFonts w:ascii="Times New Roman" w:hAnsi="Times New Roman" w:cs="Times New Roman"/>
          <w:sz w:val="26"/>
          <w:szCs w:val="26"/>
        </w:rPr>
        <w:t xml:space="preserve">2.6. </w:t>
      </w:r>
      <w:r w:rsidRPr="00D40A62">
        <w:rPr>
          <w:rFonts w:ascii="Times New Roman" w:hAnsi="Times New Roman" w:cs="Times New Roman"/>
          <w:sz w:val="26"/>
          <w:szCs w:val="26"/>
        </w:rPr>
        <w:t>Учреждение по своему усмотрению вправе выполнять работы, оказывать услуги, относящиеся к его основной деятельности, для физических и юридических лиц, а также организаций за плату и на одинаковых при оказании однородных услуг условиях в порядке, установленном законодательством Российской Федерации</w:t>
      </w:r>
      <w:r>
        <w:rPr>
          <w:rFonts w:ascii="Times New Roman" w:hAnsi="Times New Roman" w:cs="Times New Roman"/>
          <w:sz w:val="26"/>
          <w:szCs w:val="26"/>
        </w:rPr>
        <w:t xml:space="preserve">, Приморского края, муниципальными правовыми актами городского округа Спасск-Дальний. </w:t>
      </w:r>
    </w:p>
    <w:p w:rsidR="00C87402" w:rsidRDefault="00C87402" w:rsidP="00C87402">
      <w:pPr>
        <w:ind w:firstLine="709"/>
        <w:jc w:val="both"/>
        <w:rPr>
          <w:sz w:val="26"/>
          <w:szCs w:val="26"/>
        </w:rPr>
      </w:pPr>
    </w:p>
    <w:p w:rsidR="00C87402" w:rsidRPr="00D40A62" w:rsidRDefault="00C87402" w:rsidP="00C87402">
      <w:pPr>
        <w:ind w:firstLine="709"/>
        <w:jc w:val="both"/>
        <w:rPr>
          <w:sz w:val="26"/>
          <w:szCs w:val="26"/>
        </w:rPr>
      </w:pPr>
      <w:r w:rsidRPr="00D40A62">
        <w:rPr>
          <w:sz w:val="26"/>
          <w:szCs w:val="26"/>
        </w:rPr>
        <w:t xml:space="preserve">2.7. Учреждение вправе осуществлять </w:t>
      </w:r>
      <w:r>
        <w:rPr>
          <w:sz w:val="26"/>
          <w:szCs w:val="26"/>
        </w:rPr>
        <w:t xml:space="preserve">в </w:t>
      </w:r>
      <w:r w:rsidRPr="00D40A62">
        <w:rPr>
          <w:sz w:val="26"/>
          <w:szCs w:val="26"/>
        </w:rPr>
        <w:t xml:space="preserve">соответствии с Положением о предоставлении платных услуг (работ) и осуществлении приносящей доход </w:t>
      </w:r>
      <w:r w:rsidRPr="00D40A62">
        <w:rPr>
          <w:sz w:val="26"/>
          <w:szCs w:val="26"/>
        </w:rPr>
        <w:lastRenderedPageBreak/>
        <w:t>деятельности</w:t>
      </w:r>
      <w:r>
        <w:rPr>
          <w:sz w:val="26"/>
          <w:szCs w:val="26"/>
        </w:rPr>
        <w:t xml:space="preserve"> </w:t>
      </w:r>
      <w:r w:rsidRPr="00D40A62">
        <w:rPr>
          <w:sz w:val="26"/>
          <w:szCs w:val="26"/>
        </w:rPr>
        <w:t xml:space="preserve"> следующую, приносящую доход деятельность, соответствующую целям создания Учреждения,  </w:t>
      </w:r>
      <w:r w:rsidRPr="00300F7C">
        <w:rPr>
          <w:sz w:val="26"/>
          <w:szCs w:val="26"/>
        </w:rPr>
        <w:t>не относящуюся к его основной деятельности:</w:t>
      </w:r>
    </w:p>
    <w:p w:rsidR="00C87402" w:rsidRPr="00D40A62" w:rsidRDefault="00C87402" w:rsidP="00C87402">
      <w:pPr>
        <w:ind w:firstLine="709"/>
        <w:jc w:val="both"/>
        <w:rPr>
          <w:sz w:val="26"/>
          <w:szCs w:val="26"/>
        </w:rPr>
      </w:pPr>
      <w:r w:rsidRPr="00D40A62">
        <w:rPr>
          <w:sz w:val="26"/>
          <w:szCs w:val="26"/>
        </w:rPr>
        <w:t>-</w:t>
      </w:r>
      <w:r>
        <w:rPr>
          <w:sz w:val="26"/>
          <w:szCs w:val="26"/>
        </w:rPr>
        <w:t xml:space="preserve"> консалтинговые услуги, в том числе </w:t>
      </w:r>
      <w:r w:rsidRPr="00D40A62">
        <w:rPr>
          <w:sz w:val="26"/>
          <w:szCs w:val="26"/>
        </w:rPr>
        <w:t xml:space="preserve">деятельность в области права, бухгалтерского учета и аудита, в сфере налогообложения; </w:t>
      </w:r>
    </w:p>
    <w:p w:rsidR="00C87402" w:rsidRDefault="00C87402" w:rsidP="00C87402">
      <w:pPr>
        <w:ind w:firstLine="709"/>
        <w:jc w:val="both"/>
        <w:rPr>
          <w:sz w:val="26"/>
          <w:szCs w:val="26"/>
        </w:rPr>
      </w:pPr>
      <w:r w:rsidRPr="00691DFA">
        <w:rPr>
          <w:sz w:val="26"/>
          <w:szCs w:val="26"/>
        </w:rPr>
        <w:t>- услуги в сфере недвижимости</w:t>
      </w:r>
      <w:r>
        <w:rPr>
          <w:sz w:val="26"/>
          <w:szCs w:val="26"/>
        </w:rPr>
        <w:t>, в том числе</w:t>
      </w:r>
      <w:r w:rsidRPr="00691DFA">
        <w:rPr>
          <w:sz w:val="26"/>
          <w:szCs w:val="26"/>
        </w:rPr>
        <w:t xml:space="preserve"> предоставление посреднических услуг при покупке, продаже и аренде недвижимого имущества;</w:t>
      </w:r>
    </w:p>
    <w:p w:rsidR="00C87402" w:rsidRPr="00D40A62" w:rsidRDefault="00C87402" w:rsidP="00C87402">
      <w:pPr>
        <w:ind w:firstLine="709"/>
        <w:jc w:val="both"/>
        <w:rPr>
          <w:sz w:val="26"/>
          <w:szCs w:val="26"/>
        </w:rPr>
      </w:pPr>
      <w:r>
        <w:rPr>
          <w:sz w:val="26"/>
          <w:szCs w:val="26"/>
        </w:rPr>
        <w:t>- предоставление услуг в сфере  регистрационного учета граждан;</w:t>
      </w:r>
    </w:p>
    <w:p w:rsidR="00C87402" w:rsidRPr="00D40A62" w:rsidRDefault="00C87402" w:rsidP="00C87402">
      <w:pPr>
        <w:ind w:firstLine="709"/>
        <w:jc w:val="both"/>
        <w:rPr>
          <w:sz w:val="26"/>
          <w:szCs w:val="26"/>
        </w:rPr>
      </w:pPr>
      <w:r w:rsidRPr="00D40A62">
        <w:rPr>
          <w:sz w:val="26"/>
          <w:szCs w:val="26"/>
        </w:rPr>
        <w:t xml:space="preserve">- услуги по отправке/приему электронной почты, факсов; </w:t>
      </w:r>
    </w:p>
    <w:p w:rsidR="00C87402" w:rsidRPr="00D40A62" w:rsidRDefault="00C87402" w:rsidP="00C87402">
      <w:pPr>
        <w:ind w:firstLine="709"/>
        <w:jc w:val="both"/>
        <w:rPr>
          <w:sz w:val="26"/>
          <w:szCs w:val="26"/>
        </w:rPr>
      </w:pPr>
      <w:r w:rsidRPr="00D40A62">
        <w:rPr>
          <w:sz w:val="26"/>
          <w:szCs w:val="26"/>
        </w:rPr>
        <w:t xml:space="preserve">- услуги по заполнению </w:t>
      </w:r>
      <w:r>
        <w:rPr>
          <w:sz w:val="26"/>
          <w:szCs w:val="26"/>
        </w:rPr>
        <w:t>документов (</w:t>
      </w:r>
      <w:r w:rsidRPr="00D40A62">
        <w:rPr>
          <w:sz w:val="26"/>
          <w:szCs w:val="26"/>
        </w:rPr>
        <w:t>справок, квитанций и др</w:t>
      </w:r>
      <w:r>
        <w:rPr>
          <w:sz w:val="26"/>
          <w:szCs w:val="26"/>
        </w:rPr>
        <w:t>.)</w:t>
      </w:r>
      <w:r w:rsidRPr="00D3055D">
        <w:rPr>
          <w:sz w:val="26"/>
          <w:szCs w:val="26"/>
        </w:rPr>
        <w:t xml:space="preserve"> </w:t>
      </w:r>
      <w:r w:rsidRPr="00D40A62">
        <w:rPr>
          <w:sz w:val="26"/>
          <w:szCs w:val="26"/>
        </w:rPr>
        <w:t>для предоставления государственных и муниципальных услуг за заявителя по его требованию;</w:t>
      </w:r>
    </w:p>
    <w:p w:rsidR="00C87402" w:rsidRPr="00D40A62" w:rsidRDefault="00C87402" w:rsidP="00C87402">
      <w:pPr>
        <w:ind w:firstLine="709"/>
        <w:jc w:val="both"/>
        <w:rPr>
          <w:sz w:val="26"/>
          <w:szCs w:val="26"/>
        </w:rPr>
      </w:pPr>
      <w:r w:rsidRPr="00D40A62">
        <w:rPr>
          <w:sz w:val="26"/>
          <w:szCs w:val="26"/>
        </w:rPr>
        <w:t>- услуги набора и распечатки текста</w:t>
      </w:r>
      <w:r>
        <w:rPr>
          <w:sz w:val="26"/>
          <w:szCs w:val="26"/>
        </w:rPr>
        <w:t>,</w:t>
      </w:r>
      <w:r w:rsidRPr="00576FDD">
        <w:rPr>
          <w:sz w:val="26"/>
          <w:szCs w:val="26"/>
        </w:rPr>
        <w:t xml:space="preserve"> </w:t>
      </w:r>
      <w:r w:rsidRPr="00D40A62">
        <w:rPr>
          <w:sz w:val="26"/>
          <w:szCs w:val="26"/>
        </w:rPr>
        <w:t>к</w:t>
      </w:r>
      <w:r>
        <w:rPr>
          <w:sz w:val="26"/>
          <w:szCs w:val="26"/>
        </w:rPr>
        <w:t>опировально-множительные услуги</w:t>
      </w:r>
      <w:r w:rsidRPr="00D40A62">
        <w:rPr>
          <w:sz w:val="26"/>
          <w:szCs w:val="26"/>
        </w:rPr>
        <w:t xml:space="preserve">; </w:t>
      </w:r>
    </w:p>
    <w:p w:rsidR="00C87402" w:rsidRPr="00D40A62" w:rsidRDefault="00C87402" w:rsidP="00C87402">
      <w:pPr>
        <w:ind w:firstLine="709"/>
        <w:jc w:val="both"/>
        <w:rPr>
          <w:sz w:val="26"/>
          <w:szCs w:val="26"/>
        </w:rPr>
      </w:pPr>
      <w:r w:rsidRPr="00D40A62">
        <w:rPr>
          <w:sz w:val="26"/>
          <w:szCs w:val="26"/>
        </w:rPr>
        <w:t xml:space="preserve">-  услуги по </w:t>
      </w:r>
      <w:proofErr w:type="spellStart"/>
      <w:r w:rsidRPr="00D40A62">
        <w:rPr>
          <w:sz w:val="26"/>
          <w:szCs w:val="26"/>
        </w:rPr>
        <w:t>ламинированию</w:t>
      </w:r>
      <w:proofErr w:type="spellEnd"/>
      <w:r w:rsidRPr="00D40A62">
        <w:rPr>
          <w:sz w:val="26"/>
          <w:szCs w:val="26"/>
        </w:rPr>
        <w:t xml:space="preserve"> документов;</w:t>
      </w:r>
    </w:p>
    <w:p w:rsidR="00C87402" w:rsidRPr="00D40A62" w:rsidRDefault="00C87402" w:rsidP="00C87402">
      <w:pPr>
        <w:ind w:firstLine="709"/>
        <w:jc w:val="both"/>
        <w:rPr>
          <w:sz w:val="26"/>
          <w:szCs w:val="26"/>
        </w:rPr>
      </w:pPr>
      <w:r>
        <w:rPr>
          <w:sz w:val="26"/>
          <w:szCs w:val="26"/>
        </w:rPr>
        <w:t xml:space="preserve">- </w:t>
      </w:r>
      <w:r w:rsidRPr="00D40A62">
        <w:rPr>
          <w:sz w:val="26"/>
          <w:szCs w:val="26"/>
        </w:rPr>
        <w:t>услуги по сканированию документов, записи информации на электронные носители;</w:t>
      </w:r>
    </w:p>
    <w:p w:rsidR="00C87402" w:rsidRPr="00D40A62" w:rsidRDefault="00C87402" w:rsidP="00C87402">
      <w:pPr>
        <w:tabs>
          <w:tab w:val="left" w:pos="360"/>
          <w:tab w:val="left" w:pos="540"/>
        </w:tabs>
        <w:jc w:val="both"/>
        <w:rPr>
          <w:sz w:val="26"/>
          <w:szCs w:val="26"/>
        </w:rPr>
      </w:pPr>
      <w:r>
        <w:rPr>
          <w:sz w:val="26"/>
          <w:szCs w:val="26"/>
        </w:rPr>
        <w:tab/>
      </w:r>
      <w:r>
        <w:rPr>
          <w:sz w:val="26"/>
          <w:szCs w:val="26"/>
        </w:rPr>
        <w:tab/>
      </w:r>
      <w:r>
        <w:rPr>
          <w:sz w:val="26"/>
          <w:szCs w:val="26"/>
        </w:rPr>
        <w:tab/>
      </w:r>
      <w:r w:rsidRPr="00D40A62">
        <w:rPr>
          <w:sz w:val="26"/>
          <w:szCs w:val="26"/>
        </w:rPr>
        <w:t>- предоставлени</w:t>
      </w:r>
      <w:r>
        <w:rPr>
          <w:sz w:val="26"/>
          <w:szCs w:val="26"/>
        </w:rPr>
        <w:t>е</w:t>
      </w:r>
      <w:r w:rsidRPr="00D40A62">
        <w:rPr>
          <w:sz w:val="26"/>
          <w:szCs w:val="26"/>
        </w:rPr>
        <w:t xml:space="preserve"> секретарских, редакторских</w:t>
      </w:r>
      <w:r>
        <w:rPr>
          <w:sz w:val="26"/>
          <w:szCs w:val="26"/>
        </w:rPr>
        <w:t>, переводческих услуг</w:t>
      </w:r>
      <w:r w:rsidRPr="00D40A62">
        <w:rPr>
          <w:sz w:val="26"/>
          <w:szCs w:val="26"/>
        </w:rPr>
        <w:t xml:space="preserve">; </w:t>
      </w:r>
    </w:p>
    <w:p w:rsidR="00C87402" w:rsidRPr="00D40A62" w:rsidRDefault="00C87402" w:rsidP="00C87402">
      <w:pPr>
        <w:ind w:firstLine="709"/>
        <w:jc w:val="both"/>
        <w:rPr>
          <w:sz w:val="26"/>
          <w:szCs w:val="26"/>
        </w:rPr>
      </w:pPr>
      <w:r w:rsidRPr="00D40A62">
        <w:rPr>
          <w:sz w:val="26"/>
          <w:szCs w:val="26"/>
        </w:rPr>
        <w:t>- услуги по оформлению проектов договоров, соглашений всех форм, установленных законодательством Р</w:t>
      </w:r>
      <w:r>
        <w:rPr>
          <w:sz w:val="26"/>
          <w:szCs w:val="26"/>
        </w:rPr>
        <w:t>оссийской Федерации</w:t>
      </w:r>
      <w:r w:rsidRPr="00D40A62">
        <w:rPr>
          <w:sz w:val="26"/>
          <w:szCs w:val="26"/>
        </w:rPr>
        <w:t>;</w:t>
      </w:r>
    </w:p>
    <w:p w:rsidR="00C87402" w:rsidRPr="00D40A62" w:rsidRDefault="00C87402" w:rsidP="00C87402">
      <w:pPr>
        <w:autoSpaceDE w:val="0"/>
        <w:autoSpaceDN w:val="0"/>
        <w:adjustRightInd w:val="0"/>
        <w:ind w:firstLine="709"/>
        <w:jc w:val="both"/>
        <w:rPr>
          <w:rFonts w:eastAsia="Calibri"/>
          <w:sz w:val="26"/>
          <w:szCs w:val="26"/>
        </w:rPr>
      </w:pPr>
      <w:r w:rsidRPr="00D40A62">
        <w:rPr>
          <w:sz w:val="26"/>
          <w:szCs w:val="26"/>
        </w:rPr>
        <w:t>- в</w:t>
      </w:r>
      <w:r w:rsidRPr="00D40A62">
        <w:rPr>
          <w:rFonts w:eastAsia="Calibri"/>
          <w:sz w:val="26"/>
          <w:szCs w:val="26"/>
        </w:rPr>
        <w:t>ыезд на дом для проведения консультаций, принятия заявления для предоставления государственной и (или) муниципальной услуги;</w:t>
      </w:r>
    </w:p>
    <w:p w:rsidR="00C87402" w:rsidRPr="00D40A62" w:rsidRDefault="00C87402" w:rsidP="00C87402">
      <w:pPr>
        <w:ind w:firstLine="709"/>
        <w:jc w:val="both"/>
        <w:rPr>
          <w:sz w:val="26"/>
          <w:szCs w:val="26"/>
        </w:rPr>
      </w:pPr>
      <w:r w:rsidRPr="00D40A62">
        <w:rPr>
          <w:sz w:val="26"/>
          <w:szCs w:val="26"/>
        </w:rPr>
        <w:t xml:space="preserve">- почтовые и курьерские услуги; </w:t>
      </w:r>
    </w:p>
    <w:p w:rsidR="00C87402" w:rsidRDefault="00C87402" w:rsidP="00C87402">
      <w:pPr>
        <w:ind w:firstLine="709"/>
        <w:jc w:val="both"/>
        <w:rPr>
          <w:sz w:val="26"/>
          <w:szCs w:val="26"/>
        </w:rPr>
      </w:pPr>
      <w:r w:rsidRPr="00D40A62">
        <w:rPr>
          <w:sz w:val="26"/>
          <w:szCs w:val="26"/>
        </w:rPr>
        <w:t>- сдача в аренду  части неиспользуемых помещений, переданных в оперативное управление Учреждению (по согласованию с собственником имущества)</w:t>
      </w:r>
      <w:r>
        <w:rPr>
          <w:sz w:val="26"/>
          <w:szCs w:val="26"/>
        </w:rPr>
        <w:t>;</w:t>
      </w:r>
    </w:p>
    <w:p w:rsidR="00C87402" w:rsidRDefault="00C87402" w:rsidP="00C87402">
      <w:pPr>
        <w:ind w:firstLine="709"/>
        <w:jc w:val="both"/>
        <w:rPr>
          <w:sz w:val="26"/>
          <w:szCs w:val="26"/>
        </w:rPr>
      </w:pPr>
      <w:r>
        <w:rPr>
          <w:sz w:val="26"/>
          <w:szCs w:val="26"/>
        </w:rPr>
        <w:t>- услуги фотографии.</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2.8. Учреждение вправе привлекать для осуществления своих функций на договорной основе юридических и физических лиц, организаций, приобретать или арендовать основные средства за счет имеющихся у него финансовых ресурсов в порядке, установленном законодательством</w:t>
      </w:r>
      <w:r>
        <w:rPr>
          <w:rFonts w:ascii="Times New Roman" w:hAnsi="Times New Roman" w:cs="Times New Roman"/>
          <w:sz w:val="26"/>
          <w:szCs w:val="26"/>
        </w:rPr>
        <w:t xml:space="preserve">  </w:t>
      </w:r>
      <w:r w:rsidRPr="000667B5">
        <w:rPr>
          <w:rFonts w:ascii="Times New Roman" w:hAnsi="Times New Roman" w:cs="Times New Roman"/>
          <w:sz w:val="26"/>
          <w:szCs w:val="26"/>
        </w:rPr>
        <w:t>Российской Федерации</w:t>
      </w:r>
      <w:r w:rsidRPr="00D40A62">
        <w:rPr>
          <w:rFonts w:ascii="Times New Roman" w:hAnsi="Times New Roman" w:cs="Times New Roman"/>
          <w:sz w:val="26"/>
          <w:szCs w:val="26"/>
        </w:rPr>
        <w:t>.</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2.9. Право Учреждения осуществлять деятельность, на которую в соответствии  с законодательством Российской Федерации требуется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w:t>
      </w:r>
      <w:r>
        <w:rPr>
          <w:rFonts w:ascii="Times New Roman" w:hAnsi="Times New Roman" w:cs="Times New Roman"/>
          <w:sz w:val="26"/>
          <w:szCs w:val="26"/>
        </w:rPr>
        <w:t xml:space="preserve"> </w:t>
      </w:r>
      <w:r w:rsidRPr="00C72DD4">
        <w:rPr>
          <w:rFonts w:ascii="Times New Roman" w:hAnsi="Times New Roman" w:cs="Times New Roman"/>
          <w:sz w:val="26"/>
          <w:szCs w:val="26"/>
        </w:rPr>
        <w:t>Российской Федерации.</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2.10. Учреждение не вправе осуществлять виды деятельности, не предусмотренные настоящим Уставом.</w:t>
      </w:r>
    </w:p>
    <w:p w:rsidR="00C87402" w:rsidRPr="00D40A62" w:rsidRDefault="00C87402" w:rsidP="00C87402">
      <w:pPr>
        <w:pStyle w:val="ConsPlusNormal"/>
        <w:widowControl/>
        <w:spacing w:before="100" w:beforeAutospacing="1"/>
        <w:ind w:firstLine="709"/>
        <w:jc w:val="center"/>
        <w:rPr>
          <w:rFonts w:ascii="Times New Roman" w:hAnsi="Times New Roman" w:cs="Times New Roman"/>
          <w:b/>
          <w:sz w:val="26"/>
          <w:szCs w:val="26"/>
        </w:rPr>
      </w:pPr>
      <w:r w:rsidRPr="00D40A62">
        <w:rPr>
          <w:rFonts w:ascii="Times New Roman" w:hAnsi="Times New Roman" w:cs="Times New Roman"/>
          <w:b/>
          <w:sz w:val="26"/>
          <w:szCs w:val="26"/>
        </w:rPr>
        <w:t>3. Права, обязанности и ответственность Учреждения</w:t>
      </w:r>
    </w:p>
    <w:p w:rsidR="00C87402" w:rsidRPr="00D40A62" w:rsidRDefault="00C87402" w:rsidP="00C87402">
      <w:pPr>
        <w:pStyle w:val="ConsPlusNormal"/>
        <w:widowControl/>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3.1. Учреждение строит свои отношения с физическими и юридическими лицами, а также организациями во всех сферах хозяйственной деятельности на основе соглашений, договоров, контрактов.</w:t>
      </w:r>
    </w:p>
    <w:p w:rsidR="00C87402" w:rsidRPr="00D40A62" w:rsidRDefault="00C87402" w:rsidP="00C87402">
      <w:pPr>
        <w:pStyle w:val="ConsPlusNormal"/>
        <w:widowControl/>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3.2. Для выполнения уставных целей Учреждение имеет право в порядке, установленном действующим законодательством</w:t>
      </w:r>
      <w:r>
        <w:rPr>
          <w:rFonts w:ascii="Times New Roman" w:hAnsi="Times New Roman" w:cs="Times New Roman"/>
          <w:sz w:val="26"/>
          <w:szCs w:val="26"/>
        </w:rPr>
        <w:t xml:space="preserve"> Российской Федерации, Приморского края, муниципальными правовыми актами городского округа Спасск-Дальний</w:t>
      </w:r>
      <w:r w:rsidRPr="00D40A62">
        <w:rPr>
          <w:rFonts w:ascii="Times New Roman" w:hAnsi="Times New Roman" w:cs="Times New Roman"/>
          <w:sz w:val="26"/>
          <w:szCs w:val="26"/>
        </w:rPr>
        <w:t>:</w:t>
      </w:r>
    </w:p>
    <w:p w:rsidR="00C87402" w:rsidRPr="00D40A62" w:rsidRDefault="00C87402" w:rsidP="00C87402">
      <w:pPr>
        <w:numPr>
          <w:ilvl w:val="0"/>
          <w:numId w:val="1"/>
        </w:numPr>
        <w:tabs>
          <w:tab w:val="left" w:pos="284"/>
          <w:tab w:val="left" w:pos="1134"/>
        </w:tabs>
        <w:autoSpaceDE w:val="0"/>
        <w:autoSpaceDN w:val="0"/>
        <w:adjustRightInd w:val="0"/>
        <w:ind w:left="0" w:firstLine="709"/>
        <w:jc w:val="both"/>
        <w:rPr>
          <w:sz w:val="26"/>
          <w:szCs w:val="26"/>
        </w:rPr>
      </w:pPr>
      <w:r w:rsidRPr="00D40A62">
        <w:rPr>
          <w:sz w:val="26"/>
          <w:szCs w:val="26"/>
        </w:rPr>
        <w:lastRenderedPageBreak/>
        <w:t>от своего имени приобретать имущественные и неимущественные права;</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создавать филиалы, представительства;</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утверждать положения о филиалах, представительствах, назначать их руководителей, принимать решения об их реорганизации и ликвидации;</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заключать все виды договоров с юридическими и физическими лицами, не противоречащие законодательству Российской Федерации, а также целям и предмету деятельности Учреждения;</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приобретать или арендовать основные и оборотные средства за счет имеющихся у него финансовых ресурсов;</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осуществлять внешнеэкономическую деятельность;</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осуществлять материально-техническое обеспечение производства и развитие объектов социальной сферы;</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в установленном порядке открывать счета в кредитных организациях;</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выступать в качестве истца и ответчика в судах;</w:t>
      </w:r>
    </w:p>
    <w:p w:rsidR="00C87402" w:rsidRPr="003522D5"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3522D5">
        <w:rPr>
          <w:sz w:val="26"/>
          <w:szCs w:val="26"/>
        </w:rPr>
        <w:t xml:space="preserve">определять и устанавливать </w:t>
      </w:r>
      <w:r>
        <w:rPr>
          <w:sz w:val="26"/>
          <w:szCs w:val="26"/>
        </w:rPr>
        <w:t xml:space="preserve">по согласованию с Учредителем </w:t>
      </w:r>
      <w:r w:rsidRPr="003522D5">
        <w:rPr>
          <w:sz w:val="26"/>
          <w:szCs w:val="26"/>
        </w:rPr>
        <w:t>режим рабочего времени, формы и системы оплаты труда, структуру</w:t>
      </w:r>
      <w:r>
        <w:rPr>
          <w:sz w:val="26"/>
          <w:szCs w:val="26"/>
        </w:rPr>
        <w:t xml:space="preserve">, </w:t>
      </w:r>
      <w:r w:rsidRPr="003522D5">
        <w:rPr>
          <w:sz w:val="26"/>
          <w:szCs w:val="26"/>
        </w:rPr>
        <w:t xml:space="preserve"> штатное расписание</w:t>
      </w:r>
      <w:r>
        <w:rPr>
          <w:sz w:val="26"/>
          <w:szCs w:val="26"/>
        </w:rPr>
        <w:t xml:space="preserve"> Учреждения</w:t>
      </w:r>
      <w:r w:rsidRPr="003522D5">
        <w:rPr>
          <w:sz w:val="26"/>
          <w:szCs w:val="26"/>
        </w:rPr>
        <w:t>;</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 Федерации.</w:t>
      </w:r>
    </w:p>
    <w:p w:rsidR="00C87402" w:rsidRPr="00D40A62" w:rsidRDefault="00C87402" w:rsidP="00C87402">
      <w:pPr>
        <w:pStyle w:val="ConsPlusNormal"/>
        <w:widowControl/>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3.3. Учреждение имеет право привлекать граждан для выполнения отдельных работ на основе трудовых и гражданско-правовых договоров.</w:t>
      </w:r>
    </w:p>
    <w:p w:rsidR="00C87402" w:rsidRPr="00D40A62" w:rsidRDefault="00C87402" w:rsidP="00C87402">
      <w:pPr>
        <w:pStyle w:val="ConsPlusNormal"/>
        <w:widowControl/>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3.4. Учреждение осуществляет другие права, не противоречащие законодательству Российской Федерации и предмету деятельности Учреждения, </w:t>
      </w:r>
      <w:proofErr w:type="gramStart"/>
      <w:r w:rsidRPr="00D40A62">
        <w:rPr>
          <w:rFonts w:ascii="Times New Roman" w:hAnsi="Times New Roman" w:cs="Times New Roman"/>
          <w:sz w:val="26"/>
          <w:szCs w:val="26"/>
        </w:rPr>
        <w:t>несет обязанности</w:t>
      </w:r>
      <w:proofErr w:type="gramEnd"/>
      <w:r w:rsidRPr="00D40A62">
        <w:rPr>
          <w:rFonts w:ascii="Times New Roman" w:hAnsi="Times New Roman" w:cs="Times New Roman"/>
          <w:sz w:val="26"/>
          <w:szCs w:val="26"/>
        </w:rPr>
        <w:t>, может быть привлечено к ответственности по основаниям и в порядке, установленным законодательством Российской Федерации.</w:t>
      </w:r>
    </w:p>
    <w:p w:rsidR="00C87402" w:rsidRPr="00D40A62" w:rsidRDefault="00C87402" w:rsidP="00C87402">
      <w:pPr>
        <w:pStyle w:val="ConsPlusNormal"/>
        <w:widowControl/>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3.5. Учреждение обязано:</w:t>
      </w:r>
    </w:p>
    <w:p w:rsidR="00C87402" w:rsidRPr="00D40A62" w:rsidRDefault="00C87402" w:rsidP="00C87402">
      <w:pPr>
        <w:numPr>
          <w:ilvl w:val="0"/>
          <w:numId w:val="1"/>
        </w:numPr>
        <w:tabs>
          <w:tab w:val="left" w:pos="284"/>
          <w:tab w:val="left" w:pos="1134"/>
        </w:tabs>
        <w:autoSpaceDE w:val="0"/>
        <w:autoSpaceDN w:val="0"/>
        <w:adjustRightInd w:val="0"/>
        <w:ind w:left="0" w:firstLine="709"/>
        <w:jc w:val="both"/>
        <w:rPr>
          <w:sz w:val="26"/>
          <w:szCs w:val="26"/>
        </w:rPr>
      </w:pPr>
      <w:r w:rsidRPr="00D40A62">
        <w:rPr>
          <w:sz w:val="26"/>
          <w:szCs w:val="26"/>
        </w:rPr>
        <w:t>обеспечить исполнение целей, предмета и видов деятельности, установленных настоящим Уставом;</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обеспечивать результативность, целевой характер использования предоставляемых ему бюджетных средств;</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выполнять установленное Учредителем задание;</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обеспечивать своевременно и в полном объеме выплату работникам заработной платы и иных выплат, производить индексацию заработной платы в соответствии с действующим законодательством Российской Федерации;</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 причиненный их здоровью и трудоспособности;</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обеспечивать гарантированные условия труда и меры социальной защиты своих работников;</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осуществлять оперативный и бухгалтерский учет результатов финансово-хозяйственной и иной деятельности, вести статистическую отчетность;</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lastRenderedPageBreak/>
        <w:t>обеспечивать сохранность имущества, закрепленного за Учреждением на праве оперативного управления, использовать его эффективно и строго по назначению;</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представлять отчетность в порядке и сроки, установленные законодательством;</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предоставлять государственным органам информацию в случаях и порядке, предусмотренных действующим законодательством;</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обеспечивать открытость и доступность следующих документов:</w:t>
      </w:r>
    </w:p>
    <w:p w:rsidR="00C87402" w:rsidRPr="00D40A62" w:rsidRDefault="00C87402" w:rsidP="00C87402">
      <w:pPr>
        <w:tabs>
          <w:tab w:val="left" w:pos="284"/>
        </w:tabs>
        <w:autoSpaceDE w:val="0"/>
        <w:autoSpaceDN w:val="0"/>
        <w:adjustRightInd w:val="0"/>
        <w:ind w:firstLine="709"/>
        <w:jc w:val="both"/>
        <w:rPr>
          <w:sz w:val="26"/>
          <w:szCs w:val="26"/>
        </w:rPr>
      </w:pPr>
      <w:bookmarkStart w:id="1" w:name="sub_21311"/>
      <w:r w:rsidRPr="00D40A62">
        <w:rPr>
          <w:sz w:val="26"/>
          <w:szCs w:val="26"/>
        </w:rPr>
        <w:t xml:space="preserve">1) устав </w:t>
      </w:r>
      <w:r>
        <w:rPr>
          <w:sz w:val="26"/>
          <w:szCs w:val="26"/>
        </w:rPr>
        <w:t>У</w:t>
      </w:r>
      <w:r w:rsidRPr="00D40A62">
        <w:rPr>
          <w:sz w:val="26"/>
          <w:szCs w:val="26"/>
        </w:rPr>
        <w:t>чреждения, в том числе внесенные в него изменения;</w:t>
      </w:r>
    </w:p>
    <w:p w:rsidR="00C87402" w:rsidRPr="00D40A62" w:rsidRDefault="00C87402" w:rsidP="00C87402">
      <w:pPr>
        <w:tabs>
          <w:tab w:val="left" w:pos="284"/>
        </w:tabs>
        <w:autoSpaceDE w:val="0"/>
        <w:autoSpaceDN w:val="0"/>
        <w:adjustRightInd w:val="0"/>
        <w:ind w:firstLine="709"/>
        <w:jc w:val="both"/>
        <w:rPr>
          <w:sz w:val="26"/>
          <w:szCs w:val="26"/>
        </w:rPr>
      </w:pPr>
      <w:bookmarkStart w:id="2" w:name="sub_21312"/>
      <w:bookmarkEnd w:id="1"/>
      <w:r w:rsidRPr="00D40A62">
        <w:rPr>
          <w:sz w:val="26"/>
          <w:szCs w:val="26"/>
        </w:rPr>
        <w:t xml:space="preserve">2) свидетельство о государственной регистрации </w:t>
      </w:r>
      <w:r>
        <w:rPr>
          <w:sz w:val="26"/>
          <w:szCs w:val="26"/>
        </w:rPr>
        <w:t>У</w:t>
      </w:r>
      <w:r w:rsidRPr="00D40A62">
        <w:rPr>
          <w:sz w:val="26"/>
          <w:szCs w:val="26"/>
        </w:rPr>
        <w:t>чреждения;</w:t>
      </w:r>
    </w:p>
    <w:p w:rsidR="00C87402" w:rsidRPr="00D40A62" w:rsidRDefault="00C87402" w:rsidP="00C87402">
      <w:pPr>
        <w:tabs>
          <w:tab w:val="left" w:pos="284"/>
        </w:tabs>
        <w:autoSpaceDE w:val="0"/>
        <w:autoSpaceDN w:val="0"/>
        <w:adjustRightInd w:val="0"/>
        <w:ind w:firstLine="709"/>
        <w:jc w:val="both"/>
        <w:rPr>
          <w:sz w:val="26"/>
          <w:szCs w:val="26"/>
        </w:rPr>
      </w:pPr>
      <w:bookmarkStart w:id="3" w:name="sub_21313"/>
      <w:bookmarkEnd w:id="2"/>
      <w:r w:rsidRPr="00D40A62">
        <w:rPr>
          <w:sz w:val="26"/>
          <w:szCs w:val="26"/>
        </w:rPr>
        <w:t xml:space="preserve">3) решение </w:t>
      </w:r>
      <w:r>
        <w:rPr>
          <w:sz w:val="26"/>
          <w:szCs w:val="26"/>
        </w:rPr>
        <w:t>У</w:t>
      </w:r>
      <w:r w:rsidRPr="00D40A62">
        <w:rPr>
          <w:sz w:val="26"/>
          <w:szCs w:val="26"/>
        </w:rPr>
        <w:t xml:space="preserve">чредителя о создании </w:t>
      </w:r>
      <w:r>
        <w:rPr>
          <w:sz w:val="26"/>
          <w:szCs w:val="26"/>
        </w:rPr>
        <w:t>У</w:t>
      </w:r>
      <w:r w:rsidRPr="00D40A62">
        <w:rPr>
          <w:sz w:val="26"/>
          <w:szCs w:val="26"/>
        </w:rPr>
        <w:t>чреждения;</w:t>
      </w:r>
    </w:p>
    <w:p w:rsidR="00C87402" w:rsidRPr="00D40A62" w:rsidRDefault="00C87402" w:rsidP="00C87402">
      <w:pPr>
        <w:tabs>
          <w:tab w:val="left" w:pos="284"/>
        </w:tabs>
        <w:autoSpaceDE w:val="0"/>
        <w:autoSpaceDN w:val="0"/>
        <w:adjustRightInd w:val="0"/>
        <w:ind w:firstLine="709"/>
        <w:jc w:val="both"/>
        <w:rPr>
          <w:sz w:val="26"/>
          <w:szCs w:val="26"/>
        </w:rPr>
      </w:pPr>
      <w:bookmarkStart w:id="4" w:name="sub_21314"/>
      <w:bookmarkEnd w:id="3"/>
      <w:r w:rsidRPr="00D40A62">
        <w:rPr>
          <w:sz w:val="26"/>
          <w:szCs w:val="26"/>
        </w:rPr>
        <w:t xml:space="preserve">4) решение </w:t>
      </w:r>
      <w:r>
        <w:rPr>
          <w:sz w:val="26"/>
          <w:szCs w:val="26"/>
        </w:rPr>
        <w:t>У</w:t>
      </w:r>
      <w:r w:rsidRPr="00D40A62">
        <w:rPr>
          <w:sz w:val="26"/>
          <w:szCs w:val="26"/>
        </w:rPr>
        <w:t xml:space="preserve">чредителя о назначении руководителя </w:t>
      </w:r>
      <w:r>
        <w:rPr>
          <w:sz w:val="26"/>
          <w:szCs w:val="26"/>
        </w:rPr>
        <w:t>У</w:t>
      </w:r>
      <w:r w:rsidRPr="00D40A62">
        <w:rPr>
          <w:sz w:val="26"/>
          <w:szCs w:val="26"/>
        </w:rPr>
        <w:t>чреждения;</w:t>
      </w:r>
    </w:p>
    <w:p w:rsidR="00C87402" w:rsidRPr="00D40A62" w:rsidRDefault="00C87402" w:rsidP="00C87402">
      <w:pPr>
        <w:tabs>
          <w:tab w:val="left" w:pos="284"/>
        </w:tabs>
        <w:autoSpaceDE w:val="0"/>
        <w:autoSpaceDN w:val="0"/>
        <w:adjustRightInd w:val="0"/>
        <w:ind w:firstLine="709"/>
        <w:jc w:val="both"/>
        <w:rPr>
          <w:sz w:val="26"/>
          <w:szCs w:val="26"/>
        </w:rPr>
      </w:pPr>
      <w:bookmarkStart w:id="5" w:name="sub_21315"/>
      <w:bookmarkEnd w:id="4"/>
      <w:r w:rsidRPr="00D40A62">
        <w:rPr>
          <w:sz w:val="26"/>
          <w:szCs w:val="26"/>
        </w:rPr>
        <w:t xml:space="preserve">5) положения о филиалах, представительствах </w:t>
      </w:r>
      <w:r>
        <w:rPr>
          <w:sz w:val="26"/>
          <w:szCs w:val="26"/>
        </w:rPr>
        <w:t>У</w:t>
      </w:r>
      <w:r w:rsidRPr="00D40A62">
        <w:rPr>
          <w:sz w:val="26"/>
          <w:szCs w:val="26"/>
        </w:rPr>
        <w:t>чреждения;</w:t>
      </w:r>
    </w:p>
    <w:p w:rsidR="00C87402" w:rsidRPr="00D40A62" w:rsidRDefault="00C87402" w:rsidP="00C87402">
      <w:pPr>
        <w:tabs>
          <w:tab w:val="left" w:pos="284"/>
        </w:tabs>
        <w:autoSpaceDE w:val="0"/>
        <w:autoSpaceDN w:val="0"/>
        <w:adjustRightInd w:val="0"/>
        <w:ind w:firstLine="709"/>
        <w:jc w:val="both"/>
        <w:rPr>
          <w:sz w:val="26"/>
          <w:szCs w:val="26"/>
        </w:rPr>
      </w:pPr>
      <w:bookmarkStart w:id="6" w:name="sub_21316"/>
      <w:bookmarkEnd w:id="5"/>
      <w:r w:rsidRPr="00D40A62">
        <w:rPr>
          <w:sz w:val="26"/>
          <w:szCs w:val="26"/>
        </w:rPr>
        <w:t xml:space="preserve">6) документы, содержащие сведения о составе </w:t>
      </w:r>
      <w:r>
        <w:rPr>
          <w:sz w:val="26"/>
          <w:szCs w:val="26"/>
        </w:rPr>
        <w:t>Н</w:t>
      </w:r>
      <w:r w:rsidRPr="00D40A62">
        <w:rPr>
          <w:sz w:val="26"/>
          <w:szCs w:val="26"/>
        </w:rPr>
        <w:t xml:space="preserve">аблюдательного совета </w:t>
      </w:r>
      <w:r>
        <w:rPr>
          <w:sz w:val="26"/>
          <w:szCs w:val="26"/>
        </w:rPr>
        <w:t>У</w:t>
      </w:r>
      <w:r w:rsidRPr="00D40A62">
        <w:rPr>
          <w:sz w:val="26"/>
          <w:szCs w:val="26"/>
        </w:rPr>
        <w:t>чреждения;</w:t>
      </w:r>
    </w:p>
    <w:bookmarkEnd w:id="6"/>
    <w:p w:rsidR="00C87402" w:rsidRPr="00D40A62" w:rsidRDefault="00C87402" w:rsidP="00C87402">
      <w:pPr>
        <w:tabs>
          <w:tab w:val="left" w:pos="284"/>
        </w:tabs>
        <w:autoSpaceDE w:val="0"/>
        <w:autoSpaceDN w:val="0"/>
        <w:adjustRightInd w:val="0"/>
        <w:ind w:firstLine="709"/>
        <w:jc w:val="both"/>
        <w:rPr>
          <w:sz w:val="26"/>
          <w:szCs w:val="26"/>
        </w:rPr>
      </w:pPr>
      <w:r w:rsidRPr="00D40A62">
        <w:rPr>
          <w:sz w:val="26"/>
          <w:szCs w:val="26"/>
        </w:rPr>
        <w:t xml:space="preserve">7) план финансово-хозяйственной деятельности </w:t>
      </w:r>
      <w:r>
        <w:rPr>
          <w:sz w:val="26"/>
          <w:szCs w:val="26"/>
        </w:rPr>
        <w:t>У</w:t>
      </w:r>
      <w:r w:rsidRPr="00D40A62">
        <w:rPr>
          <w:sz w:val="26"/>
          <w:szCs w:val="26"/>
        </w:rPr>
        <w:t>чреждения</w:t>
      </w:r>
      <w:r>
        <w:rPr>
          <w:sz w:val="26"/>
          <w:szCs w:val="26"/>
        </w:rPr>
        <w:t>.</w:t>
      </w:r>
    </w:p>
    <w:p w:rsidR="00C87402" w:rsidRPr="00D40A62" w:rsidRDefault="00C87402" w:rsidP="00C87402">
      <w:pPr>
        <w:tabs>
          <w:tab w:val="left" w:pos="284"/>
        </w:tabs>
        <w:autoSpaceDE w:val="0"/>
        <w:autoSpaceDN w:val="0"/>
        <w:adjustRightInd w:val="0"/>
        <w:spacing w:before="100" w:beforeAutospacing="1"/>
        <w:ind w:firstLine="709"/>
        <w:jc w:val="both"/>
        <w:rPr>
          <w:color w:val="000000"/>
          <w:sz w:val="26"/>
          <w:szCs w:val="26"/>
        </w:rPr>
      </w:pPr>
      <w:r w:rsidRPr="00D40A62">
        <w:rPr>
          <w:color w:val="000000"/>
          <w:sz w:val="26"/>
          <w:szCs w:val="26"/>
        </w:rPr>
        <w:t xml:space="preserve">3.6. Учреждение несет ответственность </w:t>
      </w:r>
      <w:proofErr w:type="gramStart"/>
      <w:r w:rsidRPr="00D40A62">
        <w:rPr>
          <w:color w:val="000000"/>
          <w:sz w:val="26"/>
          <w:szCs w:val="26"/>
        </w:rPr>
        <w:t>за</w:t>
      </w:r>
      <w:proofErr w:type="gramEnd"/>
      <w:r w:rsidRPr="00D40A62">
        <w:rPr>
          <w:color w:val="000000"/>
          <w:sz w:val="26"/>
          <w:szCs w:val="26"/>
        </w:rPr>
        <w:t>:</w:t>
      </w:r>
    </w:p>
    <w:p w:rsidR="00C87402" w:rsidRPr="00D40A62" w:rsidRDefault="00C87402" w:rsidP="00C87402">
      <w:pPr>
        <w:numPr>
          <w:ilvl w:val="0"/>
          <w:numId w:val="1"/>
        </w:numPr>
        <w:tabs>
          <w:tab w:val="left" w:pos="284"/>
          <w:tab w:val="left" w:pos="1134"/>
        </w:tabs>
        <w:autoSpaceDE w:val="0"/>
        <w:autoSpaceDN w:val="0"/>
        <w:adjustRightInd w:val="0"/>
        <w:ind w:left="0" w:firstLine="709"/>
        <w:jc w:val="both"/>
        <w:rPr>
          <w:sz w:val="26"/>
          <w:szCs w:val="26"/>
        </w:rPr>
      </w:pPr>
      <w:r w:rsidRPr="00D40A62">
        <w:rPr>
          <w:sz w:val="26"/>
          <w:szCs w:val="26"/>
        </w:rPr>
        <w:t>нарушение договорных, кредитных, расчетных и налоговых обязательств;</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причиненный ущерб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проведение противоэпидемических, мобилизационных, антитеррористических и противопожарных мероприятий, а также мероприятий по делам гражданской обороны и чрезвычайных ситуаций;</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сохранность закрепленного на праве оперативного управления имущества;</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сохранность документов (учетных, управленческих, финансово-хозяйственных, по личному составу и другие);</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достоверность бюджетного учета и статистической отчетности;</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конфиденциальность персонифицированной информации, полученной в процессе осуществления своей деятельности, за исключением случаев, установленных законодательством Российской Федерации.</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3.7. Учреждение отвечает по своим </w:t>
      </w:r>
      <w:proofErr w:type="gramStart"/>
      <w:r w:rsidRPr="00D40A62">
        <w:rPr>
          <w:rFonts w:ascii="Times New Roman" w:hAnsi="Times New Roman" w:cs="Times New Roman"/>
          <w:sz w:val="26"/>
          <w:szCs w:val="26"/>
        </w:rPr>
        <w:t>обязательствам</w:t>
      </w:r>
      <w:proofErr w:type="gramEnd"/>
      <w:r w:rsidRPr="00D40A62">
        <w:rPr>
          <w:rFonts w:ascii="Times New Roman" w:hAnsi="Times New Roman" w:cs="Times New Roman"/>
          <w:sz w:val="26"/>
          <w:szCs w:val="26"/>
        </w:rPr>
        <w:t xml:space="preserve"> закрепленным за ним имуществом, за исключением недвижимого имущества и особо ценного движимого имущества, закрепленных за ним или приобретенных Учреждением за счет выделенных ему средств на приобретение такого имущества.</w:t>
      </w:r>
    </w:p>
    <w:p w:rsidR="00C87402" w:rsidRPr="00D40A62" w:rsidRDefault="00C87402" w:rsidP="00C87402">
      <w:pPr>
        <w:pStyle w:val="ConsPlusNonformat"/>
        <w:spacing w:before="100" w:beforeAutospacing="1"/>
        <w:ind w:firstLine="709"/>
        <w:jc w:val="center"/>
        <w:rPr>
          <w:rFonts w:ascii="Times New Roman" w:hAnsi="Times New Roman" w:cs="Times New Roman"/>
          <w:b/>
          <w:sz w:val="26"/>
          <w:szCs w:val="26"/>
        </w:rPr>
      </w:pPr>
      <w:r w:rsidRPr="00D40A62">
        <w:rPr>
          <w:rFonts w:ascii="Times New Roman" w:hAnsi="Times New Roman" w:cs="Times New Roman"/>
          <w:b/>
          <w:sz w:val="26"/>
          <w:szCs w:val="26"/>
        </w:rPr>
        <w:t>4. Компетенция Учредителя  в области управления Учреждением</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4.1. К компетенции Учредителя в области управления Учреждением относятся:</w:t>
      </w:r>
    </w:p>
    <w:p w:rsidR="00C87402" w:rsidRPr="00D40A62" w:rsidRDefault="00C87402" w:rsidP="00C87402">
      <w:pPr>
        <w:numPr>
          <w:ilvl w:val="0"/>
          <w:numId w:val="1"/>
        </w:numPr>
        <w:tabs>
          <w:tab w:val="left" w:pos="284"/>
          <w:tab w:val="left" w:pos="1134"/>
        </w:tabs>
        <w:autoSpaceDE w:val="0"/>
        <w:autoSpaceDN w:val="0"/>
        <w:adjustRightInd w:val="0"/>
        <w:ind w:left="0" w:firstLine="709"/>
        <w:jc w:val="both"/>
        <w:rPr>
          <w:sz w:val="26"/>
          <w:szCs w:val="26"/>
        </w:rPr>
      </w:pPr>
      <w:r w:rsidRPr="00D40A62">
        <w:rPr>
          <w:sz w:val="26"/>
          <w:szCs w:val="26"/>
        </w:rPr>
        <w:t>утверждение устава Учреждения, внесение в него изменений;</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рассмотрение и одобрение предложений руководителя Учреждения о создании и ликвидации филиалов Учреждения, об открытии и о закрытии его представительств;</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реорганизация и ликвидация Учреждения, а также изменение его типа;</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утверждение передаточного акта или разделительного баланса;</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lastRenderedPageBreak/>
        <w:t>назначение ликвидационной комиссии и утверждение промежуточного и окончательного ликвидационных балансов;</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назначение руководителя Учреждения и прекращение его полномочий, а также заключение и прекращение трудового договора с ним;</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рассмотрение и одобрение предложений руководителя Учреждения о совершении сделок с имуществом Учреждения в случаях, если в соответствии с действующим законодательством для совершения таких сделок требуется согласие учредителя Учреждения;</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решение иных предусмотренных действующим законодательством вопросов.</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4.2. </w:t>
      </w:r>
      <w:proofErr w:type="gramStart"/>
      <w:r w:rsidRPr="00D40A62">
        <w:rPr>
          <w:rFonts w:ascii="Times New Roman" w:hAnsi="Times New Roman" w:cs="Times New Roman"/>
          <w:sz w:val="26"/>
          <w:szCs w:val="26"/>
        </w:rPr>
        <w:t xml:space="preserve">Отношения Учреждения и федеральных органов исполнительной власти (территориальных органов федеральных органов исполнительной власти), исполнительных органов государственной власти Приморского края, органов местного самоуправления  и организаций, участвующих в представлении государственных и муниципальных услуг на базе МФЦ, регулируются законодательством Российской Федерации, Приморского края, </w:t>
      </w:r>
      <w:r>
        <w:rPr>
          <w:rFonts w:ascii="Times New Roman" w:hAnsi="Times New Roman" w:cs="Times New Roman"/>
          <w:sz w:val="26"/>
          <w:szCs w:val="26"/>
        </w:rPr>
        <w:t xml:space="preserve">муниципальными </w:t>
      </w:r>
      <w:r w:rsidRPr="00D40A62">
        <w:rPr>
          <w:rFonts w:ascii="Times New Roman" w:hAnsi="Times New Roman" w:cs="Times New Roman"/>
          <w:sz w:val="26"/>
          <w:szCs w:val="26"/>
        </w:rPr>
        <w:t xml:space="preserve">правовыми актами </w:t>
      </w:r>
      <w:r>
        <w:rPr>
          <w:rFonts w:ascii="Times New Roman" w:hAnsi="Times New Roman" w:cs="Times New Roman"/>
          <w:sz w:val="26"/>
          <w:szCs w:val="26"/>
        </w:rPr>
        <w:t xml:space="preserve">городского округа Спасск-Дальний </w:t>
      </w:r>
      <w:r w:rsidRPr="00D40A62">
        <w:rPr>
          <w:rFonts w:ascii="Times New Roman" w:hAnsi="Times New Roman" w:cs="Times New Roman"/>
          <w:sz w:val="26"/>
          <w:szCs w:val="26"/>
        </w:rPr>
        <w:t>и соглашениями участвующих в предоставлении услуг органов и организаций об организации предоставления соответствующих услуг</w:t>
      </w:r>
      <w:proofErr w:type="gramEnd"/>
      <w:r w:rsidRPr="00D40A62">
        <w:rPr>
          <w:rFonts w:ascii="Times New Roman" w:hAnsi="Times New Roman" w:cs="Times New Roman"/>
          <w:sz w:val="26"/>
          <w:szCs w:val="26"/>
        </w:rPr>
        <w:t xml:space="preserve"> на базе МФЦ.</w:t>
      </w:r>
    </w:p>
    <w:p w:rsidR="00C87402" w:rsidRPr="00D40A62" w:rsidRDefault="00C87402" w:rsidP="00C87402">
      <w:pPr>
        <w:pStyle w:val="ConsPlusNonformat"/>
        <w:spacing w:before="100" w:beforeAutospacing="1"/>
        <w:ind w:firstLine="709"/>
        <w:jc w:val="center"/>
        <w:rPr>
          <w:rFonts w:ascii="Times New Roman" w:hAnsi="Times New Roman" w:cs="Times New Roman"/>
          <w:b/>
          <w:sz w:val="26"/>
          <w:szCs w:val="26"/>
        </w:rPr>
      </w:pPr>
      <w:r w:rsidRPr="00D40A62">
        <w:rPr>
          <w:rFonts w:ascii="Times New Roman" w:hAnsi="Times New Roman" w:cs="Times New Roman"/>
          <w:b/>
          <w:sz w:val="26"/>
          <w:szCs w:val="26"/>
        </w:rPr>
        <w:t>5. Органы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5.1. Органами Учреждения являются Наблюдательный совет Учреждения и руководитель Учреждения.</w:t>
      </w:r>
    </w:p>
    <w:p w:rsidR="00C87402" w:rsidRPr="00D40A62" w:rsidRDefault="00C87402" w:rsidP="00C87402">
      <w:pPr>
        <w:pStyle w:val="ConsPlusNonformat"/>
        <w:spacing w:before="100" w:beforeAutospacing="1"/>
        <w:ind w:firstLine="709"/>
        <w:jc w:val="center"/>
        <w:rPr>
          <w:rFonts w:ascii="Times New Roman" w:hAnsi="Times New Roman" w:cs="Times New Roman"/>
          <w:b/>
          <w:sz w:val="26"/>
          <w:szCs w:val="26"/>
        </w:rPr>
      </w:pPr>
      <w:r w:rsidRPr="00D40A62">
        <w:rPr>
          <w:rFonts w:ascii="Times New Roman" w:hAnsi="Times New Roman" w:cs="Times New Roman"/>
          <w:b/>
          <w:sz w:val="26"/>
          <w:szCs w:val="26"/>
        </w:rPr>
        <w:t>6. Наблюдательный совет Учреждения</w:t>
      </w:r>
    </w:p>
    <w:p w:rsidR="00C87402" w:rsidRDefault="00C87402" w:rsidP="00C87402">
      <w:pPr>
        <w:pStyle w:val="ConsPlusNonformat"/>
        <w:spacing w:before="100" w:beforeAutospacing="1"/>
        <w:ind w:firstLine="709"/>
        <w:jc w:val="both"/>
        <w:rPr>
          <w:rFonts w:ascii="Times New Roman" w:hAnsi="Times New Roman" w:cs="Times New Roman"/>
          <w:sz w:val="26"/>
          <w:szCs w:val="26"/>
        </w:rPr>
      </w:pPr>
      <w:r w:rsidRPr="00F44199">
        <w:rPr>
          <w:rFonts w:ascii="Times New Roman" w:hAnsi="Times New Roman" w:cs="Times New Roman"/>
          <w:sz w:val="26"/>
          <w:szCs w:val="26"/>
        </w:rPr>
        <w:t xml:space="preserve">6.1. Наблюдательный совет Учреждения (далее – Наблюдательный совет) создается в составе </w:t>
      </w:r>
      <w:r>
        <w:rPr>
          <w:rFonts w:ascii="Times New Roman" w:hAnsi="Times New Roman" w:cs="Times New Roman"/>
          <w:sz w:val="26"/>
          <w:szCs w:val="26"/>
        </w:rPr>
        <w:t xml:space="preserve"> 8  </w:t>
      </w:r>
      <w:r w:rsidRPr="00F44199">
        <w:rPr>
          <w:rFonts w:ascii="Times New Roman" w:hAnsi="Times New Roman" w:cs="Times New Roman"/>
          <w:sz w:val="26"/>
          <w:szCs w:val="26"/>
        </w:rPr>
        <w:t>членов.</w:t>
      </w:r>
    </w:p>
    <w:p w:rsidR="00C87402" w:rsidRPr="00F44199" w:rsidRDefault="00C87402" w:rsidP="00C87402">
      <w:pPr>
        <w:pStyle w:val="ConsPlusNonformat"/>
        <w:ind w:firstLine="709"/>
        <w:jc w:val="both"/>
        <w:rPr>
          <w:rFonts w:ascii="Times New Roman" w:hAnsi="Times New Roman" w:cs="Times New Roman"/>
          <w:sz w:val="26"/>
          <w:szCs w:val="26"/>
        </w:rPr>
      </w:pPr>
    </w:p>
    <w:p w:rsidR="00C87402" w:rsidRPr="007A1760" w:rsidRDefault="00C87402" w:rsidP="00C87402">
      <w:pPr>
        <w:pStyle w:val="ConsPlusNonformat"/>
        <w:ind w:firstLine="709"/>
        <w:jc w:val="both"/>
        <w:rPr>
          <w:rFonts w:ascii="Times New Roman" w:hAnsi="Times New Roman" w:cs="Times New Roman"/>
          <w:sz w:val="26"/>
          <w:szCs w:val="26"/>
        </w:rPr>
      </w:pPr>
      <w:r w:rsidRPr="007A1760">
        <w:rPr>
          <w:rFonts w:ascii="Times New Roman" w:hAnsi="Times New Roman" w:cs="Times New Roman"/>
          <w:sz w:val="26"/>
          <w:szCs w:val="26"/>
        </w:rPr>
        <w:t>6.2. В состав Наблюдательного совета входят:</w:t>
      </w:r>
    </w:p>
    <w:p w:rsidR="00C87402" w:rsidRPr="007A1760" w:rsidRDefault="00C87402" w:rsidP="00C87402">
      <w:pPr>
        <w:numPr>
          <w:ilvl w:val="0"/>
          <w:numId w:val="1"/>
        </w:numPr>
        <w:tabs>
          <w:tab w:val="left" w:pos="284"/>
          <w:tab w:val="left" w:pos="993"/>
        </w:tabs>
        <w:autoSpaceDE w:val="0"/>
        <w:autoSpaceDN w:val="0"/>
        <w:adjustRightInd w:val="0"/>
        <w:ind w:left="0" w:firstLine="709"/>
        <w:jc w:val="both"/>
        <w:rPr>
          <w:sz w:val="26"/>
          <w:szCs w:val="26"/>
        </w:rPr>
      </w:pPr>
      <w:r w:rsidRPr="007A1760">
        <w:rPr>
          <w:sz w:val="26"/>
          <w:szCs w:val="26"/>
        </w:rPr>
        <w:t>представители  Учредителя – 2 чел.;</w:t>
      </w:r>
    </w:p>
    <w:p w:rsidR="00C87402" w:rsidRPr="007A1760" w:rsidRDefault="00C87402" w:rsidP="00C87402">
      <w:pPr>
        <w:numPr>
          <w:ilvl w:val="0"/>
          <w:numId w:val="1"/>
        </w:numPr>
        <w:tabs>
          <w:tab w:val="left" w:pos="284"/>
          <w:tab w:val="left" w:pos="993"/>
        </w:tabs>
        <w:autoSpaceDE w:val="0"/>
        <w:autoSpaceDN w:val="0"/>
        <w:adjustRightInd w:val="0"/>
        <w:ind w:left="0" w:firstLine="709"/>
        <w:jc w:val="both"/>
        <w:rPr>
          <w:sz w:val="26"/>
          <w:szCs w:val="26"/>
        </w:rPr>
      </w:pPr>
      <w:r w:rsidRPr="007A1760">
        <w:rPr>
          <w:sz w:val="26"/>
          <w:szCs w:val="26"/>
        </w:rPr>
        <w:t>представители Думы городского округа Спасск-Дальний – 1 чел.;</w:t>
      </w:r>
    </w:p>
    <w:p w:rsidR="00C87402" w:rsidRPr="007A1760" w:rsidRDefault="00C87402" w:rsidP="00C87402">
      <w:pPr>
        <w:numPr>
          <w:ilvl w:val="0"/>
          <w:numId w:val="1"/>
        </w:numPr>
        <w:tabs>
          <w:tab w:val="left" w:pos="284"/>
          <w:tab w:val="left" w:pos="993"/>
        </w:tabs>
        <w:autoSpaceDE w:val="0"/>
        <w:autoSpaceDN w:val="0"/>
        <w:adjustRightInd w:val="0"/>
        <w:ind w:left="0" w:firstLine="709"/>
        <w:jc w:val="both"/>
        <w:rPr>
          <w:sz w:val="26"/>
          <w:szCs w:val="26"/>
        </w:rPr>
      </w:pPr>
      <w:r w:rsidRPr="007A1760">
        <w:rPr>
          <w:sz w:val="26"/>
          <w:szCs w:val="26"/>
        </w:rPr>
        <w:t>представители общественности -  </w:t>
      </w:r>
      <w:r>
        <w:rPr>
          <w:sz w:val="26"/>
          <w:szCs w:val="26"/>
        </w:rPr>
        <w:t>2</w:t>
      </w:r>
      <w:r w:rsidRPr="007A1760">
        <w:rPr>
          <w:sz w:val="26"/>
          <w:szCs w:val="26"/>
        </w:rPr>
        <w:t xml:space="preserve"> чел.</w:t>
      </w:r>
      <w:r>
        <w:rPr>
          <w:sz w:val="26"/>
          <w:szCs w:val="26"/>
        </w:rPr>
        <w:t>;</w:t>
      </w:r>
    </w:p>
    <w:p w:rsidR="00C87402" w:rsidRPr="007A1760" w:rsidRDefault="00C87402" w:rsidP="00C87402">
      <w:pPr>
        <w:numPr>
          <w:ilvl w:val="0"/>
          <w:numId w:val="1"/>
        </w:numPr>
        <w:tabs>
          <w:tab w:val="left" w:pos="284"/>
          <w:tab w:val="left" w:pos="993"/>
        </w:tabs>
        <w:autoSpaceDE w:val="0"/>
        <w:autoSpaceDN w:val="0"/>
        <w:adjustRightInd w:val="0"/>
        <w:ind w:left="0" w:firstLine="709"/>
        <w:jc w:val="both"/>
        <w:rPr>
          <w:sz w:val="26"/>
          <w:szCs w:val="26"/>
        </w:rPr>
      </w:pPr>
      <w:r w:rsidRPr="007A1760">
        <w:rPr>
          <w:sz w:val="26"/>
          <w:szCs w:val="26"/>
        </w:rPr>
        <w:t>представители Учреждения  -  </w:t>
      </w:r>
      <w:r>
        <w:rPr>
          <w:sz w:val="26"/>
          <w:szCs w:val="26"/>
        </w:rPr>
        <w:t>3</w:t>
      </w:r>
      <w:r w:rsidRPr="007A1760">
        <w:rPr>
          <w:sz w:val="26"/>
          <w:szCs w:val="26"/>
        </w:rPr>
        <w:t>  чел.</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6.3. Срок полномочий Наблюдательного совета составляет 5 лет.</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6.4. Одно и то же лицо может быть членом Наблюдательного совета неограниченное число раз.</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6.5. Членами Наблюдательного совета не могут быть:</w:t>
      </w:r>
    </w:p>
    <w:p w:rsidR="00C87402" w:rsidRPr="00D40A62" w:rsidRDefault="00C87402" w:rsidP="00C87402">
      <w:pPr>
        <w:numPr>
          <w:ilvl w:val="0"/>
          <w:numId w:val="1"/>
        </w:numPr>
        <w:tabs>
          <w:tab w:val="left" w:pos="284"/>
          <w:tab w:val="left" w:pos="1134"/>
        </w:tabs>
        <w:autoSpaceDE w:val="0"/>
        <w:autoSpaceDN w:val="0"/>
        <w:adjustRightInd w:val="0"/>
        <w:ind w:left="0" w:firstLine="709"/>
        <w:jc w:val="both"/>
        <w:rPr>
          <w:sz w:val="26"/>
          <w:szCs w:val="26"/>
        </w:rPr>
      </w:pPr>
      <w:r w:rsidRPr="00D40A62">
        <w:rPr>
          <w:sz w:val="26"/>
          <w:szCs w:val="26"/>
        </w:rPr>
        <w:t>руководитель Учреждения и его заместители;</w:t>
      </w:r>
    </w:p>
    <w:p w:rsidR="00C87402" w:rsidRPr="00D40A62" w:rsidRDefault="00C87402" w:rsidP="00C87402">
      <w:pPr>
        <w:numPr>
          <w:ilvl w:val="0"/>
          <w:numId w:val="1"/>
        </w:numPr>
        <w:tabs>
          <w:tab w:val="left" w:pos="284"/>
          <w:tab w:val="left" w:pos="1134"/>
        </w:tabs>
        <w:autoSpaceDE w:val="0"/>
        <w:autoSpaceDN w:val="0"/>
        <w:adjustRightInd w:val="0"/>
        <w:spacing w:before="100" w:beforeAutospacing="1"/>
        <w:ind w:left="0" w:firstLine="709"/>
        <w:jc w:val="both"/>
        <w:rPr>
          <w:sz w:val="26"/>
          <w:szCs w:val="26"/>
        </w:rPr>
      </w:pPr>
      <w:r w:rsidRPr="00D40A62">
        <w:rPr>
          <w:sz w:val="26"/>
          <w:szCs w:val="26"/>
        </w:rPr>
        <w:t>лица, имеющие неснятую или непогашенную судимость.</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6.6. 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lastRenderedPageBreak/>
        <w:t>6.7. Полномочия члена Наблюдательного совета могут быть прекращены досрочно:</w:t>
      </w:r>
    </w:p>
    <w:p w:rsidR="00C87402" w:rsidRPr="00D40A62" w:rsidRDefault="00C87402" w:rsidP="00C87402">
      <w:pPr>
        <w:numPr>
          <w:ilvl w:val="0"/>
          <w:numId w:val="1"/>
        </w:numPr>
        <w:tabs>
          <w:tab w:val="left" w:pos="284"/>
          <w:tab w:val="left" w:pos="993"/>
        </w:tabs>
        <w:autoSpaceDE w:val="0"/>
        <w:autoSpaceDN w:val="0"/>
        <w:adjustRightInd w:val="0"/>
        <w:ind w:left="0" w:firstLine="709"/>
        <w:jc w:val="both"/>
        <w:rPr>
          <w:sz w:val="26"/>
          <w:szCs w:val="26"/>
        </w:rPr>
      </w:pPr>
      <w:r w:rsidRPr="00D40A62">
        <w:rPr>
          <w:sz w:val="26"/>
          <w:szCs w:val="26"/>
        </w:rPr>
        <w:t>по просьбе члена Наблюдательного совета;</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C87402" w:rsidRPr="00D40A62" w:rsidRDefault="00C87402" w:rsidP="00C87402">
      <w:pPr>
        <w:numPr>
          <w:ilvl w:val="0"/>
          <w:numId w:val="1"/>
        </w:numPr>
        <w:tabs>
          <w:tab w:val="left" w:pos="284"/>
          <w:tab w:val="left" w:pos="993"/>
        </w:tabs>
        <w:autoSpaceDE w:val="0"/>
        <w:autoSpaceDN w:val="0"/>
        <w:adjustRightInd w:val="0"/>
        <w:spacing w:before="100" w:beforeAutospacing="1"/>
        <w:ind w:left="0" w:firstLine="709"/>
        <w:jc w:val="both"/>
        <w:rPr>
          <w:sz w:val="26"/>
          <w:szCs w:val="26"/>
        </w:rPr>
      </w:pPr>
      <w:r w:rsidRPr="00D40A62">
        <w:rPr>
          <w:sz w:val="26"/>
          <w:szCs w:val="26"/>
        </w:rPr>
        <w:t>в случае привлечения члена Наблюдательного совета к уголовной ответственности.</w:t>
      </w:r>
    </w:p>
    <w:p w:rsidR="00C87402" w:rsidRDefault="00C87402" w:rsidP="00C87402">
      <w:pPr>
        <w:pStyle w:val="ConsPlusNonformat"/>
        <w:spacing w:before="100" w:beforeAutospacing="1"/>
        <w:ind w:firstLine="709"/>
        <w:jc w:val="both"/>
        <w:rPr>
          <w:rFonts w:ascii="Times New Roman" w:hAnsi="Times New Roman" w:cs="Times New Roman"/>
          <w:sz w:val="26"/>
          <w:szCs w:val="26"/>
        </w:rPr>
      </w:pPr>
      <w:r w:rsidRPr="00F44199">
        <w:rPr>
          <w:rFonts w:ascii="Times New Roman" w:hAnsi="Times New Roman" w:cs="Times New Roman"/>
          <w:sz w:val="26"/>
          <w:szCs w:val="26"/>
        </w:rPr>
        <w:t>6.8. Полномочия члена Наблюдательного совета, являющегося представителем Учредителя и состоящего с Учредителем в трудовых отношениях, могут быть также прекращены досрочно</w:t>
      </w:r>
      <w:r>
        <w:rPr>
          <w:rFonts w:ascii="Times New Roman" w:hAnsi="Times New Roman" w:cs="Times New Roman"/>
          <w:sz w:val="26"/>
          <w:szCs w:val="26"/>
        </w:rPr>
        <w:t>:</w:t>
      </w:r>
    </w:p>
    <w:p w:rsidR="00C87402" w:rsidRPr="00FB61BE" w:rsidRDefault="00C87402" w:rsidP="00C87402">
      <w:pPr>
        <w:autoSpaceDE w:val="0"/>
        <w:autoSpaceDN w:val="0"/>
        <w:adjustRightInd w:val="0"/>
        <w:ind w:firstLine="709"/>
        <w:jc w:val="both"/>
        <w:rPr>
          <w:noProof/>
          <w:sz w:val="26"/>
          <w:szCs w:val="26"/>
        </w:rPr>
      </w:pPr>
      <w:r w:rsidRPr="00FB61BE">
        <w:rPr>
          <w:noProof/>
          <w:sz w:val="26"/>
          <w:szCs w:val="26"/>
        </w:rPr>
        <w:t xml:space="preserve">- </w:t>
      </w:r>
      <w:r w:rsidRPr="00FB61BE">
        <w:rPr>
          <w:sz w:val="26"/>
          <w:szCs w:val="26"/>
        </w:rPr>
        <w:t>в</w:t>
      </w:r>
      <w:r w:rsidRPr="00FB61BE">
        <w:rPr>
          <w:noProof/>
          <w:sz w:val="26"/>
          <w:szCs w:val="26"/>
        </w:rPr>
        <w:t xml:space="preserve"> </w:t>
      </w:r>
      <w:r w:rsidRPr="00FB61BE">
        <w:rPr>
          <w:sz w:val="26"/>
          <w:szCs w:val="26"/>
        </w:rPr>
        <w:t>с</w:t>
      </w:r>
      <w:r w:rsidRPr="00FB61BE">
        <w:rPr>
          <w:noProof/>
          <w:sz w:val="26"/>
          <w:szCs w:val="26"/>
        </w:rPr>
        <w:t xml:space="preserve">лучае </w:t>
      </w:r>
      <w:r w:rsidRPr="00FB61BE">
        <w:rPr>
          <w:sz w:val="26"/>
          <w:szCs w:val="26"/>
        </w:rPr>
        <w:t>п</w:t>
      </w:r>
      <w:r w:rsidRPr="00FB61BE">
        <w:rPr>
          <w:noProof/>
          <w:sz w:val="26"/>
          <w:szCs w:val="26"/>
        </w:rPr>
        <w:t xml:space="preserve">рекращения </w:t>
      </w:r>
      <w:r w:rsidRPr="00FB61BE">
        <w:rPr>
          <w:sz w:val="26"/>
          <w:szCs w:val="26"/>
        </w:rPr>
        <w:t>т</w:t>
      </w:r>
      <w:r w:rsidRPr="00FB61BE">
        <w:rPr>
          <w:noProof/>
          <w:sz w:val="26"/>
          <w:szCs w:val="26"/>
        </w:rPr>
        <w:t xml:space="preserve">рудовых </w:t>
      </w:r>
      <w:r w:rsidRPr="00FB61BE">
        <w:rPr>
          <w:sz w:val="26"/>
          <w:szCs w:val="26"/>
        </w:rPr>
        <w:t>отношений</w:t>
      </w:r>
      <w:r>
        <w:rPr>
          <w:sz w:val="26"/>
          <w:szCs w:val="26"/>
        </w:rPr>
        <w:t xml:space="preserve"> с Учредителем</w:t>
      </w:r>
      <w:r w:rsidRPr="00FB61BE">
        <w:rPr>
          <w:sz w:val="26"/>
          <w:szCs w:val="26"/>
        </w:rPr>
        <w:t>;</w:t>
      </w:r>
    </w:p>
    <w:p w:rsidR="00C87402" w:rsidRPr="00FB61BE" w:rsidRDefault="00C87402" w:rsidP="00C87402">
      <w:pPr>
        <w:autoSpaceDE w:val="0"/>
        <w:autoSpaceDN w:val="0"/>
        <w:adjustRightInd w:val="0"/>
        <w:ind w:firstLine="709"/>
        <w:jc w:val="both"/>
        <w:rPr>
          <w:noProof/>
          <w:sz w:val="26"/>
          <w:szCs w:val="26"/>
        </w:rPr>
      </w:pPr>
      <w:r w:rsidRPr="007A1760">
        <w:rPr>
          <w:noProof/>
          <w:sz w:val="26"/>
          <w:szCs w:val="26"/>
        </w:rPr>
        <w:t xml:space="preserve">- </w:t>
      </w:r>
      <w:r w:rsidRPr="007A1760">
        <w:rPr>
          <w:sz w:val="26"/>
          <w:szCs w:val="26"/>
        </w:rPr>
        <w:t>п</w:t>
      </w:r>
      <w:r w:rsidRPr="007A1760">
        <w:rPr>
          <w:noProof/>
          <w:sz w:val="26"/>
          <w:szCs w:val="26"/>
        </w:rPr>
        <w:t xml:space="preserve">о </w:t>
      </w:r>
      <w:r w:rsidRPr="007A1760">
        <w:rPr>
          <w:sz w:val="26"/>
          <w:szCs w:val="26"/>
        </w:rPr>
        <w:t>п</w:t>
      </w:r>
      <w:r w:rsidRPr="007A1760">
        <w:rPr>
          <w:noProof/>
          <w:sz w:val="26"/>
          <w:szCs w:val="26"/>
        </w:rPr>
        <w:t>редставлению Учредителя.</w:t>
      </w:r>
      <w:r w:rsidRPr="00FB61BE">
        <w:rPr>
          <w:noProof/>
          <w:sz w:val="26"/>
          <w:szCs w:val="26"/>
        </w:rPr>
        <w:t xml:space="preserve"> </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6.9.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6.10.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6.11. Председатель организует работу Наблюдательного совета, созывает его заседания, председательствует на них и организует ведение протокола.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6.12. В отсутствие председателя его функции осуществляет старший по возрасту член </w:t>
      </w:r>
      <w:r>
        <w:rPr>
          <w:rFonts w:ascii="Times New Roman" w:hAnsi="Times New Roman" w:cs="Times New Roman"/>
          <w:sz w:val="26"/>
          <w:szCs w:val="26"/>
        </w:rPr>
        <w:t>Н</w:t>
      </w:r>
      <w:r w:rsidRPr="00D40A62">
        <w:rPr>
          <w:rFonts w:ascii="Times New Roman" w:hAnsi="Times New Roman" w:cs="Times New Roman"/>
          <w:sz w:val="26"/>
          <w:szCs w:val="26"/>
        </w:rPr>
        <w:t>аблюдательного совета Учреждения, за исключением представителя работников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6.13. Секретарь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6.14. 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не позднее, чем за три дня до проведения заседания.</w:t>
      </w:r>
    </w:p>
    <w:p w:rsidR="00C8740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6.15. Представитель работников Учреждения не может быть избран председателем и заместителем председателя Наблюдательного совета.</w:t>
      </w:r>
      <w:r w:rsidRPr="00BC0222">
        <w:rPr>
          <w:rFonts w:ascii="Times New Roman" w:hAnsi="Times New Roman" w:cs="Times New Roman"/>
          <w:sz w:val="26"/>
          <w:szCs w:val="26"/>
        </w:rPr>
        <w:t xml:space="preserve"> </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6.16. Наблюдательный совет в любое время вправе переизбрать своего председателя и заместителя председателя.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6.17. Вопросы, относящиеся к компетенции  Наблюдательного совета, не могут быть переданы на рассмотрение другим органам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lastRenderedPageBreak/>
        <w:t>6.18. По требованию Наблюдательного совета или любого из его членов руководитель Учреждения обязан в двухнедельный срок представить информацию по вопросам, относящимся к компетенции Наблюдательного совета.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6.19. Наблюдательный совет Учреждения рассматривает:</w:t>
      </w:r>
    </w:p>
    <w:p w:rsidR="00C87402" w:rsidRPr="00D40A62" w:rsidRDefault="00C87402" w:rsidP="00C87402">
      <w:pPr>
        <w:pStyle w:val="ConsPlusNonformat"/>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1) предложения </w:t>
      </w:r>
      <w:r>
        <w:rPr>
          <w:rFonts w:ascii="Times New Roman" w:hAnsi="Times New Roman" w:cs="Times New Roman"/>
          <w:sz w:val="26"/>
          <w:szCs w:val="26"/>
        </w:rPr>
        <w:t>У</w:t>
      </w:r>
      <w:r w:rsidRPr="00D40A62">
        <w:rPr>
          <w:rFonts w:ascii="Times New Roman" w:hAnsi="Times New Roman" w:cs="Times New Roman"/>
          <w:sz w:val="26"/>
          <w:szCs w:val="26"/>
        </w:rPr>
        <w:t>чредителя или руководителя Учреждения о внесении изменений в устав Учреждения;</w:t>
      </w:r>
    </w:p>
    <w:p w:rsidR="00C87402" w:rsidRPr="00D40A62" w:rsidRDefault="00C87402" w:rsidP="00C87402">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2) предложения У</w:t>
      </w:r>
      <w:r w:rsidRPr="00D40A62">
        <w:rPr>
          <w:rFonts w:ascii="Times New Roman" w:hAnsi="Times New Roman" w:cs="Times New Roman"/>
          <w:sz w:val="26"/>
          <w:szCs w:val="26"/>
        </w:rPr>
        <w:t>чредителя или руководителя Учреждения о создании и ликвидации филиалов Учреждения, об открытии и о закрытии его представительств;</w:t>
      </w:r>
    </w:p>
    <w:p w:rsidR="00C87402" w:rsidRPr="00D40A62" w:rsidRDefault="00C87402" w:rsidP="00C87402">
      <w:pPr>
        <w:pStyle w:val="ConsPlusNonformat"/>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3) предложения </w:t>
      </w:r>
      <w:r>
        <w:rPr>
          <w:rFonts w:ascii="Times New Roman" w:hAnsi="Times New Roman" w:cs="Times New Roman"/>
          <w:sz w:val="26"/>
          <w:szCs w:val="26"/>
        </w:rPr>
        <w:t>У</w:t>
      </w:r>
      <w:r w:rsidRPr="00D40A62">
        <w:rPr>
          <w:rFonts w:ascii="Times New Roman" w:hAnsi="Times New Roman" w:cs="Times New Roman"/>
          <w:sz w:val="26"/>
          <w:szCs w:val="26"/>
        </w:rPr>
        <w:t>чредителя или руководителя Учреждения о реорганизации Учреждения или о его ликвидации;</w:t>
      </w:r>
    </w:p>
    <w:p w:rsidR="00C87402" w:rsidRPr="00D40A62" w:rsidRDefault="00C87402" w:rsidP="00C87402">
      <w:pPr>
        <w:pStyle w:val="ConsPlusNonformat"/>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4) предложения </w:t>
      </w:r>
      <w:r>
        <w:rPr>
          <w:rFonts w:ascii="Times New Roman" w:hAnsi="Times New Roman" w:cs="Times New Roman"/>
          <w:sz w:val="26"/>
          <w:szCs w:val="26"/>
        </w:rPr>
        <w:t>У</w:t>
      </w:r>
      <w:r w:rsidRPr="00D40A62">
        <w:rPr>
          <w:rFonts w:ascii="Times New Roman" w:hAnsi="Times New Roman" w:cs="Times New Roman"/>
          <w:sz w:val="26"/>
          <w:szCs w:val="26"/>
        </w:rPr>
        <w:t>чредителя или руководителя Учреждения об изъятии имущества, закрепленного за Учреждением на праве оперативного управления;</w:t>
      </w:r>
    </w:p>
    <w:p w:rsidR="00C87402" w:rsidRPr="00D40A62" w:rsidRDefault="00C87402" w:rsidP="00C87402">
      <w:pPr>
        <w:pStyle w:val="ConsPlusNonformat"/>
        <w:ind w:firstLine="709"/>
        <w:jc w:val="both"/>
        <w:rPr>
          <w:rFonts w:ascii="Times New Roman" w:hAnsi="Times New Roman" w:cs="Times New Roman"/>
          <w:sz w:val="26"/>
          <w:szCs w:val="26"/>
        </w:rPr>
      </w:pPr>
      <w:r w:rsidRPr="00D40A62">
        <w:rPr>
          <w:rFonts w:ascii="Times New Roman" w:hAnsi="Times New Roman" w:cs="Times New Roman"/>
          <w:sz w:val="26"/>
          <w:szCs w:val="26"/>
        </w:rPr>
        <w:t>5) предложения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C87402" w:rsidRPr="00D40A62" w:rsidRDefault="00C87402" w:rsidP="00C87402">
      <w:pPr>
        <w:pStyle w:val="ConsPlusNonformat"/>
        <w:ind w:firstLine="709"/>
        <w:jc w:val="both"/>
        <w:rPr>
          <w:rFonts w:ascii="Times New Roman" w:hAnsi="Times New Roman" w:cs="Times New Roman"/>
          <w:sz w:val="26"/>
          <w:szCs w:val="26"/>
        </w:rPr>
      </w:pPr>
      <w:r w:rsidRPr="00D40A62">
        <w:rPr>
          <w:rFonts w:ascii="Times New Roman" w:hAnsi="Times New Roman" w:cs="Times New Roman"/>
          <w:sz w:val="26"/>
          <w:szCs w:val="26"/>
        </w:rPr>
        <w:t>6) проект плана финансово-хозяйственной деятельности Учреждения;</w:t>
      </w:r>
    </w:p>
    <w:p w:rsidR="00C87402" w:rsidRPr="00D40A62" w:rsidRDefault="00C87402" w:rsidP="00C87402">
      <w:pPr>
        <w:pStyle w:val="ConsPlusNonformat"/>
        <w:ind w:firstLine="709"/>
        <w:jc w:val="both"/>
        <w:rPr>
          <w:rFonts w:ascii="Times New Roman" w:hAnsi="Times New Roman" w:cs="Times New Roman"/>
          <w:sz w:val="26"/>
          <w:szCs w:val="26"/>
        </w:rPr>
      </w:pPr>
      <w:r w:rsidRPr="00D40A62">
        <w:rPr>
          <w:rFonts w:ascii="Times New Roman" w:hAnsi="Times New Roman" w:cs="Times New Roman"/>
          <w:sz w:val="26"/>
          <w:szCs w:val="26"/>
        </w:rPr>
        <w:t>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r>
        <w:rPr>
          <w:rFonts w:ascii="Times New Roman" w:hAnsi="Times New Roman" w:cs="Times New Roman"/>
          <w:sz w:val="26"/>
          <w:szCs w:val="26"/>
        </w:rPr>
        <w:t xml:space="preserve">, </w:t>
      </w:r>
      <w:r w:rsidRPr="007A1760">
        <w:rPr>
          <w:rFonts w:ascii="Times New Roman" w:hAnsi="Times New Roman" w:cs="Times New Roman"/>
          <w:sz w:val="26"/>
          <w:szCs w:val="26"/>
        </w:rPr>
        <w:t>Положение о закупках Учреждения;</w:t>
      </w:r>
    </w:p>
    <w:p w:rsidR="00C87402" w:rsidRPr="00D40A62" w:rsidRDefault="00C87402" w:rsidP="00C87402">
      <w:pPr>
        <w:pStyle w:val="ConsPlusNonformat"/>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8) предложения руководителя Учреждения о совершении сделок по распоряжению имуществом, которым в соответствии с </w:t>
      </w:r>
      <w:r>
        <w:rPr>
          <w:rFonts w:ascii="Times New Roman" w:hAnsi="Times New Roman" w:cs="Times New Roman"/>
          <w:sz w:val="26"/>
          <w:szCs w:val="26"/>
        </w:rPr>
        <w:t xml:space="preserve"> законодательством Российской Федерации </w:t>
      </w:r>
      <w:r w:rsidRPr="00D40A62">
        <w:rPr>
          <w:rFonts w:ascii="Times New Roman" w:hAnsi="Times New Roman" w:cs="Times New Roman"/>
          <w:sz w:val="26"/>
          <w:szCs w:val="26"/>
        </w:rPr>
        <w:t xml:space="preserve"> Учреждение не вправе распоряжаться самостоятельно;</w:t>
      </w:r>
    </w:p>
    <w:p w:rsidR="00C87402" w:rsidRPr="00D40A62" w:rsidRDefault="00C87402" w:rsidP="00C87402">
      <w:pPr>
        <w:pStyle w:val="ConsPlusNonformat"/>
        <w:ind w:firstLine="709"/>
        <w:jc w:val="both"/>
        <w:rPr>
          <w:rFonts w:ascii="Times New Roman" w:hAnsi="Times New Roman" w:cs="Times New Roman"/>
          <w:sz w:val="26"/>
          <w:szCs w:val="26"/>
        </w:rPr>
      </w:pPr>
      <w:r w:rsidRPr="00D40A62">
        <w:rPr>
          <w:rFonts w:ascii="Times New Roman" w:hAnsi="Times New Roman" w:cs="Times New Roman"/>
          <w:sz w:val="26"/>
          <w:szCs w:val="26"/>
        </w:rPr>
        <w:t>9) предложения руководителя Учреждения о совершении крупных сделок;</w:t>
      </w:r>
    </w:p>
    <w:p w:rsidR="00C87402" w:rsidRPr="00D40A62" w:rsidRDefault="00C87402" w:rsidP="00C87402">
      <w:pPr>
        <w:pStyle w:val="ConsPlusNonformat"/>
        <w:ind w:firstLine="709"/>
        <w:jc w:val="both"/>
        <w:rPr>
          <w:rFonts w:ascii="Times New Roman" w:hAnsi="Times New Roman" w:cs="Times New Roman"/>
          <w:sz w:val="26"/>
          <w:szCs w:val="26"/>
        </w:rPr>
      </w:pPr>
      <w:r w:rsidRPr="00D40A62">
        <w:rPr>
          <w:rFonts w:ascii="Times New Roman" w:hAnsi="Times New Roman" w:cs="Times New Roman"/>
          <w:sz w:val="26"/>
          <w:szCs w:val="26"/>
        </w:rPr>
        <w:t>10) предложения руководителя Учреждения о совершении сделок, в совершении которых имеется заинтересованность;</w:t>
      </w:r>
    </w:p>
    <w:p w:rsidR="00C87402" w:rsidRPr="00D40A62" w:rsidRDefault="00C87402" w:rsidP="00C87402">
      <w:pPr>
        <w:pStyle w:val="ConsPlusNonformat"/>
        <w:ind w:firstLine="709"/>
        <w:jc w:val="both"/>
        <w:rPr>
          <w:rFonts w:ascii="Times New Roman" w:hAnsi="Times New Roman" w:cs="Times New Roman"/>
          <w:sz w:val="26"/>
          <w:szCs w:val="26"/>
        </w:rPr>
      </w:pPr>
      <w:r w:rsidRPr="00D40A62">
        <w:rPr>
          <w:rFonts w:ascii="Times New Roman" w:hAnsi="Times New Roman" w:cs="Times New Roman"/>
          <w:sz w:val="26"/>
          <w:szCs w:val="26"/>
        </w:rPr>
        <w:t>11) предложения руководителя Учреждения о выборе кредитных организаций, в которых Учреждение может открыть банковские счета;</w:t>
      </w:r>
    </w:p>
    <w:p w:rsidR="00C87402" w:rsidRDefault="00C87402" w:rsidP="00C87402">
      <w:pPr>
        <w:pStyle w:val="ConsPlusNonformat"/>
        <w:ind w:firstLine="709"/>
        <w:jc w:val="both"/>
        <w:rPr>
          <w:rFonts w:ascii="Times New Roman" w:hAnsi="Times New Roman" w:cs="Times New Roman"/>
          <w:sz w:val="26"/>
          <w:szCs w:val="26"/>
        </w:rPr>
      </w:pPr>
      <w:r w:rsidRPr="00D40A62">
        <w:rPr>
          <w:rFonts w:ascii="Times New Roman" w:hAnsi="Times New Roman" w:cs="Times New Roman"/>
          <w:sz w:val="26"/>
          <w:szCs w:val="26"/>
        </w:rPr>
        <w:t>12) вопросы проведения аудита годовой бухгалтерской отчетности Учреждения и утверждения аудиторской организации</w:t>
      </w:r>
      <w:r>
        <w:rPr>
          <w:rFonts w:ascii="Times New Roman" w:hAnsi="Times New Roman" w:cs="Times New Roman"/>
          <w:sz w:val="26"/>
          <w:szCs w:val="26"/>
        </w:rPr>
        <w:t>.</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6.20. По вопросам, указанным в подпунктах 1 - 4 и 8 пункта 6.19 Устава, </w:t>
      </w:r>
      <w:r>
        <w:rPr>
          <w:rFonts w:ascii="Times New Roman" w:hAnsi="Times New Roman" w:cs="Times New Roman"/>
          <w:sz w:val="26"/>
          <w:szCs w:val="26"/>
        </w:rPr>
        <w:t>Н</w:t>
      </w:r>
      <w:r w:rsidRPr="00D40A62">
        <w:rPr>
          <w:rFonts w:ascii="Times New Roman" w:hAnsi="Times New Roman" w:cs="Times New Roman"/>
          <w:sz w:val="26"/>
          <w:szCs w:val="26"/>
        </w:rPr>
        <w:t>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6.21. По вопросу, указанному в подпункте 6 пункта 6.19 Устава, </w:t>
      </w:r>
      <w:r>
        <w:rPr>
          <w:rFonts w:ascii="Times New Roman" w:hAnsi="Times New Roman" w:cs="Times New Roman"/>
          <w:sz w:val="26"/>
          <w:szCs w:val="26"/>
        </w:rPr>
        <w:t>Н</w:t>
      </w:r>
      <w:r w:rsidRPr="00D40A62">
        <w:rPr>
          <w:rFonts w:ascii="Times New Roman" w:hAnsi="Times New Roman" w:cs="Times New Roman"/>
          <w:sz w:val="26"/>
          <w:szCs w:val="26"/>
        </w:rPr>
        <w:t xml:space="preserve">аблюдательный совет Учреждения дает заключение, копия которого направляется </w:t>
      </w:r>
      <w:r>
        <w:rPr>
          <w:rFonts w:ascii="Times New Roman" w:hAnsi="Times New Roman" w:cs="Times New Roman"/>
          <w:sz w:val="26"/>
          <w:szCs w:val="26"/>
        </w:rPr>
        <w:t>У</w:t>
      </w:r>
      <w:r w:rsidRPr="00D40A62">
        <w:rPr>
          <w:rFonts w:ascii="Times New Roman" w:hAnsi="Times New Roman" w:cs="Times New Roman"/>
          <w:sz w:val="26"/>
          <w:szCs w:val="26"/>
        </w:rPr>
        <w:t>чредителю. По вопросам, указанным в подпунктах 5 и 11 пункта 6.19 Устава</w:t>
      </w:r>
      <w:r>
        <w:rPr>
          <w:rFonts w:ascii="Times New Roman" w:hAnsi="Times New Roman" w:cs="Times New Roman"/>
          <w:sz w:val="26"/>
          <w:szCs w:val="26"/>
        </w:rPr>
        <w:t>, Н</w:t>
      </w:r>
      <w:r w:rsidRPr="00D40A62">
        <w:rPr>
          <w:rFonts w:ascii="Times New Roman" w:hAnsi="Times New Roman" w:cs="Times New Roman"/>
          <w:sz w:val="26"/>
          <w:szCs w:val="26"/>
        </w:rPr>
        <w:t>аблюдательный совет Учреждения дает заключение. Руководитель Учреждения принимает по этим вопросам решения после рассмотрения заключений наблюдательного совета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6.22. Документы, представляемые в соответствии с подпунктом 7 пункта 6.19 Устава</w:t>
      </w:r>
      <w:r>
        <w:rPr>
          <w:rFonts w:ascii="Times New Roman" w:hAnsi="Times New Roman" w:cs="Times New Roman"/>
          <w:sz w:val="26"/>
          <w:szCs w:val="26"/>
        </w:rPr>
        <w:t>, утверждаются Н</w:t>
      </w:r>
      <w:r w:rsidRPr="00D40A62">
        <w:rPr>
          <w:rFonts w:ascii="Times New Roman" w:hAnsi="Times New Roman" w:cs="Times New Roman"/>
          <w:sz w:val="26"/>
          <w:szCs w:val="26"/>
        </w:rPr>
        <w:t xml:space="preserve">аблюдательным советом Учреждения. Копии указанных документов направляются </w:t>
      </w:r>
      <w:r>
        <w:rPr>
          <w:rFonts w:ascii="Times New Roman" w:hAnsi="Times New Roman" w:cs="Times New Roman"/>
          <w:sz w:val="26"/>
          <w:szCs w:val="26"/>
        </w:rPr>
        <w:t>У</w:t>
      </w:r>
      <w:r w:rsidRPr="00D40A62">
        <w:rPr>
          <w:rFonts w:ascii="Times New Roman" w:hAnsi="Times New Roman" w:cs="Times New Roman"/>
          <w:sz w:val="26"/>
          <w:szCs w:val="26"/>
        </w:rPr>
        <w:t>чредителю.</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lastRenderedPageBreak/>
        <w:t xml:space="preserve">6.23. По вопросам, указанным в подпунктах 9, 10 и 12 пункта 6.19 Устава, </w:t>
      </w:r>
      <w:r>
        <w:rPr>
          <w:rFonts w:ascii="Times New Roman" w:hAnsi="Times New Roman" w:cs="Times New Roman"/>
          <w:sz w:val="26"/>
          <w:szCs w:val="26"/>
        </w:rPr>
        <w:t>Н</w:t>
      </w:r>
      <w:r w:rsidRPr="00D40A62">
        <w:rPr>
          <w:rFonts w:ascii="Times New Roman" w:hAnsi="Times New Roman" w:cs="Times New Roman"/>
          <w:sz w:val="26"/>
          <w:szCs w:val="26"/>
        </w:rPr>
        <w:t>аблюдательный совет Учреждения принимает решения, обязательные для руководителя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6.24. Рекомендации и заключения по вопросам, указанным в подпунктах 1 - 8 и 11 пункта 6.19 Устава, даются большинством голосов от общего числа голосов членов </w:t>
      </w:r>
      <w:r>
        <w:rPr>
          <w:rFonts w:ascii="Times New Roman" w:hAnsi="Times New Roman" w:cs="Times New Roman"/>
          <w:sz w:val="26"/>
          <w:szCs w:val="26"/>
        </w:rPr>
        <w:t>Н</w:t>
      </w:r>
      <w:r w:rsidRPr="00D40A62">
        <w:rPr>
          <w:rFonts w:ascii="Times New Roman" w:hAnsi="Times New Roman" w:cs="Times New Roman"/>
          <w:sz w:val="26"/>
          <w:szCs w:val="26"/>
        </w:rPr>
        <w:t>аблюдательного совета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6.25. Решения по вопросам, указанным в подпунктах 9 и 12 пункта 6.19 Устава, принимаются </w:t>
      </w:r>
      <w:r>
        <w:rPr>
          <w:rFonts w:ascii="Times New Roman" w:hAnsi="Times New Roman" w:cs="Times New Roman"/>
          <w:sz w:val="26"/>
          <w:szCs w:val="26"/>
        </w:rPr>
        <w:t>Н</w:t>
      </w:r>
      <w:r w:rsidRPr="00D40A62">
        <w:rPr>
          <w:rFonts w:ascii="Times New Roman" w:hAnsi="Times New Roman" w:cs="Times New Roman"/>
          <w:sz w:val="26"/>
          <w:szCs w:val="26"/>
        </w:rPr>
        <w:t>аблюдательным советом Учреждения большинством в две трети голосов от общего числа голосов членов наблюдательного совета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6.26. Решение по вопросу, указанному в подпункте 10 пункта 6.19 Устава, принимается </w:t>
      </w:r>
      <w:r>
        <w:rPr>
          <w:rFonts w:ascii="Times New Roman" w:hAnsi="Times New Roman" w:cs="Times New Roman"/>
          <w:sz w:val="26"/>
          <w:szCs w:val="26"/>
        </w:rPr>
        <w:t>Н</w:t>
      </w:r>
      <w:r w:rsidRPr="00D40A62">
        <w:rPr>
          <w:rFonts w:ascii="Times New Roman" w:hAnsi="Times New Roman" w:cs="Times New Roman"/>
          <w:sz w:val="26"/>
          <w:szCs w:val="26"/>
        </w:rPr>
        <w:t xml:space="preserve">аблюдательным советом Учреждения в порядке, установленном частями 1 и 2 статьи 17 Федерального закона </w:t>
      </w:r>
      <w:r w:rsidRPr="00BC0222">
        <w:rPr>
          <w:rFonts w:ascii="Times New Roman" w:hAnsi="Times New Roman" w:cs="Times New Roman"/>
          <w:sz w:val="26"/>
          <w:szCs w:val="26"/>
        </w:rPr>
        <w:t>от 03.11.2006 № 174-ФЗ</w:t>
      </w:r>
      <w:r>
        <w:rPr>
          <w:sz w:val="24"/>
          <w:szCs w:val="24"/>
        </w:rPr>
        <w:t xml:space="preserve"> </w:t>
      </w:r>
      <w:r w:rsidRPr="00D40A62">
        <w:rPr>
          <w:rFonts w:ascii="Times New Roman" w:hAnsi="Times New Roman" w:cs="Times New Roman"/>
          <w:sz w:val="26"/>
          <w:szCs w:val="26"/>
        </w:rPr>
        <w:t>«Об автономных учреждениях».</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6.27. Вопросы, относящиеся к компетенции </w:t>
      </w:r>
      <w:r>
        <w:rPr>
          <w:rFonts w:ascii="Times New Roman" w:hAnsi="Times New Roman" w:cs="Times New Roman"/>
          <w:sz w:val="26"/>
          <w:szCs w:val="26"/>
        </w:rPr>
        <w:t>Н</w:t>
      </w:r>
      <w:r w:rsidRPr="00D40A62">
        <w:rPr>
          <w:rFonts w:ascii="Times New Roman" w:hAnsi="Times New Roman" w:cs="Times New Roman"/>
          <w:sz w:val="26"/>
          <w:szCs w:val="26"/>
        </w:rPr>
        <w:t>аблюдательного совета Учреждения в соответствии с пунктом 6.19 Устава, не могут быть переданы на рассмотрение других органов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6.28. По требованию </w:t>
      </w:r>
      <w:r>
        <w:rPr>
          <w:rFonts w:ascii="Times New Roman" w:hAnsi="Times New Roman" w:cs="Times New Roman"/>
          <w:sz w:val="26"/>
          <w:szCs w:val="26"/>
        </w:rPr>
        <w:t>Н</w:t>
      </w:r>
      <w:r w:rsidRPr="00D40A62">
        <w:rPr>
          <w:rFonts w:ascii="Times New Roman" w:hAnsi="Times New Roman" w:cs="Times New Roman"/>
          <w:sz w:val="26"/>
          <w:szCs w:val="26"/>
        </w:rPr>
        <w:t xml:space="preserve">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w:t>
      </w:r>
      <w:r>
        <w:rPr>
          <w:rFonts w:ascii="Times New Roman" w:hAnsi="Times New Roman" w:cs="Times New Roman"/>
          <w:sz w:val="26"/>
          <w:szCs w:val="26"/>
        </w:rPr>
        <w:t>Н</w:t>
      </w:r>
      <w:r w:rsidRPr="00D40A62">
        <w:rPr>
          <w:rFonts w:ascii="Times New Roman" w:hAnsi="Times New Roman" w:cs="Times New Roman"/>
          <w:sz w:val="26"/>
          <w:szCs w:val="26"/>
        </w:rPr>
        <w:t>аблюдательного совета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 6.29. Заседания Наблюдательного совета проводятся по мере необходимости, но не реже одного раза в квартал.</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6.30. В случаях, не терпящих отлагательства, заседание Наблюдательного совета может быть созвано немедленно без письменного извещения членов Наблюдательного совета.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6.31. Заседание Наблюдательного совета созывается его председателем по собственной инициативе, по требованию Учредителя, члена Наблюдательного совета или руководителя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6.32. В заседании  Наблюдательного совета вправе участвовать руководитель Учреждения.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6.33.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6.34. 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w:t>
      </w:r>
      <w:r w:rsidRPr="00D40A62">
        <w:rPr>
          <w:rFonts w:ascii="Times New Roman" w:hAnsi="Times New Roman" w:cs="Times New Roman"/>
          <w:sz w:val="26"/>
          <w:szCs w:val="26"/>
        </w:rPr>
        <w:lastRenderedPageBreak/>
        <w:t>заочного голосования. Указанный в настоящем пункте порядок не может применяться при принятии решений по вопросам, предусмотренным подпунктами 9 и 10 пункта 6.19. Устава.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6.35.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6.36. Первое заседание Наблюдательного совета созывается в трехдневный срок после создания Учреждения по требованию Учредителя. Первое заседание нового состава Наблюдательного совета созывается в трехдневный срок после его избрания по требованию Учредителя. 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работников Учреждения.</w:t>
      </w:r>
    </w:p>
    <w:p w:rsidR="00C87402" w:rsidRPr="00D40A62" w:rsidRDefault="00C87402" w:rsidP="00C87402">
      <w:pPr>
        <w:pStyle w:val="ConsPlusNonformat"/>
        <w:spacing w:before="100" w:beforeAutospacing="1"/>
        <w:ind w:firstLine="709"/>
        <w:jc w:val="center"/>
        <w:rPr>
          <w:rFonts w:ascii="Times New Roman" w:hAnsi="Times New Roman" w:cs="Times New Roman"/>
          <w:b/>
          <w:sz w:val="26"/>
          <w:szCs w:val="26"/>
        </w:rPr>
      </w:pPr>
      <w:r w:rsidRPr="00D40A62">
        <w:rPr>
          <w:rFonts w:ascii="Times New Roman" w:hAnsi="Times New Roman" w:cs="Times New Roman"/>
          <w:b/>
          <w:sz w:val="26"/>
          <w:szCs w:val="26"/>
        </w:rPr>
        <w:t>7. Руководитель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7.1. К компетенции руководителя Учреждения относятся вопросы осуществления текущего руководства деятельностью Учреждения, за исключением вопросов, отнесенных законодательством или уставом к компетенции Учредителя и Наблюдательного совета.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7.2. Руководитель Учреждения осуществляет свою деятельность на основании заключенного с Учредителем трудового договора.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7.3. Руководитель Учреждения осуществляет текущее руководство деятельностью Учреждения и подотчетен в своей деятельности Учредителю и Наблюдательному совету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7.4. Руководитель Учреждения действует от имени Учреждения без доверенности, представляет интересы Учреждения, совершает сделки от его имени, утверждает штатное расписание Учреждения, план его финансово-хозяйственной деятельности, его годовую бухгалтерскую отчетность и регламентирующие деятельность Учреждения внутренние документы, издает приказы. Указания руководителя Учреждения обязательны для исполнения всеми работниками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7.5. Руководитель несет ответственность за последствия своих действий в соответствии с федеральными законами, иными нормативными правовыми актами Российской Федерации, настоящим Уставом и заключенным с ним контрактом.</w:t>
      </w:r>
    </w:p>
    <w:p w:rsidR="00C87402" w:rsidRPr="00D40A62" w:rsidRDefault="00C87402" w:rsidP="00C87402">
      <w:pPr>
        <w:autoSpaceDE w:val="0"/>
        <w:autoSpaceDN w:val="0"/>
        <w:adjustRightInd w:val="0"/>
        <w:spacing w:before="100" w:beforeAutospacing="1"/>
        <w:ind w:firstLine="709"/>
        <w:jc w:val="both"/>
        <w:rPr>
          <w:sz w:val="26"/>
          <w:szCs w:val="26"/>
        </w:rPr>
      </w:pPr>
      <w:r w:rsidRPr="00D40A62">
        <w:rPr>
          <w:sz w:val="26"/>
          <w:szCs w:val="26"/>
        </w:rPr>
        <w:t>7.6. Руководитель несет перед Учреждением ответственность в размере убытков, причиненных Учреждению в результате совершения крупной сделки с нарушением требований Федерального закона</w:t>
      </w:r>
      <w:r>
        <w:rPr>
          <w:sz w:val="26"/>
          <w:szCs w:val="26"/>
        </w:rPr>
        <w:t xml:space="preserve"> от 03.11.2006 № 174-ФЗ</w:t>
      </w:r>
      <w:r w:rsidRPr="00D40A62">
        <w:rPr>
          <w:sz w:val="26"/>
          <w:szCs w:val="26"/>
        </w:rPr>
        <w:t xml:space="preserve"> «Об автономных учреждениях», независимо от того, была ли эта сделка признана недействительной.</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7.7. Компетенция заместителей руководителя Учреждения устанавливается руководителем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lastRenderedPageBreak/>
        <w:t>7.8. Взаимоотношения работников и руководителя Учреждения, возникающие на основе трудового договора, регулируются действующим трудовым законодательством Российской Федерации</w:t>
      </w:r>
      <w:r>
        <w:rPr>
          <w:rFonts w:ascii="Times New Roman" w:hAnsi="Times New Roman" w:cs="Times New Roman"/>
          <w:sz w:val="26"/>
          <w:szCs w:val="26"/>
        </w:rPr>
        <w:t>.</w:t>
      </w:r>
    </w:p>
    <w:p w:rsidR="00C87402" w:rsidRPr="00D40A62" w:rsidRDefault="00C87402" w:rsidP="00C87402">
      <w:pPr>
        <w:pStyle w:val="ConsPlusNonformat"/>
        <w:spacing w:before="100" w:beforeAutospacing="1"/>
        <w:ind w:firstLine="709"/>
        <w:jc w:val="center"/>
        <w:rPr>
          <w:rFonts w:ascii="Times New Roman" w:hAnsi="Times New Roman" w:cs="Times New Roman"/>
          <w:b/>
          <w:sz w:val="26"/>
          <w:szCs w:val="26"/>
        </w:rPr>
      </w:pPr>
      <w:r w:rsidRPr="00D40A62">
        <w:rPr>
          <w:rFonts w:ascii="Times New Roman" w:hAnsi="Times New Roman" w:cs="Times New Roman"/>
          <w:b/>
          <w:sz w:val="26"/>
          <w:szCs w:val="26"/>
        </w:rPr>
        <w:t>8. Имущество и финансы</w:t>
      </w:r>
      <w:r>
        <w:rPr>
          <w:rFonts w:ascii="Times New Roman" w:hAnsi="Times New Roman" w:cs="Times New Roman"/>
          <w:b/>
          <w:sz w:val="26"/>
          <w:szCs w:val="26"/>
        </w:rPr>
        <w:t xml:space="preserve">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8.1. Имущество Учреждения закрепляется за ним на праве оперативного управления. Перечень особо ценного движимого имущества Учреждения, а также изменения и дополнения к нему определя</w:t>
      </w:r>
      <w:r>
        <w:rPr>
          <w:rFonts w:ascii="Times New Roman" w:hAnsi="Times New Roman" w:cs="Times New Roman"/>
          <w:sz w:val="26"/>
          <w:szCs w:val="26"/>
        </w:rPr>
        <w:t>ются и утверждаются Учредителем</w:t>
      </w:r>
      <w:r w:rsidRPr="00D40A62">
        <w:rPr>
          <w:rFonts w:ascii="Times New Roman" w:hAnsi="Times New Roman" w:cs="Times New Roman"/>
          <w:sz w:val="26"/>
          <w:szCs w:val="26"/>
        </w:rPr>
        <w:t xml:space="preserve"> по согласованию с </w:t>
      </w:r>
      <w:r>
        <w:rPr>
          <w:rFonts w:ascii="Times New Roman" w:hAnsi="Times New Roman" w:cs="Times New Roman"/>
          <w:sz w:val="26"/>
          <w:szCs w:val="26"/>
        </w:rPr>
        <w:t>собственником имущества</w:t>
      </w:r>
      <w:r w:rsidRPr="00D40A62">
        <w:rPr>
          <w:rFonts w:ascii="Times New Roman" w:hAnsi="Times New Roman" w:cs="Times New Roman"/>
          <w:sz w:val="26"/>
          <w:szCs w:val="26"/>
        </w:rPr>
        <w:t>.</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8.2.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8.3. Собственником имущества, закрепленного за Учреждением, и земельного участка, предоставленного в пользование Учреждению, является муниципальное образование городской округ Спасск-Дальний (Учредитель).</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8.4. Учреждение в отношении закрепленного за ним имущества осуществляет права пользования и распоряжения им в соответствии с его назначением, уставными целями своей деятельности и решениями собственника в рамках, установленных законодательством и настоящим Уставом.</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8.5. Учреждение не вправе без согласия Учредителя распоряжаться недвижимым имуществом и особо ценным движимым имуществом, </w:t>
      </w:r>
      <w:proofErr w:type="gramStart"/>
      <w:r w:rsidRPr="00D40A62">
        <w:rPr>
          <w:rFonts w:ascii="Times New Roman" w:hAnsi="Times New Roman" w:cs="Times New Roman"/>
          <w:sz w:val="26"/>
          <w:szCs w:val="26"/>
        </w:rPr>
        <w:t>закрепленными</w:t>
      </w:r>
      <w:proofErr w:type="gramEnd"/>
      <w:r w:rsidRPr="00D40A62">
        <w:rPr>
          <w:rFonts w:ascii="Times New Roman" w:hAnsi="Times New Roman" w:cs="Times New Roman"/>
          <w:sz w:val="26"/>
          <w:szCs w:val="26"/>
        </w:rPr>
        <w:t xml:space="preserve"> за ним или приобретенными за счет выделенных ему средств на приобретение этого имущества.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8.6. Остальным имуществом, в том числе недвижимым имуществом, Учреждение  вправе распоряжаться самостоятельно, если иное не предусмотрено действующим законодательством</w:t>
      </w:r>
      <w:r>
        <w:rPr>
          <w:rFonts w:ascii="Times New Roman" w:hAnsi="Times New Roman" w:cs="Times New Roman"/>
          <w:sz w:val="26"/>
          <w:szCs w:val="26"/>
        </w:rPr>
        <w:t xml:space="preserve"> Российской Федерации</w:t>
      </w:r>
      <w:r w:rsidRPr="00D40A62">
        <w:rPr>
          <w:rFonts w:ascii="Times New Roman" w:hAnsi="Times New Roman" w:cs="Times New Roman"/>
          <w:sz w:val="26"/>
          <w:szCs w:val="26"/>
        </w:rPr>
        <w:t>.</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8.7. Источниками формирования имущества и финансовых ресурсов Учреждения являются:</w:t>
      </w:r>
    </w:p>
    <w:p w:rsidR="00C87402" w:rsidRPr="00D40A62" w:rsidRDefault="00C87402" w:rsidP="00C87402">
      <w:pPr>
        <w:numPr>
          <w:ilvl w:val="0"/>
          <w:numId w:val="1"/>
        </w:numPr>
        <w:tabs>
          <w:tab w:val="left" w:pos="284"/>
          <w:tab w:val="left" w:pos="993"/>
          <w:tab w:val="left" w:pos="1276"/>
        </w:tabs>
        <w:autoSpaceDE w:val="0"/>
        <w:autoSpaceDN w:val="0"/>
        <w:adjustRightInd w:val="0"/>
        <w:ind w:left="0" w:firstLine="709"/>
        <w:jc w:val="both"/>
        <w:rPr>
          <w:sz w:val="26"/>
          <w:szCs w:val="26"/>
        </w:rPr>
      </w:pPr>
      <w:r w:rsidRPr="00D40A62">
        <w:rPr>
          <w:sz w:val="26"/>
          <w:szCs w:val="26"/>
        </w:rPr>
        <w:t>имущество, закрепленное за ним на праве оперативного управления;</w:t>
      </w:r>
    </w:p>
    <w:p w:rsidR="00C87402" w:rsidRPr="00D40A62" w:rsidRDefault="00C87402" w:rsidP="00C87402">
      <w:pPr>
        <w:numPr>
          <w:ilvl w:val="0"/>
          <w:numId w:val="1"/>
        </w:numPr>
        <w:tabs>
          <w:tab w:val="left" w:pos="284"/>
          <w:tab w:val="left" w:pos="993"/>
          <w:tab w:val="left" w:pos="1276"/>
        </w:tabs>
        <w:autoSpaceDE w:val="0"/>
        <w:autoSpaceDN w:val="0"/>
        <w:adjustRightInd w:val="0"/>
        <w:spacing w:before="100" w:beforeAutospacing="1"/>
        <w:ind w:left="0" w:firstLine="709"/>
        <w:jc w:val="both"/>
        <w:rPr>
          <w:sz w:val="26"/>
          <w:szCs w:val="26"/>
        </w:rPr>
      </w:pPr>
      <w:r w:rsidRPr="00D40A62">
        <w:rPr>
          <w:sz w:val="26"/>
          <w:szCs w:val="26"/>
        </w:rPr>
        <w:t>бюджетные поступления в виде субсидий и субвенций;</w:t>
      </w:r>
    </w:p>
    <w:p w:rsidR="00C87402" w:rsidRPr="001349E7" w:rsidRDefault="00C87402" w:rsidP="00C87402">
      <w:pPr>
        <w:numPr>
          <w:ilvl w:val="0"/>
          <w:numId w:val="1"/>
        </w:numPr>
        <w:tabs>
          <w:tab w:val="left" w:pos="284"/>
          <w:tab w:val="left" w:pos="993"/>
          <w:tab w:val="left" w:pos="1276"/>
        </w:tabs>
        <w:autoSpaceDE w:val="0"/>
        <w:autoSpaceDN w:val="0"/>
        <w:adjustRightInd w:val="0"/>
        <w:spacing w:before="100" w:beforeAutospacing="1"/>
        <w:ind w:left="0" w:firstLine="709"/>
        <w:jc w:val="both"/>
        <w:rPr>
          <w:sz w:val="26"/>
          <w:szCs w:val="26"/>
        </w:rPr>
      </w:pPr>
      <w:r w:rsidRPr="001349E7">
        <w:rPr>
          <w:sz w:val="26"/>
          <w:szCs w:val="26"/>
        </w:rPr>
        <w:t>доход от приносящей доход деятельности и имущество, приобретенное за счет этих средств, в т.ч. доход от сдачи в аренду  части неиспользуемых помещений, переданных в оперативное управление Учреждению (по согласованию с собственником имущества);</w:t>
      </w:r>
    </w:p>
    <w:p w:rsidR="00C87402" w:rsidRPr="00D40A62" w:rsidRDefault="00C87402" w:rsidP="00C87402">
      <w:pPr>
        <w:numPr>
          <w:ilvl w:val="0"/>
          <w:numId w:val="1"/>
        </w:numPr>
        <w:tabs>
          <w:tab w:val="left" w:pos="284"/>
          <w:tab w:val="left" w:pos="993"/>
          <w:tab w:val="left" w:pos="1276"/>
        </w:tabs>
        <w:autoSpaceDE w:val="0"/>
        <w:autoSpaceDN w:val="0"/>
        <w:adjustRightInd w:val="0"/>
        <w:spacing w:before="100" w:beforeAutospacing="1"/>
        <w:ind w:left="0" w:firstLine="709"/>
        <w:jc w:val="both"/>
        <w:rPr>
          <w:sz w:val="26"/>
          <w:szCs w:val="26"/>
        </w:rPr>
      </w:pPr>
      <w:r w:rsidRPr="00D40A62">
        <w:rPr>
          <w:sz w:val="26"/>
          <w:szCs w:val="26"/>
        </w:rPr>
        <w:t>средства спонсоров и добровольные пожертвования граждан;</w:t>
      </w:r>
    </w:p>
    <w:p w:rsidR="00C87402" w:rsidRPr="00D40A62" w:rsidRDefault="00C87402" w:rsidP="00C87402">
      <w:pPr>
        <w:numPr>
          <w:ilvl w:val="0"/>
          <w:numId w:val="1"/>
        </w:numPr>
        <w:tabs>
          <w:tab w:val="left" w:pos="284"/>
          <w:tab w:val="left" w:pos="993"/>
          <w:tab w:val="left" w:pos="1276"/>
        </w:tabs>
        <w:autoSpaceDE w:val="0"/>
        <w:autoSpaceDN w:val="0"/>
        <w:adjustRightInd w:val="0"/>
        <w:spacing w:before="100" w:beforeAutospacing="1"/>
        <w:ind w:left="0" w:firstLine="709"/>
        <w:jc w:val="both"/>
        <w:rPr>
          <w:sz w:val="26"/>
          <w:szCs w:val="26"/>
        </w:rPr>
      </w:pPr>
      <w:r w:rsidRPr="00D40A62">
        <w:rPr>
          <w:sz w:val="26"/>
          <w:szCs w:val="26"/>
        </w:rPr>
        <w:t>иные источники, не запрещенные действующим законодательством Российской Федерации.</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8.8. Имущество и средства Учреждения отражаются на его балансе и используются для достижения целей, определенных его уставом. Недвижимое имущество, закрепленное за Учреждением или приобретенное за счет средств, выделенных ему на приобретение этого имущества, а также находящееся у </w:t>
      </w:r>
      <w:r w:rsidRPr="00D40A62">
        <w:rPr>
          <w:rFonts w:ascii="Times New Roman" w:hAnsi="Times New Roman" w:cs="Times New Roman"/>
          <w:sz w:val="26"/>
          <w:szCs w:val="26"/>
        </w:rPr>
        <w:lastRenderedPageBreak/>
        <w:t>Учреждения особо ценное движимое имущество подлежат обособленному учету в установленном порядке.</w:t>
      </w:r>
    </w:p>
    <w:p w:rsidR="00C87402" w:rsidRPr="001349E7" w:rsidRDefault="00C87402" w:rsidP="00C87402">
      <w:pPr>
        <w:pStyle w:val="ConsPlusNonformat"/>
        <w:spacing w:before="100" w:beforeAutospacing="1"/>
        <w:ind w:firstLine="709"/>
        <w:jc w:val="both"/>
        <w:rPr>
          <w:rFonts w:ascii="Times New Roman" w:hAnsi="Times New Roman" w:cs="Times New Roman"/>
          <w:sz w:val="26"/>
          <w:szCs w:val="26"/>
        </w:rPr>
      </w:pPr>
      <w:r w:rsidRPr="001349E7">
        <w:rPr>
          <w:rFonts w:ascii="Times New Roman" w:hAnsi="Times New Roman" w:cs="Times New Roman"/>
          <w:sz w:val="26"/>
          <w:szCs w:val="26"/>
        </w:rPr>
        <w:t xml:space="preserve">8.9. </w:t>
      </w:r>
      <w:proofErr w:type="gramStart"/>
      <w:r w:rsidRPr="001349E7">
        <w:rPr>
          <w:rFonts w:ascii="Times New Roman" w:hAnsi="Times New Roman" w:cs="Times New Roman"/>
          <w:sz w:val="26"/>
          <w:szCs w:val="26"/>
        </w:rPr>
        <w:t>Средства от деятельности, приносящей доходы,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 учитываются на отдельном балансе и используются Учреждением для достижения целей, ради которых оно создано, в соответствии с Положением о предоставлении платных услуг (работ) и осуществлении приносящей доход деятельности Учреждения.</w:t>
      </w:r>
      <w:proofErr w:type="gramEnd"/>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1349E7">
        <w:rPr>
          <w:rFonts w:ascii="Times New Roman" w:hAnsi="Times New Roman" w:cs="Times New Roman"/>
          <w:sz w:val="26"/>
          <w:szCs w:val="26"/>
        </w:rPr>
        <w:t>8.10. Собственник имущества (Учредитель), в соответствии с Федеральным законом от 03.11.2006 № 174-ФЗ</w:t>
      </w:r>
      <w:r w:rsidRPr="001349E7">
        <w:rPr>
          <w:sz w:val="26"/>
          <w:szCs w:val="26"/>
        </w:rPr>
        <w:t xml:space="preserve"> </w:t>
      </w:r>
      <w:r w:rsidRPr="001349E7">
        <w:rPr>
          <w:rFonts w:ascii="Times New Roman" w:hAnsi="Times New Roman" w:cs="Times New Roman"/>
          <w:sz w:val="26"/>
          <w:szCs w:val="26"/>
        </w:rPr>
        <w:t>«Об автономных учреждениях», не имеет права на получение доходов от осуществления Учреждением деятельности и использования закрепленного за Учреждением имущества.</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8.11. Учреждение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Учредителя.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8.12. Учреждение использует закрепленное за ним имущество и имущество, приобретенное на выделенные ему средства, исключительно для целей и видов деятельности,  закрепленных  в настоящем Уставе.</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8.13. Учреждение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 Российской Федерации.</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8.14. </w:t>
      </w:r>
      <w:proofErr w:type="gramStart"/>
      <w:r w:rsidRPr="00D40A62">
        <w:rPr>
          <w:rFonts w:ascii="Times New Roman" w:hAnsi="Times New Roman" w:cs="Times New Roman"/>
          <w:sz w:val="26"/>
          <w:szCs w:val="26"/>
        </w:rPr>
        <w:t>Учреждение ежегодно представляет Учредителю расчет расходов на содержание недвижимого имущества и особо ценного движимого имущества, закрепленных за Учреждением или приобретенных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рамках программ, утвержденных в установленном порядке.</w:t>
      </w:r>
      <w:proofErr w:type="gramEnd"/>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8.15. Права Учреждения на объекты интеллектуальной собственности регулируются законодательством Российской Федерации.</w:t>
      </w:r>
    </w:p>
    <w:p w:rsidR="00C87402" w:rsidRPr="00D40A62" w:rsidRDefault="00C87402" w:rsidP="00C87402">
      <w:pPr>
        <w:pStyle w:val="ConsPlusNonformat"/>
        <w:spacing w:before="100" w:beforeAutospacing="1"/>
        <w:ind w:firstLine="709"/>
        <w:jc w:val="center"/>
        <w:rPr>
          <w:rFonts w:ascii="Times New Roman" w:hAnsi="Times New Roman" w:cs="Times New Roman"/>
          <w:b/>
          <w:sz w:val="26"/>
          <w:szCs w:val="26"/>
        </w:rPr>
      </w:pPr>
      <w:r w:rsidRPr="00D40A62">
        <w:rPr>
          <w:rFonts w:ascii="Times New Roman" w:hAnsi="Times New Roman" w:cs="Times New Roman"/>
          <w:b/>
          <w:sz w:val="26"/>
          <w:szCs w:val="26"/>
        </w:rPr>
        <w:t>9. Муниципальное задание</w:t>
      </w:r>
    </w:p>
    <w:p w:rsidR="00C87402" w:rsidRDefault="00C87402" w:rsidP="00C87402">
      <w:pPr>
        <w:pStyle w:val="ConsPlusNonformat"/>
        <w:spacing w:before="100" w:beforeAutospacing="1"/>
        <w:ind w:firstLine="709"/>
        <w:jc w:val="both"/>
        <w:rPr>
          <w:rFonts w:ascii="Times New Roman" w:hAnsi="Times New Roman" w:cs="Times New Roman"/>
          <w:sz w:val="26"/>
          <w:szCs w:val="26"/>
        </w:rPr>
      </w:pPr>
      <w:bookmarkStart w:id="7" w:name="sub_42"/>
      <w:r w:rsidRPr="00D40A62">
        <w:rPr>
          <w:rFonts w:ascii="Times New Roman" w:hAnsi="Times New Roman" w:cs="Times New Roman"/>
          <w:sz w:val="26"/>
          <w:szCs w:val="26"/>
        </w:rPr>
        <w:t>9.1. Муниципальное задание для Учреждения формируется и утверждается Учредителем в соответствии с видами его основной деятельности. Учреждение осуществляет в соответствии с муниципальным заданием деятельность, связанную с оказанием услуг.</w:t>
      </w:r>
      <w:bookmarkStart w:id="8" w:name="sub_4021"/>
      <w:r w:rsidRPr="002904C0">
        <w:rPr>
          <w:rFonts w:ascii="Times New Roman" w:hAnsi="Times New Roman" w:cs="Times New Roman"/>
          <w:sz w:val="26"/>
          <w:szCs w:val="26"/>
        </w:rPr>
        <w:t xml:space="preserve"> </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9.2. Учреждение не вправе отказаться от выполнения муниципального задания.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bookmarkStart w:id="9" w:name="sub_4022"/>
      <w:bookmarkEnd w:id="7"/>
      <w:bookmarkEnd w:id="8"/>
      <w:r w:rsidRPr="00D40A62">
        <w:rPr>
          <w:rFonts w:ascii="Times New Roman" w:hAnsi="Times New Roman" w:cs="Times New Roman"/>
          <w:sz w:val="26"/>
          <w:szCs w:val="26"/>
        </w:rPr>
        <w:lastRenderedPageBreak/>
        <w:t>9.3. Финансовое обеспечение деятельности Учреждения по исполнению муниципального задания осуществляется в виде субсидий из бюджета муниципального образования и иных не запрещенных федеральными законами источников.</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9.4. </w:t>
      </w:r>
      <w:proofErr w:type="gramStart"/>
      <w:r w:rsidRPr="00D40A62">
        <w:rPr>
          <w:rFonts w:ascii="Times New Roman" w:hAnsi="Times New Roman" w:cs="Times New Roman"/>
          <w:sz w:val="26"/>
          <w:szCs w:val="26"/>
        </w:rPr>
        <w:t xml:space="preserve">Финансовое обеспечение выполнения муниципального задания, в соответствии с Федеральным законом </w:t>
      </w:r>
      <w:r w:rsidRPr="002904C0">
        <w:rPr>
          <w:rFonts w:ascii="Times New Roman" w:hAnsi="Times New Roman" w:cs="Times New Roman"/>
          <w:sz w:val="26"/>
          <w:szCs w:val="26"/>
        </w:rPr>
        <w:t>от 03.11.2006 № 174-ФЗ</w:t>
      </w:r>
      <w:r w:rsidRPr="00D40A62">
        <w:rPr>
          <w:sz w:val="26"/>
          <w:szCs w:val="26"/>
        </w:rPr>
        <w:t xml:space="preserve"> </w:t>
      </w:r>
      <w:r w:rsidRPr="00D40A62">
        <w:rPr>
          <w:rFonts w:ascii="Times New Roman" w:hAnsi="Times New Roman" w:cs="Times New Roman"/>
          <w:sz w:val="26"/>
          <w:szCs w:val="26"/>
        </w:rPr>
        <w:t>«Об автономных учреждениях»,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w:t>
      </w:r>
      <w:proofErr w:type="gramEnd"/>
      <w:r w:rsidRPr="00D40A62">
        <w:rPr>
          <w:rFonts w:ascii="Times New Roman" w:hAnsi="Times New Roman" w:cs="Times New Roman"/>
          <w:sz w:val="26"/>
          <w:szCs w:val="26"/>
        </w:rPr>
        <w:t xml:space="preserve"> том числе земельные участки, с учетом мероприятий, направленных на развитие Учреждения, перечень которых определяется Учредителем. </w:t>
      </w:r>
      <w:bookmarkStart w:id="10" w:name="sub_43"/>
      <w:bookmarkStart w:id="11" w:name="sub_44"/>
      <w:r w:rsidRPr="00D40A62">
        <w:rPr>
          <w:rFonts w:ascii="Times New Roman" w:hAnsi="Times New Roman" w:cs="Times New Roman"/>
          <w:sz w:val="26"/>
          <w:szCs w:val="26"/>
        </w:rPr>
        <w:t>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bookmarkEnd w:id="10"/>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9.5.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bookmarkStart w:id="12" w:name="sub_45"/>
      <w:bookmarkEnd w:id="9"/>
      <w:bookmarkEnd w:id="11"/>
      <w:r w:rsidRPr="00D40A62">
        <w:rPr>
          <w:rFonts w:ascii="Times New Roman" w:hAnsi="Times New Roman" w:cs="Times New Roman"/>
          <w:sz w:val="26"/>
          <w:szCs w:val="26"/>
        </w:rPr>
        <w:t>9.6. </w:t>
      </w:r>
      <w:hyperlink r:id="rId7" w:history="1">
        <w:r w:rsidRPr="00D40A62">
          <w:rPr>
            <w:rFonts w:ascii="Times New Roman" w:hAnsi="Times New Roman" w:cs="Times New Roman"/>
            <w:sz w:val="26"/>
            <w:szCs w:val="26"/>
          </w:rPr>
          <w:t>Условия и порядок</w:t>
        </w:r>
      </w:hyperlink>
      <w:r w:rsidRPr="00D40A62">
        <w:rPr>
          <w:rFonts w:ascii="Times New Roman" w:hAnsi="Times New Roman" w:cs="Times New Roman"/>
          <w:sz w:val="26"/>
          <w:szCs w:val="26"/>
        </w:rPr>
        <w:t xml:space="preserve"> формирования муниципального задания, и порядок финансового обеспечения выполнения этого задания определяются </w:t>
      </w:r>
      <w:bookmarkStart w:id="13" w:name="sub_453"/>
      <w:bookmarkEnd w:id="12"/>
      <w:r w:rsidRPr="00D40A62">
        <w:rPr>
          <w:rFonts w:ascii="Times New Roman" w:hAnsi="Times New Roman" w:cs="Times New Roman"/>
          <w:sz w:val="26"/>
          <w:szCs w:val="26"/>
        </w:rPr>
        <w:t>Учредителем.</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bookmarkStart w:id="14" w:name="sub_46"/>
      <w:bookmarkEnd w:id="13"/>
      <w:r w:rsidRPr="00D40A62">
        <w:rPr>
          <w:rFonts w:ascii="Times New Roman" w:hAnsi="Times New Roman" w:cs="Times New Roman"/>
          <w:sz w:val="26"/>
          <w:szCs w:val="26"/>
        </w:rPr>
        <w:t>9.7. Кроме муниципального задания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bookmarkEnd w:id="14"/>
    <w:p w:rsidR="00C8740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9.8. </w:t>
      </w:r>
      <w:proofErr w:type="gramStart"/>
      <w:r w:rsidRPr="00D40A62">
        <w:rPr>
          <w:rFonts w:ascii="Times New Roman" w:hAnsi="Times New Roman" w:cs="Times New Roman"/>
          <w:sz w:val="26"/>
          <w:szCs w:val="26"/>
        </w:rPr>
        <w:t>Учреждение вправе осуществлять иные виды деятельности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Уставе.</w:t>
      </w:r>
      <w:proofErr w:type="gramEnd"/>
    </w:p>
    <w:p w:rsidR="00C87402" w:rsidRPr="00D40A62" w:rsidRDefault="00C87402" w:rsidP="00C87402">
      <w:pPr>
        <w:pStyle w:val="ConsPlusNonformat"/>
        <w:spacing w:before="100" w:beforeAutospacing="1"/>
        <w:ind w:firstLine="709"/>
        <w:jc w:val="center"/>
        <w:rPr>
          <w:rFonts w:ascii="Times New Roman" w:hAnsi="Times New Roman" w:cs="Times New Roman"/>
          <w:b/>
          <w:sz w:val="26"/>
          <w:szCs w:val="26"/>
        </w:rPr>
      </w:pPr>
      <w:r w:rsidRPr="00D40A62">
        <w:rPr>
          <w:rFonts w:ascii="Times New Roman" w:hAnsi="Times New Roman" w:cs="Times New Roman"/>
          <w:b/>
          <w:sz w:val="26"/>
          <w:szCs w:val="26"/>
        </w:rPr>
        <w:t>10. Реорганизация и ликвидация Учреждения</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10.1. Учреждение может быть реорганизовано в случаях и в порядке, предусмотренных Гражданским кодексом Российской Федерации, Федеральным законом </w:t>
      </w:r>
      <w:r w:rsidRPr="002904C0">
        <w:rPr>
          <w:rFonts w:ascii="Times New Roman" w:hAnsi="Times New Roman" w:cs="Times New Roman"/>
          <w:sz w:val="26"/>
          <w:szCs w:val="26"/>
        </w:rPr>
        <w:t>от 03.11.2006 № 174-ФЗ</w:t>
      </w:r>
      <w:r w:rsidRPr="00D40A62">
        <w:rPr>
          <w:sz w:val="26"/>
          <w:szCs w:val="26"/>
        </w:rPr>
        <w:t xml:space="preserve"> </w:t>
      </w:r>
      <w:r w:rsidRPr="00D40A62">
        <w:rPr>
          <w:rFonts w:ascii="Times New Roman" w:hAnsi="Times New Roman" w:cs="Times New Roman"/>
          <w:sz w:val="26"/>
          <w:szCs w:val="26"/>
        </w:rPr>
        <w:t>«Об автономных учреждениях», иными федеральными законами.</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10.2. Реорганизация Учреждения может быть осуществлена в форме:</w:t>
      </w:r>
    </w:p>
    <w:p w:rsidR="00C87402" w:rsidRPr="00D40A62" w:rsidRDefault="00C87402" w:rsidP="00C87402">
      <w:pPr>
        <w:tabs>
          <w:tab w:val="left" w:pos="284"/>
        </w:tabs>
        <w:autoSpaceDE w:val="0"/>
        <w:autoSpaceDN w:val="0"/>
        <w:adjustRightInd w:val="0"/>
        <w:ind w:firstLine="709"/>
        <w:jc w:val="both"/>
        <w:rPr>
          <w:sz w:val="26"/>
          <w:szCs w:val="26"/>
        </w:rPr>
      </w:pPr>
      <w:r>
        <w:rPr>
          <w:sz w:val="26"/>
          <w:szCs w:val="26"/>
        </w:rPr>
        <w:t xml:space="preserve">- </w:t>
      </w:r>
      <w:r w:rsidRPr="00D40A62">
        <w:rPr>
          <w:sz w:val="26"/>
          <w:szCs w:val="26"/>
        </w:rPr>
        <w:t>слияния двух или нескольких учреждений;</w:t>
      </w:r>
    </w:p>
    <w:p w:rsidR="00C87402" w:rsidRPr="00D40A62" w:rsidRDefault="00C87402" w:rsidP="00C87402">
      <w:pPr>
        <w:tabs>
          <w:tab w:val="left" w:pos="284"/>
        </w:tabs>
        <w:autoSpaceDE w:val="0"/>
        <w:autoSpaceDN w:val="0"/>
        <w:adjustRightInd w:val="0"/>
        <w:ind w:firstLine="709"/>
        <w:jc w:val="both"/>
        <w:rPr>
          <w:sz w:val="26"/>
          <w:szCs w:val="26"/>
        </w:rPr>
      </w:pPr>
      <w:r>
        <w:rPr>
          <w:sz w:val="26"/>
          <w:szCs w:val="26"/>
        </w:rPr>
        <w:t xml:space="preserve">- </w:t>
      </w:r>
      <w:r w:rsidRPr="00D40A62">
        <w:rPr>
          <w:sz w:val="26"/>
          <w:szCs w:val="26"/>
        </w:rPr>
        <w:t>присоединения к Учреждению одного учреждения или нескольких учреждений соответствующей формы собственности;</w:t>
      </w:r>
    </w:p>
    <w:p w:rsidR="00C87402" w:rsidRPr="00D40A62" w:rsidRDefault="00C87402" w:rsidP="00C87402">
      <w:pPr>
        <w:tabs>
          <w:tab w:val="left" w:pos="284"/>
        </w:tabs>
        <w:autoSpaceDE w:val="0"/>
        <w:autoSpaceDN w:val="0"/>
        <w:adjustRightInd w:val="0"/>
        <w:ind w:firstLine="709"/>
        <w:jc w:val="both"/>
        <w:rPr>
          <w:sz w:val="26"/>
          <w:szCs w:val="26"/>
        </w:rPr>
      </w:pPr>
      <w:r>
        <w:rPr>
          <w:sz w:val="26"/>
          <w:szCs w:val="26"/>
        </w:rPr>
        <w:t xml:space="preserve">- </w:t>
      </w:r>
      <w:r w:rsidRPr="00D40A62">
        <w:rPr>
          <w:sz w:val="26"/>
          <w:szCs w:val="26"/>
        </w:rPr>
        <w:t>разделения Учреждения на два учреждения или  несколько учреждений соответствующей формы собственности;</w:t>
      </w:r>
    </w:p>
    <w:p w:rsidR="00C87402" w:rsidRPr="00D40A62" w:rsidRDefault="00C87402" w:rsidP="00C87402">
      <w:pPr>
        <w:tabs>
          <w:tab w:val="left" w:pos="284"/>
        </w:tabs>
        <w:autoSpaceDE w:val="0"/>
        <w:autoSpaceDN w:val="0"/>
        <w:adjustRightInd w:val="0"/>
        <w:ind w:firstLine="709"/>
        <w:jc w:val="both"/>
        <w:rPr>
          <w:sz w:val="26"/>
          <w:szCs w:val="26"/>
        </w:rPr>
      </w:pPr>
      <w:r>
        <w:rPr>
          <w:sz w:val="26"/>
          <w:szCs w:val="26"/>
        </w:rPr>
        <w:lastRenderedPageBreak/>
        <w:t xml:space="preserve">- </w:t>
      </w:r>
      <w:r w:rsidRPr="00D40A62">
        <w:rPr>
          <w:sz w:val="26"/>
          <w:szCs w:val="26"/>
        </w:rPr>
        <w:t>выделения из Учреждения одного учреждения или нескольких учреждений соответствующей формы собственности.</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10.3. Учреждение может быть реорганизовано в форме слияния или присоединения, если участники указанного процесса созданы на базе имущества одного Учредителя.</w:t>
      </w:r>
    </w:p>
    <w:p w:rsidR="00C87402" w:rsidRPr="00D40A62" w:rsidRDefault="00C87402" w:rsidP="00C87402">
      <w:pPr>
        <w:pStyle w:val="ConsPlusNormal"/>
        <w:widowControl/>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10.4. При реорганизации Учреждения вносятся необходимые изменения в Единый государственный реестр юридических лиц. Реорганизация влечет за собой переход прав и обязанностей Учреждения к его правопреемнику в соответствии с действующим законодательством Российской Федерации.</w:t>
      </w:r>
    </w:p>
    <w:p w:rsidR="00C87402" w:rsidRPr="00D40A62" w:rsidRDefault="00C87402" w:rsidP="00C87402">
      <w:pPr>
        <w:autoSpaceDE w:val="0"/>
        <w:autoSpaceDN w:val="0"/>
        <w:adjustRightInd w:val="0"/>
        <w:spacing w:before="100" w:beforeAutospacing="1"/>
        <w:ind w:firstLine="709"/>
        <w:jc w:val="both"/>
        <w:rPr>
          <w:sz w:val="26"/>
          <w:szCs w:val="26"/>
        </w:rPr>
      </w:pPr>
      <w:r w:rsidRPr="00D40A62">
        <w:rPr>
          <w:sz w:val="26"/>
          <w:szCs w:val="26"/>
        </w:rPr>
        <w:t>10.5. В соответствии с законодательством Российской Федерации может быть изменен тип Учреждения и образовано бюджетное учреждение. Указанное изменение типа Учреждения осуществляется в порядке, устанавливаемом администрацией городского округа Спасск-Дальний.</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10.6. Учреждение может быть ликвидировано по основаниям и в порядке, предусмотренным Гражданским кодексом Российской Федерации.</w:t>
      </w:r>
    </w:p>
    <w:p w:rsidR="00C87402" w:rsidRPr="00D40A62" w:rsidRDefault="00C87402" w:rsidP="00C87402">
      <w:pPr>
        <w:pStyle w:val="ConsPlusNormal"/>
        <w:widowControl/>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10.7. Ликвидация Учреждения влечет его прекращение без перехода прав и обязанностей в порядке правопреемства к другим лицам.</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10.8. Требования кредиторов ликвидируемого Учреждения удовлетворяются за счет имущества, на которое в соответствии с Федеральным законом </w:t>
      </w:r>
      <w:r w:rsidRPr="002904C0">
        <w:rPr>
          <w:rFonts w:ascii="Times New Roman" w:hAnsi="Times New Roman" w:cs="Times New Roman"/>
          <w:sz w:val="26"/>
          <w:szCs w:val="26"/>
        </w:rPr>
        <w:t xml:space="preserve">от 03.11.2006 </w:t>
      </w:r>
      <w:r>
        <w:rPr>
          <w:rFonts w:ascii="Times New Roman" w:hAnsi="Times New Roman" w:cs="Times New Roman"/>
          <w:sz w:val="26"/>
          <w:szCs w:val="26"/>
        </w:rPr>
        <w:t xml:space="preserve">          </w:t>
      </w:r>
      <w:r w:rsidRPr="002904C0">
        <w:rPr>
          <w:rFonts w:ascii="Times New Roman" w:hAnsi="Times New Roman" w:cs="Times New Roman"/>
          <w:sz w:val="26"/>
          <w:szCs w:val="26"/>
        </w:rPr>
        <w:t xml:space="preserve">№ 174-ФЗ </w:t>
      </w:r>
      <w:r w:rsidRPr="00D40A62">
        <w:rPr>
          <w:rFonts w:ascii="Times New Roman" w:hAnsi="Times New Roman" w:cs="Times New Roman"/>
          <w:sz w:val="26"/>
          <w:szCs w:val="26"/>
        </w:rPr>
        <w:t>«Об автономных учреждениях» может быть обращено взыскание.</w:t>
      </w:r>
    </w:p>
    <w:p w:rsidR="00C87402" w:rsidRPr="00D40A62" w:rsidRDefault="00C87402" w:rsidP="00C87402">
      <w:pPr>
        <w:pStyle w:val="ConsPlusNonformat"/>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10.9.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в муниципальную казну.</w:t>
      </w:r>
    </w:p>
    <w:p w:rsidR="00C87402" w:rsidRPr="00D40A62" w:rsidRDefault="00C87402" w:rsidP="00C87402">
      <w:pPr>
        <w:pStyle w:val="ConsPlusNormal"/>
        <w:widowControl/>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10.10. </w:t>
      </w:r>
      <w:proofErr w:type="gramStart"/>
      <w:r w:rsidRPr="00D40A62">
        <w:rPr>
          <w:rFonts w:ascii="Times New Roman" w:hAnsi="Times New Roman" w:cs="Times New Roman"/>
          <w:sz w:val="26"/>
          <w:szCs w:val="26"/>
        </w:rPr>
        <w:t>Ликвидация Учреждения считается завершенной, а Учреждение прекратившим свою деятельность после внесения записи об этом в Единый государственный реестр юридических лиц.</w:t>
      </w:r>
      <w:proofErr w:type="gramEnd"/>
    </w:p>
    <w:p w:rsidR="00C87402" w:rsidRPr="00D40A62" w:rsidRDefault="00C87402" w:rsidP="00C87402">
      <w:pPr>
        <w:pStyle w:val="ConsPlusNormal"/>
        <w:widowControl/>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10.11.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C87402" w:rsidRPr="00D40A62" w:rsidRDefault="00C87402" w:rsidP="00C87402">
      <w:pPr>
        <w:pStyle w:val="ConsPlusNormal"/>
        <w:widowControl/>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10.12. При реорганизации Учреждения все документы (управленческие, финансово-хозяйственные, по личному составу и другие) передаются организации-правопреемнику, при ликвидации Учреждения – в архив</w:t>
      </w:r>
      <w:r>
        <w:rPr>
          <w:rFonts w:ascii="Times New Roman" w:hAnsi="Times New Roman" w:cs="Times New Roman"/>
          <w:sz w:val="26"/>
          <w:szCs w:val="26"/>
        </w:rPr>
        <w:t>ный отдел Администрации городского округа Спасск-Дальний</w:t>
      </w:r>
      <w:r w:rsidRPr="00D40A62">
        <w:rPr>
          <w:rFonts w:ascii="Times New Roman" w:hAnsi="Times New Roman" w:cs="Times New Roman"/>
          <w:sz w:val="26"/>
          <w:szCs w:val="26"/>
        </w:rPr>
        <w:t>.</w:t>
      </w:r>
    </w:p>
    <w:p w:rsidR="00C87402" w:rsidRPr="00D40A62" w:rsidRDefault="00C87402" w:rsidP="00C87402">
      <w:pPr>
        <w:pStyle w:val="ConsPlusNormal"/>
        <w:widowControl/>
        <w:spacing w:before="100" w:beforeAutospacing="1"/>
        <w:ind w:firstLine="709"/>
        <w:jc w:val="center"/>
        <w:rPr>
          <w:rFonts w:ascii="Times New Roman" w:hAnsi="Times New Roman" w:cs="Times New Roman"/>
          <w:b/>
          <w:sz w:val="26"/>
          <w:szCs w:val="26"/>
        </w:rPr>
      </w:pPr>
      <w:r w:rsidRPr="00D40A62">
        <w:rPr>
          <w:rFonts w:ascii="Times New Roman" w:hAnsi="Times New Roman" w:cs="Times New Roman"/>
          <w:b/>
          <w:sz w:val="26"/>
          <w:szCs w:val="26"/>
        </w:rPr>
        <w:t>11. Внесение изменений и дополнений в Устав</w:t>
      </w:r>
    </w:p>
    <w:p w:rsidR="00C87402" w:rsidRDefault="00C87402" w:rsidP="00C87402">
      <w:pPr>
        <w:pStyle w:val="ConsPlusNormal"/>
        <w:widowControl/>
        <w:spacing w:before="100" w:beforeAutospacing="1"/>
        <w:ind w:firstLine="709"/>
        <w:jc w:val="both"/>
        <w:rPr>
          <w:rFonts w:ascii="Times New Roman" w:hAnsi="Times New Roman" w:cs="Times New Roman"/>
          <w:sz w:val="26"/>
          <w:szCs w:val="26"/>
        </w:rPr>
      </w:pPr>
      <w:r w:rsidRPr="00D40A62">
        <w:rPr>
          <w:rFonts w:ascii="Times New Roman" w:hAnsi="Times New Roman" w:cs="Times New Roman"/>
          <w:sz w:val="26"/>
          <w:szCs w:val="26"/>
        </w:rPr>
        <w:t xml:space="preserve">Изменения и дополнения в настоящий Устав вносятся в </w:t>
      </w:r>
      <w:proofErr w:type="gramStart"/>
      <w:r w:rsidRPr="00D40A62">
        <w:rPr>
          <w:rFonts w:ascii="Times New Roman" w:hAnsi="Times New Roman" w:cs="Times New Roman"/>
          <w:sz w:val="26"/>
          <w:szCs w:val="26"/>
        </w:rPr>
        <w:t>порядке, установленном действующим законодательством Российской Федерации и подлежат</w:t>
      </w:r>
      <w:proofErr w:type="gramEnd"/>
      <w:r w:rsidRPr="00D40A62">
        <w:rPr>
          <w:rFonts w:ascii="Times New Roman" w:hAnsi="Times New Roman" w:cs="Times New Roman"/>
          <w:sz w:val="26"/>
          <w:szCs w:val="26"/>
        </w:rPr>
        <w:t xml:space="preserve"> обязательной государственной регистрации.</w:t>
      </w:r>
    </w:p>
    <w:p w:rsidR="00C87402" w:rsidRDefault="00C87402" w:rsidP="00C87402">
      <w:pPr>
        <w:ind w:firstLine="720"/>
        <w:jc w:val="both"/>
        <w:rPr>
          <w:b/>
          <w:bCs/>
        </w:rPr>
      </w:pPr>
    </w:p>
    <w:p w:rsidR="00C87402" w:rsidRPr="00831853" w:rsidRDefault="00C87402" w:rsidP="00C87402">
      <w:pPr>
        <w:ind w:firstLine="720"/>
        <w:jc w:val="center"/>
        <w:rPr>
          <w:b/>
          <w:bCs/>
          <w:sz w:val="26"/>
          <w:szCs w:val="26"/>
        </w:rPr>
      </w:pPr>
      <w:r w:rsidRPr="00831853">
        <w:rPr>
          <w:b/>
          <w:bCs/>
          <w:sz w:val="26"/>
          <w:szCs w:val="26"/>
        </w:rPr>
        <w:lastRenderedPageBreak/>
        <w:t>12. Локальные акты Учреждения</w:t>
      </w:r>
    </w:p>
    <w:p w:rsidR="00C87402" w:rsidRPr="00831853" w:rsidRDefault="00C87402" w:rsidP="00C87402">
      <w:pPr>
        <w:ind w:firstLine="720"/>
        <w:jc w:val="center"/>
        <w:rPr>
          <w:sz w:val="26"/>
          <w:szCs w:val="26"/>
        </w:rPr>
      </w:pPr>
    </w:p>
    <w:p w:rsidR="00C87402" w:rsidRPr="00831853" w:rsidRDefault="00C87402" w:rsidP="00471908">
      <w:pPr>
        <w:ind w:firstLine="720"/>
        <w:jc w:val="both"/>
        <w:rPr>
          <w:sz w:val="26"/>
          <w:szCs w:val="26"/>
        </w:rPr>
      </w:pPr>
      <w:r>
        <w:rPr>
          <w:sz w:val="26"/>
          <w:szCs w:val="26"/>
        </w:rPr>
        <w:t xml:space="preserve">12.1. </w:t>
      </w:r>
      <w:r w:rsidRPr="00831853">
        <w:rPr>
          <w:sz w:val="26"/>
          <w:szCs w:val="26"/>
        </w:rPr>
        <w:t>Деятельность Учреждения регламентируют следующие виды локальных актов:</w:t>
      </w:r>
    </w:p>
    <w:p w:rsidR="00C87402" w:rsidRDefault="00C87402" w:rsidP="00471908">
      <w:pPr>
        <w:ind w:firstLine="720"/>
        <w:jc w:val="both"/>
        <w:rPr>
          <w:sz w:val="26"/>
          <w:szCs w:val="26"/>
        </w:rPr>
      </w:pPr>
      <w:r w:rsidRPr="00831853">
        <w:rPr>
          <w:sz w:val="26"/>
          <w:szCs w:val="26"/>
        </w:rPr>
        <w:t>- настоящий Устав;</w:t>
      </w:r>
    </w:p>
    <w:p w:rsidR="002D2357" w:rsidRDefault="002D2357" w:rsidP="00471908">
      <w:pPr>
        <w:ind w:firstLine="720"/>
        <w:jc w:val="both"/>
        <w:rPr>
          <w:sz w:val="26"/>
          <w:szCs w:val="26"/>
        </w:rPr>
      </w:pPr>
      <w:r>
        <w:rPr>
          <w:sz w:val="26"/>
          <w:szCs w:val="26"/>
        </w:rPr>
        <w:t>- положение об Учреждении;</w:t>
      </w:r>
    </w:p>
    <w:p w:rsidR="002D2357" w:rsidRPr="00831853" w:rsidRDefault="002D2357" w:rsidP="00471908">
      <w:pPr>
        <w:ind w:firstLine="720"/>
        <w:jc w:val="both"/>
        <w:rPr>
          <w:sz w:val="26"/>
          <w:szCs w:val="26"/>
        </w:rPr>
      </w:pPr>
      <w:r>
        <w:rPr>
          <w:sz w:val="26"/>
          <w:szCs w:val="26"/>
        </w:rPr>
        <w:t>- регламент работы Учреждения;</w:t>
      </w:r>
    </w:p>
    <w:p w:rsidR="00C87402" w:rsidRPr="00831853" w:rsidRDefault="00C87402" w:rsidP="00471908">
      <w:pPr>
        <w:ind w:firstLine="720"/>
        <w:jc w:val="both"/>
        <w:rPr>
          <w:sz w:val="26"/>
          <w:szCs w:val="26"/>
        </w:rPr>
      </w:pPr>
      <w:r w:rsidRPr="00831853">
        <w:rPr>
          <w:sz w:val="26"/>
          <w:szCs w:val="26"/>
        </w:rPr>
        <w:t>- правила внутреннего трудового распорядка;</w:t>
      </w:r>
    </w:p>
    <w:p w:rsidR="002D2357" w:rsidRPr="00831853" w:rsidRDefault="002D2357" w:rsidP="00471908">
      <w:pPr>
        <w:ind w:firstLine="720"/>
        <w:jc w:val="both"/>
        <w:rPr>
          <w:sz w:val="26"/>
          <w:szCs w:val="26"/>
        </w:rPr>
      </w:pPr>
      <w:r w:rsidRPr="00831853">
        <w:rPr>
          <w:sz w:val="26"/>
          <w:szCs w:val="26"/>
        </w:rPr>
        <w:t>- приказы, распоряжения руководителя Учреждения;</w:t>
      </w:r>
    </w:p>
    <w:p w:rsidR="00C87402" w:rsidRPr="00831853" w:rsidRDefault="00C87402" w:rsidP="00471908">
      <w:pPr>
        <w:ind w:firstLine="720"/>
        <w:jc w:val="both"/>
        <w:rPr>
          <w:sz w:val="26"/>
          <w:szCs w:val="26"/>
        </w:rPr>
      </w:pPr>
      <w:r w:rsidRPr="00831853">
        <w:rPr>
          <w:sz w:val="26"/>
          <w:szCs w:val="26"/>
        </w:rPr>
        <w:t>- трудовые договоры (контракты) с работниками и дополнительны</w:t>
      </w:r>
      <w:r>
        <w:rPr>
          <w:sz w:val="26"/>
          <w:szCs w:val="26"/>
        </w:rPr>
        <w:t>е</w:t>
      </w:r>
      <w:r w:rsidRPr="00831853">
        <w:rPr>
          <w:sz w:val="26"/>
          <w:szCs w:val="26"/>
        </w:rPr>
        <w:t xml:space="preserve"> соглашения к трудовым договорам;</w:t>
      </w:r>
    </w:p>
    <w:p w:rsidR="00471908" w:rsidRPr="00831853" w:rsidRDefault="00471908" w:rsidP="00471908">
      <w:pPr>
        <w:ind w:firstLine="720"/>
        <w:jc w:val="both"/>
        <w:rPr>
          <w:sz w:val="26"/>
          <w:szCs w:val="26"/>
        </w:rPr>
      </w:pPr>
      <w:r w:rsidRPr="00831853">
        <w:rPr>
          <w:sz w:val="26"/>
          <w:szCs w:val="26"/>
        </w:rPr>
        <w:t xml:space="preserve">- должностные </w:t>
      </w:r>
      <w:r>
        <w:rPr>
          <w:sz w:val="26"/>
          <w:szCs w:val="26"/>
        </w:rPr>
        <w:t>регламенты</w:t>
      </w:r>
      <w:r w:rsidRPr="00831853">
        <w:rPr>
          <w:sz w:val="26"/>
          <w:szCs w:val="26"/>
        </w:rPr>
        <w:t>;</w:t>
      </w:r>
    </w:p>
    <w:p w:rsidR="00C87402" w:rsidRPr="00831853" w:rsidRDefault="00C87402" w:rsidP="00471908">
      <w:pPr>
        <w:ind w:firstLine="720"/>
        <w:jc w:val="both"/>
        <w:rPr>
          <w:sz w:val="26"/>
          <w:szCs w:val="26"/>
        </w:rPr>
      </w:pPr>
      <w:r w:rsidRPr="00831853">
        <w:rPr>
          <w:sz w:val="26"/>
          <w:szCs w:val="26"/>
        </w:rPr>
        <w:t>- положение о порядке и условиях оплаты труда сотрудников Учреждения;</w:t>
      </w:r>
    </w:p>
    <w:p w:rsidR="00C87402" w:rsidRPr="00831853" w:rsidRDefault="00C87402" w:rsidP="00471908">
      <w:pPr>
        <w:ind w:firstLine="720"/>
        <w:jc w:val="both"/>
        <w:rPr>
          <w:sz w:val="26"/>
          <w:szCs w:val="26"/>
        </w:rPr>
      </w:pPr>
      <w:r w:rsidRPr="00831853">
        <w:rPr>
          <w:sz w:val="26"/>
          <w:szCs w:val="26"/>
        </w:rPr>
        <w:t>- положение о выплатах компенсационного, стимулирующего характера сотрудникам Учреждения;</w:t>
      </w:r>
    </w:p>
    <w:p w:rsidR="00C87402" w:rsidRPr="00831853" w:rsidRDefault="00C87402" w:rsidP="00471908">
      <w:pPr>
        <w:ind w:firstLine="720"/>
        <w:jc w:val="both"/>
        <w:rPr>
          <w:sz w:val="26"/>
          <w:szCs w:val="26"/>
        </w:rPr>
      </w:pPr>
      <w:r w:rsidRPr="00831853">
        <w:rPr>
          <w:sz w:val="26"/>
          <w:szCs w:val="26"/>
        </w:rPr>
        <w:t>- положение о премировании сотрудников Учреждения;</w:t>
      </w:r>
    </w:p>
    <w:p w:rsidR="00C87402" w:rsidRPr="00831853" w:rsidRDefault="00C87402" w:rsidP="00471908">
      <w:pPr>
        <w:ind w:firstLine="720"/>
        <w:jc w:val="both"/>
        <w:rPr>
          <w:sz w:val="26"/>
          <w:szCs w:val="26"/>
        </w:rPr>
      </w:pPr>
      <w:r w:rsidRPr="00831853">
        <w:rPr>
          <w:sz w:val="26"/>
          <w:szCs w:val="26"/>
        </w:rPr>
        <w:t>- положение о материальной помощи сотрудникам Учреждения;</w:t>
      </w:r>
    </w:p>
    <w:p w:rsidR="00C87402" w:rsidRPr="00831853" w:rsidRDefault="00C87402" w:rsidP="00471908">
      <w:pPr>
        <w:ind w:firstLine="720"/>
        <w:jc w:val="both"/>
        <w:rPr>
          <w:sz w:val="26"/>
          <w:szCs w:val="26"/>
        </w:rPr>
      </w:pPr>
      <w:r w:rsidRPr="00831853">
        <w:rPr>
          <w:sz w:val="26"/>
          <w:szCs w:val="26"/>
        </w:rPr>
        <w:t>- инструкци</w:t>
      </w:r>
      <w:r w:rsidR="00471908">
        <w:rPr>
          <w:sz w:val="26"/>
          <w:szCs w:val="26"/>
        </w:rPr>
        <w:t>я</w:t>
      </w:r>
      <w:r w:rsidRPr="00831853">
        <w:rPr>
          <w:sz w:val="26"/>
          <w:szCs w:val="26"/>
        </w:rPr>
        <w:t xml:space="preserve"> по технике безопасности для работников;</w:t>
      </w:r>
    </w:p>
    <w:p w:rsidR="00C87402" w:rsidRPr="00831853" w:rsidRDefault="00C87402" w:rsidP="00471908">
      <w:pPr>
        <w:ind w:firstLine="720"/>
        <w:jc w:val="both"/>
        <w:rPr>
          <w:sz w:val="26"/>
          <w:szCs w:val="26"/>
        </w:rPr>
      </w:pPr>
      <w:r w:rsidRPr="00831853">
        <w:rPr>
          <w:sz w:val="26"/>
          <w:szCs w:val="26"/>
        </w:rPr>
        <w:t>- инструкция по противодействию терроризму и действиям в экстремальных ситуациях для работников Учреждения;</w:t>
      </w:r>
    </w:p>
    <w:p w:rsidR="00C87402" w:rsidRPr="00831853" w:rsidRDefault="00C87402" w:rsidP="00471908">
      <w:pPr>
        <w:ind w:firstLine="720"/>
        <w:jc w:val="both"/>
        <w:rPr>
          <w:sz w:val="26"/>
          <w:szCs w:val="26"/>
        </w:rPr>
      </w:pPr>
      <w:r w:rsidRPr="00831853">
        <w:rPr>
          <w:sz w:val="26"/>
          <w:szCs w:val="26"/>
        </w:rPr>
        <w:t>- положение о комиссии по списанию материальных ценностей;</w:t>
      </w:r>
    </w:p>
    <w:p w:rsidR="00C87402" w:rsidRPr="00831853" w:rsidRDefault="00C87402" w:rsidP="00471908">
      <w:pPr>
        <w:ind w:firstLine="720"/>
        <w:jc w:val="both"/>
        <w:rPr>
          <w:sz w:val="26"/>
          <w:szCs w:val="26"/>
        </w:rPr>
      </w:pPr>
      <w:r w:rsidRPr="00831853">
        <w:rPr>
          <w:sz w:val="26"/>
          <w:szCs w:val="26"/>
        </w:rPr>
        <w:t>- положение об охране труда и технике безопасности;</w:t>
      </w:r>
    </w:p>
    <w:p w:rsidR="00C87402" w:rsidRPr="00831853" w:rsidRDefault="00C87402" w:rsidP="00471908">
      <w:pPr>
        <w:ind w:firstLine="720"/>
        <w:jc w:val="both"/>
        <w:rPr>
          <w:sz w:val="26"/>
          <w:szCs w:val="26"/>
        </w:rPr>
      </w:pPr>
      <w:r w:rsidRPr="00831853">
        <w:rPr>
          <w:sz w:val="26"/>
          <w:szCs w:val="26"/>
        </w:rPr>
        <w:t>- положение о Наблюдательном совете Учреждения;</w:t>
      </w:r>
    </w:p>
    <w:p w:rsidR="00C87402" w:rsidRPr="00831853" w:rsidRDefault="00C87402" w:rsidP="00471908">
      <w:pPr>
        <w:ind w:firstLine="720"/>
        <w:jc w:val="both"/>
        <w:rPr>
          <w:sz w:val="26"/>
          <w:szCs w:val="26"/>
        </w:rPr>
      </w:pPr>
      <w:r w:rsidRPr="00831853">
        <w:rPr>
          <w:sz w:val="26"/>
          <w:szCs w:val="26"/>
        </w:rPr>
        <w:t>- положение  об аттестации работников Учреждения;</w:t>
      </w:r>
    </w:p>
    <w:p w:rsidR="00C87402" w:rsidRDefault="00C87402" w:rsidP="00471908">
      <w:pPr>
        <w:ind w:firstLine="720"/>
        <w:jc w:val="both"/>
        <w:rPr>
          <w:sz w:val="26"/>
          <w:szCs w:val="26"/>
        </w:rPr>
      </w:pPr>
      <w:r w:rsidRPr="00831853">
        <w:rPr>
          <w:sz w:val="26"/>
          <w:szCs w:val="26"/>
        </w:rPr>
        <w:t>- положение о предоставлении платных услуг;</w:t>
      </w:r>
    </w:p>
    <w:p w:rsidR="003E7C4A" w:rsidRPr="00831853" w:rsidRDefault="003E7C4A" w:rsidP="00471908">
      <w:pPr>
        <w:ind w:firstLine="720"/>
        <w:jc w:val="both"/>
        <w:rPr>
          <w:sz w:val="26"/>
          <w:szCs w:val="26"/>
        </w:rPr>
      </w:pPr>
      <w:r>
        <w:rPr>
          <w:sz w:val="26"/>
          <w:szCs w:val="26"/>
        </w:rPr>
        <w:t>- положение о закупках;</w:t>
      </w:r>
    </w:p>
    <w:p w:rsidR="00C87402" w:rsidRDefault="00C87402" w:rsidP="00471908">
      <w:pPr>
        <w:ind w:firstLine="720"/>
        <w:jc w:val="both"/>
        <w:rPr>
          <w:sz w:val="26"/>
          <w:szCs w:val="26"/>
        </w:rPr>
      </w:pPr>
      <w:r w:rsidRPr="00831853">
        <w:rPr>
          <w:sz w:val="26"/>
          <w:szCs w:val="26"/>
        </w:rPr>
        <w:t>- положение «О порядке обработки персональных данных»;</w:t>
      </w:r>
    </w:p>
    <w:p w:rsidR="00C87402" w:rsidRDefault="00C87402" w:rsidP="00471908">
      <w:pPr>
        <w:ind w:firstLine="720"/>
        <w:jc w:val="both"/>
        <w:rPr>
          <w:sz w:val="26"/>
          <w:szCs w:val="26"/>
        </w:rPr>
      </w:pPr>
      <w:r w:rsidRPr="00831853">
        <w:rPr>
          <w:sz w:val="26"/>
          <w:szCs w:val="26"/>
        </w:rPr>
        <w:t xml:space="preserve">- другие локальные акты. </w:t>
      </w:r>
    </w:p>
    <w:p w:rsidR="00CC5A07" w:rsidRPr="00831853" w:rsidRDefault="00CC5A07" w:rsidP="00471908">
      <w:pPr>
        <w:ind w:firstLine="720"/>
        <w:jc w:val="both"/>
        <w:rPr>
          <w:sz w:val="26"/>
          <w:szCs w:val="26"/>
        </w:rPr>
      </w:pPr>
    </w:p>
    <w:p w:rsidR="00C87402" w:rsidRPr="00831853" w:rsidRDefault="00C87402" w:rsidP="00C87402">
      <w:pPr>
        <w:ind w:firstLine="720"/>
        <w:rPr>
          <w:sz w:val="26"/>
          <w:szCs w:val="26"/>
        </w:rPr>
      </w:pPr>
      <w:r w:rsidRPr="00831853">
        <w:rPr>
          <w:sz w:val="26"/>
          <w:szCs w:val="26"/>
        </w:rPr>
        <w:t>1</w:t>
      </w:r>
      <w:r w:rsidR="003E7C4A">
        <w:rPr>
          <w:sz w:val="26"/>
          <w:szCs w:val="26"/>
        </w:rPr>
        <w:t>2</w:t>
      </w:r>
      <w:r w:rsidRPr="00831853">
        <w:rPr>
          <w:sz w:val="26"/>
          <w:szCs w:val="26"/>
        </w:rPr>
        <w:t xml:space="preserve">.2. Локальные акты Учреждения не могут противоречить действующему законодательству </w:t>
      </w:r>
      <w:r w:rsidR="00CC5A07">
        <w:rPr>
          <w:sz w:val="26"/>
          <w:szCs w:val="26"/>
        </w:rPr>
        <w:t xml:space="preserve">Российской Федерации </w:t>
      </w:r>
      <w:r w:rsidRPr="00831853">
        <w:rPr>
          <w:sz w:val="26"/>
          <w:szCs w:val="26"/>
        </w:rPr>
        <w:t>и настоящему Уставу.</w:t>
      </w:r>
    </w:p>
    <w:p w:rsidR="00C87402" w:rsidRPr="00831853" w:rsidRDefault="00C87402" w:rsidP="00C87402">
      <w:pPr>
        <w:jc w:val="both"/>
        <w:rPr>
          <w:sz w:val="26"/>
          <w:szCs w:val="26"/>
        </w:rPr>
      </w:pPr>
    </w:p>
    <w:p w:rsidR="00C87402" w:rsidRPr="00831853" w:rsidRDefault="00C87402" w:rsidP="00C87402">
      <w:pPr>
        <w:shd w:val="clear" w:color="auto" w:fill="FFFFFF"/>
        <w:tabs>
          <w:tab w:val="left" w:pos="7838"/>
        </w:tabs>
        <w:rPr>
          <w:spacing w:val="-9"/>
          <w:sz w:val="26"/>
          <w:szCs w:val="26"/>
        </w:rPr>
      </w:pPr>
    </w:p>
    <w:p w:rsidR="00C87402" w:rsidRPr="00831853" w:rsidRDefault="00C87402" w:rsidP="00C87402">
      <w:pPr>
        <w:shd w:val="clear" w:color="auto" w:fill="FFFFFF"/>
        <w:tabs>
          <w:tab w:val="left" w:pos="7838"/>
        </w:tabs>
        <w:rPr>
          <w:spacing w:val="-9"/>
          <w:sz w:val="26"/>
          <w:szCs w:val="26"/>
        </w:rPr>
      </w:pPr>
    </w:p>
    <w:p w:rsidR="00C87402" w:rsidRPr="00831853" w:rsidRDefault="00C87402" w:rsidP="00C87402">
      <w:pPr>
        <w:shd w:val="clear" w:color="auto" w:fill="FFFFFF"/>
        <w:tabs>
          <w:tab w:val="left" w:pos="7838"/>
        </w:tabs>
        <w:rPr>
          <w:spacing w:val="-9"/>
          <w:sz w:val="26"/>
          <w:szCs w:val="26"/>
        </w:rPr>
      </w:pPr>
    </w:p>
    <w:p w:rsidR="00C87402" w:rsidRPr="00831853" w:rsidRDefault="00C87402" w:rsidP="00C87402">
      <w:pPr>
        <w:shd w:val="clear" w:color="auto" w:fill="FFFFFF"/>
        <w:tabs>
          <w:tab w:val="left" w:pos="7838"/>
        </w:tabs>
        <w:rPr>
          <w:spacing w:val="-9"/>
          <w:sz w:val="26"/>
          <w:szCs w:val="26"/>
        </w:rPr>
      </w:pPr>
    </w:p>
    <w:p w:rsidR="00C87402" w:rsidRPr="00831853" w:rsidRDefault="00C87402" w:rsidP="00C87402">
      <w:pPr>
        <w:shd w:val="clear" w:color="auto" w:fill="FFFFFF"/>
        <w:tabs>
          <w:tab w:val="left" w:pos="7838"/>
        </w:tabs>
        <w:rPr>
          <w:spacing w:val="-9"/>
          <w:sz w:val="26"/>
          <w:szCs w:val="26"/>
        </w:rPr>
      </w:pPr>
    </w:p>
    <w:p w:rsidR="00C87402" w:rsidRPr="009B1074" w:rsidRDefault="00C87402" w:rsidP="00C87402">
      <w:pPr>
        <w:shd w:val="clear" w:color="auto" w:fill="FFFFFF"/>
        <w:tabs>
          <w:tab w:val="left" w:pos="7838"/>
        </w:tabs>
        <w:rPr>
          <w:sz w:val="26"/>
          <w:szCs w:val="26"/>
        </w:rPr>
      </w:pPr>
    </w:p>
    <w:p w:rsidR="00C87402" w:rsidRPr="00D40A62" w:rsidRDefault="00C87402" w:rsidP="00C87402">
      <w:pPr>
        <w:pStyle w:val="ConsPlusNormal"/>
        <w:widowControl/>
        <w:spacing w:before="100" w:beforeAutospacing="1"/>
        <w:ind w:firstLine="709"/>
        <w:jc w:val="both"/>
        <w:rPr>
          <w:rFonts w:ascii="Times New Roman" w:hAnsi="Times New Roman" w:cs="Times New Roman"/>
          <w:sz w:val="26"/>
          <w:szCs w:val="26"/>
        </w:rPr>
      </w:pPr>
    </w:p>
    <w:p w:rsidR="00C87402" w:rsidRDefault="00C87402" w:rsidP="00686ED6"/>
    <w:sectPr w:rsidR="00C87402" w:rsidSect="00C87402">
      <w:pgSz w:w="11906" w:h="16838"/>
      <w:pgMar w:top="993" w:right="707"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964C5"/>
    <w:multiLevelType w:val="hybridMultilevel"/>
    <w:tmpl w:val="730AA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A32E9"/>
    <w:multiLevelType w:val="hybridMultilevel"/>
    <w:tmpl w:val="BD4CB1BE"/>
    <w:lvl w:ilvl="0" w:tplc="42226ECE">
      <w:start w:val="1"/>
      <w:numFmt w:val="bullet"/>
      <w:lvlText w:val=""/>
      <w:lvlJc w:val="left"/>
      <w:pPr>
        <w:tabs>
          <w:tab w:val="num" w:pos="5220"/>
        </w:tabs>
        <w:ind w:left="52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6ED6"/>
    <w:rsid w:val="000951F1"/>
    <w:rsid w:val="0012374B"/>
    <w:rsid w:val="001440EF"/>
    <w:rsid w:val="002D0F2B"/>
    <w:rsid w:val="002D2357"/>
    <w:rsid w:val="002E4E16"/>
    <w:rsid w:val="00350E6E"/>
    <w:rsid w:val="003E7C4A"/>
    <w:rsid w:val="003F4C69"/>
    <w:rsid w:val="00471908"/>
    <w:rsid w:val="004C39E3"/>
    <w:rsid w:val="004C41CF"/>
    <w:rsid w:val="00686ED6"/>
    <w:rsid w:val="007C2DFD"/>
    <w:rsid w:val="00853B9E"/>
    <w:rsid w:val="00B60C99"/>
    <w:rsid w:val="00B65B80"/>
    <w:rsid w:val="00C87402"/>
    <w:rsid w:val="00CC5A07"/>
    <w:rsid w:val="00D667A1"/>
    <w:rsid w:val="00E347FE"/>
    <w:rsid w:val="00FB6569"/>
    <w:rsid w:val="00FD6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E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6ED6"/>
    <w:pPr>
      <w:keepNext/>
      <w:jc w:val="center"/>
      <w:outlineLvl w:val="0"/>
    </w:pPr>
    <w:rPr>
      <w:b/>
      <w:spacing w:val="20"/>
      <w:sz w:val="28"/>
      <w:szCs w:val="20"/>
    </w:rPr>
  </w:style>
  <w:style w:type="paragraph" w:styleId="2">
    <w:name w:val="heading 2"/>
    <w:basedOn w:val="a"/>
    <w:next w:val="a"/>
    <w:link w:val="20"/>
    <w:qFormat/>
    <w:rsid w:val="00686ED6"/>
    <w:pPr>
      <w:keepNext/>
      <w:jc w:val="center"/>
      <w:outlineLvl w:val="1"/>
    </w:pPr>
    <w:rPr>
      <w:b/>
      <w:szCs w:val="20"/>
    </w:rPr>
  </w:style>
  <w:style w:type="paragraph" w:styleId="3">
    <w:name w:val="heading 3"/>
    <w:basedOn w:val="a"/>
    <w:next w:val="a"/>
    <w:link w:val="30"/>
    <w:qFormat/>
    <w:rsid w:val="00686ED6"/>
    <w:pPr>
      <w:keepNext/>
      <w:jc w:val="center"/>
      <w:outlineLvl w:val="2"/>
    </w:pPr>
    <w:rPr>
      <w:b/>
      <w:spacing w:val="2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6ED6"/>
    <w:rPr>
      <w:rFonts w:ascii="Times New Roman" w:eastAsia="Times New Roman" w:hAnsi="Times New Roman" w:cs="Times New Roman"/>
      <w:b/>
      <w:spacing w:val="20"/>
      <w:sz w:val="28"/>
      <w:szCs w:val="20"/>
      <w:lang w:eastAsia="ru-RU"/>
    </w:rPr>
  </w:style>
  <w:style w:type="character" w:customStyle="1" w:styleId="20">
    <w:name w:val="Заголовок 2 Знак"/>
    <w:basedOn w:val="a0"/>
    <w:link w:val="2"/>
    <w:rsid w:val="00686ED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686ED6"/>
    <w:rPr>
      <w:rFonts w:ascii="Times New Roman" w:eastAsia="Times New Roman" w:hAnsi="Times New Roman" w:cs="Times New Roman"/>
      <w:b/>
      <w:spacing w:val="20"/>
      <w:sz w:val="32"/>
      <w:szCs w:val="20"/>
      <w:lang w:eastAsia="ru-RU"/>
    </w:rPr>
  </w:style>
  <w:style w:type="paragraph" w:styleId="a3">
    <w:name w:val="Balloon Text"/>
    <w:basedOn w:val="a"/>
    <w:link w:val="a4"/>
    <w:uiPriority w:val="99"/>
    <w:semiHidden/>
    <w:unhideWhenUsed/>
    <w:rsid w:val="00686ED6"/>
    <w:rPr>
      <w:rFonts w:ascii="Tahoma" w:hAnsi="Tahoma" w:cs="Tahoma"/>
      <w:sz w:val="16"/>
      <w:szCs w:val="16"/>
    </w:rPr>
  </w:style>
  <w:style w:type="character" w:customStyle="1" w:styleId="a4">
    <w:name w:val="Текст выноски Знак"/>
    <w:basedOn w:val="a0"/>
    <w:link w:val="a3"/>
    <w:uiPriority w:val="99"/>
    <w:semiHidden/>
    <w:rsid w:val="00686ED6"/>
    <w:rPr>
      <w:rFonts w:ascii="Tahoma" w:eastAsia="Times New Roman" w:hAnsi="Tahoma" w:cs="Tahoma"/>
      <w:sz w:val="16"/>
      <w:szCs w:val="16"/>
      <w:lang w:eastAsia="ru-RU"/>
    </w:rPr>
  </w:style>
  <w:style w:type="paragraph" w:customStyle="1" w:styleId="Default">
    <w:name w:val="Default"/>
    <w:rsid w:val="002D0F2B"/>
    <w:pPr>
      <w:autoSpaceDE w:val="0"/>
      <w:autoSpaceDN w:val="0"/>
      <w:adjustRightInd w:val="0"/>
      <w:spacing w:after="0" w:line="240" w:lineRule="auto"/>
    </w:pPr>
    <w:rPr>
      <w:rFonts w:ascii="Verdana" w:hAnsi="Verdana" w:cs="Verdana"/>
      <w:color w:val="000000"/>
      <w:sz w:val="24"/>
      <w:szCs w:val="24"/>
    </w:rPr>
  </w:style>
  <w:style w:type="paragraph" w:customStyle="1" w:styleId="ConsPlusNonformat">
    <w:name w:val="ConsPlusNonformat"/>
    <w:rsid w:val="00C8740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C874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12078569.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E3935-856A-485C-A6E9-888D1333D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6627</Words>
  <Characters>37776</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44315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dc:creator>
  <cp:keywords/>
  <dc:description/>
  <cp:lastModifiedBy>spec</cp:lastModifiedBy>
  <cp:revision>10</cp:revision>
  <cp:lastPrinted>2014-05-29T06:08:00Z</cp:lastPrinted>
  <dcterms:created xsi:type="dcterms:W3CDTF">2013-10-15T23:39:00Z</dcterms:created>
  <dcterms:modified xsi:type="dcterms:W3CDTF">2014-06-10T01:01:00Z</dcterms:modified>
</cp:coreProperties>
</file>