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793798" w:rsidRDefault="00C976AC" w:rsidP="00C976AC">
      <w:pPr>
        <w:jc w:val="center"/>
        <w:rPr>
          <w:sz w:val="24"/>
        </w:rPr>
      </w:pPr>
      <w:bookmarkStart w:id="0" w:name="_GoBack"/>
      <w:bookmarkEnd w:id="0"/>
    </w:p>
    <w:p w:rsidR="00C976AC" w:rsidRPr="00793798" w:rsidRDefault="00C976AC" w:rsidP="00C976AC">
      <w:pPr>
        <w:jc w:val="center"/>
        <w:rPr>
          <w:sz w:val="24"/>
        </w:rPr>
      </w:pPr>
    </w:p>
    <w:p w:rsidR="00C976AC" w:rsidRPr="00793798" w:rsidRDefault="00026631" w:rsidP="00C976AC">
      <w:pPr>
        <w:jc w:val="center"/>
        <w:rPr>
          <w:b/>
          <w:sz w:val="26"/>
          <w:szCs w:val="26"/>
        </w:rPr>
      </w:pPr>
      <w:r w:rsidRPr="0002663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6.3pt;margin-top:-60.6pt;width:94pt;height:129.95pt;z-index:251659264">
            <v:imagedata r:id="rId8" o:title=""/>
            <w10:anchorlock/>
          </v:shape>
          <o:OLEObject Type="Embed" ProgID="Word.Picture.8" ShapeID="_x0000_s1026" DrawAspect="Content" ObjectID="_1488897152" r:id="rId9"/>
        </w:pict>
      </w:r>
      <w:r w:rsidR="00C976AC" w:rsidRPr="00793798">
        <w:rPr>
          <w:b/>
          <w:sz w:val="26"/>
          <w:szCs w:val="26"/>
        </w:rPr>
        <w:t xml:space="preserve">ДУМА   </w:t>
      </w:r>
    </w:p>
    <w:p w:rsidR="00C976AC" w:rsidRPr="00793798" w:rsidRDefault="00C976AC" w:rsidP="00C976AC">
      <w:pPr>
        <w:pStyle w:val="a3"/>
        <w:rPr>
          <w:sz w:val="26"/>
          <w:szCs w:val="26"/>
        </w:rPr>
      </w:pPr>
      <w:r w:rsidRPr="00793798">
        <w:rPr>
          <w:sz w:val="26"/>
          <w:szCs w:val="26"/>
        </w:rPr>
        <w:t>ГОРОДСКОГО ОКРУГА  СПАССК-ДАЛЬНИЙ</w:t>
      </w:r>
    </w:p>
    <w:p w:rsidR="00C976AC" w:rsidRPr="00793798" w:rsidRDefault="00C976AC" w:rsidP="00C976AC">
      <w:pPr>
        <w:jc w:val="center"/>
        <w:rPr>
          <w:b/>
          <w:sz w:val="32"/>
          <w:szCs w:val="32"/>
        </w:rPr>
      </w:pPr>
    </w:p>
    <w:p w:rsidR="00C976AC" w:rsidRPr="00793798" w:rsidRDefault="00C976AC" w:rsidP="00C976AC">
      <w:pPr>
        <w:jc w:val="center"/>
        <w:rPr>
          <w:b/>
          <w:szCs w:val="28"/>
        </w:rPr>
      </w:pPr>
      <w:r w:rsidRPr="00793798">
        <w:rPr>
          <w:b/>
          <w:szCs w:val="28"/>
        </w:rPr>
        <w:t>Р Е Ш Е Н И Е</w:t>
      </w:r>
    </w:p>
    <w:p w:rsidR="00C976AC" w:rsidRPr="00793798" w:rsidRDefault="00C976AC" w:rsidP="00C976AC"/>
    <w:p w:rsidR="00C976AC" w:rsidRPr="008B6C9A" w:rsidRDefault="00C976AC" w:rsidP="00C976AC">
      <w:pPr>
        <w:rPr>
          <w:sz w:val="24"/>
          <w:szCs w:val="24"/>
        </w:rPr>
      </w:pPr>
      <w:r w:rsidRPr="008B6C9A">
        <w:rPr>
          <w:sz w:val="24"/>
          <w:szCs w:val="24"/>
        </w:rPr>
        <w:t>«</w:t>
      </w:r>
      <w:r w:rsidR="00D836DF" w:rsidRPr="008B6C9A">
        <w:rPr>
          <w:sz w:val="24"/>
          <w:szCs w:val="24"/>
        </w:rPr>
        <w:t xml:space="preserve"> 25 </w:t>
      </w:r>
      <w:r w:rsidRPr="008B6C9A">
        <w:rPr>
          <w:sz w:val="24"/>
          <w:szCs w:val="24"/>
        </w:rPr>
        <w:t>»</w:t>
      </w:r>
      <w:r w:rsidR="006B7A67" w:rsidRPr="008B6C9A">
        <w:rPr>
          <w:sz w:val="24"/>
          <w:szCs w:val="24"/>
        </w:rPr>
        <w:t xml:space="preserve"> марта </w:t>
      </w:r>
      <w:r w:rsidRPr="008B6C9A">
        <w:rPr>
          <w:sz w:val="24"/>
          <w:szCs w:val="24"/>
        </w:rPr>
        <w:t>20</w:t>
      </w:r>
      <w:r w:rsidR="000E264E" w:rsidRPr="008B6C9A">
        <w:rPr>
          <w:sz w:val="24"/>
          <w:szCs w:val="24"/>
        </w:rPr>
        <w:t>1</w:t>
      </w:r>
      <w:r w:rsidR="009D6C13" w:rsidRPr="008B6C9A">
        <w:rPr>
          <w:sz w:val="24"/>
          <w:szCs w:val="24"/>
        </w:rPr>
        <w:t>5</w:t>
      </w:r>
      <w:r w:rsidR="000E264E" w:rsidRPr="008B6C9A">
        <w:rPr>
          <w:sz w:val="24"/>
          <w:szCs w:val="24"/>
        </w:rPr>
        <w:t xml:space="preserve"> г.</w:t>
      </w:r>
      <w:r w:rsidRPr="008B6C9A">
        <w:rPr>
          <w:sz w:val="24"/>
          <w:szCs w:val="24"/>
        </w:rPr>
        <w:t xml:space="preserve">   г. Спасск-Дальний, Приморск</w:t>
      </w:r>
      <w:r w:rsidR="000E264E" w:rsidRPr="008B6C9A">
        <w:rPr>
          <w:sz w:val="24"/>
          <w:szCs w:val="24"/>
        </w:rPr>
        <w:t xml:space="preserve">ого края </w:t>
      </w:r>
      <w:r w:rsidR="00D836DF" w:rsidRPr="008B6C9A">
        <w:rPr>
          <w:sz w:val="24"/>
          <w:szCs w:val="24"/>
        </w:rPr>
        <w:tab/>
      </w:r>
      <w:r w:rsidR="00D836DF" w:rsidRPr="008B6C9A">
        <w:rPr>
          <w:sz w:val="24"/>
          <w:szCs w:val="24"/>
        </w:rPr>
        <w:tab/>
      </w:r>
      <w:r w:rsidR="005E52F3">
        <w:rPr>
          <w:sz w:val="24"/>
          <w:szCs w:val="24"/>
        </w:rPr>
        <w:tab/>
      </w:r>
      <w:r w:rsidR="00D836DF" w:rsidRPr="008B6C9A">
        <w:rPr>
          <w:sz w:val="24"/>
          <w:szCs w:val="24"/>
        </w:rPr>
        <w:tab/>
      </w:r>
      <w:r w:rsidR="000E264E" w:rsidRPr="008B6C9A">
        <w:rPr>
          <w:sz w:val="24"/>
          <w:szCs w:val="24"/>
        </w:rPr>
        <w:t xml:space="preserve">№ </w:t>
      </w:r>
      <w:r w:rsidR="00D836DF" w:rsidRPr="008B6C9A">
        <w:rPr>
          <w:sz w:val="24"/>
          <w:szCs w:val="24"/>
        </w:rPr>
        <w:t>29</w:t>
      </w:r>
    </w:p>
    <w:p w:rsidR="00C976AC" w:rsidRPr="008B6C9A" w:rsidRDefault="00C976AC" w:rsidP="00C976AC">
      <w:pPr>
        <w:rPr>
          <w:b/>
          <w:sz w:val="24"/>
          <w:szCs w:val="24"/>
        </w:rPr>
      </w:pPr>
    </w:p>
    <w:p w:rsidR="00B00464" w:rsidRPr="008B6C9A" w:rsidRDefault="00735248" w:rsidP="009D6C13">
      <w:pPr>
        <w:autoSpaceDE w:val="0"/>
        <w:autoSpaceDN w:val="0"/>
        <w:adjustRightInd w:val="0"/>
        <w:ind w:right="3542"/>
        <w:jc w:val="both"/>
        <w:rPr>
          <w:rFonts w:eastAsiaTheme="minorHAnsi"/>
          <w:bCs/>
          <w:sz w:val="24"/>
          <w:szCs w:val="24"/>
          <w:lang w:eastAsia="en-US"/>
        </w:rPr>
      </w:pPr>
      <w:r w:rsidRPr="008B6C9A">
        <w:rPr>
          <w:rFonts w:eastAsiaTheme="minorHAnsi"/>
          <w:bCs/>
          <w:sz w:val="24"/>
          <w:szCs w:val="24"/>
          <w:lang w:eastAsia="en-US"/>
        </w:rPr>
        <w:t xml:space="preserve">О внесении изменений в </w:t>
      </w:r>
      <w:r w:rsidR="009D6C13" w:rsidRPr="008B6C9A">
        <w:rPr>
          <w:sz w:val="24"/>
          <w:szCs w:val="24"/>
        </w:rPr>
        <w:t>Положение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 xml:space="preserve"> о порядке разм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е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щения сведений о доходах, расходах, об имущ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е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стве и обязательствах имущественного характера лиц, зам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е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щающих</w:t>
      </w:r>
      <w:r w:rsidR="00D836DF" w:rsidRPr="008B6C9A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 xml:space="preserve">муниципальные должности, 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должности мун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и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ципальной службы органов местного сам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о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управления гор</w:t>
      </w:r>
      <w:r w:rsidR="00104AB0" w:rsidRPr="008B6C9A">
        <w:rPr>
          <w:rFonts w:eastAsiaTheme="minorHAnsi"/>
          <w:bCs/>
          <w:sz w:val="24"/>
          <w:szCs w:val="24"/>
          <w:lang w:eastAsia="en-US"/>
        </w:rPr>
        <w:t xml:space="preserve">одского округа Спасск-Дальний, 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членов их семей на</w:t>
      </w:r>
      <w:r w:rsidR="00D836DF" w:rsidRPr="008B6C9A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официальном сайте городского округа Спасск-Дальний</w:t>
      </w:r>
      <w:r w:rsidR="00D836DF" w:rsidRPr="008B6C9A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и предоставления</w:t>
      </w:r>
      <w:r w:rsidR="00D836DF" w:rsidRPr="008B6C9A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этих сведений общероссийским сре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д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ствам</w:t>
      </w:r>
      <w:r w:rsidR="00A80D53" w:rsidRPr="008B6C9A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массовой</w:t>
      </w:r>
      <w:r w:rsidR="00A80D53" w:rsidRPr="008B6C9A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и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н</w:t>
      </w:r>
      <w:r w:rsidR="00B00464" w:rsidRPr="008B6C9A">
        <w:rPr>
          <w:rFonts w:eastAsiaTheme="minorHAnsi"/>
          <w:bCs/>
          <w:sz w:val="24"/>
          <w:szCs w:val="24"/>
          <w:lang w:eastAsia="en-US"/>
        </w:rPr>
        <w:t>формации для опубликования</w:t>
      </w:r>
    </w:p>
    <w:p w:rsidR="00B00464" w:rsidRPr="008B6C9A" w:rsidRDefault="00B00464" w:rsidP="00B00464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B00464" w:rsidRPr="008B6C9A" w:rsidRDefault="00B00464" w:rsidP="00104AB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8B6C9A">
        <w:rPr>
          <w:rFonts w:eastAsiaTheme="minorHAnsi"/>
          <w:sz w:val="24"/>
          <w:szCs w:val="24"/>
          <w:lang w:eastAsia="en-US"/>
        </w:rPr>
        <w:t xml:space="preserve">В </w:t>
      </w:r>
      <w:r w:rsidR="00735248" w:rsidRPr="008B6C9A">
        <w:rPr>
          <w:rFonts w:eastAsiaTheme="minorHAnsi"/>
          <w:sz w:val="24"/>
          <w:szCs w:val="24"/>
          <w:lang w:eastAsia="en-US"/>
        </w:rPr>
        <w:t>целях приведения в соответствие с Федеральным законом от 22.12.2014</w:t>
      </w:r>
      <w:r w:rsidR="008F6F07" w:rsidRPr="008B6C9A">
        <w:rPr>
          <w:rFonts w:eastAsiaTheme="minorHAnsi"/>
          <w:sz w:val="24"/>
          <w:szCs w:val="24"/>
          <w:lang w:eastAsia="en-US"/>
        </w:rPr>
        <w:t xml:space="preserve"> г.</w:t>
      </w:r>
      <w:r w:rsidR="00735248" w:rsidRPr="008B6C9A">
        <w:rPr>
          <w:rFonts w:eastAsiaTheme="minorHAnsi"/>
          <w:sz w:val="24"/>
          <w:szCs w:val="24"/>
          <w:lang w:eastAsia="en-US"/>
        </w:rPr>
        <w:t xml:space="preserve"> № 431-ФЗ «О внесении изменений в отдельные законодательные акты Российской Федерации по вопросам противодействия коррупции», </w:t>
      </w:r>
      <w:r w:rsidRPr="008B6C9A">
        <w:rPr>
          <w:rFonts w:eastAsiaTheme="minorHAnsi"/>
          <w:sz w:val="24"/>
          <w:szCs w:val="24"/>
          <w:lang w:eastAsia="en-US"/>
        </w:rPr>
        <w:t>Дума городского округа Спасск-Дальний</w:t>
      </w:r>
    </w:p>
    <w:p w:rsidR="00B00464" w:rsidRPr="008B6C9A" w:rsidRDefault="00B00464" w:rsidP="00B0046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B00464" w:rsidRPr="008B6C9A" w:rsidRDefault="00B00464" w:rsidP="000E264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B6C9A">
        <w:rPr>
          <w:rFonts w:eastAsiaTheme="minorHAnsi"/>
          <w:sz w:val="24"/>
          <w:szCs w:val="24"/>
          <w:lang w:eastAsia="en-US"/>
        </w:rPr>
        <w:t>РЕШИЛА:</w:t>
      </w:r>
    </w:p>
    <w:p w:rsidR="00D836DF" w:rsidRPr="008B6C9A" w:rsidRDefault="00D836DF" w:rsidP="000E264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35248" w:rsidRPr="008B6C9A" w:rsidRDefault="00B00464" w:rsidP="00FD4D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B6C9A">
        <w:rPr>
          <w:rFonts w:eastAsiaTheme="minorHAnsi"/>
          <w:sz w:val="24"/>
          <w:szCs w:val="24"/>
          <w:lang w:eastAsia="en-US"/>
        </w:rPr>
        <w:t xml:space="preserve">1. </w:t>
      </w:r>
      <w:r w:rsidR="00735248" w:rsidRPr="008B6C9A">
        <w:rPr>
          <w:rFonts w:eastAsiaTheme="minorHAnsi"/>
          <w:sz w:val="24"/>
          <w:szCs w:val="24"/>
          <w:lang w:eastAsia="en-US"/>
        </w:rPr>
        <w:t>Внести в</w:t>
      </w:r>
      <w:r w:rsidR="00104AB0" w:rsidRPr="008B6C9A">
        <w:rPr>
          <w:rFonts w:eastAsiaTheme="minorHAnsi"/>
          <w:sz w:val="24"/>
          <w:szCs w:val="24"/>
          <w:lang w:eastAsia="en-US"/>
        </w:rPr>
        <w:t xml:space="preserve"> </w:t>
      </w:r>
      <w:hyperlink r:id="rId10" w:history="1">
        <w:r w:rsidR="001E2F8F" w:rsidRPr="008B6C9A">
          <w:rPr>
            <w:rFonts w:eastAsiaTheme="minorHAnsi"/>
            <w:bCs/>
            <w:sz w:val="24"/>
            <w:szCs w:val="24"/>
            <w:lang w:eastAsia="en-US"/>
          </w:rPr>
          <w:t>Положени</w:t>
        </w:r>
      </w:hyperlink>
      <w:r w:rsidR="00D974F2" w:rsidRPr="008B6C9A">
        <w:rPr>
          <w:rFonts w:eastAsiaTheme="minorHAnsi"/>
          <w:bCs/>
          <w:sz w:val="24"/>
          <w:szCs w:val="24"/>
          <w:lang w:eastAsia="en-US"/>
        </w:rPr>
        <w:t>е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муниципал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>ь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>ные должности, должности муниципальной службы органов местного с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>а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>моуправления гор</w:t>
      </w:r>
      <w:r w:rsidR="00104AB0" w:rsidRPr="008B6C9A">
        <w:rPr>
          <w:rFonts w:eastAsiaTheme="minorHAnsi"/>
          <w:bCs/>
          <w:sz w:val="24"/>
          <w:szCs w:val="24"/>
          <w:lang w:eastAsia="en-US"/>
        </w:rPr>
        <w:t xml:space="preserve">одского округа Спасск-Дальний, 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>членов их семей на официал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>ь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>ном сайте городского округа Спасск-Дальний и предоставления этих сведений общероссийским средствам ма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>с</w:t>
      </w:r>
      <w:r w:rsidR="001E2F8F" w:rsidRPr="008B6C9A">
        <w:rPr>
          <w:rFonts w:eastAsiaTheme="minorHAnsi"/>
          <w:bCs/>
          <w:sz w:val="24"/>
          <w:szCs w:val="24"/>
          <w:lang w:eastAsia="en-US"/>
        </w:rPr>
        <w:t>совой информации для опубликовани</w:t>
      </w:r>
      <w:r w:rsidR="00735248" w:rsidRPr="008B6C9A">
        <w:rPr>
          <w:rFonts w:eastAsiaTheme="minorHAnsi"/>
          <w:bCs/>
          <w:sz w:val="24"/>
          <w:szCs w:val="24"/>
          <w:lang w:eastAsia="en-US"/>
        </w:rPr>
        <w:t xml:space="preserve">я, утверждённое решением Думы городского округа Спасск-Дальний </w:t>
      </w:r>
      <w:r w:rsidR="00782C6C" w:rsidRPr="008B6C9A">
        <w:rPr>
          <w:rFonts w:eastAsiaTheme="minorHAnsi"/>
          <w:bCs/>
          <w:sz w:val="24"/>
          <w:szCs w:val="24"/>
          <w:lang w:eastAsia="en-US"/>
        </w:rPr>
        <w:t xml:space="preserve">от </w:t>
      </w:r>
      <w:r w:rsidR="00735248" w:rsidRPr="008B6C9A">
        <w:rPr>
          <w:sz w:val="24"/>
          <w:szCs w:val="24"/>
        </w:rPr>
        <w:t>25 февраля 2014 г. № 3 сл</w:t>
      </w:r>
      <w:r w:rsidR="00735248" w:rsidRPr="008B6C9A">
        <w:rPr>
          <w:sz w:val="24"/>
          <w:szCs w:val="24"/>
        </w:rPr>
        <w:t>е</w:t>
      </w:r>
      <w:r w:rsidR="00735248" w:rsidRPr="008B6C9A">
        <w:rPr>
          <w:sz w:val="24"/>
          <w:szCs w:val="24"/>
        </w:rPr>
        <w:t>дующие изменения:</w:t>
      </w:r>
    </w:p>
    <w:p w:rsidR="00735248" w:rsidRPr="008B6C9A" w:rsidRDefault="00735248" w:rsidP="00FD4D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B6C9A">
        <w:rPr>
          <w:sz w:val="24"/>
          <w:szCs w:val="24"/>
        </w:rPr>
        <w:t xml:space="preserve">1) </w:t>
      </w:r>
      <w:r w:rsidR="00C4704D" w:rsidRPr="008B6C9A">
        <w:rPr>
          <w:sz w:val="24"/>
          <w:szCs w:val="24"/>
        </w:rPr>
        <w:t xml:space="preserve">после </w:t>
      </w:r>
      <w:r w:rsidRPr="008B6C9A">
        <w:rPr>
          <w:sz w:val="24"/>
          <w:szCs w:val="24"/>
        </w:rPr>
        <w:t>слов «</w:t>
      </w:r>
      <w:r w:rsidRPr="008B6C9A">
        <w:rPr>
          <w:rFonts w:eastAsiaTheme="minorHAnsi"/>
          <w:sz w:val="24"/>
          <w:szCs w:val="24"/>
          <w:lang w:eastAsia="en-US"/>
        </w:rPr>
        <w:t>заместителя председателя Думы городского округа Спасск-Дальний</w:t>
      </w:r>
      <w:r w:rsidRPr="008B6C9A">
        <w:rPr>
          <w:sz w:val="24"/>
          <w:szCs w:val="24"/>
        </w:rPr>
        <w:t xml:space="preserve">» </w:t>
      </w:r>
      <w:r w:rsidR="00C4704D" w:rsidRPr="008B6C9A">
        <w:rPr>
          <w:sz w:val="24"/>
          <w:szCs w:val="24"/>
        </w:rPr>
        <w:t>дополнить</w:t>
      </w:r>
      <w:r w:rsidRPr="008B6C9A">
        <w:rPr>
          <w:sz w:val="24"/>
          <w:szCs w:val="24"/>
        </w:rPr>
        <w:t xml:space="preserve"> словами «</w:t>
      </w:r>
      <w:r w:rsidRPr="008B6C9A">
        <w:rPr>
          <w:rFonts w:eastAsiaTheme="minorHAnsi"/>
          <w:sz w:val="24"/>
          <w:szCs w:val="24"/>
          <w:lang w:eastAsia="en-US"/>
        </w:rPr>
        <w:t>, работающего на постоянной основе</w:t>
      </w:r>
      <w:r w:rsidRPr="008B6C9A">
        <w:rPr>
          <w:sz w:val="24"/>
          <w:szCs w:val="24"/>
        </w:rPr>
        <w:t>»;</w:t>
      </w:r>
    </w:p>
    <w:p w:rsidR="00D148B6" w:rsidRPr="008B6C9A" w:rsidRDefault="00735248" w:rsidP="00FD4D55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8B6C9A">
        <w:rPr>
          <w:sz w:val="24"/>
          <w:szCs w:val="24"/>
        </w:rPr>
        <w:t xml:space="preserve">2) после слов </w:t>
      </w:r>
      <w:r w:rsidR="00D71C5A" w:rsidRPr="008B6C9A">
        <w:rPr>
          <w:sz w:val="24"/>
          <w:szCs w:val="24"/>
        </w:rPr>
        <w:t>«</w:t>
      </w:r>
      <w:r w:rsidR="00D71C5A" w:rsidRPr="008B6C9A">
        <w:rPr>
          <w:rFonts w:eastAsiaTheme="minorHAnsi"/>
          <w:sz w:val="24"/>
          <w:szCs w:val="24"/>
          <w:lang w:eastAsia="en-US"/>
        </w:rPr>
        <w:t>акций (долей участия, паев в уставных (складочных) капиталах орг</w:t>
      </w:r>
      <w:r w:rsidR="00D71C5A" w:rsidRPr="008B6C9A">
        <w:rPr>
          <w:rFonts w:eastAsiaTheme="minorHAnsi"/>
          <w:sz w:val="24"/>
          <w:szCs w:val="24"/>
          <w:lang w:eastAsia="en-US"/>
        </w:rPr>
        <w:t>а</w:t>
      </w:r>
      <w:r w:rsidR="00D71C5A" w:rsidRPr="008B6C9A">
        <w:rPr>
          <w:rFonts w:eastAsiaTheme="minorHAnsi"/>
          <w:sz w:val="24"/>
          <w:szCs w:val="24"/>
          <w:lang w:eastAsia="en-US"/>
        </w:rPr>
        <w:t>низаций),</w:t>
      </w:r>
      <w:r w:rsidR="00D71C5A" w:rsidRPr="008B6C9A">
        <w:rPr>
          <w:sz w:val="24"/>
          <w:szCs w:val="24"/>
        </w:rPr>
        <w:t>»</w:t>
      </w:r>
      <w:r w:rsidR="00104AB0" w:rsidRPr="008B6C9A">
        <w:rPr>
          <w:sz w:val="24"/>
          <w:szCs w:val="24"/>
        </w:rPr>
        <w:t xml:space="preserve"> </w:t>
      </w:r>
      <w:r w:rsidR="00D71C5A" w:rsidRPr="008B6C9A">
        <w:rPr>
          <w:sz w:val="24"/>
          <w:szCs w:val="24"/>
        </w:rPr>
        <w:t>дополнить словами «</w:t>
      </w:r>
      <w:r w:rsidR="00D71C5A" w:rsidRPr="008B6C9A">
        <w:rPr>
          <w:rFonts w:eastAsiaTheme="minorHAnsi"/>
          <w:sz w:val="24"/>
          <w:szCs w:val="24"/>
          <w:lang w:eastAsia="en-US"/>
        </w:rPr>
        <w:t>совершенной им, его супругой (супругом) и (или) нес</w:t>
      </w:r>
      <w:r w:rsidR="00D71C5A" w:rsidRPr="008B6C9A">
        <w:rPr>
          <w:rFonts w:eastAsiaTheme="minorHAnsi"/>
          <w:sz w:val="24"/>
          <w:szCs w:val="24"/>
          <w:lang w:eastAsia="en-US"/>
        </w:rPr>
        <w:t>о</w:t>
      </w:r>
      <w:r w:rsidR="00D71C5A" w:rsidRPr="008B6C9A">
        <w:rPr>
          <w:rFonts w:eastAsiaTheme="minorHAnsi"/>
          <w:sz w:val="24"/>
          <w:szCs w:val="24"/>
          <w:lang w:eastAsia="en-US"/>
        </w:rPr>
        <w:t>вершеннолетними детьми в течение календарного года, предшествующего году предста</w:t>
      </w:r>
      <w:r w:rsidR="00D71C5A" w:rsidRPr="008B6C9A">
        <w:rPr>
          <w:rFonts w:eastAsiaTheme="minorHAnsi"/>
          <w:sz w:val="24"/>
          <w:szCs w:val="24"/>
          <w:lang w:eastAsia="en-US"/>
        </w:rPr>
        <w:t>в</w:t>
      </w:r>
      <w:r w:rsidR="00D71C5A" w:rsidRPr="008B6C9A">
        <w:rPr>
          <w:rFonts w:eastAsiaTheme="minorHAnsi"/>
          <w:sz w:val="24"/>
          <w:szCs w:val="24"/>
          <w:lang w:eastAsia="en-US"/>
        </w:rPr>
        <w:t>ления сведений (далее - отчетный период),</w:t>
      </w:r>
      <w:r w:rsidR="00D71C5A" w:rsidRPr="008B6C9A">
        <w:rPr>
          <w:sz w:val="24"/>
          <w:szCs w:val="24"/>
        </w:rPr>
        <w:t>».</w:t>
      </w:r>
    </w:p>
    <w:p w:rsidR="00D71C5A" w:rsidRPr="008B6C9A" w:rsidRDefault="00D148B6" w:rsidP="009D6C13">
      <w:pPr>
        <w:shd w:val="clear" w:color="auto" w:fill="FFFFFF"/>
        <w:ind w:firstLine="567"/>
        <w:jc w:val="both"/>
        <w:rPr>
          <w:spacing w:val="3"/>
          <w:sz w:val="24"/>
          <w:szCs w:val="24"/>
        </w:rPr>
      </w:pPr>
      <w:r w:rsidRPr="008B6C9A">
        <w:rPr>
          <w:rFonts w:eastAsiaTheme="minorHAnsi"/>
          <w:bCs/>
          <w:sz w:val="24"/>
          <w:szCs w:val="24"/>
          <w:lang w:eastAsia="en-US"/>
        </w:rPr>
        <w:t xml:space="preserve">2. </w:t>
      </w:r>
      <w:r w:rsidR="00D71C5A" w:rsidRPr="008B6C9A">
        <w:rPr>
          <w:spacing w:val="3"/>
          <w:sz w:val="24"/>
          <w:szCs w:val="24"/>
        </w:rPr>
        <w:t>Настоящее решение вступает в силу со дня его обнародования на офиц</w:t>
      </w:r>
      <w:r w:rsidR="00D71C5A" w:rsidRPr="008B6C9A">
        <w:rPr>
          <w:spacing w:val="3"/>
          <w:sz w:val="24"/>
          <w:szCs w:val="24"/>
        </w:rPr>
        <w:t>и</w:t>
      </w:r>
      <w:r w:rsidR="00D71C5A" w:rsidRPr="008B6C9A">
        <w:rPr>
          <w:spacing w:val="3"/>
          <w:sz w:val="24"/>
          <w:szCs w:val="24"/>
        </w:rPr>
        <w:t>альном сайте городского округа Спасск-Дальний в информационно-телекоммуникационной с</w:t>
      </w:r>
      <w:r w:rsidR="00D71C5A" w:rsidRPr="008B6C9A">
        <w:rPr>
          <w:spacing w:val="3"/>
          <w:sz w:val="24"/>
          <w:szCs w:val="24"/>
        </w:rPr>
        <w:t>е</w:t>
      </w:r>
      <w:r w:rsidR="00D71C5A" w:rsidRPr="008B6C9A">
        <w:rPr>
          <w:spacing w:val="3"/>
          <w:sz w:val="24"/>
          <w:szCs w:val="24"/>
        </w:rPr>
        <w:t>ти «Интернет».</w:t>
      </w:r>
    </w:p>
    <w:p w:rsidR="009D6C13" w:rsidRPr="008B6C9A" w:rsidRDefault="009D6C13" w:rsidP="001E2F8F">
      <w:pPr>
        <w:keepNext/>
        <w:jc w:val="both"/>
        <w:rPr>
          <w:sz w:val="24"/>
          <w:szCs w:val="24"/>
        </w:rPr>
      </w:pPr>
    </w:p>
    <w:p w:rsidR="009D6C13" w:rsidRPr="008B6C9A" w:rsidRDefault="009D6C13" w:rsidP="001E2F8F">
      <w:pPr>
        <w:keepNext/>
        <w:jc w:val="both"/>
        <w:rPr>
          <w:sz w:val="24"/>
          <w:szCs w:val="24"/>
        </w:rPr>
      </w:pPr>
    </w:p>
    <w:p w:rsidR="00104AB0" w:rsidRPr="008B6C9A" w:rsidRDefault="00104AB0" w:rsidP="001E2F8F">
      <w:pPr>
        <w:keepNext/>
        <w:jc w:val="both"/>
        <w:rPr>
          <w:sz w:val="24"/>
          <w:szCs w:val="24"/>
        </w:rPr>
      </w:pPr>
    </w:p>
    <w:p w:rsidR="001E2F8F" w:rsidRPr="008B6C9A" w:rsidRDefault="001E2F8F" w:rsidP="001E2F8F">
      <w:pPr>
        <w:keepNext/>
        <w:jc w:val="both"/>
        <w:rPr>
          <w:sz w:val="24"/>
          <w:szCs w:val="24"/>
        </w:rPr>
      </w:pPr>
      <w:r w:rsidRPr="008B6C9A">
        <w:rPr>
          <w:sz w:val="24"/>
          <w:szCs w:val="24"/>
        </w:rPr>
        <w:t xml:space="preserve">Глава городского округа </w:t>
      </w:r>
    </w:p>
    <w:p w:rsidR="003C4069" w:rsidRPr="008B6C9A" w:rsidRDefault="001E2F8F" w:rsidP="009D6C13">
      <w:pPr>
        <w:autoSpaceDE w:val="0"/>
        <w:autoSpaceDN w:val="0"/>
        <w:adjustRightInd w:val="0"/>
        <w:rPr>
          <w:bCs/>
          <w:sz w:val="24"/>
          <w:szCs w:val="24"/>
        </w:rPr>
      </w:pPr>
      <w:r w:rsidRPr="008B6C9A">
        <w:rPr>
          <w:sz w:val="24"/>
          <w:szCs w:val="24"/>
        </w:rPr>
        <w:t>Спасск-Дальний</w:t>
      </w:r>
      <w:r w:rsidR="00104AB0" w:rsidRPr="008B6C9A">
        <w:rPr>
          <w:sz w:val="24"/>
          <w:szCs w:val="24"/>
        </w:rPr>
        <w:tab/>
      </w:r>
      <w:r w:rsidR="00104AB0" w:rsidRPr="008B6C9A">
        <w:rPr>
          <w:sz w:val="24"/>
          <w:szCs w:val="24"/>
        </w:rPr>
        <w:tab/>
      </w:r>
      <w:r w:rsidR="00104AB0" w:rsidRPr="008B6C9A">
        <w:rPr>
          <w:sz w:val="24"/>
          <w:szCs w:val="24"/>
        </w:rPr>
        <w:tab/>
      </w:r>
      <w:r w:rsidR="00104AB0" w:rsidRPr="008B6C9A">
        <w:rPr>
          <w:sz w:val="24"/>
          <w:szCs w:val="24"/>
        </w:rPr>
        <w:tab/>
      </w:r>
      <w:r w:rsidR="00104AB0" w:rsidRPr="008B6C9A">
        <w:rPr>
          <w:sz w:val="24"/>
          <w:szCs w:val="24"/>
        </w:rPr>
        <w:tab/>
      </w:r>
      <w:r w:rsidR="00104AB0" w:rsidRPr="008B6C9A">
        <w:rPr>
          <w:sz w:val="24"/>
          <w:szCs w:val="24"/>
        </w:rPr>
        <w:tab/>
      </w:r>
      <w:r w:rsidR="00104AB0" w:rsidRPr="008B6C9A">
        <w:rPr>
          <w:sz w:val="24"/>
          <w:szCs w:val="24"/>
        </w:rPr>
        <w:tab/>
      </w:r>
      <w:r w:rsidR="00104AB0" w:rsidRPr="008B6C9A">
        <w:rPr>
          <w:sz w:val="24"/>
          <w:szCs w:val="24"/>
        </w:rPr>
        <w:tab/>
      </w:r>
      <w:r w:rsidR="00104AB0" w:rsidRPr="008B6C9A">
        <w:rPr>
          <w:sz w:val="24"/>
          <w:szCs w:val="24"/>
        </w:rPr>
        <w:tab/>
      </w:r>
      <w:r w:rsidR="009D6C13" w:rsidRPr="008B6C9A">
        <w:rPr>
          <w:sz w:val="24"/>
          <w:szCs w:val="24"/>
        </w:rPr>
        <w:t>Т</w:t>
      </w:r>
      <w:r w:rsidRPr="008B6C9A">
        <w:rPr>
          <w:sz w:val="24"/>
          <w:szCs w:val="24"/>
        </w:rPr>
        <w:t>.</w:t>
      </w:r>
      <w:r w:rsidR="00104AB0" w:rsidRPr="008B6C9A">
        <w:rPr>
          <w:sz w:val="24"/>
          <w:szCs w:val="24"/>
        </w:rPr>
        <w:t xml:space="preserve"> </w:t>
      </w:r>
      <w:r w:rsidR="009D6C13" w:rsidRPr="008B6C9A">
        <w:rPr>
          <w:sz w:val="24"/>
          <w:szCs w:val="24"/>
        </w:rPr>
        <w:t>П</w:t>
      </w:r>
      <w:r w:rsidRPr="008B6C9A">
        <w:rPr>
          <w:sz w:val="24"/>
          <w:szCs w:val="24"/>
        </w:rPr>
        <w:t xml:space="preserve">. </w:t>
      </w:r>
      <w:bookmarkStart w:id="1" w:name="Par36"/>
      <w:bookmarkEnd w:id="1"/>
      <w:r w:rsidR="009D6C13" w:rsidRPr="008B6C9A">
        <w:rPr>
          <w:sz w:val="24"/>
          <w:szCs w:val="24"/>
        </w:rPr>
        <w:t>Трудн</w:t>
      </w:r>
      <w:r w:rsidR="009D6C13" w:rsidRPr="008B6C9A">
        <w:rPr>
          <w:sz w:val="24"/>
          <w:szCs w:val="24"/>
        </w:rPr>
        <w:t>е</w:t>
      </w:r>
      <w:r w:rsidR="009D6C13" w:rsidRPr="008B6C9A">
        <w:rPr>
          <w:sz w:val="24"/>
          <w:szCs w:val="24"/>
        </w:rPr>
        <w:t>ва</w:t>
      </w:r>
    </w:p>
    <w:sectPr w:rsidR="003C4069" w:rsidRPr="008B6C9A" w:rsidSect="00D836DF">
      <w:headerReference w:type="default" r:id="rId11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AF4" w:rsidRDefault="00120AF4" w:rsidP="00D148B6">
      <w:r>
        <w:separator/>
      </w:r>
    </w:p>
  </w:endnote>
  <w:endnote w:type="continuationSeparator" w:id="1">
    <w:p w:rsidR="00120AF4" w:rsidRDefault="00120AF4" w:rsidP="00D14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AF4" w:rsidRDefault="00120AF4" w:rsidP="00D148B6">
      <w:r>
        <w:separator/>
      </w:r>
    </w:p>
  </w:footnote>
  <w:footnote w:type="continuationSeparator" w:id="1">
    <w:p w:rsidR="00120AF4" w:rsidRDefault="00120AF4" w:rsidP="00D148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279" w:rsidRDefault="00620279" w:rsidP="00D148B6">
    <w:pPr>
      <w:pStyle w:val="a6"/>
      <w:tabs>
        <w:tab w:val="clear" w:pos="4677"/>
        <w:tab w:val="clear" w:pos="9355"/>
        <w:tab w:val="left" w:pos="33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B1E92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85C477B"/>
    <w:multiLevelType w:val="hybridMultilevel"/>
    <w:tmpl w:val="2BC0E6B0"/>
    <w:lvl w:ilvl="0" w:tplc="8396A5B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27E2"/>
    <w:rsid w:val="00026631"/>
    <w:rsid w:val="000959F8"/>
    <w:rsid w:val="000E264E"/>
    <w:rsid w:val="00104AB0"/>
    <w:rsid w:val="00120AF4"/>
    <w:rsid w:val="001E2F8F"/>
    <w:rsid w:val="0020428B"/>
    <w:rsid w:val="00225CBA"/>
    <w:rsid w:val="00276A29"/>
    <w:rsid w:val="002C7BEA"/>
    <w:rsid w:val="002E5F1E"/>
    <w:rsid w:val="00313BF2"/>
    <w:rsid w:val="00393328"/>
    <w:rsid w:val="003C4069"/>
    <w:rsid w:val="00504A61"/>
    <w:rsid w:val="00505F06"/>
    <w:rsid w:val="005A5F1B"/>
    <w:rsid w:val="005E52F3"/>
    <w:rsid w:val="005F2A99"/>
    <w:rsid w:val="005F65D5"/>
    <w:rsid w:val="00616B45"/>
    <w:rsid w:val="00620279"/>
    <w:rsid w:val="00630EA8"/>
    <w:rsid w:val="006A0410"/>
    <w:rsid w:val="006B7A67"/>
    <w:rsid w:val="006F33CF"/>
    <w:rsid w:val="0070413C"/>
    <w:rsid w:val="00735248"/>
    <w:rsid w:val="00750261"/>
    <w:rsid w:val="00782C6C"/>
    <w:rsid w:val="00793798"/>
    <w:rsid w:val="00802BD3"/>
    <w:rsid w:val="00825D4B"/>
    <w:rsid w:val="008B6C9A"/>
    <w:rsid w:val="008F5B47"/>
    <w:rsid w:val="008F6F07"/>
    <w:rsid w:val="009D6C13"/>
    <w:rsid w:val="00A80D53"/>
    <w:rsid w:val="00B00464"/>
    <w:rsid w:val="00B074A7"/>
    <w:rsid w:val="00B2241A"/>
    <w:rsid w:val="00B44F1B"/>
    <w:rsid w:val="00C131E1"/>
    <w:rsid w:val="00C4704D"/>
    <w:rsid w:val="00C93735"/>
    <w:rsid w:val="00C9401E"/>
    <w:rsid w:val="00C976AC"/>
    <w:rsid w:val="00D148B6"/>
    <w:rsid w:val="00D31A18"/>
    <w:rsid w:val="00D342F5"/>
    <w:rsid w:val="00D501EB"/>
    <w:rsid w:val="00D71C5A"/>
    <w:rsid w:val="00D836DF"/>
    <w:rsid w:val="00D92F50"/>
    <w:rsid w:val="00D974F2"/>
    <w:rsid w:val="00E411E6"/>
    <w:rsid w:val="00EB2C39"/>
    <w:rsid w:val="00EB4774"/>
    <w:rsid w:val="00F10627"/>
    <w:rsid w:val="00FD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937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798"/>
    <w:rPr>
      <w:rFonts w:ascii="Tahoma" w:eastAsia="TextBook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148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48B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148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48B6"/>
    <w:rPr>
      <w:rFonts w:ascii="Times New Roman" w:eastAsia="TextBook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937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798"/>
    <w:rPr>
      <w:rFonts w:ascii="Tahoma" w:eastAsia="TextBook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148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48B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148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48B6"/>
    <w:rPr>
      <w:rFonts w:ascii="Times New Roman" w:eastAsia="TextBook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76FD4F4C614E284A5626E6284AB8E676A2D96B95240ED50226E6360AEB8C7A90FAC03AC86BEE61035EF05UBUE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ABFDA-2AB7-4218-96FF-218A8A66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26</cp:revision>
  <cp:lastPrinted>2015-03-20T13:46:00Z</cp:lastPrinted>
  <dcterms:created xsi:type="dcterms:W3CDTF">2013-03-18T05:59:00Z</dcterms:created>
  <dcterms:modified xsi:type="dcterms:W3CDTF">2015-03-26T07:46:00Z</dcterms:modified>
</cp:coreProperties>
</file>