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AC" w:rsidRDefault="00C976AC" w:rsidP="00C976AC">
      <w:pPr>
        <w:jc w:val="center"/>
        <w:rPr>
          <w:sz w:val="24"/>
        </w:rPr>
      </w:pPr>
      <w:bookmarkStart w:id="0" w:name="_GoBack"/>
    </w:p>
    <w:p w:rsidR="00913443" w:rsidRPr="00236B65" w:rsidRDefault="00913443" w:rsidP="00C976AC">
      <w:pPr>
        <w:jc w:val="center"/>
        <w:rPr>
          <w:sz w:val="24"/>
        </w:rPr>
      </w:pPr>
    </w:p>
    <w:p w:rsidR="00C976AC" w:rsidRPr="00236B65" w:rsidRDefault="00C976AC" w:rsidP="00C976AC">
      <w:pPr>
        <w:jc w:val="center"/>
        <w:rPr>
          <w:sz w:val="24"/>
        </w:rPr>
      </w:pPr>
    </w:p>
    <w:p w:rsidR="00C976AC" w:rsidRDefault="00D13442" w:rsidP="00C976AC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5pt;margin-top:-60.6pt;width:94pt;height:130pt;z-index:251659264">
            <v:imagedata r:id="rId5" o:title=""/>
            <w10:anchorlock/>
          </v:shape>
          <o:OLEObject Type="Embed" ProgID="Word.Picture.8" ShapeID="_x0000_s1026" DrawAspect="Content" ObjectID="_1542186779" r:id="rId6"/>
        </w:pict>
      </w:r>
    </w:p>
    <w:p w:rsidR="00C976AC" w:rsidRPr="009164F4" w:rsidRDefault="00C976AC" w:rsidP="00C976AC">
      <w:pPr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C976AC" w:rsidRPr="009164F4" w:rsidRDefault="00C976AC" w:rsidP="00C976AC">
      <w:pPr>
        <w:pStyle w:val="a3"/>
        <w:rPr>
          <w:sz w:val="26"/>
          <w:szCs w:val="26"/>
        </w:rPr>
      </w:pPr>
      <w:r w:rsidRPr="009164F4">
        <w:rPr>
          <w:sz w:val="26"/>
          <w:szCs w:val="26"/>
        </w:rPr>
        <w:t>ГОРОДСКОГО ОКРУГА  СПАССК-ДАЛЬНИЙ</w:t>
      </w:r>
    </w:p>
    <w:p w:rsidR="00C976AC" w:rsidRPr="00236B65" w:rsidRDefault="00C976AC" w:rsidP="00C976AC">
      <w:pPr>
        <w:jc w:val="center"/>
        <w:rPr>
          <w:b/>
          <w:sz w:val="32"/>
          <w:szCs w:val="32"/>
        </w:rPr>
      </w:pPr>
    </w:p>
    <w:p w:rsidR="00C976AC" w:rsidRPr="00071FE7" w:rsidRDefault="00C976AC" w:rsidP="00C976AC">
      <w:pPr>
        <w:jc w:val="center"/>
        <w:rPr>
          <w:b/>
          <w:sz w:val="24"/>
          <w:szCs w:val="24"/>
        </w:rPr>
      </w:pPr>
      <w:proofErr w:type="gramStart"/>
      <w:r w:rsidRPr="00071FE7">
        <w:rPr>
          <w:b/>
          <w:sz w:val="24"/>
          <w:szCs w:val="24"/>
        </w:rPr>
        <w:t>Р</w:t>
      </w:r>
      <w:proofErr w:type="gramEnd"/>
      <w:r w:rsidRPr="00071FE7">
        <w:rPr>
          <w:b/>
          <w:sz w:val="24"/>
          <w:szCs w:val="24"/>
        </w:rPr>
        <w:t xml:space="preserve"> Е Ш Е Н И Е</w:t>
      </w:r>
    </w:p>
    <w:p w:rsidR="00C976AC" w:rsidRPr="00047FF1" w:rsidRDefault="00C976AC" w:rsidP="00C976AC"/>
    <w:bookmarkEnd w:id="0"/>
    <w:p w:rsidR="00B26898" w:rsidRPr="00047FF1" w:rsidRDefault="00A71A0A" w:rsidP="00047FF1">
      <w:pPr>
        <w:jc w:val="center"/>
        <w:rPr>
          <w:sz w:val="24"/>
          <w:szCs w:val="24"/>
        </w:rPr>
      </w:pPr>
      <w:r w:rsidRPr="00047FF1">
        <w:rPr>
          <w:sz w:val="26"/>
          <w:szCs w:val="26"/>
        </w:rPr>
        <w:t xml:space="preserve">Об утверждении Положения о </w:t>
      </w:r>
      <w:r w:rsidRPr="00047FF1">
        <w:rPr>
          <w:bCs/>
          <w:sz w:val="26"/>
          <w:szCs w:val="26"/>
        </w:rPr>
        <w:t>Порядке сообщения лицами, замещающими муниципальные должности</w:t>
      </w:r>
      <w:r w:rsidR="0086243D" w:rsidRPr="00047FF1">
        <w:rPr>
          <w:bCs/>
          <w:sz w:val="26"/>
          <w:szCs w:val="26"/>
        </w:rPr>
        <w:t xml:space="preserve"> в </w:t>
      </w:r>
      <w:r w:rsidR="0086243D" w:rsidRPr="00047FF1">
        <w:rPr>
          <w:bCs/>
          <w:color w:val="26282F"/>
          <w:sz w:val="26"/>
          <w:szCs w:val="26"/>
        </w:rPr>
        <w:t xml:space="preserve"> городском округе Спасск-Дальний</w:t>
      </w:r>
      <w:r w:rsidRPr="00047FF1">
        <w:rPr>
          <w:bCs/>
          <w:sz w:val="26"/>
          <w:szCs w:val="26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B26898" w:rsidRDefault="00B26898" w:rsidP="00047FF1">
      <w:pPr>
        <w:rPr>
          <w:sz w:val="24"/>
          <w:szCs w:val="24"/>
        </w:rPr>
      </w:pPr>
    </w:p>
    <w:p w:rsidR="00B26898" w:rsidRPr="00F801A5" w:rsidRDefault="00B26898" w:rsidP="00B26898">
      <w:pPr>
        <w:shd w:val="clear" w:color="auto" w:fill="FFFFFF"/>
        <w:spacing w:line="278" w:lineRule="exact"/>
        <w:ind w:left="6154"/>
        <w:rPr>
          <w:sz w:val="26"/>
          <w:szCs w:val="26"/>
        </w:rPr>
      </w:pPr>
      <w:r w:rsidRPr="00F801A5">
        <w:rPr>
          <w:spacing w:val="-3"/>
          <w:sz w:val="26"/>
          <w:szCs w:val="26"/>
        </w:rPr>
        <w:t>Принято Думой городского округа Спасск-Дальний</w:t>
      </w:r>
    </w:p>
    <w:p w:rsidR="00B26898" w:rsidRPr="00F801A5" w:rsidRDefault="00047FF1" w:rsidP="00B26898">
      <w:pPr>
        <w:shd w:val="clear" w:color="auto" w:fill="FFFFFF"/>
        <w:spacing w:line="278" w:lineRule="exact"/>
        <w:ind w:left="6158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« 28 </w:t>
      </w:r>
      <w:r w:rsidR="00B26898" w:rsidRPr="00F801A5">
        <w:rPr>
          <w:spacing w:val="-2"/>
          <w:sz w:val="26"/>
          <w:szCs w:val="26"/>
        </w:rPr>
        <w:t>»</w:t>
      </w:r>
      <w:r>
        <w:rPr>
          <w:spacing w:val="-2"/>
          <w:sz w:val="26"/>
          <w:szCs w:val="26"/>
        </w:rPr>
        <w:t xml:space="preserve"> ноября</w:t>
      </w:r>
      <w:r w:rsidR="00B26898" w:rsidRPr="00F801A5">
        <w:rPr>
          <w:spacing w:val="-2"/>
          <w:sz w:val="26"/>
          <w:szCs w:val="26"/>
        </w:rPr>
        <w:t xml:space="preserve"> 20</w:t>
      </w:r>
      <w:r>
        <w:rPr>
          <w:spacing w:val="-2"/>
          <w:sz w:val="26"/>
          <w:szCs w:val="26"/>
        </w:rPr>
        <w:t>16</w:t>
      </w:r>
      <w:r w:rsidR="00B26898" w:rsidRPr="00F801A5">
        <w:rPr>
          <w:spacing w:val="-2"/>
          <w:sz w:val="26"/>
          <w:szCs w:val="26"/>
        </w:rPr>
        <w:t xml:space="preserve"> года</w:t>
      </w:r>
    </w:p>
    <w:p w:rsidR="00A71A0A" w:rsidRDefault="00A71A0A" w:rsidP="00A71A0A">
      <w:pPr>
        <w:jc w:val="both"/>
        <w:rPr>
          <w:color w:val="000000"/>
          <w:sz w:val="24"/>
          <w:szCs w:val="24"/>
        </w:rPr>
      </w:pPr>
    </w:p>
    <w:p w:rsidR="002E6C23" w:rsidRDefault="00A71A0A" w:rsidP="00A71A0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proofErr w:type="gramStart"/>
      <w:r w:rsidRPr="00A71A0A">
        <w:rPr>
          <w:sz w:val="26"/>
          <w:szCs w:val="26"/>
        </w:rPr>
        <w:t>В соответствии с частью 4.1 статьи 12.1 Федерального закона от 25 декабря 2008 года № 273-ФЗ «О противодействии коррупции», с учетом Указа Президента Российской Федерации от 22 декабря 2015 года № 650 «О 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</w:t>
      </w:r>
      <w:proofErr w:type="gramEnd"/>
      <w:r w:rsidRPr="00A71A0A">
        <w:rPr>
          <w:sz w:val="26"/>
          <w:szCs w:val="26"/>
        </w:rPr>
        <w:t xml:space="preserve"> к конфликту интересов, и о внесении изменений в некоторые акты Президента Российской Федерации»</w:t>
      </w:r>
      <w:r w:rsidR="002E6C23">
        <w:rPr>
          <w:sz w:val="26"/>
          <w:szCs w:val="26"/>
        </w:rPr>
        <w:t xml:space="preserve">, </w:t>
      </w:r>
    </w:p>
    <w:p w:rsidR="002E6C23" w:rsidRDefault="002E6C23" w:rsidP="002E6C23">
      <w:pPr>
        <w:jc w:val="both"/>
        <w:rPr>
          <w:sz w:val="26"/>
          <w:szCs w:val="26"/>
        </w:rPr>
      </w:pPr>
    </w:p>
    <w:p w:rsidR="002E6C23" w:rsidRPr="00A71A0A" w:rsidRDefault="002E6C23" w:rsidP="00A71A0A">
      <w:pPr>
        <w:jc w:val="both"/>
        <w:rPr>
          <w:sz w:val="26"/>
          <w:szCs w:val="26"/>
        </w:rPr>
      </w:pPr>
      <w:r w:rsidRPr="00A71A0A">
        <w:rPr>
          <w:sz w:val="26"/>
          <w:szCs w:val="26"/>
        </w:rPr>
        <w:t xml:space="preserve">      1. Утвердить Положение о</w:t>
      </w:r>
      <w:r w:rsidR="00A71A0A" w:rsidRPr="00A71A0A">
        <w:rPr>
          <w:sz w:val="26"/>
          <w:szCs w:val="26"/>
        </w:rPr>
        <w:t xml:space="preserve"> </w:t>
      </w:r>
      <w:r w:rsidRPr="00A71A0A">
        <w:rPr>
          <w:sz w:val="26"/>
          <w:szCs w:val="26"/>
        </w:rPr>
        <w:t xml:space="preserve"> </w:t>
      </w:r>
      <w:r w:rsidR="00A71A0A" w:rsidRPr="00A71A0A">
        <w:rPr>
          <w:bCs/>
          <w:sz w:val="26"/>
          <w:szCs w:val="26"/>
        </w:rPr>
        <w:t>Порядке сообщения лицами, замещающими муниципальные должности</w:t>
      </w:r>
      <w:r w:rsidR="0086243D">
        <w:rPr>
          <w:bCs/>
          <w:sz w:val="26"/>
          <w:szCs w:val="26"/>
        </w:rPr>
        <w:t xml:space="preserve"> </w:t>
      </w:r>
      <w:r w:rsidR="0086243D" w:rsidRPr="0086243D">
        <w:rPr>
          <w:bCs/>
          <w:color w:val="26282F"/>
          <w:sz w:val="26"/>
          <w:szCs w:val="26"/>
        </w:rPr>
        <w:t>в городском округе Спасск-Дальний</w:t>
      </w:r>
      <w:r w:rsidR="00A71A0A" w:rsidRPr="0086243D">
        <w:rPr>
          <w:bCs/>
          <w:sz w:val="26"/>
          <w:szCs w:val="26"/>
        </w:rPr>
        <w:t>,</w:t>
      </w:r>
      <w:r w:rsidR="00A71A0A" w:rsidRPr="00A71A0A">
        <w:rPr>
          <w:bCs/>
          <w:sz w:val="26"/>
          <w:szCs w:val="26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A71A0A">
        <w:rPr>
          <w:bCs/>
          <w:sz w:val="26"/>
          <w:szCs w:val="26"/>
        </w:rPr>
        <w:t xml:space="preserve"> </w:t>
      </w:r>
      <w:r w:rsidR="00A71A0A" w:rsidRPr="00A71A0A">
        <w:rPr>
          <w:sz w:val="26"/>
          <w:szCs w:val="26"/>
        </w:rPr>
        <w:t xml:space="preserve"> </w:t>
      </w:r>
      <w:r w:rsidRPr="00A71A0A">
        <w:rPr>
          <w:sz w:val="26"/>
          <w:szCs w:val="26"/>
        </w:rPr>
        <w:t>(прил</w:t>
      </w:r>
      <w:r w:rsidR="00A71A0A">
        <w:rPr>
          <w:sz w:val="26"/>
          <w:szCs w:val="26"/>
        </w:rPr>
        <w:t>агается)</w:t>
      </w:r>
      <w:r w:rsidRPr="00A71A0A">
        <w:rPr>
          <w:sz w:val="26"/>
          <w:szCs w:val="26"/>
        </w:rPr>
        <w:t>.</w:t>
      </w:r>
    </w:p>
    <w:p w:rsidR="002E6C23" w:rsidRPr="000A1B74" w:rsidRDefault="002E6C23" w:rsidP="002E6C23">
      <w:pPr>
        <w:shd w:val="clear" w:color="auto" w:fill="FFFFFF"/>
        <w:ind w:firstLine="426"/>
        <w:jc w:val="both"/>
        <w:rPr>
          <w:sz w:val="26"/>
          <w:szCs w:val="26"/>
        </w:rPr>
      </w:pPr>
      <w:r>
        <w:rPr>
          <w:spacing w:val="3"/>
          <w:sz w:val="26"/>
          <w:szCs w:val="26"/>
        </w:rPr>
        <w:t>2</w:t>
      </w:r>
      <w:r w:rsidRPr="000A1B74">
        <w:rPr>
          <w:spacing w:val="3"/>
          <w:sz w:val="26"/>
          <w:szCs w:val="26"/>
        </w:rPr>
        <w:t>. Настоящее решение вступает в силу со дня его обнародования на официальном сайте городского округа Спасск-Дальний в информационно-телекоммуникационной сети «Интернет».</w:t>
      </w:r>
    </w:p>
    <w:p w:rsidR="002E6C23" w:rsidRPr="000A1B74" w:rsidRDefault="002E6C23" w:rsidP="002E6C23">
      <w:pPr>
        <w:tabs>
          <w:tab w:val="left" w:pos="4095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2E6C23" w:rsidRPr="00F801A5" w:rsidRDefault="002E6C23" w:rsidP="002E6C23">
      <w:pPr>
        <w:jc w:val="both"/>
        <w:rPr>
          <w:sz w:val="26"/>
          <w:szCs w:val="26"/>
        </w:rPr>
      </w:pPr>
    </w:p>
    <w:p w:rsidR="00B26898" w:rsidRPr="00F801A5" w:rsidRDefault="00B26898" w:rsidP="00B26898">
      <w:pPr>
        <w:jc w:val="both"/>
        <w:rPr>
          <w:sz w:val="26"/>
          <w:szCs w:val="26"/>
        </w:rPr>
      </w:pPr>
    </w:p>
    <w:p w:rsidR="00B26898" w:rsidRPr="00F801A5" w:rsidRDefault="00B26898" w:rsidP="00B26898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Pr="00F801A5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Pr="00F801A5">
        <w:rPr>
          <w:sz w:val="26"/>
          <w:szCs w:val="26"/>
        </w:rPr>
        <w:t xml:space="preserve"> </w:t>
      </w:r>
      <w:proofErr w:type="gramStart"/>
      <w:r w:rsidRPr="00F801A5">
        <w:rPr>
          <w:sz w:val="26"/>
          <w:szCs w:val="26"/>
        </w:rPr>
        <w:t>городского</w:t>
      </w:r>
      <w:proofErr w:type="gramEnd"/>
      <w:r w:rsidRPr="00F801A5">
        <w:rPr>
          <w:sz w:val="26"/>
          <w:szCs w:val="26"/>
        </w:rPr>
        <w:t xml:space="preserve"> </w:t>
      </w:r>
    </w:p>
    <w:p w:rsidR="00B26898" w:rsidRDefault="00B26898" w:rsidP="00B26898">
      <w:pPr>
        <w:jc w:val="both"/>
        <w:rPr>
          <w:sz w:val="26"/>
          <w:szCs w:val="26"/>
        </w:rPr>
      </w:pPr>
      <w:r w:rsidRPr="00F801A5">
        <w:rPr>
          <w:sz w:val="26"/>
          <w:szCs w:val="26"/>
        </w:rPr>
        <w:t xml:space="preserve">округа Спасск-Дальний                                  </w:t>
      </w:r>
      <w:r w:rsidR="00DA3295">
        <w:rPr>
          <w:sz w:val="26"/>
          <w:szCs w:val="26"/>
        </w:rPr>
        <w:t xml:space="preserve">            </w:t>
      </w:r>
      <w:r w:rsidRPr="00F801A5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</w:t>
      </w:r>
      <w:r w:rsidR="00047FF1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</w:t>
      </w:r>
      <w:r w:rsidRPr="00F801A5">
        <w:rPr>
          <w:sz w:val="26"/>
          <w:szCs w:val="26"/>
        </w:rPr>
        <w:t xml:space="preserve">           </w:t>
      </w:r>
      <w:proofErr w:type="spellStart"/>
      <w:r w:rsidR="00DA3295">
        <w:rPr>
          <w:sz w:val="26"/>
          <w:szCs w:val="26"/>
        </w:rPr>
        <w:t>В.В.Квон</w:t>
      </w:r>
      <w:proofErr w:type="spellEnd"/>
    </w:p>
    <w:p w:rsidR="00047FF1" w:rsidRPr="00F801A5" w:rsidRDefault="00047FF1" w:rsidP="00B26898">
      <w:pPr>
        <w:jc w:val="both"/>
        <w:rPr>
          <w:sz w:val="26"/>
          <w:szCs w:val="26"/>
        </w:rPr>
      </w:pPr>
    </w:p>
    <w:p w:rsidR="00B26898" w:rsidRPr="00F801A5" w:rsidRDefault="007D43ED" w:rsidP="00B26898">
      <w:pPr>
        <w:jc w:val="both"/>
        <w:rPr>
          <w:sz w:val="26"/>
          <w:szCs w:val="26"/>
        </w:rPr>
      </w:pPr>
      <w:r>
        <w:rPr>
          <w:sz w:val="26"/>
          <w:szCs w:val="26"/>
        </w:rPr>
        <w:t>« 01 » декабря</w:t>
      </w:r>
      <w:r w:rsidRPr="00F801A5">
        <w:rPr>
          <w:sz w:val="26"/>
          <w:szCs w:val="26"/>
        </w:rPr>
        <w:t xml:space="preserve"> </w:t>
      </w:r>
      <w:r w:rsidR="00B26898" w:rsidRPr="00F801A5">
        <w:rPr>
          <w:sz w:val="26"/>
          <w:szCs w:val="26"/>
        </w:rPr>
        <w:t>2016 года</w:t>
      </w:r>
    </w:p>
    <w:p w:rsidR="00B26898" w:rsidRPr="00F801A5" w:rsidRDefault="00047FF1" w:rsidP="00B26898">
      <w:pPr>
        <w:jc w:val="both"/>
        <w:rPr>
          <w:sz w:val="26"/>
          <w:szCs w:val="26"/>
        </w:rPr>
      </w:pPr>
      <w:r>
        <w:rPr>
          <w:sz w:val="26"/>
          <w:szCs w:val="26"/>
        </w:rPr>
        <w:t>№ 87</w:t>
      </w:r>
      <w:r w:rsidR="00B26898" w:rsidRPr="00F801A5">
        <w:rPr>
          <w:sz w:val="26"/>
          <w:szCs w:val="26"/>
        </w:rPr>
        <w:t>-НПА</w:t>
      </w:r>
    </w:p>
    <w:p w:rsidR="0086243D" w:rsidRDefault="0086243D" w:rsidP="00A71A0A">
      <w:pPr>
        <w:tabs>
          <w:tab w:val="left" w:pos="0"/>
        </w:tabs>
        <w:jc w:val="right"/>
        <w:rPr>
          <w:sz w:val="26"/>
          <w:szCs w:val="26"/>
        </w:rPr>
      </w:pPr>
    </w:p>
    <w:p w:rsidR="0086243D" w:rsidRDefault="0086243D" w:rsidP="00A71A0A">
      <w:pPr>
        <w:tabs>
          <w:tab w:val="left" w:pos="0"/>
        </w:tabs>
        <w:jc w:val="right"/>
        <w:rPr>
          <w:sz w:val="26"/>
          <w:szCs w:val="26"/>
        </w:rPr>
      </w:pPr>
    </w:p>
    <w:p w:rsidR="0086243D" w:rsidRDefault="0086243D" w:rsidP="00A71A0A">
      <w:pPr>
        <w:tabs>
          <w:tab w:val="left" w:pos="0"/>
        </w:tabs>
        <w:jc w:val="right"/>
        <w:rPr>
          <w:sz w:val="26"/>
          <w:szCs w:val="26"/>
        </w:rPr>
      </w:pPr>
    </w:p>
    <w:p w:rsidR="00DA3295" w:rsidRDefault="00DA3295" w:rsidP="00A71A0A">
      <w:pPr>
        <w:tabs>
          <w:tab w:val="left" w:pos="0"/>
        </w:tabs>
        <w:jc w:val="right"/>
        <w:rPr>
          <w:sz w:val="26"/>
          <w:szCs w:val="26"/>
        </w:rPr>
      </w:pPr>
    </w:p>
    <w:p w:rsidR="00DA3295" w:rsidRDefault="00DA3295" w:rsidP="00A71A0A">
      <w:pPr>
        <w:tabs>
          <w:tab w:val="left" w:pos="0"/>
        </w:tabs>
        <w:jc w:val="right"/>
        <w:rPr>
          <w:sz w:val="26"/>
          <w:szCs w:val="26"/>
        </w:rPr>
      </w:pPr>
    </w:p>
    <w:p w:rsidR="00047FF1" w:rsidRDefault="00047FF1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71A0A" w:rsidRPr="0086243D" w:rsidRDefault="0086243D" w:rsidP="00A71A0A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A71A0A" w:rsidRPr="0086243D">
        <w:rPr>
          <w:sz w:val="26"/>
          <w:szCs w:val="26"/>
        </w:rPr>
        <w:t xml:space="preserve">риложение </w:t>
      </w:r>
    </w:p>
    <w:p w:rsidR="0086243D" w:rsidRDefault="00A71A0A" w:rsidP="00A71A0A">
      <w:pPr>
        <w:tabs>
          <w:tab w:val="left" w:pos="0"/>
        </w:tabs>
        <w:jc w:val="right"/>
        <w:rPr>
          <w:sz w:val="26"/>
          <w:szCs w:val="26"/>
        </w:rPr>
      </w:pPr>
      <w:r w:rsidRPr="0086243D">
        <w:rPr>
          <w:sz w:val="26"/>
          <w:szCs w:val="26"/>
        </w:rPr>
        <w:t xml:space="preserve">к решению Думы </w:t>
      </w:r>
      <w:proofErr w:type="gramStart"/>
      <w:r w:rsidRPr="0086243D">
        <w:rPr>
          <w:sz w:val="26"/>
          <w:szCs w:val="26"/>
        </w:rPr>
        <w:t>городского</w:t>
      </w:r>
      <w:proofErr w:type="gramEnd"/>
      <w:r w:rsidRPr="0086243D">
        <w:rPr>
          <w:sz w:val="26"/>
          <w:szCs w:val="26"/>
        </w:rPr>
        <w:t xml:space="preserve"> </w:t>
      </w:r>
    </w:p>
    <w:p w:rsidR="00A71A0A" w:rsidRPr="0086243D" w:rsidRDefault="00A71A0A" w:rsidP="00A71A0A">
      <w:pPr>
        <w:tabs>
          <w:tab w:val="left" w:pos="0"/>
        </w:tabs>
        <w:jc w:val="right"/>
        <w:rPr>
          <w:sz w:val="26"/>
          <w:szCs w:val="26"/>
        </w:rPr>
      </w:pPr>
      <w:r w:rsidRPr="0086243D">
        <w:rPr>
          <w:sz w:val="26"/>
          <w:szCs w:val="26"/>
        </w:rPr>
        <w:t>округа</w:t>
      </w:r>
      <w:r w:rsidR="0086243D">
        <w:rPr>
          <w:sz w:val="26"/>
          <w:szCs w:val="26"/>
        </w:rPr>
        <w:t xml:space="preserve"> </w:t>
      </w:r>
      <w:r w:rsidR="0086243D" w:rsidRPr="0086243D">
        <w:rPr>
          <w:sz w:val="26"/>
          <w:szCs w:val="26"/>
        </w:rPr>
        <w:t>Спасск-Дальний</w:t>
      </w:r>
    </w:p>
    <w:p w:rsidR="00A71A0A" w:rsidRPr="0086243D" w:rsidRDefault="00A71A0A" w:rsidP="00A71A0A">
      <w:pPr>
        <w:tabs>
          <w:tab w:val="left" w:pos="0"/>
        </w:tabs>
        <w:jc w:val="right"/>
        <w:rPr>
          <w:sz w:val="26"/>
          <w:szCs w:val="26"/>
        </w:rPr>
      </w:pPr>
      <w:r w:rsidRPr="0086243D">
        <w:rPr>
          <w:sz w:val="26"/>
          <w:szCs w:val="26"/>
        </w:rPr>
        <w:t xml:space="preserve">от </w:t>
      </w:r>
      <w:r w:rsidR="007D43ED">
        <w:rPr>
          <w:sz w:val="26"/>
          <w:szCs w:val="26"/>
        </w:rPr>
        <w:t xml:space="preserve">« 01 </w:t>
      </w:r>
      <w:r w:rsidR="0086243D" w:rsidRPr="0086243D">
        <w:rPr>
          <w:sz w:val="26"/>
          <w:szCs w:val="26"/>
        </w:rPr>
        <w:t>»</w:t>
      </w:r>
      <w:r w:rsidRPr="0086243D">
        <w:rPr>
          <w:sz w:val="26"/>
          <w:szCs w:val="26"/>
        </w:rPr>
        <w:t xml:space="preserve"> </w:t>
      </w:r>
      <w:r w:rsidR="007D43ED">
        <w:rPr>
          <w:sz w:val="26"/>
          <w:szCs w:val="26"/>
        </w:rPr>
        <w:t>декабря</w:t>
      </w:r>
      <w:r w:rsidRPr="0086243D">
        <w:rPr>
          <w:sz w:val="26"/>
          <w:szCs w:val="26"/>
        </w:rPr>
        <w:t xml:space="preserve"> 2016 г. № </w:t>
      </w:r>
      <w:r w:rsidR="00047FF1">
        <w:rPr>
          <w:sz w:val="26"/>
          <w:szCs w:val="26"/>
        </w:rPr>
        <w:t>87</w:t>
      </w:r>
      <w:r w:rsidR="0086243D">
        <w:rPr>
          <w:sz w:val="26"/>
          <w:szCs w:val="26"/>
        </w:rPr>
        <w:t>-НПА</w:t>
      </w:r>
    </w:p>
    <w:p w:rsidR="00A71A0A" w:rsidRPr="0086243D" w:rsidRDefault="00A71A0A" w:rsidP="00A71A0A">
      <w:pPr>
        <w:tabs>
          <w:tab w:val="left" w:pos="0"/>
        </w:tabs>
        <w:jc w:val="both"/>
        <w:rPr>
          <w:b/>
          <w:sz w:val="26"/>
          <w:szCs w:val="26"/>
        </w:rPr>
      </w:pPr>
    </w:p>
    <w:p w:rsidR="0086243D" w:rsidRPr="00047FF1" w:rsidRDefault="00A71A0A" w:rsidP="00047FF1">
      <w:pPr>
        <w:tabs>
          <w:tab w:val="left" w:pos="0"/>
        </w:tabs>
        <w:jc w:val="center"/>
        <w:rPr>
          <w:b/>
          <w:bCs/>
          <w:color w:val="26282F"/>
          <w:sz w:val="26"/>
          <w:szCs w:val="26"/>
        </w:rPr>
      </w:pPr>
      <w:r w:rsidRPr="00047FF1">
        <w:rPr>
          <w:b/>
          <w:bCs/>
          <w:color w:val="26282F"/>
          <w:sz w:val="26"/>
          <w:szCs w:val="26"/>
        </w:rPr>
        <w:t xml:space="preserve">Порядок  </w:t>
      </w:r>
    </w:p>
    <w:p w:rsidR="00A71A0A" w:rsidRPr="00047FF1" w:rsidRDefault="00A71A0A" w:rsidP="00047FF1">
      <w:pPr>
        <w:tabs>
          <w:tab w:val="left" w:pos="0"/>
        </w:tabs>
        <w:jc w:val="center"/>
        <w:rPr>
          <w:b/>
          <w:sz w:val="26"/>
          <w:szCs w:val="26"/>
        </w:rPr>
      </w:pPr>
      <w:r w:rsidRPr="00047FF1">
        <w:rPr>
          <w:b/>
          <w:bCs/>
          <w:color w:val="26282F"/>
          <w:sz w:val="26"/>
          <w:szCs w:val="26"/>
        </w:rPr>
        <w:t>сообщения лицами, замещающими муниципальные</w:t>
      </w:r>
      <w:r w:rsidR="0086243D" w:rsidRPr="00047FF1">
        <w:rPr>
          <w:b/>
          <w:bCs/>
          <w:color w:val="26282F"/>
          <w:sz w:val="26"/>
          <w:szCs w:val="26"/>
        </w:rPr>
        <w:t xml:space="preserve"> </w:t>
      </w:r>
      <w:r w:rsidRPr="00047FF1">
        <w:rPr>
          <w:b/>
          <w:bCs/>
          <w:color w:val="26282F"/>
          <w:sz w:val="26"/>
          <w:szCs w:val="26"/>
        </w:rPr>
        <w:t>должности</w:t>
      </w:r>
      <w:r w:rsidR="0086243D" w:rsidRPr="00047FF1">
        <w:rPr>
          <w:b/>
          <w:bCs/>
          <w:color w:val="26282F"/>
          <w:sz w:val="26"/>
          <w:szCs w:val="26"/>
        </w:rPr>
        <w:t xml:space="preserve"> в городском округе Спасск-Дальний</w:t>
      </w:r>
      <w:r w:rsidRPr="00047FF1">
        <w:rPr>
          <w:b/>
          <w:bCs/>
          <w:color w:val="26282F"/>
          <w:sz w:val="26"/>
          <w:szCs w:val="26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A71A0A" w:rsidRPr="00047FF1" w:rsidRDefault="00A71A0A" w:rsidP="00047FF1">
      <w:pPr>
        <w:tabs>
          <w:tab w:val="left" w:pos="0"/>
        </w:tabs>
        <w:jc w:val="both"/>
        <w:rPr>
          <w:b/>
          <w:sz w:val="26"/>
          <w:szCs w:val="26"/>
        </w:rPr>
      </w:pPr>
    </w:p>
    <w:p w:rsidR="00A71A0A" w:rsidRPr="00047FF1" w:rsidRDefault="00A71A0A" w:rsidP="00047FF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047FF1">
        <w:rPr>
          <w:bCs/>
          <w:sz w:val="26"/>
          <w:szCs w:val="26"/>
        </w:rPr>
        <w:t xml:space="preserve">1. Настоящий порядок определяет перечень сведений, содержащихся в сообщениях лицами, замещающими </w:t>
      </w:r>
      <w:r w:rsidRPr="00047FF1">
        <w:rPr>
          <w:bCs/>
          <w:color w:val="26282F"/>
          <w:sz w:val="26"/>
          <w:szCs w:val="26"/>
        </w:rPr>
        <w:t>муниципальные должности</w:t>
      </w:r>
      <w:r w:rsidR="0086243D" w:rsidRPr="00047FF1">
        <w:rPr>
          <w:bCs/>
          <w:color w:val="26282F"/>
          <w:sz w:val="26"/>
          <w:szCs w:val="26"/>
        </w:rPr>
        <w:t xml:space="preserve"> в органах местного самоуправления городского округа Спасск-Дальний (далее – лица, замещающие муниципальные должности)</w:t>
      </w:r>
      <w:r w:rsidRPr="00047FF1">
        <w:rPr>
          <w:bCs/>
          <w:color w:val="26282F"/>
          <w:sz w:val="26"/>
          <w:szCs w:val="26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Порядок).</w:t>
      </w:r>
      <w:r w:rsidRPr="00047FF1">
        <w:rPr>
          <w:bCs/>
          <w:sz w:val="26"/>
          <w:szCs w:val="26"/>
        </w:rPr>
        <w:t xml:space="preserve"> </w:t>
      </w:r>
    </w:p>
    <w:p w:rsidR="00A71A0A" w:rsidRPr="00047FF1" w:rsidRDefault="00A71A0A" w:rsidP="00047FF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047FF1">
        <w:rPr>
          <w:bCs/>
          <w:sz w:val="26"/>
          <w:szCs w:val="26"/>
        </w:rPr>
        <w:t xml:space="preserve">2. Лица, замещающие </w:t>
      </w:r>
      <w:r w:rsidRPr="00047FF1">
        <w:rPr>
          <w:bCs/>
          <w:color w:val="26282F"/>
          <w:sz w:val="26"/>
          <w:szCs w:val="26"/>
        </w:rPr>
        <w:t xml:space="preserve">муниципальные должности, </w:t>
      </w:r>
      <w:r w:rsidRPr="00047FF1">
        <w:rPr>
          <w:bCs/>
          <w:sz w:val="26"/>
          <w:szCs w:val="26"/>
        </w:rPr>
        <w:t xml:space="preserve">обязаны в соответствии с законодательством Российской Федерации о противодействии коррупции </w:t>
      </w:r>
      <w:proofErr w:type="gramStart"/>
      <w:r w:rsidRPr="00047FF1">
        <w:rPr>
          <w:bCs/>
          <w:sz w:val="26"/>
          <w:szCs w:val="26"/>
        </w:rPr>
        <w:t>сообщать</w:t>
      </w:r>
      <w:proofErr w:type="gramEnd"/>
      <w:r w:rsidRPr="00047FF1">
        <w:rPr>
          <w:bCs/>
          <w:sz w:val="26"/>
          <w:szCs w:val="26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A71A0A" w:rsidRPr="00047FF1" w:rsidRDefault="00A71A0A" w:rsidP="00047FF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047FF1">
        <w:rPr>
          <w:bCs/>
          <w:sz w:val="26"/>
          <w:szCs w:val="26"/>
        </w:rPr>
        <w:t>3.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A71A0A" w:rsidRPr="00047FF1" w:rsidRDefault="00A71A0A" w:rsidP="00047FF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047FF1">
        <w:rPr>
          <w:bCs/>
          <w:sz w:val="26"/>
          <w:szCs w:val="26"/>
        </w:rPr>
        <w:t>4. Уведомление составляется по форме согласно приложению</w:t>
      </w:r>
      <w:r w:rsidR="00F95752" w:rsidRPr="00047FF1">
        <w:rPr>
          <w:bCs/>
          <w:sz w:val="26"/>
          <w:szCs w:val="26"/>
        </w:rPr>
        <w:t xml:space="preserve"> 1</w:t>
      </w:r>
      <w:r w:rsidRPr="00047FF1">
        <w:rPr>
          <w:bCs/>
          <w:sz w:val="26"/>
          <w:szCs w:val="26"/>
        </w:rPr>
        <w:t xml:space="preserve"> к настоящему Порядку.</w:t>
      </w:r>
    </w:p>
    <w:p w:rsidR="00A71A0A" w:rsidRPr="00047FF1" w:rsidRDefault="000F3656" w:rsidP="00047FF1">
      <w:pPr>
        <w:jc w:val="both"/>
        <w:rPr>
          <w:bCs/>
          <w:sz w:val="26"/>
          <w:szCs w:val="26"/>
        </w:rPr>
      </w:pPr>
      <w:bookmarkStart w:id="1" w:name="Par3"/>
      <w:bookmarkEnd w:id="1"/>
      <w:r w:rsidRPr="00047FF1">
        <w:rPr>
          <w:bCs/>
          <w:sz w:val="26"/>
          <w:szCs w:val="26"/>
        </w:rPr>
        <w:t xml:space="preserve">         </w:t>
      </w:r>
      <w:r w:rsidR="00A71A0A" w:rsidRPr="00047FF1">
        <w:rPr>
          <w:bCs/>
          <w:sz w:val="26"/>
          <w:szCs w:val="26"/>
        </w:rPr>
        <w:t xml:space="preserve">5. Лицо, замещающее муниципальную должность, направляет уведомление в комиссию </w:t>
      </w:r>
      <w:r w:rsidRPr="00047FF1">
        <w:rPr>
          <w:sz w:val="26"/>
          <w:szCs w:val="26"/>
        </w:rPr>
        <w:t>по регламенту, депутатской этике и вопросам местного самоуправления</w:t>
      </w:r>
      <w:r w:rsidR="00DA3295" w:rsidRPr="00047FF1">
        <w:rPr>
          <w:sz w:val="26"/>
          <w:szCs w:val="26"/>
        </w:rPr>
        <w:t xml:space="preserve"> Думы городского округа Спасск-Дальний </w:t>
      </w:r>
      <w:r w:rsidRPr="00047FF1">
        <w:rPr>
          <w:bCs/>
          <w:sz w:val="26"/>
          <w:szCs w:val="26"/>
        </w:rPr>
        <w:t xml:space="preserve"> </w:t>
      </w:r>
      <w:r w:rsidR="00A71A0A" w:rsidRPr="00047FF1">
        <w:rPr>
          <w:bCs/>
          <w:sz w:val="26"/>
          <w:szCs w:val="26"/>
        </w:rPr>
        <w:t>(далее – Комиссия).</w:t>
      </w:r>
      <w:bookmarkStart w:id="2" w:name="Par12"/>
      <w:bookmarkEnd w:id="2"/>
    </w:p>
    <w:p w:rsidR="00A71A0A" w:rsidRPr="00047FF1" w:rsidRDefault="00A71A0A" w:rsidP="00047FF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proofErr w:type="gramStart"/>
      <w:r w:rsidRPr="00047FF1">
        <w:rPr>
          <w:bCs/>
          <w:sz w:val="26"/>
          <w:szCs w:val="26"/>
        </w:rPr>
        <w:t>К уведомлению могут прилагаться имеющиеся в распоряжении лица, направившего уведомление, материалы, подтверждающие суть изложенного в уведомлении.</w:t>
      </w:r>
      <w:proofErr w:type="gramEnd"/>
    </w:p>
    <w:p w:rsidR="00A71A0A" w:rsidRPr="00047FF1" w:rsidRDefault="00A71A0A" w:rsidP="00047FF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047FF1">
        <w:rPr>
          <w:bCs/>
          <w:sz w:val="26"/>
          <w:szCs w:val="26"/>
        </w:rPr>
        <w:t>6. Лица, замещающие муниципальную должность, обязаны направить уведомление не позднее  рабочего дня, следующего за днем, когда им стало известно о возникновении личной заинтересованности  при осуществлении полномочий, которая приводит или может привести к конфликту интересов.</w:t>
      </w:r>
    </w:p>
    <w:p w:rsidR="00A71A0A" w:rsidRPr="00047FF1" w:rsidRDefault="00A71A0A" w:rsidP="00047FF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047FF1">
        <w:rPr>
          <w:bCs/>
          <w:sz w:val="26"/>
          <w:szCs w:val="26"/>
        </w:rPr>
        <w:t>7. Уведомление может быть направлено любым удобным для лица, замещающего муниципальную должность, способом (лично или по почте).</w:t>
      </w:r>
    </w:p>
    <w:p w:rsidR="00A71A0A" w:rsidRPr="00047FF1" w:rsidRDefault="00A71A0A" w:rsidP="00047FF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047FF1">
        <w:rPr>
          <w:bCs/>
          <w:sz w:val="26"/>
          <w:szCs w:val="26"/>
        </w:rPr>
        <w:t>На уведомлении ставится отметка о его поступлении посредством указания даты поступления и входящего номера.</w:t>
      </w:r>
    </w:p>
    <w:p w:rsidR="00F95752" w:rsidRPr="00047FF1" w:rsidRDefault="00F95752" w:rsidP="00047FF1">
      <w:pPr>
        <w:pStyle w:val="4"/>
        <w:shd w:val="clear" w:color="auto" w:fill="auto"/>
        <w:tabs>
          <w:tab w:val="left" w:pos="113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47FF1">
        <w:rPr>
          <w:rFonts w:ascii="Times New Roman" w:hAnsi="Times New Roman" w:cs="Times New Roman"/>
          <w:sz w:val="26"/>
          <w:szCs w:val="26"/>
        </w:rPr>
        <w:t xml:space="preserve">         8. Регистрацию уведомлений и  ведение журнала регистрации уведомлений о фактах возникновения личной заинтересованности, которая приводит или может привести к конфликту интересов, образец которого предусмотрен </w:t>
      </w:r>
      <w:r w:rsidRPr="00047FF1">
        <w:rPr>
          <w:rStyle w:val="1"/>
          <w:rFonts w:ascii="Times New Roman" w:hAnsi="Times New Roman" w:cs="Times New Roman"/>
          <w:sz w:val="26"/>
          <w:szCs w:val="26"/>
          <w:u w:val="none"/>
        </w:rPr>
        <w:t>приложением № 2</w:t>
      </w:r>
      <w:r w:rsidRPr="00047FF1">
        <w:rPr>
          <w:rFonts w:ascii="Times New Roman" w:hAnsi="Times New Roman" w:cs="Times New Roman"/>
          <w:sz w:val="26"/>
          <w:szCs w:val="26"/>
        </w:rPr>
        <w:t xml:space="preserve"> к настоящему Положению  (далее - журнал), осуществляет аппарат Думы городского округа Спасск-Дальний.</w:t>
      </w:r>
    </w:p>
    <w:p w:rsidR="00F95752" w:rsidRPr="00047FF1" w:rsidRDefault="00F95752" w:rsidP="00047FF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</w:p>
    <w:p w:rsidR="00A71A0A" w:rsidRPr="00047FF1" w:rsidRDefault="00233472" w:rsidP="00047FF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047FF1">
        <w:rPr>
          <w:bCs/>
          <w:sz w:val="26"/>
          <w:szCs w:val="26"/>
        </w:rPr>
        <w:lastRenderedPageBreak/>
        <w:t>9</w:t>
      </w:r>
      <w:r w:rsidR="00A71A0A" w:rsidRPr="00047FF1">
        <w:rPr>
          <w:bCs/>
          <w:sz w:val="26"/>
          <w:szCs w:val="26"/>
        </w:rPr>
        <w:t xml:space="preserve">. При поступлении уведомления председатель Комиссии принимает решение о проведении заседания Комиссии. Заседание Комиссии проводится в течение </w:t>
      </w:r>
      <w:r w:rsidRPr="00047FF1">
        <w:rPr>
          <w:bCs/>
          <w:sz w:val="26"/>
          <w:szCs w:val="26"/>
        </w:rPr>
        <w:t xml:space="preserve">7 </w:t>
      </w:r>
      <w:r w:rsidR="00A71A0A" w:rsidRPr="00047FF1">
        <w:rPr>
          <w:bCs/>
          <w:sz w:val="26"/>
          <w:szCs w:val="26"/>
        </w:rPr>
        <w:t>дней со дня поступления уведомления.</w:t>
      </w:r>
    </w:p>
    <w:p w:rsidR="00A71A0A" w:rsidRPr="00047FF1" w:rsidRDefault="00233472" w:rsidP="00047FF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047FF1">
        <w:rPr>
          <w:bCs/>
          <w:sz w:val="26"/>
          <w:szCs w:val="26"/>
        </w:rPr>
        <w:t>10</w:t>
      </w:r>
      <w:r w:rsidR="00A71A0A" w:rsidRPr="00047FF1">
        <w:rPr>
          <w:bCs/>
          <w:sz w:val="26"/>
          <w:szCs w:val="26"/>
        </w:rPr>
        <w:t>. В ходе рассмотрения уведомлений члены Комиссии имеют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</w:p>
    <w:p w:rsidR="00233472" w:rsidRPr="00047FF1" w:rsidRDefault="00233472" w:rsidP="00047FF1">
      <w:pPr>
        <w:pStyle w:val="ConsPlusNormal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7FF1">
        <w:rPr>
          <w:rFonts w:ascii="Times New Roman" w:hAnsi="Times New Roman" w:cs="Times New Roman"/>
          <w:sz w:val="26"/>
          <w:szCs w:val="26"/>
        </w:rPr>
        <w:t xml:space="preserve">   11. В случае направления запросов, указанных в </w:t>
      </w:r>
      <w:hyperlink w:anchor="Par45" w:tooltip="4. В ходе предварительного рассмотрения уведомлений должностные лица отдела кадров администрации имеют право в установленном порядке получать от лиц, направивших уведомления, пояснения по изложенным в них обстоятельствам и направлять в установленном порядке за" w:history="1">
        <w:r w:rsidRPr="00047FF1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r w:rsidRPr="00047FF1">
        <w:rPr>
          <w:rFonts w:ascii="Times New Roman" w:hAnsi="Times New Roman" w:cs="Times New Roman"/>
          <w:sz w:val="26"/>
          <w:szCs w:val="26"/>
        </w:rPr>
        <w:t>10 настоящего Положения, уведомления, заключения и другие материалы рассматриваются в течение 45 дней со дня поступления уведомлений в уполномоченный орган. Указанный срок может быть продлен, но не более чем на 30 дней.</w:t>
      </w:r>
    </w:p>
    <w:p w:rsidR="00A71A0A" w:rsidRPr="00047FF1" w:rsidRDefault="00A71A0A" w:rsidP="00047FF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047FF1">
        <w:rPr>
          <w:bCs/>
          <w:sz w:val="26"/>
          <w:szCs w:val="26"/>
        </w:rPr>
        <w:t>1</w:t>
      </w:r>
      <w:r w:rsidR="00233472" w:rsidRPr="00047FF1">
        <w:rPr>
          <w:bCs/>
          <w:sz w:val="26"/>
          <w:szCs w:val="26"/>
        </w:rPr>
        <w:t>2</w:t>
      </w:r>
      <w:r w:rsidRPr="00047FF1">
        <w:rPr>
          <w:bCs/>
          <w:sz w:val="26"/>
          <w:szCs w:val="26"/>
        </w:rPr>
        <w:t>. Комиссией по результатам рассмотрения уведомлений принимается одно из следующих решений:</w:t>
      </w:r>
    </w:p>
    <w:p w:rsidR="00A71A0A" w:rsidRPr="00047FF1" w:rsidRDefault="00A71A0A" w:rsidP="00047FF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047FF1">
        <w:rPr>
          <w:bCs/>
          <w:sz w:val="26"/>
          <w:szCs w:val="26"/>
        </w:rPr>
        <w:t>а) об отсутствии конфликта интересов;</w:t>
      </w:r>
    </w:p>
    <w:p w:rsidR="00A71A0A" w:rsidRPr="00047FF1" w:rsidRDefault="00A71A0A" w:rsidP="00047FF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bookmarkStart w:id="3" w:name="Par18"/>
      <w:bookmarkEnd w:id="3"/>
      <w:r w:rsidRPr="00047FF1">
        <w:rPr>
          <w:bCs/>
          <w:sz w:val="26"/>
          <w:szCs w:val="26"/>
        </w:rPr>
        <w:t xml:space="preserve">б) </w:t>
      </w:r>
      <w:r w:rsidRPr="00047FF1">
        <w:rPr>
          <w:sz w:val="26"/>
          <w:szCs w:val="26"/>
        </w:rPr>
        <w:t>о возможности возникновения конфликта интересов и о необходимых мерах по его урегулированию (предотвращению);</w:t>
      </w:r>
    </w:p>
    <w:p w:rsidR="00A71A0A" w:rsidRPr="00047FF1" w:rsidRDefault="00A71A0A" w:rsidP="00047FF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bookmarkStart w:id="4" w:name="Par19"/>
      <w:bookmarkEnd w:id="4"/>
      <w:r w:rsidRPr="00047FF1">
        <w:rPr>
          <w:bCs/>
          <w:sz w:val="26"/>
          <w:szCs w:val="26"/>
        </w:rPr>
        <w:t xml:space="preserve">в) </w:t>
      </w:r>
      <w:r w:rsidRPr="00047FF1">
        <w:rPr>
          <w:sz w:val="26"/>
          <w:szCs w:val="26"/>
        </w:rPr>
        <w:t>о наличии конфликта интересов</w:t>
      </w:r>
      <w:r w:rsidRPr="00047FF1">
        <w:rPr>
          <w:bCs/>
          <w:sz w:val="26"/>
          <w:szCs w:val="26"/>
        </w:rPr>
        <w:t>.</w:t>
      </w:r>
    </w:p>
    <w:p w:rsidR="00A71A0A" w:rsidRPr="00047FF1" w:rsidRDefault="00A71A0A" w:rsidP="00047FF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047FF1">
        <w:rPr>
          <w:bCs/>
          <w:sz w:val="26"/>
          <w:szCs w:val="26"/>
        </w:rPr>
        <w:t>1</w:t>
      </w:r>
      <w:r w:rsidR="00233472" w:rsidRPr="00047FF1">
        <w:rPr>
          <w:bCs/>
          <w:sz w:val="26"/>
          <w:szCs w:val="26"/>
        </w:rPr>
        <w:t>3</w:t>
      </w:r>
      <w:r w:rsidRPr="00047FF1">
        <w:rPr>
          <w:bCs/>
          <w:sz w:val="26"/>
          <w:szCs w:val="26"/>
        </w:rPr>
        <w:t xml:space="preserve">. </w:t>
      </w:r>
      <w:r w:rsidRPr="00047FF1">
        <w:rPr>
          <w:bCs/>
          <w:color w:val="000000"/>
          <w:sz w:val="26"/>
          <w:szCs w:val="26"/>
        </w:rPr>
        <w:t xml:space="preserve">В случае принятия решений, предусмотренных </w:t>
      </w:r>
      <w:hyperlink w:anchor="Par18" w:history="1">
        <w:r w:rsidRPr="00047FF1">
          <w:rPr>
            <w:bCs/>
            <w:color w:val="000000"/>
            <w:sz w:val="26"/>
            <w:szCs w:val="26"/>
          </w:rPr>
          <w:t>подпунктам</w:t>
        </w:r>
      </w:hyperlink>
      <w:r w:rsidRPr="00047FF1">
        <w:rPr>
          <w:bCs/>
          <w:color w:val="000000"/>
          <w:sz w:val="26"/>
          <w:szCs w:val="26"/>
        </w:rPr>
        <w:t xml:space="preserve">и «б», </w:t>
      </w:r>
      <w:hyperlink w:anchor="Par19" w:history="1">
        <w:r w:rsidRPr="00047FF1">
          <w:rPr>
            <w:bCs/>
            <w:color w:val="000000"/>
            <w:sz w:val="26"/>
            <w:szCs w:val="26"/>
          </w:rPr>
          <w:t>«в» пункта 10</w:t>
        </w:r>
      </w:hyperlink>
      <w:r w:rsidRPr="00047FF1">
        <w:rPr>
          <w:bCs/>
          <w:sz w:val="26"/>
          <w:szCs w:val="26"/>
        </w:rPr>
        <w:t xml:space="preserve"> настоящего Порядка, решение Комиссии и приложенные к нему материалы направляются в Думу городского округа </w:t>
      </w:r>
      <w:r w:rsidR="000F3656" w:rsidRPr="00047FF1">
        <w:rPr>
          <w:bCs/>
          <w:sz w:val="26"/>
          <w:szCs w:val="26"/>
        </w:rPr>
        <w:t>Спасск-Дальний</w:t>
      </w:r>
      <w:r w:rsidRPr="00047FF1">
        <w:rPr>
          <w:bCs/>
          <w:sz w:val="26"/>
          <w:szCs w:val="26"/>
        </w:rPr>
        <w:t xml:space="preserve"> и подлежат рассмотрению на ближайшем заседании.</w:t>
      </w:r>
    </w:p>
    <w:p w:rsidR="00907713" w:rsidRPr="00047FF1" w:rsidRDefault="00907713" w:rsidP="00047FF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047FF1">
        <w:rPr>
          <w:bCs/>
          <w:sz w:val="26"/>
          <w:szCs w:val="26"/>
        </w:rPr>
        <w:t>14. Решения Комиссии оформляется протоколом.</w:t>
      </w:r>
    </w:p>
    <w:p w:rsidR="00A71A0A" w:rsidRPr="00047FF1" w:rsidRDefault="00A71A0A" w:rsidP="00047FF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047FF1">
        <w:rPr>
          <w:bCs/>
          <w:sz w:val="26"/>
          <w:szCs w:val="26"/>
        </w:rPr>
        <w:t>1</w:t>
      </w:r>
      <w:r w:rsidR="00907713" w:rsidRPr="00047FF1">
        <w:rPr>
          <w:bCs/>
          <w:sz w:val="26"/>
          <w:szCs w:val="26"/>
        </w:rPr>
        <w:t>5</w:t>
      </w:r>
      <w:r w:rsidRPr="00047FF1">
        <w:rPr>
          <w:bCs/>
          <w:sz w:val="26"/>
          <w:szCs w:val="26"/>
        </w:rPr>
        <w:t xml:space="preserve">. Дума городского округа </w:t>
      </w:r>
      <w:r w:rsidR="000F3656" w:rsidRPr="00047FF1">
        <w:rPr>
          <w:bCs/>
          <w:sz w:val="26"/>
          <w:szCs w:val="26"/>
        </w:rPr>
        <w:t>Спасск-Дальний</w:t>
      </w:r>
      <w:r w:rsidRPr="00047FF1">
        <w:rPr>
          <w:bCs/>
          <w:sz w:val="26"/>
          <w:szCs w:val="26"/>
        </w:rPr>
        <w:t xml:space="preserve"> рассматривает поступившие материалы и принимает решение о принятии мер по предотвращению или урегулированию конфликта интересов в соответствии с законодательством Российской Федерации, Регламентом Думы городского округа </w:t>
      </w:r>
      <w:r w:rsidR="000F3656" w:rsidRPr="00047FF1">
        <w:rPr>
          <w:bCs/>
          <w:sz w:val="26"/>
          <w:szCs w:val="26"/>
        </w:rPr>
        <w:t>Спасск-Дальний</w:t>
      </w:r>
      <w:r w:rsidRPr="00047FF1">
        <w:rPr>
          <w:bCs/>
          <w:sz w:val="26"/>
          <w:szCs w:val="26"/>
        </w:rPr>
        <w:t xml:space="preserve"> и иными муниципальными правовыми актами</w:t>
      </w:r>
      <w:r w:rsidR="000F3656" w:rsidRPr="00047FF1">
        <w:rPr>
          <w:bCs/>
          <w:sz w:val="26"/>
          <w:szCs w:val="26"/>
        </w:rPr>
        <w:t xml:space="preserve"> городского округа Спасск-Дальний</w:t>
      </w:r>
      <w:r w:rsidRPr="00047FF1">
        <w:rPr>
          <w:bCs/>
          <w:sz w:val="26"/>
          <w:szCs w:val="26"/>
        </w:rPr>
        <w:t>.</w:t>
      </w:r>
    </w:p>
    <w:p w:rsidR="00A71A0A" w:rsidRPr="00047FF1" w:rsidRDefault="00A71A0A" w:rsidP="00047FF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047FF1">
        <w:rPr>
          <w:bCs/>
          <w:sz w:val="26"/>
          <w:szCs w:val="26"/>
        </w:rPr>
        <w:t>1</w:t>
      </w:r>
      <w:r w:rsidR="00907713" w:rsidRPr="00047FF1">
        <w:rPr>
          <w:bCs/>
          <w:sz w:val="26"/>
          <w:szCs w:val="26"/>
        </w:rPr>
        <w:t>6</w:t>
      </w:r>
      <w:r w:rsidRPr="00047FF1">
        <w:rPr>
          <w:bCs/>
          <w:sz w:val="26"/>
          <w:szCs w:val="26"/>
        </w:rPr>
        <w:t>. Уведомление после его рассмотрения приобщается к личному делу лица, замещающего муниципальную должность.</w:t>
      </w:r>
    </w:p>
    <w:p w:rsidR="00A71A0A" w:rsidRPr="00047FF1" w:rsidRDefault="00A71A0A" w:rsidP="00047FF1">
      <w:pPr>
        <w:tabs>
          <w:tab w:val="left" w:pos="0"/>
        </w:tabs>
        <w:jc w:val="both"/>
        <w:rPr>
          <w:i/>
          <w:sz w:val="26"/>
          <w:szCs w:val="26"/>
        </w:rPr>
      </w:pPr>
    </w:p>
    <w:p w:rsidR="000F3656" w:rsidRPr="00047FF1" w:rsidRDefault="000F3656" w:rsidP="00047FF1">
      <w:pPr>
        <w:tabs>
          <w:tab w:val="left" w:pos="0"/>
        </w:tabs>
        <w:jc w:val="both"/>
        <w:rPr>
          <w:i/>
          <w:sz w:val="26"/>
          <w:szCs w:val="26"/>
        </w:rPr>
      </w:pPr>
    </w:p>
    <w:p w:rsidR="000F3656" w:rsidRPr="00047FF1" w:rsidRDefault="000F3656" w:rsidP="00047FF1">
      <w:pPr>
        <w:tabs>
          <w:tab w:val="left" w:pos="0"/>
        </w:tabs>
        <w:jc w:val="both"/>
        <w:rPr>
          <w:i/>
          <w:sz w:val="26"/>
          <w:szCs w:val="26"/>
        </w:rPr>
      </w:pPr>
    </w:p>
    <w:p w:rsidR="000F3656" w:rsidRPr="00047FF1" w:rsidRDefault="000F3656" w:rsidP="00047FF1">
      <w:pPr>
        <w:tabs>
          <w:tab w:val="left" w:pos="0"/>
        </w:tabs>
        <w:jc w:val="both"/>
        <w:rPr>
          <w:i/>
          <w:sz w:val="26"/>
          <w:szCs w:val="26"/>
        </w:rPr>
      </w:pPr>
    </w:p>
    <w:p w:rsidR="000F3656" w:rsidRPr="00047FF1" w:rsidRDefault="000F3656" w:rsidP="00047FF1">
      <w:pPr>
        <w:tabs>
          <w:tab w:val="left" w:pos="0"/>
        </w:tabs>
        <w:jc w:val="both"/>
        <w:rPr>
          <w:i/>
          <w:sz w:val="26"/>
          <w:szCs w:val="26"/>
        </w:rPr>
      </w:pPr>
    </w:p>
    <w:p w:rsidR="000F3656" w:rsidRPr="00047FF1" w:rsidRDefault="000F3656" w:rsidP="00047FF1">
      <w:pPr>
        <w:tabs>
          <w:tab w:val="left" w:pos="0"/>
        </w:tabs>
        <w:jc w:val="both"/>
        <w:rPr>
          <w:i/>
          <w:sz w:val="26"/>
          <w:szCs w:val="26"/>
        </w:rPr>
      </w:pPr>
    </w:p>
    <w:p w:rsidR="00A71A0A" w:rsidRPr="00047FF1" w:rsidRDefault="00A71A0A" w:rsidP="00047FF1">
      <w:pPr>
        <w:tabs>
          <w:tab w:val="left" w:pos="0"/>
        </w:tabs>
        <w:jc w:val="both"/>
        <w:rPr>
          <w:i/>
          <w:sz w:val="26"/>
          <w:szCs w:val="26"/>
        </w:rPr>
      </w:pPr>
    </w:p>
    <w:p w:rsidR="00047FF1" w:rsidRDefault="00047FF1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71A0A" w:rsidRPr="00DA3295" w:rsidRDefault="00A71A0A" w:rsidP="00047FF1">
      <w:pPr>
        <w:tabs>
          <w:tab w:val="left" w:pos="0"/>
        </w:tabs>
        <w:ind w:firstLine="5812"/>
        <w:jc w:val="both"/>
        <w:rPr>
          <w:sz w:val="26"/>
          <w:szCs w:val="26"/>
        </w:rPr>
      </w:pPr>
      <w:r w:rsidRPr="00DA3295">
        <w:rPr>
          <w:sz w:val="26"/>
          <w:szCs w:val="26"/>
        </w:rPr>
        <w:lastRenderedPageBreak/>
        <w:t>Приложение</w:t>
      </w:r>
      <w:r w:rsidR="00907713">
        <w:rPr>
          <w:sz w:val="26"/>
          <w:szCs w:val="26"/>
        </w:rPr>
        <w:t xml:space="preserve"> 1 </w:t>
      </w:r>
      <w:r w:rsidRPr="00DA3295">
        <w:rPr>
          <w:sz w:val="26"/>
          <w:szCs w:val="26"/>
        </w:rPr>
        <w:t xml:space="preserve"> </w:t>
      </w:r>
    </w:p>
    <w:p w:rsidR="00A71A0A" w:rsidRPr="00DA3295" w:rsidRDefault="00A71A0A" w:rsidP="00047FF1">
      <w:pPr>
        <w:tabs>
          <w:tab w:val="left" w:pos="0"/>
        </w:tabs>
        <w:ind w:firstLine="5812"/>
        <w:jc w:val="both"/>
        <w:rPr>
          <w:bCs/>
          <w:sz w:val="26"/>
          <w:szCs w:val="26"/>
        </w:rPr>
      </w:pPr>
      <w:r w:rsidRPr="00DA3295">
        <w:rPr>
          <w:sz w:val="26"/>
          <w:szCs w:val="26"/>
        </w:rPr>
        <w:t xml:space="preserve">к Порядку </w:t>
      </w:r>
      <w:r w:rsidRPr="00DA3295">
        <w:rPr>
          <w:bCs/>
          <w:sz w:val="26"/>
          <w:szCs w:val="26"/>
        </w:rPr>
        <w:t xml:space="preserve">сообщения лицами, </w:t>
      </w:r>
    </w:p>
    <w:p w:rsidR="00A71A0A" w:rsidRPr="00DA3295" w:rsidRDefault="00A71A0A" w:rsidP="00047FF1">
      <w:pPr>
        <w:tabs>
          <w:tab w:val="left" w:pos="0"/>
        </w:tabs>
        <w:ind w:firstLine="5812"/>
        <w:jc w:val="both"/>
        <w:rPr>
          <w:bCs/>
          <w:sz w:val="26"/>
          <w:szCs w:val="26"/>
        </w:rPr>
      </w:pPr>
      <w:r w:rsidRPr="00DA3295">
        <w:rPr>
          <w:bCs/>
          <w:sz w:val="26"/>
          <w:szCs w:val="26"/>
        </w:rPr>
        <w:t>замещающими муниципальные</w:t>
      </w:r>
    </w:p>
    <w:p w:rsidR="00DA3295" w:rsidRPr="00DA3295" w:rsidRDefault="00A71A0A" w:rsidP="00047FF1">
      <w:pPr>
        <w:tabs>
          <w:tab w:val="left" w:pos="0"/>
        </w:tabs>
        <w:ind w:firstLine="5812"/>
        <w:jc w:val="both"/>
        <w:rPr>
          <w:bCs/>
          <w:sz w:val="26"/>
          <w:szCs w:val="26"/>
        </w:rPr>
      </w:pPr>
      <w:r w:rsidRPr="00DA3295">
        <w:rPr>
          <w:bCs/>
          <w:sz w:val="26"/>
          <w:szCs w:val="26"/>
        </w:rPr>
        <w:t>должности</w:t>
      </w:r>
      <w:r w:rsidR="000F3656" w:rsidRPr="00DA3295">
        <w:rPr>
          <w:bCs/>
          <w:sz w:val="26"/>
          <w:szCs w:val="26"/>
        </w:rPr>
        <w:t xml:space="preserve"> в городском округе </w:t>
      </w:r>
    </w:p>
    <w:p w:rsidR="00DA3295" w:rsidRPr="00DA3295" w:rsidRDefault="000F3656" w:rsidP="00047FF1">
      <w:pPr>
        <w:tabs>
          <w:tab w:val="left" w:pos="0"/>
        </w:tabs>
        <w:ind w:right="-143" w:firstLine="5812"/>
        <w:jc w:val="both"/>
        <w:rPr>
          <w:bCs/>
          <w:sz w:val="26"/>
          <w:szCs w:val="26"/>
        </w:rPr>
      </w:pPr>
      <w:proofErr w:type="spellStart"/>
      <w:proofErr w:type="gramStart"/>
      <w:r w:rsidRPr="00DA3295">
        <w:rPr>
          <w:bCs/>
          <w:sz w:val="26"/>
          <w:szCs w:val="26"/>
        </w:rPr>
        <w:t>Спасск-Дальнем</w:t>
      </w:r>
      <w:proofErr w:type="spellEnd"/>
      <w:proofErr w:type="gramEnd"/>
      <w:r w:rsidR="00047FF1">
        <w:rPr>
          <w:bCs/>
          <w:sz w:val="26"/>
          <w:szCs w:val="26"/>
        </w:rPr>
        <w:t xml:space="preserve">, о </w:t>
      </w:r>
      <w:r w:rsidR="00A71A0A" w:rsidRPr="00DA3295">
        <w:rPr>
          <w:bCs/>
          <w:sz w:val="26"/>
          <w:szCs w:val="26"/>
        </w:rPr>
        <w:t xml:space="preserve">возникновении </w:t>
      </w:r>
    </w:p>
    <w:p w:rsidR="00DA3295" w:rsidRPr="00DA3295" w:rsidRDefault="00A71A0A" w:rsidP="00047FF1">
      <w:pPr>
        <w:tabs>
          <w:tab w:val="left" w:pos="0"/>
        </w:tabs>
        <w:ind w:firstLine="5812"/>
        <w:jc w:val="both"/>
        <w:rPr>
          <w:bCs/>
          <w:sz w:val="26"/>
          <w:szCs w:val="26"/>
        </w:rPr>
      </w:pPr>
      <w:r w:rsidRPr="00DA3295">
        <w:rPr>
          <w:bCs/>
          <w:sz w:val="26"/>
          <w:szCs w:val="26"/>
        </w:rPr>
        <w:t xml:space="preserve">личной заинтересованности </w:t>
      </w:r>
      <w:proofErr w:type="gramStart"/>
      <w:r w:rsidRPr="00DA3295">
        <w:rPr>
          <w:bCs/>
          <w:sz w:val="26"/>
          <w:szCs w:val="26"/>
        </w:rPr>
        <w:t>при</w:t>
      </w:r>
      <w:proofErr w:type="gramEnd"/>
      <w:r w:rsidRPr="00DA3295">
        <w:rPr>
          <w:bCs/>
          <w:sz w:val="26"/>
          <w:szCs w:val="26"/>
        </w:rPr>
        <w:t xml:space="preserve"> </w:t>
      </w:r>
    </w:p>
    <w:p w:rsidR="00DA3295" w:rsidRPr="00DA3295" w:rsidRDefault="00A71A0A" w:rsidP="00047FF1">
      <w:pPr>
        <w:tabs>
          <w:tab w:val="left" w:pos="0"/>
        </w:tabs>
        <w:ind w:firstLine="5812"/>
        <w:jc w:val="both"/>
        <w:rPr>
          <w:bCs/>
          <w:sz w:val="26"/>
          <w:szCs w:val="26"/>
        </w:rPr>
      </w:pPr>
      <w:r w:rsidRPr="00DA3295">
        <w:rPr>
          <w:bCs/>
          <w:sz w:val="26"/>
          <w:szCs w:val="26"/>
        </w:rPr>
        <w:t>исполнении</w:t>
      </w:r>
      <w:r w:rsidR="00DA3295" w:rsidRPr="00DA3295">
        <w:rPr>
          <w:bCs/>
          <w:sz w:val="26"/>
          <w:szCs w:val="26"/>
        </w:rPr>
        <w:t xml:space="preserve"> </w:t>
      </w:r>
      <w:r w:rsidRPr="00DA3295">
        <w:rPr>
          <w:bCs/>
          <w:sz w:val="26"/>
          <w:szCs w:val="26"/>
        </w:rPr>
        <w:t xml:space="preserve"> </w:t>
      </w:r>
      <w:proofErr w:type="gramStart"/>
      <w:r w:rsidRPr="00DA3295">
        <w:rPr>
          <w:bCs/>
          <w:sz w:val="26"/>
          <w:szCs w:val="26"/>
        </w:rPr>
        <w:t>должностных</w:t>
      </w:r>
      <w:proofErr w:type="gramEnd"/>
      <w:r w:rsidRPr="00DA3295">
        <w:rPr>
          <w:bCs/>
          <w:sz w:val="26"/>
          <w:szCs w:val="26"/>
        </w:rPr>
        <w:t xml:space="preserve"> </w:t>
      </w:r>
    </w:p>
    <w:p w:rsidR="00DA3295" w:rsidRPr="00DA3295" w:rsidRDefault="00A71A0A" w:rsidP="00047FF1">
      <w:pPr>
        <w:tabs>
          <w:tab w:val="left" w:pos="0"/>
        </w:tabs>
        <w:ind w:firstLine="5812"/>
        <w:jc w:val="both"/>
        <w:rPr>
          <w:bCs/>
          <w:sz w:val="26"/>
          <w:szCs w:val="26"/>
        </w:rPr>
      </w:pPr>
      <w:r w:rsidRPr="00DA3295">
        <w:rPr>
          <w:bCs/>
          <w:sz w:val="26"/>
          <w:szCs w:val="26"/>
        </w:rPr>
        <w:t xml:space="preserve">обязанностей, </w:t>
      </w:r>
      <w:proofErr w:type="gramStart"/>
      <w:r w:rsidRPr="00DA3295">
        <w:rPr>
          <w:bCs/>
          <w:sz w:val="26"/>
          <w:szCs w:val="26"/>
        </w:rPr>
        <w:t>которая</w:t>
      </w:r>
      <w:proofErr w:type="gramEnd"/>
      <w:r w:rsidR="00DA3295" w:rsidRPr="00DA3295">
        <w:rPr>
          <w:bCs/>
          <w:sz w:val="26"/>
          <w:szCs w:val="26"/>
        </w:rPr>
        <w:t xml:space="preserve"> </w:t>
      </w:r>
      <w:r w:rsidRPr="00DA3295">
        <w:rPr>
          <w:bCs/>
          <w:sz w:val="26"/>
          <w:szCs w:val="26"/>
        </w:rPr>
        <w:t xml:space="preserve"> приводит </w:t>
      </w:r>
    </w:p>
    <w:p w:rsidR="00A71A0A" w:rsidRPr="00DA3295" w:rsidRDefault="00A71A0A" w:rsidP="00047FF1">
      <w:pPr>
        <w:tabs>
          <w:tab w:val="left" w:pos="0"/>
        </w:tabs>
        <w:ind w:firstLine="5812"/>
        <w:jc w:val="both"/>
        <w:rPr>
          <w:bCs/>
          <w:sz w:val="26"/>
          <w:szCs w:val="26"/>
        </w:rPr>
      </w:pPr>
      <w:r w:rsidRPr="00DA3295">
        <w:rPr>
          <w:bCs/>
          <w:sz w:val="26"/>
          <w:szCs w:val="26"/>
        </w:rPr>
        <w:t>или может привести к конфликту</w:t>
      </w:r>
    </w:p>
    <w:p w:rsidR="00A71A0A" w:rsidRPr="00DA3295" w:rsidRDefault="00A71A0A" w:rsidP="00047FF1">
      <w:pPr>
        <w:tabs>
          <w:tab w:val="left" w:pos="0"/>
        </w:tabs>
        <w:ind w:firstLine="5812"/>
        <w:jc w:val="both"/>
        <w:rPr>
          <w:sz w:val="26"/>
          <w:szCs w:val="26"/>
        </w:rPr>
      </w:pPr>
      <w:r w:rsidRPr="00DA3295">
        <w:rPr>
          <w:bCs/>
          <w:sz w:val="26"/>
          <w:szCs w:val="26"/>
        </w:rPr>
        <w:t xml:space="preserve"> интересов</w:t>
      </w:r>
    </w:p>
    <w:p w:rsidR="00A71A0A" w:rsidRPr="0086243D" w:rsidRDefault="00A71A0A" w:rsidP="00A71A0A">
      <w:pPr>
        <w:ind w:left="5812"/>
        <w:jc w:val="center"/>
        <w:rPr>
          <w:sz w:val="26"/>
          <w:szCs w:val="26"/>
        </w:rPr>
      </w:pPr>
    </w:p>
    <w:p w:rsidR="00DA3295" w:rsidRDefault="00A71A0A" w:rsidP="00DA3295">
      <w:pPr>
        <w:ind w:left="5812"/>
        <w:jc w:val="both"/>
        <w:rPr>
          <w:bCs/>
          <w:sz w:val="26"/>
          <w:szCs w:val="26"/>
        </w:rPr>
      </w:pPr>
      <w:r w:rsidRPr="0086243D">
        <w:rPr>
          <w:sz w:val="26"/>
          <w:szCs w:val="26"/>
        </w:rPr>
        <w:t xml:space="preserve">В </w:t>
      </w:r>
      <w:r w:rsidR="00DA3295" w:rsidRPr="000F3656">
        <w:rPr>
          <w:bCs/>
          <w:sz w:val="26"/>
          <w:szCs w:val="26"/>
        </w:rPr>
        <w:t xml:space="preserve">комиссию </w:t>
      </w:r>
      <w:r w:rsidR="00DA3295" w:rsidRPr="000F3656">
        <w:rPr>
          <w:sz w:val="26"/>
          <w:szCs w:val="26"/>
        </w:rPr>
        <w:t>по регламенту, депутатской этике и вопросам местного самоуправления</w:t>
      </w:r>
      <w:r w:rsidR="00DA3295">
        <w:rPr>
          <w:sz w:val="26"/>
          <w:szCs w:val="26"/>
        </w:rPr>
        <w:t xml:space="preserve"> Думы городского округа Спасск-Дальний </w:t>
      </w:r>
      <w:r w:rsidR="00DA3295" w:rsidRPr="000F3656">
        <w:rPr>
          <w:bCs/>
          <w:sz w:val="26"/>
          <w:szCs w:val="26"/>
        </w:rPr>
        <w:t xml:space="preserve"> </w:t>
      </w:r>
    </w:p>
    <w:p w:rsidR="00A71A0A" w:rsidRPr="0086243D" w:rsidRDefault="00A71A0A" w:rsidP="00DA3295">
      <w:pPr>
        <w:ind w:left="5812"/>
        <w:jc w:val="both"/>
        <w:rPr>
          <w:sz w:val="26"/>
          <w:szCs w:val="26"/>
        </w:rPr>
      </w:pPr>
      <w:r w:rsidRPr="0086243D">
        <w:rPr>
          <w:sz w:val="26"/>
          <w:szCs w:val="26"/>
        </w:rPr>
        <w:t xml:space="preserve">от  </w:t>
      </w:r>
    </w:p>
    <w:p w:rsidR="00A71A0A" w:rsidRPr="0086243D" w:rsidRDefault="00A71A0A" w:rsidP="00A71A0A">
      <w:pPr>
        <w:pBdr>
          <w:top w:val="single" w:sz="4" w:space="1" w:color="auto"/>
        </w:pBdr>
        <w:ind w:left="6152"/>
        <w:rPr>
          <w:sz w:val="26"/>
          <w:szCs w:val="26"/>
        </w:rPr>
      </w:pPr>
    </w:p>
    <w:p w:rsidR="00A71A0A" w:rsidRPr="0086243D" w:rsidRDefault="00A71A0A" w:rsidP="00A71A0A">
      <w:pPr>
        <w:ind w:left="5812"/>
        <w:rPr>
          <w:sz w:val="26"/>
          <w:szCs w:val="26"/>
        </w:rPr>
      </w:pPr>
    </w:p>
    <w:p w:rsidR="00A71A0A" w:rsidRPr="0086243D" w:rsidRDefault="00A71A0A" w:rsidP="00A71A0A">
      <w:pPr>
        <w:pBdr>
          <w:top w:val="single" w:sz="4" w:space="1" w:color="auto"/>
        </w:pBdr>
        <w:spacing w:after="360"/>
        <w:ind w:left="5812"/>
        <w:jc w:val="center"/>
        <w:rPr>
          <w:sz w:val="26"/>
          <w:szCs w:val="26"/>
        </w:rPr>
      </w:pPr>
      <w:r w:rsidRPr="0086243D">
        <w:rPr>
          <w:sz w:val="26"/>
          <w:szCs w:val="26"/>
        </w:rPr>
        <w:t>(Ф.И.О., замещаемая должность)</w:t>
      </w:r>
    </w:p>
    <w:p w:rsidR="00A71A0A" w:rsidRPr="0086243D" w:rsidRDefault="00A71A0A" w:rsidP="00A71A0A">
      <w:pPr>
        <w:spacing w:after="240"/>
        <w:jc w:val="center"/>
        <w:rPr>
          <w:b/>
          <w:bCs/>
          <w:sz w:val="26"/>
          <w:szCs w:val="26"/>
        </w:rPr>
      </w:pPr>
      <w:r w:rsidRPr="0086243D">
        <w:rPr>
          <w:b/>
          <w:bCs/>
          <w:sz w:val="26"/>
          <w:szCs w:val="26"/>
        </w:rPr>
        <w:t>УВЕДОМЛЕНИЕ</w:t>
      </w:r>
      <w:r w:rsidRPr="0086243D">
        <w:rPr>
          <w:b/>
          <w:bCs/>
          <w:sz w:val="26"/>
          <w:szCs w:val="26"/>
        </w:rPr>
        <w:br/>
        <w:t>о возникновении личной заинтересованности</w:t>
      </w:r>
      <w:r w:rsidRPr="0086243D">
        <w:rPr>
          <w:b/>
          <w:bCs/>
          <w:sz w:val="26"/>
          <w:szCs w:val="26"/>
        </w:rPr>
        <w:br/>
        <w:t>при исполнении должностных обязанностей,</w:t>
      </w:r>
      <w:r w:rsidRPr="0086243D">
        <w:rPr>
          <w:b/>
          <w:bCs/>
          <w:sz w:val="26"/>
          <w:szCs w:val="26"/>
        </w:rPr>
        <w:br/>
        <w:t>которая приводит или может привести к конфликту интересов</w:t>
      </w:r>
    </w:p>
    <w:p w:rsidR="00A71A0A" w:rsidRPr="0086243D" w:rsidRDefault="00A71A0A" w:rsidP="00A71A0A">
      <w:pPr>
        <w:ind w:firstLine="567"/>
        <w:jc w:val="both"/>
        <w:rPr>
          <w:sz w:val="26"/>
          <w:szCs w:val="26"/>
        </w:rPr>
      </w:pPr>
      <w:r w:rsidRPr="0086243D">
        <w:rPr>
          <w:sz w:val="26"/>
          <w:szCs w:val="26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86243D">
        <w:rPr>
          <w:sz w:val="26"/>
          <w:szCs w:val="26"/>
        </w:rPr>
        <w:t>нужное</w:t>
      </w:r>
      <w:proofErr w:type="gramEnd"/>
      <w:r w:rsidRPr="0086243D">
        <w:rPr>
          <w:sz w:val="26"/>
          <w:szCs w:val="26"/>
        </w:rPr>
        <w:t xml:space="preserve"> подчеркнуть).</w:t>
      </w:r>
    </w:p>
    <w:p w:rsidR="00A71A0A" w:rsidRPr="0086243D" w:rsidRDefault="00A71A0A" w:rsidP="00A71A0A">
      <w:pPr>
        <w:ind w:firstLine="567"/>
        <w:jc w:val="both"/>
        <w:rPr>
          <w:sz w:val="26"/>
          <w:szCs w:val="26"/>
        </w:rPr>
      </w:pPr>
      <w:r w:rsidRPr="0086243D">
        <w:rPr>
          <w:sz w:val="26"/>
          <w:szCs w:val="26"/>
        </w:rPr>
        <w:t>Обстоятельства, являющиеся основанием возникновения личной заинтересованности:</w:t>
      </w:r>
      <w:r w:rsidRPr="0086243D">
        <w:rPr>
          <w:sz w:val="26"/>
          <w:szCs w:val="26"/>
        </w:rPr>
        <w:br/>
      </w:r>
    </w:p>
    <w:p w:rsidR="00A71A0A" w:rsidRPr="0086243D" w:rsidRDefault="00A71A0A" w:rsidP="00A71A0A">
      <w:pPr>
        <w:pBdr>
          <w:top w:val="single" w:sz="4" w:space="1" w:color="auto"/>
        </w:pBdr>
        <w:rPr>
          <w:sz w:val="26"/>
          <w:szCs w:val="26"/>
        </w:rPr>
      </w:pPr>
    </w:p>
    <w:p w:rsidR="00A71A0A" w:rsidRPr="0086243D" w:rsidRDefault="00A71A0A" w:rsidP="00A71A0A">
      <w:pPr>
        <w:rPr>
          <w:sz w:val="26"/>
          <w:szCs w:val="26"/>
        </w:rPr>
      </w:pPr>
    </w:p>
    <w:p w:rsidR="00A71A0A" w:rsidRPr="0086243D" w:rsidRDefault="00A71A0A" w:rsidP="00A71A0A">
      <w:pPr>
        <w:pBdr>
          <w:top w:val="single" w:sz="4" w:space="1" w:color="auto"/>
        </w:pBdr>
        <w:rPr>
          <w:sz w:val="26"/>
          <w:szCs w:val="26"/>
        </w:rPr>
      </w:pPr>
    </w:p>
    <w:p w:rsidR="00A71A0A" w:rsidRPr="0086243D" w:rsidRDefault="00A71A0A" w:rsidP="00A71A0A">
      <w:pPr>
        <w:ind w:firstLine="567"/>
        <w:jc w:val="both"/>
        <w:rPr>
          <w:sz w:val="26"/>
          <w:szCs w:val="26"/>
        </w:rPr>
      </w:pPr>
      <w:r w:rsidRPr="0086243D">
        <w:rPr>
          <w:sz w:val="26"/>
          <w:szCs w:val="26"/>
        </w:rPr>
        <w:t xml:space="preserve">Должностные обязанности, на исполнение которых влияет или может повлиять личная заинтересованность:  </w:t>
      </w:r>
    </w:p>
    <w:p w:rsidR="00A71A0A" w:rsidRPr="0086243D" w:rsidRDefault="00A71A0A" w:rsidP="00A71A0A">
      <w:pPr>
        <w:pBdr>
          <w:top w:val="single" w:sz="4" w:space="1" w:color="auto"/>
        </w:pBdr>
        <w:ind w:left="2211"/>
        <w:rPr>
          <w:sz w:val="26"/>
          <w:szCs w:val="26"/>
        </w:rPr>
      </w:pPr>
    </w:p>
    <w:p w:rsidR="00A71A0A" w:rsidRPr="0086243D" w:rsidRDefault="00A71A0A" w:rsidP="00A71A0A">
      <w:pPr>
        <w:rPr>
          <w:sz w:val="26"/>
          <w:szCs w:val="26"/>
        </w:rPr>
      </w:pPr>
    </w:p>
    <w:p w:rsidR="00A71A0A" w:rsidRPr="0086243D" w:rsidRDefault="00A71A0A" w:rsidP="00A71A0A">
      <w:pPr>
        <w:pBdr>
          <w:top w:val="single" w:sz="4" w:space="1" w:color="auto"/>
        </w:pBdr>
        <w:rPr>
          <w:sz w:val="26"/>
          <w:szCs w:val="26"/>
        </w:rPr>
      </w:pPr>
    </w:p>
    <w:p w:rsidR="00A71A0A" w:rsidRPr="0086243D" w:rsidRDefault="00A71A0A" w:rsidP="00A71A0A">
      <w:pPr>
        <w:ind w:firstLine="567"/>
        <w:jc w:val="both"/>
        <w:rPr>
          <w:sz w:val="26"/>
          <w:szCs w:val="26"/>
        </w:rPr>
      </w:pPr>
      <w:r w:rsidRPr="0086243D">
        <w:rPr>
          <w:sz w:val="26"/>
          <w:szCs w:val="26"/>
        </w:rPr>
        <w:t>Предлагаемые меры по предотвращению или урегулированию конфликта интересов:</w:t>
      </w:r>
      <w:r w:rsidRPr="0086243D">
        <w:rPr>
          <w:sz w:val="26"/>
          <w:szCs w:val="26"/>
        </w:rPr>
        <w:br/>
      </w:r>
    </w:p>
    <w:p w:rsidR="00A71A0A" w:rsidRPr="0086243D" w:rsidRDefault="00A71A0A" w:rsidP="00A71A0A">
      <w:pPr>
        <w:pBdr>
          <w:top w:val="single" w:sz="4" w:space="1" w:color="auto"/>
        </w:pBdr>
        <w:rPr>
          <w:sz w:val="26"/>
          <w:szCs w:val="26"/>
        </w:rPr>
      </w:pPr>
    </w:p>
    <w:p w:rsidR="00A71A0A" w:rsidRPr="0086243D" w:rsidRDefault="00A71A0A" w:rsidP="00A71A0A">
      <w:pPr>
        <w:rPr>
          <w:sz w:val="26"/>
          <w:szCs w:val="26"/>
        </w:rPr>
      </w:pPr>
    </w:p>
    <w:p w:rsidR="00A71A0A" w:rsidRPr="0086243D" w:rsidRDefault="00A71A0A" w:rsidP="00A71A0A">
      <w:pPr>
        <w:pBdr>
          <w:top w:val="single" w:sz="4" w:space="1" w:color="auto"/>
        </w:pBdr>
        <w:rPr>
          <w:sz w:val="26"/>
          <w:szCs w:val="26"/>
        </w:rPr>
      </w:pPr>
    </w:p>
    <w:p w:rsidR="00A71A0A" w:rsidRPr="0086243D" w:rsidRDefault="00A71A0A" w:rsidP="00A71A0A">
      <w:pPr>
        <w:spacing w:after="360"/>
        <w:ind w:firstLine="567"/>
        <w:jc w:val="both"/>
        <w:rPr>
          <w:sz w:val="26"/>
          <w:szCs w:val="26"/>
        </w:rPr>
      </w:pPr>
      <w:r w:rsidRPr="0086243D">
        <w:rPr>
          <w:sz w:val="26"/>
          <w:szCs w:val="26"/>
        </w:rPr>
        <w:lastRenderedPageBreak/>
        <w:t xml:space="preserve">Намереваюсь (не намереваюсь) лично присутствовать на заседании комиссии </w:t>
      </w:r>
      <w:r w:rsidR="00DA3295" w:rsidRPr="000F3656">
        <w:rPr>
          <w:sz w:val="26"/>
          <w:szCs w:val="26"/>
        </w:rPr>
        <w:t>по регламенту, депутатской этике и вопросам местного самоуправления</w:t>
      </w:r>
      <w:r w:rsidR="00DA3295">
        <w:rPr>
          <w:sz w:val="26"/>
          <w:szCs w:val="26"/>
        </w:rPr>
        <w:t xml:space="preserve"> Думы городского округа Спасск-Дальний </w:t>
      </w:r>
      <w:r w:rsidR="00DA3295" w:rsidRPr="000F3656">
        <w:rPr>
          <w:bCs/>
          <w:sz w:val="26"/>
          <w:szCs w:val="26"/>
        </w:rPr>
        <w:t xml:space="preserve"> </w:t>
      </w:r>
      <w:r w:rsidRPr="0086243D">
        <w:rPr>
          <w:sz w:val="26"/>
          <w:szCs w:val="26"/>
        </w:rPr>
        <w:t>при рассмотрении настоящего уведомления (</w:t>
      </w:r>
      <w:proofErr w:type="gramStart"/>
      <w:r w:rsidRPr="0086243D">
        <w:rPr>
          <w:sz w:val="26"/>
          <w:szCs w:val="26"/>
        </w:rPr>
        <w:t>нужное</w:t>
      </w:r>
      <w:proofErr w:type="gramEnd"/>
      <w:r w:rsidRPr="0086243D">
        <w:rPr>
          <w:sz w:val="26"/>
          <w:szCs w:val="26"/>
        </w:rPr>
        <w:t xml:space="preserve"> подчеркнуть).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454"/>
        <w:gridCol w:w="227"/>
        <w:gridCol w:w="1588"/>
        <w:gridCol w:w="397"/>
        <w:gridCol w:w="397"/>
        <w:gridCol w:w="595"/>
        <w:gridCol w:w="2722"/>
        <w:gridCol w:w="284"/>
        <w:gridCol w:w="3119"/>
      </w:tblGrid>
      <w:tr w:rsidR="00A71A0A" w:rsidRPr="0086243D" w:rsidTr="00351851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A0A" w:rsidRPr="0086243D" w:rsidRDefault="00A71A0A" w:rsidP="00351851">
            <w:pPr>
              <w:jc w:val="right"/>
              <w:rPr>
                <w:sz w:val="26"/>
                <w:szCs w:val="26"/>
              </w:rPr>
            </w:pPr>
            <w:r w:rsidRPr="0086243D">
              <w:rPr>
                <w:sz w:val="26"/>
                <w:szCs w:val="26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A0A" w:rsidRPr="0086243D" w:rsidRDefault="00A71A0A" w:rsidP="0035185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A0A" w:rsidRPr="0086243D" w:rsidRDefault="00A71A0A" w:rsidP="00351851">
            <w:pPr>
              <w:rPr>
                <w:sz w:val="26"/>
                <w:szCs w:val="26"/>
              </w:rPr>
            </w:pPr>
            <w:r w:rsidRPr="0086243D">
              <w:rPr>
                <w:sz w:val="26"/>
                <w:szCs w:val="26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A0A" w:rsidRPr="0086243D" w:rsidRDefault="00A71A0A" w:rsidP="0035185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A0A" w:rsidRPr="0086243D" w:rsidRDefault="00A71A0A" w:rsidP="00351851">
            <w:pPr>
              <w:jc w:val="right"/>
              <w:rPr>
                <w:sz w:val="26"/>
                <w:szCs w:val="26"/>
              </w:rPr>
            </w:pPr>
            <w:r w:rsidRPr="0086243D">
              <w:rPr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A0A" w:rsidRPr="0086243D" w:rsidRDefault="00A71A0A" w:rsidP="00351851">
            <w:pPr>
              <w:rPr>
                <w:sz w:val="26"/>
                <w:szCs w:val="26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A0A" w:rsidRPr="0086243D" w:rsidRDefault="00A71A0A" w:rsidP="00351851">
            <w:pPr>
              <w:ind w:left="57"/>
              <w:rPr>
                <w:sz w:val="26"/>
                <w:szCs w:val="26"/>
              </w:rPr>
            </w:pPr>
            <w:proofErr w:type="gramStart"/>
            <w:r w:rsidRPr="0086243D">
              <w:rPr>
                <w:sz w:val="26"/>
                <w:szCs w:val="26"/>
              </w:rPr>
              <w:t>г</w:t>
            </w:r>
            <w:proofErr w:type="gramEnd"/>
            <w:r w:rsidRPr="0086243D">
              <w:rPr>
                <w:sz w:val="26"/>
                <w:szCs w:val="26"/>
              </w:rPr>
              <w:t>.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A0A" w:rsidRPr="0086243D" w:rsidRDefault="00A71A0A" w:rsidP="0035185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A0A" w:rsidRPr="0086243D" w:rsidRDefault="00A71A0A" w:rsidP="00351851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A0A" w:rsidRPr="0086243D" w:rsidRDefault="00A71A0A" w:rsidP="00351851">
            <w:pPr>
              <w:jc w:val="center"/>
              <w:rPr>
                <w:sz w:val="26"/>
                <w:szCs w:val="26"/>
              </w:rPr>
            </w:pPr>
          </w:p>
        </w:tc>
      </w:tr>
      <w:tr w:rsidR="00A71A0A" w:rsidRPr="0086243D" w:rsidTr="00351851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A71A0A" w:rsidRPr="0086243D" w:rsidRDefault="00A71A0A" w:rsidP="00351851">
            <w:pPr>
              <w:rPr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71A0A" w:rsidRPr="0086243D" w:rsidRDefault="00A71A0A" w:rsidP="0035185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A71A0A" w:rsidRPr="0086243D" w:rsidRDefault="00A71A0A" w:rsidP="00351851">
            <w:pPr>
              <w:rPr>
                <w:sz w:val="26"/>
                <w:szCs w:val="26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71A0A" w:rsidRPr="0086243D" w:rsidRDefault="00A71A0A" w:rsidP="0035185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71A0A" w:rsidRPr="0086243D" w:rsidRDefault="00A71A0A" w:rsidP="00351851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71A0A" w:rsidRPr="0086243D" w:rsidRDefault="00A71A0A" w:rsidP="00351851">
            <w:pPr>
              <w:rPr>
                <w:sz w:val="26"/>
                <w:szCs w:val="26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A71A0A" w:rsidRPr="0086243D" w:rsidRDefault="00A71A0A" w:rsidP="00351851">
            <w:pPr>
              <w:ind w:left="57"/>
              <w:rPr>
                <w:sz w:val="26"/>
                <w:szCs w:val="26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71A0A" w:rsidRPr="0086243D" w:rsidRDefault="00A71A0A" w:rsidP="00351851">
            <w:pPr>
              <w:jc w:val="center"/>
              <w:rPr>
                <w:sz w:val="26"/>
                <w:szCs w:val="26"/>
              </w:rPr>
            </w:pPr>
            <w:r w:rsidRPr="0086243D">
              <w:rPr>
                <w:sz w:val="26"/>
                <w:szCs w:val="26"/>
              </w:rPr>
              <w:t>(подпись лица, направляющего уведомление)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71A0A" w:rsidRPr="0086243D" w:rsidRDefault="00A71A0A" w:rsidP="00351851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71A0A" w:rsidRPr="0086243D" w:rsidRDefault="00A71A0A" w:rsidP="00351851">
            <w:pPr>
              <w:jc w:val="center"/>
              <w:rPr>
                <w:sz w:val="26"/>
                <w:szCs w:val="26"/>
              </w:rPr>
            </w:pPr>
            <w:r w:rsidRPr="0086243D">
              <w:rPr>
                <w:sz w:val="26"/>
                <w:szCs w:val="26"/>
              </w:rPr>
              <w:t>(расшифровка подписи)</w:t>
            </w:r>
          </w:p>
        </w:tc>
      </w:tr>
    </w:tbl>
    <w:p w:rsidR="00A71A0A" w:rsidRPr="0086243D" w:rsidRDefault="00A71A0A" w:rsidP="00A71A0A">
      <w:pPr>
        <w:rPr>
          <w:sz w:val="26"/>
          <w:szCs w:val="26"/>
        </w:rPr>
      </w:pPr>
    </w:p>
    <w:p w:rsidR="00A71A0A" w:rsidRPr="0086243D" w:rsidRDefault="00A71A0A" w:rsidP="00A71A0A">
      <w:pPr>
        <w:tabs>
          <w:tab w:val="left" w:pos="0"/>
        </w:tabs>
        <w:jc w:val="center"/>
        <w:rPr>
          <w:sz w:val="26"/>
          <w:szCs w:val="26"/>
        </w:rPr>
      </w:pPr>
    </w:p>
    <w:p w:rsidR="00A71A0A" w:rsidRPr="0086243D" w:rsidRDefault="00A71A0A" w:rsidP="00A71A0A">
      <w:pPr>
        <w:tabs>
          <w:tab w:val="left" w:pos="0"/>
        </w:tabs>
        <w:jc w:val="both"/>
        <w:rPr>
          <w:b/>
          <w:sz w:val="26"/>
          <w:szCs w:val="26"/>
        </w:rPr>
      </w:pPr>
    </w:p>
    <w:p w:rsidR="00A71A0A" w:rsidRPr="0086243D" w:rsidRDefault="00A71A0A" w:rsidP="00A71A0A">
      <w:pPr>
        <w:spacing w:line="360" w:lineRule="auto"/>
        <w:outlineLvl w:val="0"/>
        <w:rPr>
          <w:sz w:val="26"/>
          <w:szCs w:val="26"/>
        </w:rPr>
      </w:pPr>
    </w:p>
    <w:p w:rsidR="00907713" w:rsidRDefault="00907713" w:rsidP="00907713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47FF1" w:rsidRDefault="00907713" w:rsidP="00907713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047FF1" w:rsidRDefault="00047FF1">
      <w:pPr>
        <w:spacing w:after="200" w:line="276" w:lineRule="auto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br w:type="page"/>
      </w:r>
    </w:p>
    <w:p w:rsidR="00907713" w:rsidRPr="00047FF1" w:rsidRDefault="00907713" w:rsidP="00047FF1">
      <w:pPr>
        <w:pStyle w:val="ConsPlusNonformat"/>
        <w:ind w:left="6096" w:hanging="426"/>
        <w:jc w:val="both"/>
        <w:rPr>
          <w:rFonts w:ascii="Times New Roman" w:hAnsi="Times New Roman" w:cs="Times New Roman"/>
          <w:sz w:val="26"/>
          <w:szCs w:val="26"/>
        </w:rPr>
      </w:pPr>
      <w:r w:rsidRPr="00047FF1"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:rsidR="00907713" w:rsidRPr="00047FF1" w:rsidRDefault="00907713" w:rsidP="00047FF1">
      <w:pPr>
        <w:tabs>
          <w:tab w:val="left" w:pos="0"/>
        </w:tabs>
        <w:ind w:left="6096" w:hanging="426"/>
        <w:jc w:val="both"/>
        <w:rPr>
          <w:bCs/>
          <w:sz w:val="26"/>
          <w:szCs w:val="26"/>
        </w:rPr>
      </w:pPr>
      <w:r w:rsidRPr="00047FF1">
        <w:rPr>
          <w:sz w:val="26"/>
          <w:szCs w:val="26"/>
        </w:rPr>
        <w:t xml:space="preserve">к Порядку </w:t>
      </w:r>
      <w:r w:rsidRPr="00047FF1">
        <w:rPr>
          <w:bCs/>
          <w:sz w:val="26"/>
          <w:szCs w:val="26"/>
        </w:rPr>
        <w:t>сообщения лицами,</w:t>
      </w:r>
    </w:p>
    <w:p w:rsidR="00907713" w:rsidRPr="00047FF1" w:rsidRDefault="00907713" w:rsidP="00047FF1">
      <w:pPr>
        <w:tabs>
          <w:tab w:val="left" w:pos="0"/>
        </w:tabs>
        <w:ind w:left="6096" w:hanging="426"/>
        <w:jc w:val="both"/>
        <w:rPr>
          <w:bCs/>
          <w:sz w:val="26"/>
          <w:szCs w:val="26"/>
        </w:rPr>
      </w:pPr>
      <w:r w:rsidRPr="00047FF1">
        <w:rPr>
          <w:bCs/>
          <w:sz w:val="26"/>
          <w:szCs w:val="26"/>
        </w:rPr>
        <w:t>замещающими муниципальные</w:t>
      </w:r>
    </w:p>
    <w:p w:rsidR="00907713" w:rsidRPr="00047FF1" w:rsidRDefault="00907713" w:rsidP="00047FF1">
      <w:pPr>
        <w:tabs>
          <w:tab w:val="left" w:pos="0"/>
        </w:tabs>
        <w:ind w:left="6096" w:hanging="426"/>
        <w:jc w:val="both"/>
        <w:rPr>
          <w:bCs/>
          <w:sz w:val="26"/>
          <w:szCs w:val="26"/>
        </w:rPr>
      </w:pPr>
      <w:r w:rsidRPr="00047FF1">
        <w:rPr>
          <w:bCs/>
          <w:sz w:val="26"/>
          <w:szCs w:val="26"/>
        </w:rPr>
        <w:t>должности в городском округе</w:t>
      </w:r>
    </w:p>
    <w:p w:rsidR="00907713" w:rsidRPr="00047FF1" w:rsidRDefault="00907713" w:rsidP="00047FF1">
      <w:pPr>
        <w:tabs>
          <w:tab w:val="left" w:pos="0"/>
        </w:tabs>
        <w:ind w:left="6096" w:hanging="426"/>
        <w:jc w:val="both"/>
        <w:rPr>
          <w:bCs/>
          <w:sz w:val="26"/>
          <w:szCs w:val="26"/>
        </w:rPr>
      </w:pPr>
      <w:proofErr w:type="spellStart"/>
      <w:proofErr w:type="gramStart"/>
      <w:r w:rsidRPr="00047FF1">
        <w:rPr>
          <w:bCs/>
          <w:sz w:val="26"/>
          <w:szCs w:val="26"/>
        </w:rPr>
        <w:t>Спасск-Дальнем</w:t>
      </w:r>
      <w:proofErr w:type="spellEnd"/>
      <w:proofErr w:type="gramEnd"/>
      <w:r w:rsidRPr="00047FF1">
        <w:rPr>
          <w:bCs/>
          <w:sz w:val="26"/>
          <w:szCs w:val="26"/>
        </w:rPr>
        <w:t>, о возникновении</w:t>
      </w:r>
    </w:p>
    <w:p w:rsidR="00907713" w:rsidRPr="00047FF1" w:rsidRDefault="00907713" w:rsidP="00047FF1">
      <w:pPr>
        <w:tabs>
          <w:tab w:val="left" w:pos="0"/>
        </w:tabs>
        <w:ind w:left="6096" w:hanging="426"/>
        <w:jc w:val="both"/>
        <w:rPr>
          <w:bCs/>
          <w:sz w:val="26"/>
          <w:szCs w:val="26"/>
        </w:rPr>
      </w:pPr>
      <w:r w:rsidRPr="00047FF1">
        <w:rPr>
          <w:bCs/>
          <w:sz w:val="26"/>
          <w:szCs w:val="26"/>
        </w:rPr>
        <w:t xml:space="preserve">личной заинтересованности </w:t>
      </w:r>
      <w:proofErr w:type="gramStart"/>
      <w:r w:rsidRPr="00047FF1">
        <w:rPr>
          <w:bCs/>
          <w:sz w:val="26"/>
          <w:szCs w:val="26"/>
        </w:rPr>
        <w:t>при</w:t>
      </w:r>
      <w:proofErr w:type="gramEnd"/>
    </w:p>
    <w:p w:rsidR="00907713" w:rsidRPr="00047FF1" w:rsidRDefault="00047FF1" w:rsidP="00047FF1">
      <w:pPr>
        <w:tabs>
          <w:tab w:val="left" w:pos="0"/>
        </w:tabs>
        <w:ind w:left="6096" w:hanging="426"/>
        <w:jc w:val="both"/>
        <w:rPr>
          <w:bCs/>
          <w:sz w:val="26"/>
          <w:szCs w:val="26"/>
        </w:rPr>
      </w:pPr>
      <w:r w:rsidRPr="00047FF1">
        <w:rPr>
          <w:bCs/>
          <w:sz w:val="26"/>
          <w:szCs w:val="26"/>
        </w:rPr>
        <w:t xml:space="preserve">исполнении </w:t>
      </w:r>
      <w:proofErr w:type="gramStart"/>
      <w:r w:rsidR="00907713" w:rsidRPr="00047FF1">
        <w:rPr>
          <w:bCs/>
          <w:sz w:val="26"/>
          <w:szCs w:val="26"/>
        </w:rPr>
        <w:t>должностных</w:t>
      </w:r>
      <w:proofErr w:type="gramEnd"/>
    </w:p>
    <w:p w:rsidR="00907713" w:rsidRPr="00047FF1" w:rsidRDefault="00907713" w:rsidP="00047FF1">
      <w:pPr>
        <w:tabs>
          <w:tab w:val="left" w:pos="0"/>
        </w:tabs>
        <w:ind w:left="6096" w:hanging="426"/>
        <w:jc w:val="both"/>
        <w:rPr>
          <w:bCs/>
          <w:sz w:val="26"/>
          <w:szCs w:val="26"/>
        </w:rPr>
      </w:pPr>
      <w:r w:rsidRPr="00047FF1">
        <w:rPr>
          <w:bCs/>
          <w:sz w:val="26"/>
          <w:szCs w:val="26"/>
        </w:rPr>
        <w:t xml:space="preserve">обязанностей, </w:t>
      </w:r>
      <w:proofErr w:type="gramStart"/>
      <w:r w:rsidRPr="00047FF1">
        <w:rPr>
          <w:bCs/>
          <w:sz w:val="26"/>
          <w:szCs w:val="26"/>
        </w:rPr>
        <w:t>которая</w:t>
      </w:r>
      <w:proofErr w:type="gramEnd"/>
      <w:r w:rsidRPr="00047FF1">
        <w:rPr>
          <w:bCs/>
          <w:sz w:val="26"/>
          <w:szCs w:val="26"/>
        </w:rPr>
        <w:t xml:space="preserve">  приводит</w:t>
      </w:r>
    </w:p>
    <w:p w:rsidR="00907713" w:rsidRPr="00047FF1" w:rsidRDefault="00907713" w:rsidP="00047FF1">
      <w:pPr>
        <w:tabs>
          <w:tab w:val="left" w:pos="0"/>
        </w:tabs>
        <w:ind w:left="6096" w:hanging="426"/>
        <w:jc w:val="both"/>
        <w:rPr>
          <w:bCs/>
          <w:sz w:val="26"/>
          <w:szCs w:val="26"/>
        </w:rPr>
      </w:pPr>
      <w:r w:rsidRPr="00047FF1">
        <w:rPr>
          <w:bCs/>
          <w:sz w:val="26"/>
          <w:szCs w:val="26"/>
        </w:rPr>
        <w:t>или может привести к конфликту</w:t>
      </w:r>
    </w:p>
    <w:p w:rsidR="00907713" w:rsidRPr="00047FF1" w:rsidRDefault="00907713" w:rsidP="00047FF1">
      <w:pPr>
        <w:tabs>
          <w:tab w:val="left" w:pos="0"/>
        </w:tabs>
        <w:ind w:left="6096" w:hanging="426"/>
        <w:jc w:val="both"/>
        <w:rPr>
          <w:sz w:val="26"/>
          <w:szCs w:val="26"/>
        </w:rPr>
      </w:pPr>
      <w:r w:rsidRPr="00047FF1">
        <w:rPr>
          <w:bCs/>
          <w:sz w:val="26"/>
          <w:szCs w:val="26"/>
        </w:rPr>
        <w:t>интересов</w:t>
      </w:r>
    </w:p>
    <w:p w:rsidR="00907713" w:rsidRPr="00B4529E" w:rsidRDefault="00907713" w:rsidP="0090771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07713" w:rsidRDefault="00907713" w:rsidP="00907713">
      <w:pPr>
        <w:pStyle w:val="ConsPlusNormal"/>
        <w:jc w:val="both"/>
      </w:pPr>
    </w:p>
    <w:p w:rsidR="00907713" w:rsidRPr="00900D1F" w:rsidRDefault="00907713" w:rsidP="0090771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5" w:name="P88"/>
      <w:bookmarkEnd w:id="5"/>
      <w:r w:rsidRPr="00900D1F">
        <w:rPr>
          <w:rFonts w:ascii="Times New Roman" w:hAnsi="Times New Roman" w:cs="Times New Roman"/>
          <w:sz w:val="26"/>
          <w:szCs w:val="26"/>
        </w:rPr>
        <w:t>ЖУРНАЛ</w:t>
      </w:r>
    </w:p>
    <w:p w:rsidR="00907713" w:rsidRPr="00900D1F" w:rsidRDefault="00907713" w:rsidP="0090771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00D1F">
        <w:rPr>
          <w:rFonts w:ascii="Times New Roman" w:hAnsi="Times New Roman" w:cs="Times New Roman"/>
          <w:sz w:val="26"/>
          <w:szCs w:val="26"/>
        </w:rPr>
        <w:t>РЕГИСТРАЦИИ УВЕДОМЛЕНИЙ О ВОЗНИКНОВЕНИИ ЛИЧНОЙ</w:t>
      </w:r>
    </w:p>
    <w:p w:rsidR="00907713" w:rsidRPr="00900D1F" w:rsidRDefault="00907713" w:rsidP="0090771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00D1F">
        <w:rPr>
          <w:rFonts w:ascii="Times New Roman" w:hAnsi="Times New Roman" w:cs="Times New Roman"/>
          <w:sz w:val="26"/>
          <w:szCs w:val="26"/>
        </w:rPr>
        <w:t>ЗАИНТЕРЕСОВАННОСТИ ПРИ ИСПОЛНЕНИИ ДОЛЖНОСТНЫХ ОБЯЗАННОСТЕЙ,</w:t>
      </w:r>
    </w:p>
    <w:p w:rsidR="00907713" w:rsidRPr="00900D1F" w:rsidRDefault="00907713" w:rsidP="0090771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00D1F">
        <w:rPr>
          <w:rFonts w:ascii="Times New Roman" w:hAnsi="Times New Roman" w:cs="Times New Roman"/>
          <w:sz w:val="26"/>
          <w:szCs w:val="26"/>
        </w:rPr>
        <w:t>КОТОРАЯ</w:t>
      </w:r>
      <w:proofErr w:type="gramEnd"/>
      <w:r w:rsidRPr="00900D1F">
        <w:rPr>
          <w:rFonts w:ascii="Times New Roman" w:hAnsi="Times New Roman" w:cs="Times New Roman"/>
          <w:sz w:val="26"/>
          <w:szCs w:val="26"/>
        </w:rPr>
        <w:t xml:space="preserve"> ПРИВОДИТ ИЛИ МОЖЕТ ПРИВЕСТИ К КОНФЛИКТУ ИНТЕРЕСОВ</w:t>
      </w:r>
    </w:p>
    <w:p w:rsidR="00907713" w:rsidRPr="00900D1F" w:rsidRDefault="00907713" w:rsidP="0090771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5"/>
        <w:gridCol w:w="853"/>
        <w:gridCol w:w="1282"/>
        <w:gridCol w:w="1548"/>
        <w:gridCol w:w="1092"/>
        <w:gridCol w:w="1476"/>
        <w:gridCol w:w="1701"/>
        <w:gridCol w:w="850"/>
      </w:tblGrid>
      <w:tr w:rsidR="00907713" w:rsidRPr="00900D1F" w:rsidTr="00093A81">
        <w:tc>
          <w:tcPr>
            <w:tcW w:w="565" w:type="dxa"/>
            <w:vMerge w:val="restart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proofErr w:type="spellStart"/>
            <w:proofErr w:type="gramStart"/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53" w:type="dxa"/>
            <w:vMerge w:val="restart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Дата регистрации</w:t>
            </w:r>
          </w:p>
        </w:tc>
        <w:tc>
          <w:tcPr>
            <w:tcW w:w="2830" w:type="dxa"/>
            <w:gridSpan w:val="2"/>
          </w:tcPr>
          <w:p w:rsidR="00907713" w:rsidRPr="00900D1F" w:rsidRDefault="00907713" w:rsidP="009077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лице</w:t>
            </w: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замещающем муниципальную должность,</w:t>
            </w: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 xml:space="preserve"> направившем уведомление</w:t>
            </w:r>
          </w:p>
        </w:tc>
        <w:tc>
          <w:tcPr>
            <w:tcW w:w="2568" w:type="dxa"/>
            <w:gridSpan w:val="2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Сведения о муниципальном служащем, принявшем уведомление</w:t>
            </w:r>
          </w:p>
        </w:tc>
        <w:tc>
          <w:tcPr>
            <w:tcW w:w="1701" w:type="dxa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Отметка о получении копии уведомления (подпись)</w:t>
            </w:r>
          </w:p>
        </w:tc>
        <w:tc>
          <w:tcPr>
            <w:tcW w:w="850" w:type="dxa"/>
            <w:vMerge w:val="restart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907713" w:rsidRPr="00900D1F" w:rsidTr="00093A81">
        <w:tc>
          <w:tcPr>
            <w:tcW w:w="565" w:type="dxa"/>
            <w:vMerge/>
          </w:tcPr>
          <w:p w:rsidR="00907713" w:rsidRPr="00900D1F" w:rsidRDefault="00907713" w:rsidP="00093A81">
            <w:pPr>
              <w:rPr>
                <w:sz w:val="26"/>
                <w:szCs w:val="26"/>
              </w:rPr>
            </w:pPr>
          </w:p>
        </w:tc>
        <w:tc>
          <w:tcPr>
            <w:tcW w:w="853" w:type="dxa"/>
            <w:vMerge/>
          </w:tcPr>
          <w:p w:rsidR="00907713" w:rsidRPr="00900D1F" w:rsidRDefault="00907713" w:rsidP="00093A81">
            <w:pPr>
              <w:rPr>
                <w:sz w:val="26"/>
                <w:szCs w:val="26"/>
              </w:rPr>
            </w:pPr>
          </w:p>
        </w:tc>
        <w:tc>
          <w:tcPr>
            <w:tcW w:w="1282" w:type="dxa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1548" w:type="dxa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1092" w:type="dxa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1476" w:type="dxa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1701" w:type="dxa"/>
          </w:tcPr>
          <w:p w:rsidR="00907713" w:rsidRPr="00900D1F" w:rsidRDefault="00907713" w:rsidP="00093A8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07713" w:rsidRPr="00900D1F" w:rsidRDefault="00907713" w:rsidP="00093A81">
            <w:pPr>
              <w:rPr>
                <w:sz w:val="26"/>
                <w:szCs w:val="26"/>
              </w:rPr>
            </w:pPr>
          </w:p>
        </w:tc>
      </w:tr>
      <w:tr w:rsidR="00907713" w:rsidRPr="00900D1F" w:rsidTr="00093A81">
        <w:tc>
          <w:tcPr>
            <w:tcW w:w="565" w:type="dxa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3" w:type="dxa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2" w:type="dxa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48" w:type="dxa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92" w:type="dxa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76" w:type="dxa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0" w:type="dxa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07713" w:rsidRPr="00900D1F" w:rsidTr="00093A81">
        <w:tc>
          <w:tcPr>
            <w:tcW w:w="565" w:type="dxa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3" w:type="dxa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2" w:type="dxa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8" w:type="dxa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2" w:type="dxa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907713" w:rsidRPr="00900D1F" w:rsidRDefault="00907713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71A0A" w:rsidRPr="0086243D" w:rsidRDefault="00A71A0A" w:rsidP="00C976AC">
      <w:pPr>
        <w:rPr>
          <w:sz w:val="26"/>
          <w:szCs w:val="26"/>
        </w:rPr>
      </w:pPr>
    </w:p>
    <w:sectPr w:rsidR="00A71A0A" w:rsidRPr="0086243D" w:rsidSect="00C976A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F1B"/>
    <w:rsid w:val="00034DF1"/>
    <w:rsid w:val="00047FF1"/>
    <w:rsid w:val="00071FE7"/>
    <w:rsid w:val="00083D22"/>
    <w:rsid w:val="000F3656"/>
    <w:rsid w:val="00103957"/>
    <w:rsid w:val="0019420E"/>
    <w:rsid w:val="001B5F3C"/>
    <w:rsid w:val="00233472"/>
    <w:rsid w:val="00282082"/>
    <w:rsid w:val="0028508B"/>
    <w:rsid w:val="002E6C23"/>
    <w:rsid w:val="00504A61"/>
    <w:rsid w:val="005A5F1B"/>
    <w:rsid w:val="0062462B"/>
    <w:rsid w:val="006F33CF"/>
    <w:rsid w:val="00724BE1"/>
    <w:rsid w:val="007D43ED"/>
    <w:rsid w:val="0086243D"/>
    <w:rsid w:val="00907713"/>
    <w:rsid w:val="00913443"/>
    <w:rsid w:val="00924BB2"/>
    <w:rsid w:val="009962D5"/>
    <w:rsid w:val="00A71A0A"/>
    <w:rsid w:val="00B26898"/>
    <w:rsid w:val="00B826B4"/>
    <w:rsid w:val="00BC6F76"/>
    <w:rsid w:val="00C976AC"/>
    <w:rsid w:val="00CB1911"/>
    <w:rsid w:val="00D13442"/>
    <w:rsid w:val="00D77148"/>
    <w:rsid w:val="00D94543"/>
    <w:rsid w:val="00DA3295"/>
    <w:rsid w:val="00DC479C"/>
    <w:rsid w:val="00F955B0"/>
    <w:rsid w:val="00F957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A71A0A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a7">
    <w:name w:val="Основной текст_"/>
    <w:basedOn w:val="a0"/>
    <w:link w:val="4"/>
    <w:rsid w:val="00F95752"/>
    <w:rPr>
      <w:sz w:val="25"/>
      <w:szCs w:val="25"/>
      <w:shd w:val="clear" w:color="auto" w:fill="FFFFFF"/>
    </w:rPr>
  </w:style>
  <w:style w:type="character" w:customStyle="1" w:styleId="1">
    <w:name w:val="Основной текст1"/>
    <w:basedOn w:val="a7"/>
    <w:rsid w:val="00F95752"/>
    <w:rPr>
      <w:u w:val="single"/>
    </w:rPr>
  </w:style>
  <w:style w:type="paragraph" w:customStyle="1" w:styleId="4">
    <w:name w:val="Основной текст4"/>
    <w:basedOn w:val="a"/>
    <w:link w:val="a7"/>
    <w:rsid w:val="00F95752"/>
    <w:pPr>
      <w:shd w:val="clear" w:color="auto" w:fill="FFFFFF"/>
      <w:spacing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ConsPlusNormal">
    <w:name w:val="ConsPlusNormal"/>
    <w:rsid w:val="002334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77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77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5EBD1-D3B1-49BE-8155-7F6DA28B3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14</cp:revision>
  <dcterms:created xsi:type="dcterms:W3CDTF">2013-03-18T05:59:00Z</dcterms:created>
  <dcterms:modified xsi:type="dcterms:W3CDTF">2016-12-02T02:27:00Z</dcterms:modified>
</cp:coreProperties>
</file>