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B7" w:rsidRDefault="00CA48B7" w:rsidP="00E650A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A48B7" w:rsidRDefault="00CA48B7" w:rsidP="00E650A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A48B7" w:rsidRDefault="00CA48B7" w:rsidP="00E650A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A48B7" w:rsidRPr="00CA48B7" w:rsidRDefault="00CA48B7" w:rsidP="00E650A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782E" w:rsidRPr="00CA48B7" w:rsidRDefault="00EB1680" w:rsidP="00E650A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54.6pt;width:94pt;height:130pt;z-index:251657728">
            <v:imagedata r:id="rId6" o:title=""/>
            <w10:anchorlock/>
          </v:shape>
          <o:OLEObject Type="Embed" ProgID="Word.Picture.8" ShapeID="_x0000_s1026" DrawAspect="Content" ObjectID="_1617698548" r:id="rId7"/>
        </w:pict>
      </w:r>
    </w:p>
    <w:p w:rsidR="008C782E" w:rsidRPr="00CA48B7" w:rsidRDefault="008C782E" w:rsidP="00E650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A48B7">
        <w:rPr>
          <w:rFonts w:ascii="Times New Roman" w:hAnsi="Times New Roman"/>
          <w:b/>
          <w:sz w:val="26"/>
          <w:szCs w:val="26"/>
        </w:rPr>
        <w:t>ДУМА</w:t>
      </w:r>
    </w:p>
    <w:p w:rsidR="008C782E" w:rsidRPr="00CA48B7" w:rsidRDefault="008C782E" w:rsidP="00E650A4">
      <w:pPr>
        <w:pStyle w:val="a4"/>
        <w:spacing w:before="0" w:line="276" w:lineRule="auto"/>
        <w:rPr>
          <w:sz w:val="26"/>
          <w:szCs w:val="26"/>
        </w:rPr>
      </w:pPr>
      <w:r w:rsidRPr="00CA48B7">
        <w:rPr>
          <w:sz w:val="26"/>
          <w:szCs w:val="26"/>
        </w:rPr>
        <w:t>ГОРОДСКОГО ОКРУГА  СПАССК-ДАЛЬНИЙ</w:t>
      </w:r>
    </w:p>
    <w:p w:rsidR="008C782E" w:rsidRPr="00CA48B7" w:rsidRDefault="008C782E" w:rsidP="00E650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C782E" w:rsidRPr="00CA48B7" w:rsidRDefault="008C782E" w:rsidP="00E650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A48B7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CA48B7">
        <w:rPr>
          <w:rFonts w:ascii="Times New Roman" w:hAnsi="Times New Roman"/>
          <w:b/>
          <w:sz w:val="26"/>
          <w:szCs w:val="26"/>
        </w:rPr>
        <w:t xml:space="preserve"> Е Ш Е Н И Е</w:t>
      </w:r>
    </w:p>
    <w:p w:rsidR="00656EB2" w:rsidRPr="00CA48B7" w:rsidRDefault="00656EB2" w:rsidP="00E650A4">
      <w:pPr>
        <w:spacing w:after="0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FA069F" w:rsidRDefault="001E4F76" w:rsidP="00E650A4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3647FC">
        <w:rPr>
          <w:rFonts w:ascii="Times New Roman" w:hAnsi="Times New Roman"/>
          <w:sz w:val="26"/>
          <w:szCs w:val="26"/>
        </w:rPr>
        <w:t xml:space="preserve">Об утверждении </w:t>
      </w:r>
      <w:r w:rsidR="00242008">
        <w:rPr>
          <w:rFonts w:ascii="Times New Roman" w:hAnsi="Times New Roman"/>
          <w:sz w:val="26"/>
          <w:szCs w:val="26"/>
        </w:rPr>
        <w:t>Положения</w:t>
      </w:r>
      <w:r w:rsidR="00FA069F">
        <w:rPr>
          <w:rFonts w:ascii="Times New Roman" w:hAnsi="Times New Roman"/>
          <w:sz w:val="26"/>
          <w:szCs w:val="26"/>
        </w:rPr>
        <w:t xml:space="preserve"> </w:t>
      </w:r>
      <w:r w:rsidR="00F2265C">
        <w:rPr>
          <w:rFonts w:ascii="Times New Roman" w:hAnsi="Times New Roman"/>
          <w:sz w:val="26"/>
          <w:szCs w:val="26"/>
        </w:rPr>
        <w:t>о</w:t>
      </w:r>
      <w:r w:rsidR="00FA069F">
        <w:rPr>
          <w:rFonts w:ascii="Times New Roman" w:hAnsi="Times New Roman"/>
          <w:sz w:val="26"/>
          <w:szCs w:val="26"/>
        </w:rPr>
        <w:t>б организации обеспечения</w:t>
      </w:r>
    </w:p>
    <w:p w:rsidR="00227E86" w:rsidRDefault="00FA069F" w:rsidP="00E650A4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населения городского округа Спасск-Дальний твердым топливом (дровами)</w:t>
      </w:r>
    </w:p>
    <w:p w:rsidR="00242008" w:rsidRDefault="00242008" w:rsidP="00E650A4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242008" w:rsidRPr="00CA48B7" w:rsidRDefault="00242008" w:rsidP="00E650A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tbl>
      <w:tblPr>
        <w:tblW w:w="0" w:type="auto"/>
        <w:tblInd w:w="5637" w:type="dxa"/>
        <w:tblLook w:val="00A0"/>
      </w:tblPr>
      <w:tblGrid>
        <w:gridCol w:w="3650"/>
      </w:tblGrid>
      <w:tr w:rsidR="008C782E" w:rsidRPr="00CA48B7" w:rsidTr="003F652B">
        <w:trPr>
          <w:trHeight w:val="1217"/>
        </w:trPr>
        <w:tc>
          <w:tcPr>
            <w:tcW w:w="3650" w:type="dxa"/>
          </w:tcPr>
          <w:p w:rsidR="008C782E" w:rsidRPr="00CA48B7" w:rsidRDefault="008C782E" w:rsidP="00E650A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Принято Думой городского округа Спасск-Дальний</w:t>
            </w:r>
          </w:p>
          <w:p w:rsidR="008C782E" w:rsidRPr="00CA48B7" w:rsidRDefault="008C782E" w:rsidP="00E650A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«</w:t>
            </w:r>
            <w:r w:rsid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</w:t>
            </w:r>
            <w:r w:rsidR="00E650A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24 </w:t>
            </w:r>
            <w:r w:rsid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</w:t>
            </w: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» </w:t>
            </w:r>
            <w:r w:rsid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4A2F05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E650A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апреля </w:t>
            </w:r>
            <w:r w:rsid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201</w:t>
            </w:r>
            <w:r w:rsidR="001E4F76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9</w:t>
            </w: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года</w:t>
            </w:r>
          </w:p>
          <w:p w:rsidR="00656EB2" w:rsidRPr="00CA48B7" w:rsidRDefault="00656EB2" w:rsidP="00E650A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E4F76" w:rsidRPr="003647FC" w:rsidRDefault="002A3EB6" w:rsidP="00E650A4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1E4F76">
        <w:rPr>
          <w:rFonts w:ascii="Times New Roman" w:hAnsi="Times New Roman"/>
          <w:sz w:val="26"/>
          <w:szCs w:val="26"/>
        </w:rPr>
        <w:t xml:space="preserve">1. </w:t>
      </w:r>
      <w:r w:rsidR="001E4F76" w:rsidRPr="003647FC">
        <w:rPr>
          <w:rFonts w:ascii="Times New Roman" w:hAnsi="Times New Roman"/>
          <w:sz w:val="26"/>
          <w:szCs w:val="26"/>
        </w:rPr>
        <w:t xml:space="preserve">Утвердить </w:t>
      </w:r>
      <w:r w:rsidR="00F2265C">
        <w:rPr>
          <w:rFonts w:ascii="Times New Roman" w:hAnsi="Times New Roman"/>
          <w:sz w:val="26"/>
          <w:szCs w:val="26"/>
        </w:rPr>
        <w:t xml:space="preserve">прилагаемое </w:t>
      </w:r>
      <w:r w:rsidR="00FA069F">
        <w:rPr>
          <w:rFonts w:ascii="Times New Roman" w:hAnsi="Times New Roman"/>
          <w:sz w:val="26"/>
          <w:szCs w:val="26"/>
        </w:rPr>
        <w:t xml:space="preserve">Положение </w:t>
      </w:r>
      <w:r w:rsidR="00F2265C">
        <w:rPr>
          <w:rFonts w:ascii="Times New Roman" w:hAnsi="Times New Roman"/>
          <w:sz w:val="26"/>
          <w:szCs w:val="26"/>
        </w:rPr>
        <w:t>об</w:t>
      </w:r>
      <w:r w:rsidR="00FA069F">
        <w:rPr>
          <w:rFonts w:ascii="Times New Roman" w:hAnsi="Times New Roman"/>
          <w:sz w:val="26"/>
          <w:szCs w:val="26"/>
        </w:rPr>
        <w:t xml:space="preserve"> организации обеспечения населения городского округа Спасск-Дальний твердым топливом (дровами).</w:t>
      </w:r>
    </w:p>
    <w:p w:rsidR="006F0E23" w:rsidRPr="00CA48B7" w:rsidRDefault="00062141" w:rsidP="00E650A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A48B7">
        <w:rPr>
          <w:rFonts w:ascii="Times New Roman" w:hAnsi="Times New Roman"/>
          <w:sz w:val="26"/>
          <w:szCs w:val="26"/>
        </w:rPr>
        <w:t xml:space="preserve"> </w:t>
      </w:r>
      <w:r w:rsidR="00C13AA4" w:rsidRPr="00CA48B7">
        <w:rPr>
          <w:rFonts w:ascii="Times New Roman" w:hAnsi="Times New Roman"/>
          <w:sz w:val="26"/>
          <w:szCs w:val="26"/>
        </w:rPr>
        <w:t xml:space="preserve"> </w:t>
      </w:r>
      <w:r w:rsidR="00DE4D35">
        <w:rPr>
          <w:rFonts w:ascii="Times New Roman" w:hAnsi="Times New Roman"/>
          <w:sz w:val="26"/>
          <w:szCs w:val="26"/>
        </w:rPr>
        <w:t xml:space="preserve">  </w:t>
      </w:r>
      <w:r w:rsidR="00C13AA4" w:rsidRPr="00CA48B7">
        <w:rPr>
          <w:rFonts w:ascii="Times New Roman" w:hAnsi="Times New Roman"/>
          <w:sz w:val="26"/>
          <w:szCs w:val="26"/>
        </w:rPr>
        <w:t xml:space="preserve"> </w:t>
      </w:r>
      <w:r w:rsidR="00854BF3">
        <w:rPr>
          <w:rFonts w:ascii="Times New Roman" w:hAnsi="Times New Roman"/>
          <w:sz w:val="26"/>
          <w:szCs w:val="26"/>
        </w:rPr>
        <w:t xml:space="preserve"> </w:t>
      </w:r>
      <w:r w:rsidR="00F2265C">
        <w:rPr>
          <w:rFonts w:ascii="Times New Roman" w:hAnsi="Times New Roman"/>
          <w:sz w:val="26"/>
          <w:szCs w:val="26"/>
        </w:rPr>
        <w:t>2</w:t>
      </w:r>
      <w:r w:rsidR="00892076" w:rsidRPr="00CA48B7">
        <w:rPr>
          <w:rFonts w:ascii="Times New Roman" w:hAnsi="Times New Roman"/>
          <w:sz w:val="26"/>
          <w:szCs w:val="26"/>
        </w:rPr>
        <w:t>. Настоящее решение вступ</w:t>
      </w:r>
      <w:r w:rsidR="006F0E23">
        <w:rPr>
          <w:rFonts w:ascii="Times New Roman" w:hAnsi="Times New Roman"/>
          <w:sz w:val="26"/>
          <w:szCs w:val="26"/>
        </w:rPr>
        <w:t xml:space="preserve">ает в силу со дня </w:t>
      </w:r>
      <w:r w:rsidR="003F652B">
        <w:rPr>
          <w:rFonts w:ascii="Times New Roman" w:hAnsi="Times New Roman"/>
          <w:sz w:val="26"/>
          <w:szCs w:val="26"/>
        </w:rPr>
        <w:t>официального опубликования</w:t>
      </w:r>
      <w:r w:rsidR="00E650A4">
        <w:rPr>
          <w:rFonts w:ascii="Times New Roman" w:hAnsi="Times New Roman"/>
          <w:sz w:val="26"/>
          <w:szCs w:val="26"/>
        </w:rPr>
        <w:t>.</w:t>
      </w:r>
    </w:p>
    <w:p w:rsidR="00CA48B7" w:rsidRDefault="00CA48B7" w:rsidP="00E650A4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E650A4" w:rsidRDefault="00E650A4" w:rsidP="00E650A4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E650A4" w:rsidRPr="00CA48B7" w:rsidRDefault="00E650A4" w:rsidP="00E650A4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E650A4" w:rsidRDefault="00E10DB8" w:rsidP="00E650A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8C782E" w:rsidRPr="00CA48B7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363C78" w:rsidRPr="00CA48B7">
        <w:rPr>
          <w:rFonts w:ascii="Times New Roman" w:hAnsi="Times New Roman"/>
          <w:sz w:val="26"/>
          <w:szCs w:val="26"/>
        </w:rPr>
        <w:t xml:space="preserve"> </w:t>
      </w:r>
    </w:p>
    <w:p w:rsidR="008C782E" w:rsidRPr="00CA48B7" w:rsidRDefault="008C782E" w:rsidP="00E650A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A48B7">
        <w:rPr>
          <w:rFonts w:ascii="Times New Roman" w:hAnsi="Times New Roman"/>
          <w:sz w:val="26"/>
          <w:szCs w:val="26"/>
        </w:rPr>
        <w:t xml:space="preserve">Спасск-Дальний </w:t>
      </w:r>
      <w:r w:rsidR="00E10DB8">
        <w:rPr>
          <w:rFonts w:ascii="Times New Roman" w:hAnsi="Times New Roman"/>
          <w:sz w:val="26"/>
          <w:szCs w:val="26"/>
        </w:rPr>
        <w:t xml:space="preserve">  </w:t>
      </w:r>
      <w:r w:rsidR="00363C78" w:rsidRPr="00CA48B7">
        <w:rPr>
          <w:rFonts w:ascii="Times New Roman" w:hAnsi="Times New Roman"/>
          <w:sz w:val="26"/>
          <w:szCs w:val="26"/>
        </w:rPr>
        <w:t xml:space="preserve">         </w:t>
      </w:r>
      <w:r w:rsidR="00131AD5" w:rsidRPr="00CA48B7">
        <w:rPr>
          <w:rFonts w:ascii="Times New Roman" w:hAnsi="Times New Roman"/>
          <w:sz w:val="26"/>
          <w:szCs w:val="26"/>
        </w:rPr>
        <w:t xml:space="preserve">     </w:t>
      </w:r>
      <w:r w:rsidR="00E10DB8">
        <w:rPr>
          <w:rFonts w:ascii="Times New Roman" w:hAnsi="Times New Roman"/>
          <w:sz w:val="26"/>
          <w:szCs w:val="26"/>
        </w:rPr>
        <w:t xml:space="preserve">        </w:t>
      </w:r>
      <w:r w:rsidR="00131AD5" w:rsidRPr="00CA48B7">
        <w:rPr>
          <w:rFonts w:ascii="Times New Roman" w:hAnsi="Times New Roman"/>
          <w:sz w:val="26"/>
          <w:szCs w:val="26"/>
        </w:rPr>
        <w:t xml:space="preserve"> </w:t>
      </w:r>
      <w:r w:rsidR="00363C78" w:rsidRPr="00CA48B7">
        <w:rPr>
          <w:rFonts w:ascii="Times New Roman" w:hAnsi="Times New Roman"/>
          <w:sz w:val="26"/>
          <w:szCs w:val="26"/>
        </w:rPr>
        <w:t xml:space="preserve">               </w:t>
      </w:r>
      <w:r w:rsidR="00131AD5" w:rsidRPr="00CA48B7">
        <w:rPr>
          <w:rFonts w:ascii="Times New Roman" w:hAnsi="Times New Roman"/>
          <w:sz w:val="26"/>
          <w:szCs w:val="26"/>
        </w:rPr>
        <w:t xml:space="preserve">  </w:t>
      </w:r>
      <w:r w:rsidR="00E650A4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131AD5" w:rsidRPr="00CA48B7">
        <w:rPr>
          <w:rFonts w:ascii="Times New Roman" w:hAnsi="Times New Roman"/>
          <w:sz w:val="26"/>
          <w:szCs w:val="26"/>
        </w:rPr>
        <w:t xml:space="preserve">   </w:t>
      </w:r>
      <w:r w:rsidR="00363C78" w:rsidRPr="00CA48B7">
        <w:rPr>
          <w:rFonts w:ascii="Times New Roman" w:hAnsi="Times New Roman"/>
          <w:sz w:val="26"/>
          <w:szCs w:val="26"/>
        </w:rPr>
        <w:t xml:space="preserve">         </w:t>
      </w:r>
      <w:r w:rsidR="00E10DB8">
        <w:rPr>
          <w:rFonts w:ascii="Times New Roman" w:hAnsi="Times New Roman"/>
          <w:sz w:val="26"/>
          <w:szCs w:val="26"/>
        </w:rPr>
        <w:t xml:space="preserve">В.В. </w:t>
      </w:r>
      <w:proofErr w:type="spellStart"/>
      <w:r w:rsidR="00E10DB8">
        <w:rPr>
          <w:rFonts w:ascii="Times New Roman" w:hAnsi="Times New Roman"/>
          <w:sz w:val="26"/>
          <w:szCs w:val="26"/>
        </w:rPr>
        <w:t>Квон</w:t>
      </w:r>
      <w:proofErr w:type="spellEnd"/>
    </w:p>
    <w:p w:rsidR="00131AD5" w:rsidRPr="00CA48B7" w:rsidRDefault="00131AD5" w:rsidP="00E650A4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8C782E" w:rsidRPr="00CA48B7" w:rsidRDefault="00E10DB8" w:rsidP="00E650A4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C782E" w:rsidRPr="00CA48B7">
        <w:rPr>
          <w:rFonts w:ascii="Times New Roman" w:hAnsi="Times New Roman"/>
          <w:sz w:val="26"/>
          <w:szCs w:val="26"/>
        </w:rPr>
        <w:t>«</w:t>
      </w:r>
      <w:r w:rsidR="000D6426">
        <w:rPr>
          <w:rFonts w:ascii="Times New Roman" w:hAnsi="Times New Roman"/>
          <w:sz w:val="26"/>
          <w:szCs w:val="26"/>
        </w:rPr>
        <w:t xml:space="preserve"> </w:t>
      </w:r>
      <w:r w:rsidR="00E650A4">
        <w:rPr>
          <w:rFonts w:ascii="Times New Roman" w:hAnsi="Times New Roman"/>
          <w:sz w:val="26"/>
          <w:szCs w:val="26"/>
        </w:rPr>
        <w:t xml:space="preserve">  24  </w:t>
      </w:r>
      <w:r w:rsidR="000D6426">
        <w:rPr>
          <w:rFonts w:ascii="Times New Roman" w:hAnsi="Times New Roman"/>
          <w:sz w:val="26"/>
          <w:szCs w:val="26"/>
        </w:rPr>
        <w:t xml:space="preserve"> </w:t>
      </w:r>
      <w:r w:rsidR="008C782E" w:rsidRPr="00CA48B7">
        <w:rPr>
          <w:rFonts w:ascii="Times New Roman" w:hAnsi="Times New Roman"/>
          <w:sz w:val="26"/>
          <w:szCs w:val="26"/>
        </w:rPr>
        <w:t>»</w:t>
      </w:r>
      <w:r w:rsidR="00CA48B7">
        <w:rPr>
          <w:rFonts w:ascii="Times New Roman" w:hAnsi="Times New Roman"/>
          <w:sz w:val="26"/>
          <w:szCs w:val="26"/>
        </w:rPr>
        <w:t xml:space="preserve">  </w:t>
      </w:r>
      <w:r w:rsidR="0068703B">
        <w:rPr>
          <w:rFonts w:ascii="Times New Roman" w:hAnsi="Times New Roman"/>
          <w:sz w:val="26"/>
          <w:szCs w:val="26"/>
        </w:rPr>
        <w:t xml:space="preserve"> </w:t>
      </w:r>
      <w:r w:rsidR="00CA48B7">
        <w:rPr>
          <w:rFonts w:ascii="Times New Roman" w:hAnsi="Times New Roman"/>
          <w:sz w:val="26"/>
          <w:szCs w:val="26"/>
        </w:rPr>
        <w:t xml:space="preserve"> </w:t>
      </w:r>
      <w:r w:rsidR="00E650A4">
        <w:rPr>
          <w:rFonts w:ascii="Times New Roman" w:hAnsi="Times New Roman"/>
          <w:sz w:val="26"/>
          <w:szCs w:val="26"/>
        </w:rPr>
        <w:t xml:space="preserve">апреля   </w:t>
      </w:r>
      <w:r w:rsidR="00CA48B7">
        <w:rPr>
          <w:rFonts w:ascii="Times New Roman" w:hAnsi="Times New Roman"/>
          <w:sz w:val="26"/>
          <w:szCs w:val="26"/>
        </w:rPr>
        <w:t xml:space="preserve"> </w:t>
      </w:r>
      <w:r w:rsidR="008C782E" w:rsidRPr="00CA48B7">
        <w:rPr>
          <w:rFonts w:ascii="Times New Roman" w:hAnsi="Times New Roman"/>
          <w:sz w:val="26"/>
          <w:szCs w:val="26"/>
        </w:rPr>
        <w:t>201</w:t>
      </w:r>
      <w:r w:rsidR="00DE4D35">
        <w:rPr>
          <w:rFonts w:ascii="Times New Roman" w:hAnsi="Times New Roman"/>
          <w:sz w:val="26"/>
          <w:szCs w:val="26"/>
        </w:rPr>
        <w:t>9</w:t>
      </w:r>
      <w:r w:rsidR="008C782E" w:rsidRPr="00CA48B7">
        <w:rPr>
          <w:rFonts w:ascii="Times New Roman" w:hAnsi="Times New Roman"/>
          <w:sz w:val="26"/>
          <w:szCs w:val="26"/>
        </w:rPr>
        <w:t xml:space="preserve"> года</w:t>
      </w:r>
    </w:p>
    <w:p w:rsidR="008C782E" w:rsidRPr="00CA48B7" w:rsidRDefault="00E10DB8" w:rsidP="00E650A4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C782E" w:rsidRPr="00CA48B7">
        <w:rPr>
          <w:rFonts w:ascii="Times New Roman" w:hAnsi="Times New Roman"/>
          <w:sz w:val="26"/>
          <w:szCs w:val="26"/>
        </w:rPr>
        <w:t xml:space="preserve">№ </w:t>
      </w:r>
      <w:r w:rsidR="0068703B">
        <w:rPr>
          <w:rFonts w:ascii="Times New Roman" w:hAnsi="Times New Roman"/>
          <w:sz w:val="26"/>
          <w:szCs w:val="26"/>
        </w:rPr>
        <w:t xml:space="preserve"> </w:t>
      </w:r>
      <w:r w:rsidR="00E650A4">
        <w:rPr>
          <w:rFonts w:ascii="Times New Roman" w:hAnsi="Times New Roman"/>
          <w:sz w:val="26"/>
          <w:szCs w:val="26"/>
        </w:rPr>
        <w:t>12</w:t>
      </w:r>
      <w:r w:rsidR="008C782E" w:rsidRPr="00CA48B7">
        <w:rPr>
          <w:rFonts w:ascii="Times New Roman" w:hAnsi="Times New Roman"/>
          <w:sz w:val="26"/>
          <w:szCs w:val="26"/>
        </w:rPr>
        <w:t xml:space="preserve"> - НП</w:t>
      </w:r>
      <w:r w:rsidR="003A199C" w:rsidRPr="00CA48B7">
        <w:rPr>
          <w:rFonts w:ascii="Times New Roman" w:hAnsi="Times New Roman"/>
          <w:sz w:val="26"/>
          <w:szCs w:val="26"/>
        </w:rPr>
        <w:t>А</w:t>
      </w:r>
    </w:p>
    <w:p w:rsidR="000F7280" w:rsidRDefault="000F728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F7280" w:rsidRPr="000F7280" w:rsidRDefault="000F7280" w:rsidP="000F728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0F7280" w:rsidRPr="000F7280" w:rsidRDefault="000F7280" w:rsidP="000F728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 xml:space="preserve">к решению Думы </w:t>
      </w:r>
      <w:proofErr w:type="gramStart"/>
      <w:r w:rsidRPr="000F7280">
        <w:rPr>
          <w:rFonts w:ascii="Times New Roman" w:hAnsi="Times New Roman"/>
          <w:sz w:val="26"/>
          <w:szCs w:val="26"/>
        </w:rPr>
        <w:t>городского</w:t>
      </w:r>
      <w:proofErr w:type="gramEnd"/>
    </w:p>
    <w:p w:rsidR="000F7280" w:rsidRPr="000F7280" w:rsidRDefault="000F7280" w:rsidP="000F728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 xml:space="preserve"> округа Спасск-Дальний</w:t>
      </w:r>
    </w:p>
    <w:p w:rsidR="000F7280" w:rsidRPr="000F7280" w:rsidRDefault="000F7280" w:rsidP="000F728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>от «</w:t>
      </w:r>
      <w:r>
        <w:rPr>
          <w:rFonts w:ascii="Times New Roman" w:hAnsi="Times New Roman"/>
          <w:sz w:val="26"/>
          <w:szCs w:val="26"/>
        </w:rPr>
        <w:t>24</w:t>
      </w:r>
      <w:r w:rsidRPr="000F728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апреля</w:t>
      </w:r>
      <w:r w:rsidRPr="000F7280">
        <w:rPr>
          <w:rFonts w:ascii="Times New Roman" w:hAnsi="Times New Roman"/>
          <w:sz w:val="26"/>
          <w:szCs w:val="26"/>
        </w:rPr>
        <w:t xml:space="preserve"> </w:t>
      </w:r>
      <w:r w:rsidRPr="000F7280">
        <w:rPr>
          <w:rFonts w:ascii="Times New Roman" w:hAnsi="Times New Roman"/>
          <w:sz w:val="26"/>
          <w:szCs w:val="26"/>
        </w:rPr>
        <w:t xml:space="preserve">2019 № </w:t>
      </w:r>
      <w:r>
        <w:rPr>
          <w:rFonts w:ascii="Times New Roman" w:hAnsi="Times New Roman"/>
          <w:sz w:val="26"/>
          <w:szCs w:val="26"/>
        </w:rPr>
        <w:t>12</w:t>
      </w:r>
      <w:r w:rsidRPr="000F7280">
        <w:rPr>
          <w:rFonts w:ascii="Times New Roman" w:hAnsi="Times New Roman"/>
          <w:sz w:val="26"/>
          <w:szCs w:val="26"/>
        </w:rPr>
        <w:t>-НПА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F7280" w:rsidRPr="000F7280" w:rsidRDefault="000F7280" w:rsidP="000F7280">
      <w:pPr>
        <w:spacing w:after="0"/>
        <w:ind w:left="-284" w:right="-1"/>
        <w:jc w:val="center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>Положение</w:t>
      </w:r>
    </w:p>
    <w:p w:rsidR="000F7280" w:rsidRPr="000F7280" w:rsidRDefault="000F7280" w:rsidP="000F7280">
      <w:pPr>
        <w:spacing w:after="0"/>
        <w:ind w:left="-284" w:right="-1"/>
        <w:jc w:val="center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>об организации  обеспечения населения</w:t>
      </w:r>
    </w:p>
    <w:p w:rsidR="000F7280" w:rsidRPr="000F7280" w:rsidRDefault="000F7280" w:rsidP="000F7280">
      <w:pPr>
        <w:spacing w:after="0"/>
        <w:ind w:left="-284" w:right="-1"/>
        <w:jc w:val="center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 xml:space="preserve">городского округа Спасск-Дальний </w:t>
      </w:r>
      <w:proofErr w:type="gramStart"/>
      <w:r w:rsidRPr="000F7280">
        <w:rPr>
          <w:rFonts w:ascii="Times New Roman" w:hAnsi="Times New Roman"/>
          <w:sz w:val="26"/>
          <w:szCs w:val="26"/>
        </w:rPr>
        <w:t>твердым</w:t>
      </w:r>
      <w:proofErr w:type="gramEnd"/>
    </w:p>
    <w:p w:rsidR="000F7280" w:rsidRPr="000F7280" w:rsidRDefault="000F7280" w:rsidP="000F7280">
      <w:pPr>
        <w:spacing w:after="0"/>
        <w:ind w:left="-284" w:right="-1"/>
        <w:jc w:val="center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>топливом (дровами)</w:t>
      </w:r>
    </w:p>
    <w:p w:rsidR="000F7280" w:rsidRPr="000F7280" w:rsidRDefault="000F7280" w:rsidP="000F7280">
      <w:pPr>
        <w:spacing w:after="0"/>
        <w:ind w:left="-284" w:right="-1"/>
        <w:jc w:val="center"/>
        <w:rPr>
          <w:rFonts w:ascii="Times New Roman" w:hAnsi="Times New Roman"/>
          <w:sz w:val="26"/>
          <w:szCs w:val="26"/>
        </w:rPr>
      </w:pP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>1.</w:t>
      </w:r>
      <w:r w:rsidRPr="000F7280">
        <w:rPr>
          <w:rFonts w:ascii="Times New Roman" w:hAnsi="Times New Roman"/>
          <w:sz w:val="26"/>
          <w:szCs w:val="26"/>
        </w:rPr>
        <w:tab/>
        <w:t>Общие положения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0F7280">
        <w:rPr>
          <w:rFonts w:ascii="Times New Roman" w:hAnsi="Times New Roman"/>
          <w:sz w:val="26"/>
          <w:szCs w:val="26"/>
        </w:rPr>
        <w:t>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07.03.1995 N 239 (ред. от 25.02.2015) "О мерах по упорядочению государственного регулирования цен (тарифов)", Постановлением Правительства от 06.05.2011 N 354  "О предоставлении коммунальных услуг собственникам и пользователям помещений в многоквартирных домах и жилых домов" (вместе</w:t>
      </w:r>
      <w:proofErr w:type="gramEnd"/>
      <w:r w:rsidRPr="000F7280">
        <w:rPr>
          <w:rFonts w:ascii="Times New Roman" w:hAnsi="Times New Roman"/>
          <w:sz w:val="26"/>
          <w:szCs w:val="26"/>
        </w:rPr>
        <w:t xml:space="preserve"> с "Правилами предоставления коммунальных услуг собственникам и пользователям помещений в многоквартирных домах и жилых домов") и определяет порядок и условия организации снабжения твердым топливом (дровами) (далее - топливо) населения городского округа Спасск-Дальний, проживающего в жилых помещениях, домах с печным отоплением (далее - население городского округа).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>2. Условия организации снабжения населения городского округа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>твердым топливом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 xml:space="preserve"> 2.1. Снабжение населения городского округа топливом осуществляют организации различных форм собственности и индивидуальные предприниматели, включенные в реестр поставщиков   топлива (далее - продавец).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 xml:space="preserve">          2.2. Предельные розничные цены на топливо  устанавливаются Постановлением департамента  тарифам Приморского края  в соответствии с Постановлением Правительства Российской Федерации от 07.03.1995 года № 239 «О мерах по упорядочению государственного регулирования цен, (тарифов)».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 xml:space="preserve">          2.3. Объем топлива, отпускаемого населению городского округа, определяется по нормативам потребления, утверждаемым  Постановлением департамента по тарифам Приморского края 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>2.4. Организация снабжения населения городского округа топливом осуществляется Администрацией городского округа Спасск-Дальний в порядке, установленном настоящим Положением.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lastRenderedPageBreak/>
        <w:t>3. Полномочия Администрации городского округа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>Спасск-Дальний по организации снабжения населения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>городского округа топливом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 xml:space="preserve">        3.1. Администрация городского округа Спасск-Дальний осуществляет следующие полномочия по организации снабжения населения городского округа топливом: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>1) определяет потребность населения городского округа в твердом топливе;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>2) формирует реестр продавцов  топлива для населения городского округа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>3) совместно с продавцами информирует жителей городского округа через средства массовой информации по вопросам обеспечения их топливом;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>4) осуществляет иные полномочия, установленные настоящим Положением и действующим законодательством.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 xml:space="preserve">        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>4. Порядок определения продавца топлива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 xml:space="preserve">       4.1. Администрация городского округа Спасск-Дальний в срок до 01 апреля текущего года размещает объявления о начале  приема заявок от продавцов топлива на организацию снабжения населения городского округа топливом на следующий календарный год (далее - заявка). Срок подачи заявок до 30 апреля текущего года.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 xml:space="preserve">       4.2. Продавцы топлива предоставляют в Администрацию городского округа  Спасск-Дальний заявку на возможность осуществления поставки топлива населению городского округа с указанием следующих сведений: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 xml:space="preserve">       1)  наименование организации, фамилия, имя, отчество руководителя;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 xml:space="preserve">        2) копия свидетельства о государственной регистрации и постановке на учет в налоговом органе;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 xml:space="preserve">        3) контактные данные, по которым осуществляется  прием заявок от населения на поставку топлива.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 xml:space="preserve">        4.3. </w:t>
      </w:r>
      <w:proofErr w:type="gramStart"/>
      <w:r w:rsidRPr="000F7280">
        <w:rPr>
          <w:rFonts w:ascii="Times New Roman" w:hAnsi="Times New Roman"/>
          <w:sz w:val="26"/>
          <w:szCs w:val="26"/>
        </w:rPr>
        <w:t>Администрация городского округа Спасск-Дальний  в течение 15 рабочих дней со дня окончания срока подачи заявок проверяет достоверность сведений в предоставленных продавцом  топлива документах, формирует реестр продавцов  топлива населению городского округа Спасск-Дальний и размещает его  на официальном сайте Администрации городского округа Спасск-Дальний и средствах массовой информации.</w:t>
      </w:r>
      <w:proofErr w:type="gramEnd"/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>5. Организация снабжения населения твердым топливом</w:t>
      </w: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F7280" w:rsidRPr="000F7280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>5.1. Население городского округа на основании полученных сведений в средствах массовой информации по вопросу обеспечения твердым топливом подает заявления о необходимости обеспечения топливом в адрес продавца.</w:t>
      </w:r>
    </w:p>
    <w:p w:rsidR="00840A1B" w:rsidRPr="00CA48B7" w:rsidRDefault="000F7280" w:rsidP="000F7280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0F7280">
        <w:rPr>
          <w:rFonts w:ascii="Times New Roman" w:hAnsi="Times New Roman"/>
          <w:sz w:val="26"/>
          <w:szCs w:val="26"/>
        </w:rPr>
        <w:t xml:space="preserve">5.2. Продавец осуществляет продажу и (или) доставку твердого топлива населению в соответствии с Постановлением Правительства от 06.05.2011 N 354  "О предоставлении коммунальных услуг собственникам и пользователям помещений в </w:t>
      </w:r>
      <w:r w:rsidRPr="000F7280">
        <w:rPr>
          <w:rFonts w:ascii="Times New Roman" w:hAnsi="Times New Roman"/>
          <w:sz w:val="26"/>
          <w:szCs w:val="26"/>
        </w:rPr>
        <w:lastRenderedPageBreak/>
        <w:t>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домов").</w:t>
      </w:r>
    </w:p>
    <w:sectPr w:rsidR="00840A1B" w:rsidRPr="00CA48B7" w:rsidSect="00142B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467"/>
    <w:multiLevelType w:val="hybridMultilevel"/>
    <w:tmpl w:val="B80E65BA"/>
    <w:lvl w:ilvl="0" w:tplc="D564F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C77B87"/>
    <w:multiLevelType w:val="multilevel"/>
    <w:tmpl w:val="B204F2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">
    <w:nsid w:val="43FF50E8"/>
    <w:multiLevelType w:val="hybridMultilevel"/>
    <w:tmpl w:val="E1F8A3EA"/>
    <w:lvl w:ilvl="0" w:tplc="7542E4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B5541"/>
    <w:multiLevelType w:val="hybridMultilevel"/>
    <w:tmpl w:val="9AA64976"/>
    <w:lvl w:ilvl="0" w:tplc="A008E6DE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BD20C1"/>
    <w:multiLevelType w:val="hybridMultilevel"/>
    <w:tmpl w:val="5022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A70"/>
    <w:rsid w:val="00006E89"/>
    <w:rsid w:val="00010FAF"/>
    <w:rsid w:val="0005066F"/>
    <w:rsid w:val="00062141"/>
    <w:rsid w:val="00081B73"/>
    <w:rsid w:val="0009040A"/>
    <w:rsid w:val="000A6898"/>
    <w:rsid w:val="000C6D9B"/>
    <w:rsid w:val="000D2163"/>
    <w:rsid w:val="000D2BD4"/>
    <w:rsid w:val="000D6426"/>
    <w:rsid w:val="000D7F3C"/>
    <w:rsid w:val="000F7280"/>
    <w:rsid w:val="00104AD5"/>
    <w:rsid w:val="00131AD5"/>
    <w:rsid w:val="001333AC"/>
    <w:rsid w:val="00142BC0"/>
    <w:rsid w:val="0015241C"/>
    <w:rsid w:val="001529FF"/>
    <w:rsid w:val="00161641"/>
    <w:rsid w:val="001A01DC"/>
    <w:rsid w:val="001A78D6"/>
    <w:rsid w:val="001B250B"/>
    <w:rsid w:val="001B5908"/>
    <w:rsid w:val="001E4F76"/>
    <w:rsid w:val="001F363F"/>
    <w:rsid w:val="001F7EA5"/>
    <w:rsid w:val="00227E86"/>
    <w:rsid w:val="00242008"/>
    <w:rsid w:val="002439CE"/>
    <w:rsid w:val="00244BA4"/>
    <w:rsid w:val="00267BC5"/>
    <w:rsid w:val="00273999"/>
    <w:rsid w:val="0027614B"/>
    <w:rsid w:val="002776EC"/>
    <w:rsid w:val="00297FD1"/>
    <w:rsid w:val="002A3EB6"/>
    <w:rsid w:val="002C1E21"/>
    <w:rsid w:val="002D6CFE"/>
    <w:rsid w:val="002F42CC"/>
    <w:rsid w:val="00321A22"/>
    <w:rsid w:val="003225FB"/>
    <w:rsid w:val="003638B6"/>
    <w:rsid w:val="00363C78"/>
    <w:rsid w:val="00373163"/>
    <w:rsid w:val="003736FD"/>
    <w:rsid w:val="00373CD9"/>
    <w:rsid w:val="00396111"/>
    <w:rsid w:val="003976B2"/>
    <w:rsid w:val="003A199C"/>
    <w:rsid w:val="003C708E"/>
    <w:rsid w:val="003D56D1"/>
    <w:rsid w:val="003E0513"/>
    <w:rsid w:val="003F652B"/>
    <w:rsid w:val="004031D6"/>
    <w:rsid w:val="00413FC1"/>
    <w:rsid w:val="00415BD0"/>
    <w:rsid w:val="00417CE6"/>
    <w:rsid w:val="0042355E"/>
    <w:rsid w:val="00434219"/>
    <w:rsid w:val="00442FC5"/>
    <w:rsid w:val="00446166"/>
    <w:rsid w:val="00474D29"/>
    <w:rsid w:val="0049070A"/>
    <w:rsid w:val="00496D14"/>
    <w:rsid w:val="004A2F05"/>
    <w:rsid w:val="004B74B1"/>
    <w:rsid w:val="004D1BE5"/>
    <w:rsid w:val="004D58A8"/>
    <w:rsid w:val="004E68AD"/>
    <w:rsid w:val="005012BF"/>
    <w:rsid w:val="00515A7F"/>
    <w:rsid w:val="00541EEC"/>
    <w:rsid w:val="00551C05"/>
    <w:rsid w:val="00553EF5"/>
    <w:rsid w:val="005858DE"/>
    <w:rsid w:val="005941EC"/>
    <w:rsid w:val="00597505"/>
    <w:rsid w:val="005A7135"/>
    <w:rsid w:val="005F140D"/>
    <w:rsid w:val="006007F0"/>
    <w:rsid w:val="00600F8F"/>
    <w:rsid w:val="00650422"/>
    <w:rsid w:val="00656EB2"/>
    <w:rsid w:val="00666271"/>
    <w:rsid w:val="00670A70"/>
    <w:rsid w:val="0068279C"/>
    <w:rsid w:val="0068703B"/>
    <w:rsid w:val="006A16E3"/>
    <w:rsid w:val="006B05D3"/>
    <w:rsid w:val="006F0E23"/>
    <w:rsid w:val="00700ED6"/>
    <w:rsid w:val="00711D5D"/>
    <w:rsid w:val="00722C48"/>
    <w:rsid w:val="00727788"/>
    <w:rsid w:val="00730F57"/>
    <w:rsid w:val="007456A9"/>
    <w:rsid w:val="00753DB4"/>
    <w:rsid w:val="00757B8A"/>
    <w:rsid w:val="00781F0F"/>
    <w:rsid w:val="007A07E8"/>
    <w:rsid w:val="007B18C3"/>
    <w:rsid w:val="007D2E59"/>
    <w:rsid w:val="007D7143"/>
    <w:rsid w:val="007D7674"/>
    <w:rsid w:val="007F2303"/>
    <w:rsid w:val="007F60D2"/>
    <w:rsid w:val="008037A5"/>
    <w:rsid w:val="008048A9"/>
    <w:rsid w:val="0081008E"/>
    <w:rsid w:val="00840A1B"/>
    <w:rsid w:val="00844B75"/>
    <w:rsid w:val="00850348"/>
    <w:rsid w:val="00854BF3"/>
    <w:rsid w:val="008701D8"/>
    <w:rsid w:val="00892076"/>
    <w:rsid w:val="008C3FAA"/>
    <w:rsid w:val="008C782E"/>
    <w:rsid w:val="008E1AB5"/>
    <w:rsid w:val="008F696B"/>
    <w:rsid w:val="00906624"/>
    <w:rsid w:val="00917EDC"/>
    <w:rsid w:val="0095065B"/>
    <w:rsid w:val="00995C21"/>
    <w:rsid w:val="009A61C9"/>
    <w:rsid w:val="009C08B9"/>
    <w:rsid w:val="009C53C2"/>
    <w:rsid w:val="009D0C88"/>
    <w:rsid w:val="009E170B"/>
    <w:rsid w:val="009F2A9A"/>
    <w:rsid w:val="00A00684"/>
    <w:rsid w:val="00A02229"/>
    <w:rsid w:val="00A17BCF"/>
    <w:rsid w:val="00A54B65"/>
    <w:rsid w:val="00A72111"/>
    <w:rsid w:val="00A96BAA"/>
    <w:rsid w:val="00AB0FD4"/>
    <w:rsid w:val="00AD2A44"/>
    <w:rsid w:val="00AF1710"/>
    <w:rsid w:val="00B03B31"/>
    <w:rsid w:val="00B10DB4"/>
    <w:rsid w:val="00B614D1"/>
    <w:rsid w:val="00B7324E"/>
    <w:rsid w:val="00B7588E"/>
    <w:rsid w:val="00BB4523"/>
    <w:rsid w:val="00BD7361"/>
    <w:rsid w:val="00C13AA4"/>
    <w:rsid w:val="00C13DC7"/>
    <w:rsid w:val="00C47961"/>
    <w:rsid w:val="00C52A4B"/>
    <w:rsid w:val="00CA48B7"/>
    <w:rsid w:val="00CE527A"/>
    <w:rsid w:val="00D07BAE"/>
    <w:rsid w:val="00D57EB0"/>
    <w:rsid w:val="00D57F97"/>
    <w:rsid w:val="00DA27CE"/>
    <w:rsid w:val="00DB2BBD"/>
    <w:rsid w:val="00DC6465"/>
    <w:rsid w:val="00DE4B9D"/>
    <w:rsid w:val="00DE4D35"/>
    <w:rsid w:val="00DE5439"/>
    <w:rsid w:val="00E026C1"/>
    <w:rsid w:val="00E07851"/>
    <w:rsid w:val="00E10DB8"/>
    <w:rsid w:val="00E163AD"/>
    <w:rsid w:val="00E256A3"/>
    <w:rsid w:val="00E2652B"/>
    <w:rsid w:val="00E30EB2"/>
    <w:rsid w:val="00E419DD"/>
    <w:rsid w:val="00E4532B"/>
    <w:rsid w:val="00E650A4"/>
    <w:rsid w:val="00E84ACF"/>
    <w:rsid w:val="00E86658"/>
    <w:rsid w:val="00E91F18"/>
    <w:rsid w:val="00EB1680"/>
    <w:rsid w:val="00EB7F27"/>
    <w:rsid w:val="00EB7FE3"/>
    <w:rsid w:val="00EC6AF7"/>
    <w:rsid w:val="00EC6F3A"/>
    <w:rsid w:val="00EE40D1"/>
    <w:rsid w:val="00F2265C"/>
    <w:rsid w:val="00F41FD1"/>
    <w:rsid w:val="00F56A31"/>
    <w:rsid w:val="00F634A2"/>
    <w:rsid w:val="00F7363F"/>
    <w:rsid w:val="00F75FA5"/>
    <w:rsid w:val="00F8045F"/>
    <w:rsid w:val="00F95D04"/>
    <w:rsid w:val="00FA069F"/>
    <w:rsid w:val="00FB0ACC"/>
    <w:rsid w:val="00FD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70A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A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A70"/>
    <w:rPr>
      <w:rFonts w:cs="Times New Roman"/>
    </w:rPr>
  </w:style>
  <w:style w:type="character" w:styleId="a3">
    <w:name w:val="Hyperlink"/>
    <w:basedOn w:val="a0"/>
    <w:uiPriority w:val="99"/>
    <w:semiHidden/>
    <w:rsid w:val="00670A7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0A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5">
    <w:name w:val="Стиль в законе"/>
    <w:basedOn w:val="a"/>
    <w:uiPriority w:val="99"/>
    <w:rsid w:val="00722C48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722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39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439C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16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1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5F14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A65B-87EB-4BA9-8597-A6774F1D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8</cp:revision>
  <cp:lastPrinted>2019-04-24T06:30:00Z</cp:lastPrinted>
  <dcterms:created xsi:type="dcterms:W3CDTF">2019-01-18T04:26:00Z</dcterms:created>
  <dcterms:modified xsi:type="dcterms:W3CDTF">2019-04-25T01:56:00Z</dcterms:modified>
</cp:coreProperties>
</file>