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94" w:rsidRPr="009576B5" w:rsidRDefault="00676394" w:rsidP="00676394">
      <w:pPr>
        <w:spacing w:line="276" w:lineRule="auto"/>
        <w:rPr>
          <w:sz w:val="26"/>
          <w:szCs w:val="26"/>
        </w:rPr>
      </w:pPr>
    </w:p>
    <w:p w:rsidR="00676394" w:rsidRPr="009576B5" w:rsidRDefault="00676394" w:rsidP="008E1D08">
      <w:pPr>
        <w:spacing w:line="276" w:lineRule="auto"/>
        <w:jc w:val="center"/>
        <w:rPr>
          <w:sz w:val="26"/>
          <w:szCs w:val="26"/>
        </w:rPr>
      </w:pPr>
    </w:p>
    <w:p w:rsidR="008E1D08" w:rsidRPr="009576B5" w:rsidRDefault="00617243" w:rsidP="008E1D0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05pt;margin-top:-26.65pt;width:94pt;height:130pt;z-index:251659264">
            <v:imagedata r:id="rId6" o:title=""/>
            <w10:anchorlock/>
          </v:shape>
          <o:OLEObject Type="Embed" ProgID="Word.Picture.8" ShapeID="_x0000_s1027" DrawAspect="Content" ObjectID="_1626184016" r:id="rId7"/>
        </w:pict>
      </w:r>
    </w:p>
    <w:p w:rsidR="008E1D08" w:rsidRPr="009576B5" w:rsidRDefault="008E1D08" w:rsidP="008E1D08">
      <w:pPr>
        <w:spacing w:line="276" w:lineRule="auto"/>
        <w:jc w:val="center"/>
        <w:rPr>
          <w:sz w:val="26"/>
          <w:szCs w:val="26"/>
        </w:rPr>
      </w:pPr>
    </w:p>
    <w:p w:rsidR="008E1D08" w:rsidRPr="009576B5" w:rsidRDefault="008E1D08" w:rsidP="008E1D08">
      <w:pPr>
        <w:spacing w:line="276" w:lineRule="auto"/>
        <w:jc w:val="center"/>
        <w:rPr>
          <w:sz w:val="26"/>
          <w:szCs w:val="26"/>
        </w:rPr>
      </w:pPr>
    </w:p>
    <w:p w:rsidR="008E1D08" w:rsidRPr="009576B5" w:rsidRDefault="008E1D08" w:rsidP="008E1D08">
      <w:pPr>
        <w:spacing w:line="276" w:lineRule="auto"/>
        <w:jc w:val="center"/>
        <w:rPr>
          <w:b/>
          <w:sz w:val="26"/>
          <w:szCs w:val="26"/>
        </w:rPr>
      </w:pPr>
      <w:r w:rsidRPr="009576B5">
        <w:rPr>
          <w:b/>
          <w:sz w:val="26"/>
          <w:szCs w:val="26"/>
        </w:rPr>
        <w:t xml:space="preserve">ДУМА   </w:t>
      </w:r>
    </w:p>
    <w:p w:rsidR="008E1D08" w:rsidRPr="009576B5" w:rsidRDefault="00B26178" w:rsidP="008E1D08">
      <w:pPr>
        <w:pStyle w:val="a6"/>
        <w:spacing w:line="276" w:lineRule="auto"/>
        <w:rPr>
          <w:sz w:val="26"/>
          <w:szCs w:val="26"/>
        </w:rPr>
      </w:pPr>
      <w:r w:rsidRPr="009576B5">
        <w:rPr>
          <w:sz w:val="26"/>
          <w:szCs w:val="26"/>
        </w:rPr>
        <w:t>ГОРОДСКОГО ОКРУГА</w:t>
      </w:r>
      <w:r w:rsidR="008E1D08" w:rsidRPr="009576B5">
        <w:rPr>
          <w:sz w:val="26"/>
          <w:szCs w:val="26"/>
        </w:rPr>
        <w:t xml:space="preserve"> СПАССК-ДАЛЬНИЙ</w:t>
      </w:r>
    </w:p>
    <w:p w:rsidR="008E1D08" w:rsidRPr="009576B5" w:rsidRDefault="008E1D08" w:rsidP="008E1D08">
      <w:pPr>
        <w:spacing w:line="276" w:lineRule="auto"/>
        <w:jc w:val="center"/>
        <w:rPr>
          <w:b/>
          <w:sz w:val="26"/>
          <w:szCs w:val="26"/>
        </w:rPr>
      </w:pPr>
    </w:p>
    <w:p w:rsidR="008E1D08" w:rsidRPr="009576B5" w:rsidRDefault="008E1D08" w:rsidP="008E1D08">
      <w:pPr>
        <w:spacing w:line="276" w:lineRule="auto"/>
        <w:jc w:val="center"/>
        <w:rPr>
          <w:b/>
          <w:sz w:val="26"/>
          <w:szCs w:val="26"/>
        </w:rPr>
      </w:pPr>
      <w:r w:rsidRPr="009576B5">
        <w:rPr>
          <w:b/>
          <w:sz w:val="26"/>
          <w:szCs w:val="26"/>
        </w:rPr>
        <w:t>Р Е Ш Е Н И Е</w:t>
      </w:r>
    </w:p>
    <w:p w:rsidR="008E1D08" w:rsidRPr="009576B5" w:rsidRDefault="008E1D08" w:rsidP="008E1D08">
      <w:pPr>
        <w:spacing w:line="276" w:lineRule="auto"/>
        <w:rPr>
          <w:b/>
          <w:sz w:val="26"/>
          <w:szCs w:val="26"/>
        </w:rPr>
      </w:pPr>
    </w:p>
    <w:p w:rsidR="002A319B" w:rsidRPr="009576B5" w:rsidRDefault="002A319B" w:rsidP="000C7432">
      <w:pPr>
        <w:spacing w:line="276" w:lineRule="auto"/>
        <w:jc w:val="center"/>
        <w:rPr>
          <w:sz w:val="26"/>
          <w:szCs w:val="26"/>
        </w:rPr>
      </w:pPr>
      <w:r w:rsidRPr="009576B5">
        <w:rPr>
          <w:sz w:val="26"/>
          <w:szCs w:val="26"/>
        </w:rPr>
        <w:t>Об установлении размера стоимости движимого имущества, подлежащего</w:t>
      </w:r>
    </w:p>
    <w:p w:rsidR="008E1D08" w:rsidRPr="009576B5" w:rsidRDefault="002A319B" w:rsidP="000C7432">
      <w:pPr>
        <w:spacing w:line="276" w:lineRule="auto"/>
        <w:jc w:val="center"/>
        <w:rPr>
          <w:sz w:val="26"/>
          <w:szCs w:val="26"/>
        </w:rPr>
      </w:pPr>
      <w:r w:rsidRPr="009576B5">
        <w:rPr>
          <w:sz w:val="26"/>
          <w:szCs w:val="26"/>
        </w:rPr>
        <w:t>учету в реестре муниципального имущества</w:t>
      </w:r>
      <w:r w:rsidR="004B1D7E" w:rsidRPr="009576B5">
        <w:rPr>
          <w:sz w:val="26"/>
          <w:szCs w:val="26"/>
        </w:rPr>
        <w:t xml:space="preserve"> </w:t>
      </w:r>
      <w:r w:rsidRPr="009576B5">
        <w:rPr>
          <w:sz w:val="26"/>
          <w:szCs w:val="26"/>
        </w:rPr>
        <w:t>городского округа Спасск-Дальний</w:t>
      </w:r>
    </w:p>
    <w:p w:rsidR="002A319B" w:rsidRPr="009576B5" w:rsidRDefault="002A319B" w:rsidP="000C7432">
      <w:pPr>
        <w:spacing w:line="276" w:lineRule="auto"/>
        <w:jc w:val="center"/>
        <w:rPr>
          <w:sz w:val="26"/>
          <w:szCs w:val="26"/>
        </w:rPr>
      </w:pPr>
    </w:p>
    <w:p w:rsidR="009576B5" w:rsidRPr="00021E70" w:rsidRDefault="009576B5" w:rsidP="009576B5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 xml:space="preserve">Думой городского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1E7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9576B5" w:rsidRPr="00021E70" w:rsidRDefault="009576B5" w:rsidP="009576B5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31  </w:t>
      </w:r>
      <w:r w:rsidRPr="00021E7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июля  </w:t>
      </w:r>
      <w:r w:rsidRPr="00021E70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E1D08" w:rsidRPr="009576B5" w:rsidRDefault="008E1D08" w:rsidP="000C7432">
      <w:pPr>
        <w:spacing w:line="276" w:lineRule="auto"/>
        <w:rPr>
          <w:sz w:val="26"/>
          <w:szCs w:val="26"/>
        </w:rPr>
      </w:pPr>
    </w:p>
    <w:p w:rsidR="00984718" w:rsidRPr="009576B5" w:rsidRDefault="002A319B" w:rsidP="000C7432">
      <w:pPr>
        <w:spacing w:line="276" w:lineRule="auto"/>
        <w:ind w:firstLine="708"/>
        <w:jc w:val="both"/>
        <w:rPr>
          <w:sz w:val="26"/>
          <w:szCs w:val="26"/>
        </w:rPr>
      </w:pPr>
      <w:r w:rsidRPr="009576B5">
        <w:rPr>
          <w:sz w:val="26"/>
          <w:szCs w:val="26"/>
        </w:rPr>
        <w:t>1. Установить, что включению в реестр муниципального им</w:t>
      </w:r>
      <w:r w:rsidR="00984718" w:rsidRPr="009576B5">
        <w:rPr>
          <w:sz w:val="26"/>
          <w:szCs w:val="26"/>
        </w:rPr>
        <w:t>ущества городского округа Спасск-Дальний</w:t>
      </w:r>
      <w:r w:rsidRPr="009576B5">
        <w:rPr>
          <w:sz w:val="26"/>
          <w:szCs w:val="26"/>
        </w:rPr>
        <w:t xml:space="preserve"> подлежит находящееся в собственности городского округа </w:t>
      </w:r>
      <w:r w:rsidR="00984718" w:rsidRPr="009576B5">
        <w:rPr>
          <w:sz w:val="26"/>
          <w:szCs w:val="26"/>
        </w:rPr>
        <w:t xml:space="preserve">Спасск-Дальний </w:t>
      </w:r>
      <w:r w:rsidRPr="009576B5">
        <w:rPr>
          <w:sz w:val="26"/>
          <w:szCs w:val="26"/>
        </w:rPr>
        <w:t xml:space="preserve">движимое имущество, </w:t>
      </w:r>
      <w:r w:rsidR="00984718" w:rsidRPr="009576B5">
        <w:rPr>
          <w:sz w:val="26"/>
          <w:szCs w:val="26"/>
        </w:rPr>
        <w:t>стоимость которого превышает 100</w:t>
      </w:r>
      <w:r w:rsidRPr="009576B5">
        <w:rPr>
          <w:sz w:val="26"/>
          <w:szCs w:val="26"/>
        </w:rPr>
        <w:t xml:space="preserve"> 000 </w:t>
      </w:r>
      <w:r w:rsidR="00984718" w:rsidRPr="009576B5">
        <w:rPr>
          <w:sz w:val="26"/>
          <w:szCs w:val="26"/>
        </w:rPr>
        <w:t>(сто тысяч) рублей</w:t>
      </w:r>
      <w:r w:rsidRPr="009576B5">
        <w:rPr>
          <w:sz w:val="26"/>
          <w:szCs w:val="26"/>
        </w:rPr>
        <w:t>, за исключением случаев, предус</w:t>
      </w:r>
      <w:r w:rsidR="00984718" w:rsidRPr="009576B5">
        <w:rPr>
          <w:sz w:val="26"/>
          <w:szCs w:val="26"/>
        </w:rPr>
        <w:t>мотренных пунктом 2 настоящего р</w:t>
      </w:r>
      <w:r w:rsidRPr="009576B5">
        <w:rPr>
          <w:sz w:val="26"/>
          <w:szCs w:val="26"/>
        </w:rPr>
        <w:t>ешения</w:t>
      </w:r>
      <w:r w:rsidR="00984718" w:rsidRPr="009576B5">
        <w:rPr>
          <w:sz w:val="26"/>
          <w:szCs w:val="26"/>
        </w:rPr>
        <w:t>.</w:t>
      </w:r>
    </w:p>
    <w:p w:rsidR="008E1D08" w:rsidRPr="009576B5" w:rsidRDefault="002A319B" w:rsidP="000C7432">
      <w:pPr>
        <w:spacing w:line="276" w:lineRule="auto"/>
        <w:ind w:firstLine="708"/>
        <w:jc w:val="both"/>
        <w:rPr>
          <w:sz w:val="26"/>
          <w:szCs w:val="26"/>
        </w:rPr>
      </w:pPr>
      <w:r w:rsidRPr="009576B5">
        <w:rPr>
          <w:sz w:val="26"/>
          <w:szCs w:val="26"/>
        </w:rPr>
        <w:t xml:space="preserve">2. Установить, что включению в реестр муниципального имущества городского округа </w:t>
      </w:r>
      <w:r w:rsidR="00984718" w:rsidRPr="009576B5">
        <w:rPr>
          <w:sz w:val="26"/>
          <w:szCs w:val="26"/>
        </w:rPr>
        <w:t xml:space="preserve">Спасск-Дальний </w:t>
      </w:r>
      <w:r w:rsidRPr="009576B5">
        <w:rPr>
          <w:sz w:val="26"/>
          <w:szCs w:val="26"/>
        </w:rPr>
        <w:t xml:space="preserve">подлежат независимо от стоимости находящиеся в собственности городского округа </w:t>
      </w:r>
      <w:r w:rsidR="00984718" w:rsidRPr="009576B5">
        <w:rPr>
          <w:sz w:val="26"/>
          <w:szCs w:val="26"/>
        </w:rPr>
        <w:t>Спасск-Дальний</w:t>
      </w:r>
      <w:r w:rsidRPr="009576B5">
        <w:rPr>
          <w:sz w:val="26"/>
          <w:szCs w:val="26"/>
        </w:rPr>
        <w:t xml:space="preserve"> акции, доли (вклады) в уставном (складочном) капитале хозяйственного общества или товарищества, </w:t>
      </w:r>
      <w:r w:rsidR="00A25591" w:rsidRPr="009576B5">
        <w:rPr>
          <w:sz w:val="26"/>
          <w:szCs w:val="26"/>
        </w:rPr>
        <w:t xml:space="preserve">а также </w:t>
      </w:r>
      <w:r w:rsidRPr="009576B5">
        <w:rPr>
          <w:sz w:val="26"/>
          <w:szCs w:val="26"/>
        </w:rPr>
        <w:t>особо ценное движимое имущество,</w:t>
      </w:r>
      <w:r w:rsidR="004B1D7E" w:rsidRPr="009576B5">
        <w:rPr>
          <w:sz w:val="26"/>
          <w:szCs w:val="26"/>
        </w:rPr>
        <w:t xml:space="preserve"> закрепленное за автономными и</w:t>
      </w:r>
      <w:r w:rsidRPr="009576B5">
        <w:rPr>
          <w:sz w:val="26"/>
          <w:szCs w:val="26"/>
        </w:rPr>
        <w:t xml:space="preserve"> бюджетными муниципальными учреж</w:t>
      </w:r>
      <w:r w:rsidR="004B1D7E" w:rsidRPr="009576B5">
        <w:rPr>
          <w:sz w:val="26"/>
          <w:szCs w:val="26"/>
        </w:rPr>
        <w:t>дениями городского округа Спасск-Дальний.</w:t>
      </w:r>
    </w:p>
    <w:p w:rsidR="004B1D7E" w:rsidRPr="009576B5" w:rsidRDefault="004B1D7E" w:rsidP="000C743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B5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BA1E28" w:rsidRDefault="00BA1E28" w:rsidP="000C7432">
      <w:pPr>
        <w:spacing w:line="276" w:lineRule="auto"/>
        <w:jc w:val="both"/>
        <w:rPr>
          <w:sz w:val="26"/>
          <w:szCs w:val="26"/>
        </w:rPr>
      </w:pPr>
    </w:p>
    <w:p w:rsidR="009576B5" w:rsidRDefault="009576B5" w:rsidP="000C7432">
      <w:pPr>
        <w:spacing w:line="276" w:lineRule="auto"/>
        <w:jc w:val="both"/>
        <w:rPr>
          <w:sz w:val="26"/>
          <w:szCs w:val="26"/>
        </w:rPr>
      </w:pPr>
    </w:p>
    <w:p w:rsidR="009576B5" w:rsidRPr="009576B5" w:rsidRDefault="009576B5" w:rsidP="000C7432">
      <w:pPr>
        <w:spacing w:line="276" w:lineRule="auto"/>
        <w:jc w:val="both"/>
        <w:rPr>
          <w:sz w:val="26"/>
          <w:szCs w:val="26"/>
        </w:rPr>
      </w:pPr>
    </w:p>
    <w:p w:rsidR="009576B5" w:rsidRPr="009576B5" w:rsidRDefault="009576B5" w:rsidP="009576B5">
      <w:pPr>
        <w:jc w:val="both"/>
        <w:rPr>
          <w:sz w:val="26"/>
          <w:szCs w:val="26"/>
        </w:rPr>
      </w:pPr>
      <w:r w:rsidRPr="009576B5">
        <w:rPr>
          <w:sz w:val="26"/>
          <w:szCs w:val="26"/>
        </w:rPr>
        <w:t xml:space="preserve">Исполняющий обязанности  главы </w:t>
      </w:r>
    </w:p>
    <w:p w:rsidR="009576B5" w:rsidRPr="009576B5" w:rsidRDefault="009576B5" w:rsidP="009576B5">
      <w:pPr>
        <w:jc w:val="both"/>
        <w:rPr>
          <w:sz w:val="26"/>
          <w:szCs w:val="26"/>
        </w:rPr>
      </w:pPr>
      <w:r w:rsidRPr="009576B5">
        <w:rPr>
          <w:sz w:val="26"/>
          <w:szCs w:val="26"/>
        </w:rPr>
        <w:t xml:space="preserve">городского округа Спасск-Дальний                                </w:t>
      </w:r>
      <w:r>
        <w:rPr>
          <w:sz w:val="26"/>
          <w:szCs w:val="26"/>
        </w:rPr>
        <w:t xml:space="preserve">      </w:t>
      </w:r>
      <w:r w:rsidRPr="009576B5">
        <w:rPr>
          <w:sz w:val="26"/>
          <w:szCs w:val="26"/>
        </w:rPr>
        <w:t xml:space="preserve">                   О.А. Митрофанов</w:t>
      </w:r>
    </w:p>
    <w:p w:rsidR="009576B5" w:rsidRPr="009576B5" w:rsidRDefault="009576B5" w:rsidP="009576B5">
      <w:pPr>
        <w:jc w:val="both"/>
        <w:rPr>
          <w:sz w:val="26"/>
          <w:szCs w:val="26"/>
        </w:rPr>
      </w:pPr>
    </w:p>
    <w:p w:rsidR="009576B5" w:rsidRPr="009576B5" w:rsidRDefault="009576B5" w:rsidP="009576B5">
      <w:pPr>
        <w:jc w:val="both"/>
        <w:rPr>
          <w:sz w:val="26"/>
          <w:szCs w:val="26"/>
        </w:rPr>
      </w:pPr>
      <w:r w:rsidRPr="009576B5">
        <w:rPr>
          <w:sz w:val="26"/>
          <w:szCs w:val="26"/>
        </w:rPr>
        <w:t xml:space="preserve">« </w:t>
      </w:r>
      <w:r w:rsidR="00836ED0">
        <w:rPr>
          <w:sz w:val="26"/>
          <w:szCs w:val="26"/>
        </w:rPr>
        <w:t>01</w:t>
      </w:r>
      <w:r w:rsidRPr="009576B5">
        <w:rPr>
          <w:sz w:val="26"/>
          <w:szCs w:val="26"/>
        </w:rPr>
        <w:t xml:space="preserve"> » </w:t>
      </w:r>
      <w:r w:rsidR="00836ED0">
        <w:rPr>
          <w:sz w:val="26"/>
          <w:szCs w:val="26"/>
        </w:rPr>
        <w:t>августа</w:t>
      </w:r>
      <w:r w:rsidRPr="009576B5">
        <w:rPr>
          <w:sz w:val="26"/>
          <w:szCs w:val="26"/>
        </w:rPr>
        <w:t xml:space="preserve">    2019 года</w:t>
      </w:r>
    </w:p>
    <w:p w:rsidR="009576B5" w:rsidRPr="009576B5" w:rsidRDefault="009576B5" w:rsidP="009576B5">
      <w:pPr>
        <w:jc w:val="both"/>
        <w:rPr>
          <w:sz w:val="26"/>
          <w:szCs w:val="26"/>
        </w:rPr>
      </w:pPr>
      <w:r w:rsidRPr="009576B5">
        <w:rPr>
          <w:sz w:val="26"/>
          <w:szCs w:val="26"/>
        </w:rPr>
        <w:t>№  2</w:t>
      </w:r>
      <w:r>
        <w:rPr>
          <w:sz w:val="26"/>
          <w:szCs w:val="26"/>
        </w:rPr>
        <w:t>3</w:t>
      </w:r>
      <w:r w:rsidRPr="009576B5">
        <w:rPr>
          <w:sz w:val="26"/>
          <w:szCs w:val="26"/>
        </w:rPr>
        <w:t xml:space="preserve"> -НПА</w:t>
      </w:r>
    </w:p>
    <w:p w:rsidR="008E1D08" w:rsidRPr="009576B5" w:rsidRDefault="008E1D08" w:rsidP="009576B5">
      <w:pPr>
        <w:spacing w:line="276" w:lineRule="auto"/>
        <w:jc w:val="both"/>
        <w:rPr>
          <w:sz w:val="26"/>
          <w:szCs w:val="26"/>
        </w:rPr>
      </w:pPr>
    </w:p>
    <w:sectPr w:rsidR="008E1D08" w:rsidRPr="009576B5" w:rsidSect="00BA1E28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7D" w:rsidRDefault="0069167D" w:rsidP="00676394">
      <w:r>
        <w:separator/>
      </w:r>
    </w:p>
  </w:endnote>
  <w:endnote w:type="continuationSeparator" w:id="1">
    <w:p w:rsidR="0069167D" w:rsidRDefault="0069167D" w:rsidP="0067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46" w:rsidRDefault="006172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648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4F46" w:rsidRDefault="006916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46" w:rsidRDefault="0069167D" w:rsidP="006763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7D" w:rsidRDefault="0069167D" w:rsidP="00676394">
      <w:r>
        <w:separator/>
      </w:r>
    </w:p>
  </w:footnote>
  <w:footnote w:type="continuationSeparator" w:id="1">
    <w:p w:rsidR="0069167D" w:rsidRDefault="0069167D" w:rsidP="00676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C9"/>
    <w:rsid w:val="000C7432"/>
    <w:rsid w:val="00102AC9"/>
    <w:rsid w:val="002A319B"/>
    <w:rsid w:val="00396F65"/>
    <w:rsid w:val="004B1D7E"/>
    <w:rsid w:val="00617243"/>
    <w:rsid w:val="00676394"/>
    <w:rsid w:val="0069167D"/>
    <w:rsid w:val="00735F27"/>
    <w:rsid w:val="007608EA"/>
    <w:rsid w:val="007E55B3"/>
    <w:rsid w:val="00830DF0"/>
    <w:rsid w:val="00836ED0"/>
    <w:rsid w:val="008E1D08"/>
    <w:rsid w:val="00902806"/>
    <w:rsid w:val="009576B5"/>
    <w:rsid w:val="00984718"/>
    <w:rsid w:val="009A37E2"/>
    <w:rsid w:val="009E5CAD"/>
    <w:rsid w:val="00A02E37"/>
    <w:rsid w:val="00A25591"/>
    <w:rsid w:val="00A648AE"/>
    <w:rsid w:val="00B26178"/>
    <w:rsid w:val="00B511C7"/>
    <w:rsid w:val="00BA1E28"/>
    <w:rsid w:val="00BE3D65"/>
    <w:rsid w:val="00C63D91"/>
    <w:rsid w:val="00CC11DF"/>
    <w:rsid w:val="00D54437"/>
    <w:rsid w:val="00D71CEC"/>
    <w:rsid w:val="00D91204"/>
    <w:rsid w:val="00DD3398"/>
    <w:rsid w:val="00F044B1"/>
    <w:rsid w:val="00F7721C"/>
    <w:rsid w:val="00F8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Юрист 14"/>
    <w:basedOn w:val="a"/>
    <w:rsid w:val="008E1D08"/>
    <w:pPr>
      <w:spacing w:line="360" w:lineRule="auto"/>
      <w:ind w:firstLine="851"/>
      <w:jc w:val="both"/>
    </w:pPr>
    <w:rPr>
      <w:sz w:val="28"/>
      <w:szCs w:val="28"/>
    </w:rPr>
  </w:style>
  <w:style w:type="character" w:styleId="a3">
    <w:name w:val="page number"/>
    <w:basedOn w:val="a0"/>
    <w:rsid w:val="008E1D08"/>
  </w:style>
  <w:style w:type="paragraph" w:styleId="a4">
    <w:name w:val="footer"/>
    <w:basedOn w:val="a"/>
    <w:link w:val="a5"/>
    <w:rsid w:val="008E1D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E1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E1D08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paragraph" w:customStyle="1" w:styleId="ConsPlusNormal">
    <w:name w:val="ConsPlusNormal"/>
    <w:rsid w:val="008E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676394"/>
    <w:pPr>
      <w:ind w:left="1418" w:right="-1043" w:hanging="425"/>
      <w:jc w:val="both"/>
    </w:pPr>
    <w:rPr>
      <w:rFonts w:ascii="Arial" w:hAnsi="Arial"/>
      <w:b/>
      <w:szCs w:val="20"/>
    </w:rPr>
  </w:style>
  <w:style w:type="paragraph" w:styleId="a8">
    <w:name w:val="header"/>
    <w:basedOn w:val="a"/>
    <w:link w:val="a9"/>
    <w:uiPriority w:val="99"/>
    <w:unhideWhenUsed/>
    <w:rsid w:val="00676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6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6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A3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Беззабаров</dc:creator>
  <cp:keywords/>
  <dc:description/>
  <cp:lastModifiedBy>putilovskaya_ne</cp:lastModifiedBy>
  <cp:revision>20</cp:revision>
  <cp:lastPrinted>2019-07-31T03:10:00Z</cp:lastPrinted>
  <dcterms:created xsi:type="dcterms:W3CDTF">2019-05-26T09:30:00Z</dcterms:created>
  <dcterms:modified xsi:type="dcterms:W3CDTF">2019-08-01T07:01:00Z</dcterms:modified>
</cp:coreProperties>
</file>