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7" w:rsidRPr="0079326F" w:rsidRDefault="00722E97" w:rsidP="0079326F">
      <w:pPr>
        <w:spacing w:line="276" w:lineRule="auto"/>
        <w:jc w:val="center"/>
        <w:rPr>
          <w:sz w:val="26"/>
          <w:szCs w:val="26"/>
        </w:rPr>
      </w:pPr>
    </w:p>
    <w:p w:rsidR="00722E97" w:rsidRPr="0079326F" w:rsidRDefault="00722E97" w:rsidP="0079326F">
      <w:pPr>
        <w:spacing w:line="276" w:lineRule="auto"/>
        <w:jc w:val="center"/>
        <w:rPr>
          <w:sz w:val="26"/>
          <w:szCs w:val="26"/>
        </w:rPr>
      </w:pPr>
    </w:p>
    <w:p w:rsidR="00722E97" w:rsidRPr="0079326F" w:rsidRDefault="00722E97" w:rsidP="0079326F">
      <w:pPr>
        <w:spacing w:line="276" w:lineRule="auto"/>
        <w:jc w:val="center"/>
        <w:rPr>
          <w:sz w:val="26"/>
          <w:szCs w:val="26"/>
        </w:rPr>
      </w:pPr>
    </w:p>
    <w:p w:rsidR="00722E97" w:rsidRPr="0079326F" w:rsidRDefault="004B4B5F" w:rsidP="0079326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pt;margin-top:-50.85pt;width:94pt;height:130pt;z-index:251661312">
            <v:imagedata r:id="rId6" o:title=""/>
            <w10:anchorlock/>
          </v:shape>
          <o:OLEObject Type="Embed" ProgID="Word.Picture.8" ShapeID="_x0000_s1027" DrawAspect="Content" ObjectID="_1634113212" r:id="rId7"/>
        </w:pict>
      </w:r>
    </w:p>
    <w:p w:rsidR="00722E97" w:rsidRPr="0079326F" w:rsidRDefault="00722E97" w:rsidP="0079326F">
      <w:p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 xml:space="preserve">ДУМА   </w:t>
      </w:r>
    </w:p>
    <w:p w:rsidR="00722E97" w:rsidRPr="0079326F" w:rsidRDefault="00722E97" w:rsidP="0079326F">
      <w:pPr>
        <w:pStyle w:val="a3"/>
        <w:spacing w:before="0" w:line="276" w:lineRule="auto"/>
        <w:rPr>
          <w:sz w:val="26"/>
          <w:szCs w:val="26"/>
        </w:rPr>
      </w:pPr>
      <w:r w:rsidRPr="0079326F">
        <w:rPr>
          <w:sz w:val="26"/>
          <w:szCs w:val="26"/>
        </w:rPr>
        <w:t>ГОРОДСКОГО ОКРУГА  СПАССК-ДАЛЬНИЙ</w:t>
      </w:r>
    </w:p>
    <w:p w:rsidR="00722E97" w:rsidRPr="0079326F" w:rsidRDefault="00722E97" w:rsidP="0079326F">
      <w:pPr>
        <w:spacing w:line="276" w:lineRule="auto"/>
        <w:jc w:val="center"/>
        <w:rPr>
          <w:b/>
          <w:sz w:val="26"/>
          <w:szCs w:val="26"/>
        </w:rPr>
      </w:pPr>
    </w:p>
    <w:p w:rsidR="00722E97" w:rsidRPr="0079326F" w:rsidRDefault="00722E97" w:rsidP="0079326F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9326F">
        <w:rPr>
          <w:b/>
          <w:sz w:val="26"/>
          <w:szCs w:val="26"/>
        </w:rPr>
        <w:t>Р</w:t>
      </w:r>
      <w:proofErr w:type="gramEnd"/>
      <w:r w:rsidRPr="0079326F">
        <w:rPr>
          <w:b/>
          <w:sz w:val="26"/>
          <w:szCs w:val="26"/>
        </w:rPr>
        <w:t xml:space="preserve"> Е Ш Е Н И Е</w:t>
      </w:r>
    </w:p>
    <w:p w:rsidR="00722E97" w:rsidRPr="0079326F" w:rsidRDefault="00722E97" w:rsidP="0079326F">
      <w:pPr>
        <w:spacing w:line="276" w:lineRule="auto"/>
        <w:rPr>
          <w:sz w:val="26"/>
          <w:szCs w:val="26"/>
        </w:rPr>
      </w:pPr>
    </w:p>
    <w:p w:rsidR="00722E97" w:rsidRPr="0079326F" w:rsidRDefault="009114B4" w:rsidP="0079326F">
      <w:pPr>
        <w:spacing w:line="276" w:lineRule="auto"/>
        <w:jc w:val="center"/>
        <w:rPr>
          <w:sz w:val="26"/>
          <w:szCs w:val="26"/>
        </w:rPr>
      </w:pPr>
      <w:r w:rsidRPr="0079326F">
        <w:rPr>
          <w:sz w:val="26"/>
          <w:szCs w:val="26"/>
        </w:rPr>
        <w:t>Об утверждении прогнозного плана (программы) приватизации муниципального имущества городско</w:t>
      </w:r>
      <w:r w:rsidR="008D4825" w:rsidRPr="0079326F">
        <w:rPr>
          <w:sz w:val="26"/>
          <w:szCs w:val="26"/>
        </w:rPr>
        <w:t>го округа Спасск-Дальний на 2020</w:t>
      </w:r>
      <w:r w:rsidRPr="0079326F">
        <w:rPr>
          <w:sz w:val="26"/>
          <w:szCs w:val="26"/>
        </w:rPr>
        <w:t xml:space="preserve"> год</w:t>
      </w:r>
    </w:p>
    <w:p w:rsidR="00722E97" w:rsidRPr="0079326F" w:rsidRDefault="00722E97" w:rsidP="0079326F">
      <w:pPr>
        <w:spacing w:line="276" w:lineRule="auto"/>
        <w:rPr>
          <w:sz w:val="26"/>
          <w:szCs w:val="26"/>
        </w:rPr>
      </w:pPr>
    </w:p>
    <w:p w:rsidR="0079326F" w:rsidRPr="009B525D" w:rsidRDefault="0079326F" w:rsidP="0079326F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9B525D">
        <w:rPr>
          <w:spacing w:val="-3"/>
          <w:sz w:val="26"/>
          <w:szCs w:val="26"/>
        </w:rPr>
        <w:t xml:space="preserve">Принято Думой </w:t>
      </w:r>
    </w:p>
    <w:p w:rsidR="0079326F" w:rsidRPr="009B525D" w:rsidRDefault="0079326F" w:rsidP="0079326F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городского </w:t>
      </w:r>
      <w:r w:rsidRPr="009B525D">
        <w:rPr>
          <w:spacing w:val="-3"/>
          <w:sz w:val="26"/>
          <w:szCs w:val="26"/>
        </w:rPr>
        <w:t>округа Спасск-Дальний</w:t>
      </w:r>
    </w:p>
    <w:p w:rsidR="0079326F" w:rsidRDefault="0079326F" w:rsidP="0079326F">
      <w:pPr>
        <w:pStyle w:val="ConsPlusNormal"/>
        <w:ind w:left="4236" w:firstLine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«  </w:t>
      </w:r>
      <w:r>
        <w:rPr>
          <w:rFonts w:ascii="Times New Roman" w:hAnsi="Times New Roman" w:cs="Times New Roman"/>
          <w:spacing w:val="-3"/>
          <w:sz w:val="26"/>
          <w:szCs w:val="26"/>
        </w:rPr>
        <w:t>30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  »    </w:t>
      </w:r>
      <w:r>
        <w:rPr>
          <w:rFonts w:ascii="Times New Roman" w:hAnsi="Times New Roman" w:cs="Times New Roman"/>
          <w:spacing w:val="-3"/>
          <w:sz w:val="26"/>
          <w:szCs w:val="26"/>
        </w:rPr>
        <w:t>октября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    2019 года</w:t>
      </w:r>
    </w:p>
    <w:p w:rsidR="009114B4" w:rsidRPr="0079326F" w:rsidRDefault="009114B4" w:rsidP="0079326F">
      <w:pPr>
        <w:spacing w:line="276" w:lineRule="auto"/>
        <w:jc w:val="both"/>
        <w:rPr>
          <w:sz w:val="26"/>
          <w:szCs w:val="26"/>
        </w:rPr>
      </w:pPr>
    </w:p>
    <w:p w:rsidR="00722E97" w:rsidRPr="0079326F" w:rsidRDefault="009114B4" w:rsidP="0079326F">
      <w:pPr>
        <w:spacing w:line="276" w:lineRule="auto"/>
        <w:ind w:firstLine="709"/>
        <w:jc w:val="both"/>
        <w:rPr>
          <w:sz w:val="26"/>
          <w:szCs w:val="26"/>
        </w:rPr>
      </w:pPr>
      <w:r w:rsidRPr="0079326F">
        <w:rPr>
          <w:sz w:val="26"/>
          <w:szCs w:val="26"/>
        </w:rPr>
        <w:t>1. Утвердить прогнозный план (программу) приватизации муниципального имущества городско</w:t>
      </w:r>
      <w:r w:rsidR="000D6181" w:rsidRPr="0079326F">
        <w:rPr>
          <w:sz w:val="26"/>
          <w:szCs w:val="26"/>
        </w:rPr>
        <w:t>го округа Спасск-</w:t>
      </w:r>
      <w:r w:rsidR="00A52CE9" w:rsidRPr="0079326F">
        <w:rPr>
          <w:sz w:val="26"/>
          <w:szCs w:val="26"/>
        </w:rPr>
        <w:t>Дальний на 2020</w:t>
      </w:r>
      <w:r w:rsidRPr="0079326F">
        <w:rPr>
          <w:sz w:val="26"/>
          <w:szCs w:val="26"/>
        </w:rPr>
        <w:t xml:space="preserve"> год (прилагается).</w:t>
      </w:r>
    </w:p>
    <w:p w:rsidR="00371722" w:rsidRPr="0079326F" w:rsidRDefault="00373FB3" w:rsidP="0079326F">
      <w:pPr>
        <w:spacing w:line="276" w:lineRule="auto"/>
        <w:ind w:right="-186" w:firstLine="709"/>
        <w:jc w:val="both"/>
        <w:rPr>
          <w:sz w:val="26"/>
          <w:szCs w:val="26"/>
        </w:rPr>
      </w:pPr>
      <w:r w:rsidRPr="0079326F">
        <w:rPr>
          <w:sz w:val="26"/>
          <w:szCs w:val="26"/>
        </w:rPr>
        <w:t xml:space="preserve">2. </w:t>
      </w:r>
      <w:r w:rsidR="00371722" w:rsidRPr="0079326F">
        <w:rPr>
          <w:sz w:val="26"/>
          <w:szCs w:val="26"/>
        </w:rPr>
        <w:t xml:space="preserve">Настоящее решение </w:t>
      </w:r>
      <w:proofErr w:type="gramStart"/>
      <w:r w:rsidR="00371722" w:rsidRPr="0079326F">
        <w:rPr>
          <w:sz w:val="26"/>
          <w:szCs w:val="26"/>
        </w:rPr>
        <w:t xml:space="preserve">вступает в силу со дня его </w:t>
      </w:r>
      <w:r w:rsidR="0044345B" w:rsidRPr="0079326F">
        <w:rPr>
          <w:sz w:val="26"/>
          <w:szCs w:val="26"/>
        </w:rPr>
        <w:t>официального</w:t>
      </w:r>
      <w:r w:rsidR="00371722" w:rsidRPr="0079326F">
        <w:rPr>
          <w:sz w:val="26"/>
          <w:szCs w:val="26"/>
        </w:rPr>
        <w:t xml:space="preserve"> </w:t>
      </w:r>
      <w:r w:rsidR="0044345B" w:rsidRPr="0079326F">
        <w:rPr>
          <w:sz w:val="26"/>
          <w:szCs w:val="26"/>
        </w:rPr>
        <w:t>опубликования</w:t>
      </w:r>
      <w:r w:rsidR="001704F5" w:rsidRPr="0079326F">
        <w:rPr>
          <w:sz w:val="26"/>
          <w:szCs w:val="26"/>
        </w:rPr>
        <w:t xml:space="preserve"> и применяется</w:t>
      </w:r>
      <w:proofErr w:type="gramEnd"/>
      <w:r w:rsidR="001704F5" w:rsidRPr="0079326F">
        <w:rPr>
          <w:sz w:val="26"/>
          <w:szCs w:val="26"/>
        </w:rPr>
        <w:t xml:space="preserve"> с 1 января 2020 года</w:t>
      </w:r>
      <w:r w:rsidR="0044345B" w:rsidRPr="0079326F">
        <w:rPr>
          <w:sz w:val="26"/>
          <w:szCs w:val="26"/>
        </w:rPr>
        <w:t>.</w:t>
      </w:r>
    </w:p>
    <w:p w:rsidR="0079326F" w:rsidRDefault="0079326F" w:rsidP="007932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26F" w:rsidRPr="001C5156" w:rsidRDefault="0079326F" w:rsidP="007932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326F" w:rsidRDefault="0079326F" w:rsidP="0079326F">
      <w:pPr>
        <w:spacing w:line="276" w:lineRule="auto"/>
        <w:jc w:val="both"/>
        <w:rPr>
          <w:sz w:val="26"/>
          <w:szCs w:val="26"/>
        </w:rPr>
      </w:pPr>
    </w:p>
    <w:p w:rsidR="0079326F" w:rsidRDefault="0079326F" w:rsidP="0079326F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Глава городского округа </w:t>
      </w:r>
    </w:p>
    <w:p w:rsidR="0079326F" w:rsidRPr="00842256" w:rsidRDefault="0079326F" w:rsidP="0079326F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Спасск-Дальний                                        </w:t>
      </w:r>
      <w:r>
        <w:rPr>
          <w:sz w:val="26"/>
          <w:szCs w:val="26"/>
        </w:rPr>
        <w:t xml:space="preserve">                     </w:t>
      </w:r>
      <w:r w:rsidRPr="00842256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</w:t>
      </w:r>
      <w:r w:rsidRPr="00842256">
        <w:rPr>
          <w:sz w:val="26"/>
          <w:szCs w:val="26"/>
        </w:rPr>
        <w:t xml:space="preserve">     В.В. </w:t>
      </w:r>
      <w:proofErr w:type="spellStart"/>
      <w:r w:rsidRPr="00842256">
        <w:rPr>
          <w:sz w:val="26"/>
          <w:szCs w:val="26"/>
        </w:rPr>
        <w:t>Квон</w:t>
      </w:r>
      <w:proofErr w:type="spellEnd"/>
    </w:p>
    <w:p w:rsidR="0079326F" w:rsidRDefault="0079326F" w:rsidP="0079326F">
      <w:pPr>
        <w:spacing w:line="276" w:lineRule="auto"/>
        <w:jc w:val="both"/>
        <w:rPr>
          <w:sz w:val="26"/>
          <w:szCs w:val="26"/>
        </w:rPr>
      </w:pPr>
    </w:p>
    <w:p w:rsidR="00737C83" w:rsidRDefault="00737C83" w:rsidP="00737C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01  »   ноября   2019 года</w:t>
      </w:r>
    </w:p>
    <w:p w:rsidR="0079326F" w:rsidRDefault="0079326F" w:rsidP="0079326F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 </w:t>
      </w:r>
      <w:r>
        <w:rPr>
          <w:sz w:val="26"/>
          <w:szCs w:val="26"/>
        </w:rPr>
        <w:t>35</w:t>
      </w:r>
      <w:r w:rsidRPr="00842256">
        <w:rPr>
          <w:sz w:val="26"/>
          <w:szCs w:val="26"/>
        </w:rPr>
        <w:t xml:space="preserve">  -НПА</w:t>
      </w:r>
    </w:p>
    <w:p w:rsidR="00EF1B84" w:rsidRPr="0079326F" w:rsidRDefault="00EF1B84" w:rsidP="0079326F">
      <w:pPr>
        <w:spacing w:after="200" w:line="276" w:lineRule="auto"/>
        <w:rPr>
          <w:sz w:val="26"/>
          <w:szCs w:val="26"/>
        </w:rPr>
      </w:pPr>
      <w:r w:rsidRPr="0079326F">
        <w:rPr>
          <w:sz w:val="26"/>
          <w:szCs w:val="26"/>
        </w:rPr>
        <w:br w:type="page"/>
      </w:r>
    </w:p>
    <w:p w:rsidR="009114B4" w:rsidRPr="0079326F" w:rsidRDefault="00373FB3" w:rsidP="0079326F">
      <w:pPr>
        <w:spacing w:line="276" w:lineRule="auto"/>
        <w:jc w:val="right"/>
        <w:rPr>
          <w:sz w:val="26"/>
          <w:szCs w:val="26"/>
        </w:rPr>
      </w:pPr>
      <w:r w:rsidRPr="0079326F">
        <w:rPr>
          <w:sz w:val="26"/>
          <w:szCs w:val="26"/>
        </w:rPr>
        <w:lastRenderedPageBreak/>
        <w:t>Приложение</w:t>
      </w:r>
    </w:p>
    <w:p w:rsidR="009114B4" w:rsidRPr="0079326F" w:rsidRDefault="009114B4" w:rsidP="0079326F">
      <w:pPr>
        <w:spacing w:line="276" w:lineRule="auto"/>
        <w:jc w:val="right"/>
        <w:rPr>
          <w:sz w:val="26"/>
          <w:szCs w:val="26"/>
        </w:rPr>
      </w:pPr>
      <w:r w:rsidRPr="0079326F">
        <w:rPr>
          <w:sz w:val="26"/>
          <w:szCs w:val="26"/>
        </w:rPr>
        <w:tab/>
      </w:r>
      <w:r w:rsidRPr="0079326F">
        <w:rPr>
          <w:sz w:val="26"/>
          <w:szCs w:val="26"/>
        </w:rPr>
        <w:tab/>
      </w:r>
      <w:r w:rsidRPr="0079326F">
        <w:rPr>
          <w:sz w:val="26"/>
          <w:szCs w:val="26"/>
        </w:rPr>
        <w:tab/>
      </w:r>
      <w:r w:rsidR="0044345B" w:rsidRPr="0079326F">
        <w:rPr>
          <w:sz w:val="26"/>
          <w:szCs w:val="26"/>
        </w:rPr>
        <w:tab/>
      </w:r>
      <w:r w:rsidR="0044345B" w:rsidRPr="0079326F">
        <w:rPr>
          <w:sz w:val="26"/>
          <w:szCs w:val="26"/>
        </w:rPr>
        <w:tab/>
      </w:r>
      <w:r w:rsidR="0044345B" w:rsidRPr="0079326F">
        <w:rPr>
          <w:sz w:val="26"/>
          <w:szCs w:val="26"/>
        </w:rPr>
        <w:tab/>
        <w:t xml:space="preserve">                      </w:t>
      </w:r>
      <w:r w:rsidR="00373FB3" w:rsidRPr="0079326F">
        <w:rPr>
          <w:sz w:val="26"/>
          <w:szCs w:val="26"/>
        </w:rPr>
        <w:t xml:space="preserve">к </w:t>
      </w:r>
      <w:r w:rsidRPr="0079326F">
        <w:rPr>
          <w:sz w:val="26"/>
          <w:szCs w:val="26"/>
        </w:rPr>
        <w:t>решени</w:t>
      </w:r>
      <w:r w:rsidR="00373FB3" w:rsidRPr="0079326F">
        <w:rPr>
          <w:sz w:val="26"/>
          <w:szCs w:val="26"/>
        </w:rPr>
        <w:t>ю</w:t>
      </w:r>
      <w:r w:rsidRPr="0079326F">
        <w:rPr>
          <w:sz w:val="26"/>
          <w:szCs w:val="26"/>
        </w:rPr>
        <w:t xml:space="preserve"> Думы </w:t>
      </w:r>
      <w:proofErr w:type="gramStart"/>
      <w:r w:rsidRPr="0079326F">
        <w:rPr>
          <w:sz w:val="26"/>
          <w:szCs w:val="26"/>
        </w:rPr>
        <w:t>городского</w:t>
      </w:r>
      <w:proofErr w:type="gramEnd"/>
      <w:r w:rsidRPr="0079326F">
        <w:rPr>
          <w:sz w:val="26"/>
          <w:szCs w:val="26"/>
        </w:rPr>
        <w:t xml:space="preserve"> </w:t>
      </w:r>
    </w:p>
    <w:p w:rsidR="009114B4" w:rsidRPr="0079326F" w:rsidRDefault="009114B4" w:rsidP="0079326F">
      <w:pPr>
        <w:spacing w:line="276" w:lineRule="auto"/>
        <w:jc w:val="right"/>
        <w:rPr>
          <w:sz w:val="26"/>
          <w:szCs w:val="26"/>
        </w:rPr>
      </w:pPr>
      <w:r w:rsidRPr="0079326F">
        <w:rPr>
          <w:sz w:val="26"/>
          <w:szCs w:val="26"/>
        </w:rPr>
        <w:t xml:space="preserve">                                                               </w:t>
      </w:r>
      <w:r w:rsidR="0044345B" w:rsidRPr="0079326F">
        <w:rPr>
          <w:sz w:val="26"/>
          <w:szCs w:val="26"/>
        </w:rPr>
        <w:t xml:space="preserve">                        </w:t>
      </w:r>
      <w:r w:rsidRPr="0079326F">
        <w:rPr>
          <w:sz w:val="26"/>
          <w:szCs w:val="26"/>
        </w:rPr>
        <w:t xml:space="preserve">округа Спасск-Дальний </w:t>
      </w:r>
    </w:p>
    <w:p w:rsidR="009114B4" w:rsidRPr="0079326F" w:rsidRDefault="0079326F" w:rsidP="0079326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</w:t>
      </w:r>
      <w:r w:rsidR="0038463F" w:rsidRPr="007932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8463F" w:rsidRPr="0079326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от </w:t>
      </w:r>
      <w:r w:rsidR="00737C83">
        <w:rPr>
          <w:sz w:val="26"/>
          <w:szCs w:val="26"/>
        </w:rPr>
        <w:t>01.11.</w:t>
      </w:r>
      <w:r w:rsidR="008D4825" w:rsidRPr="0079326F">
        <w:rPr>
          <w:sz w:val="26"/>
          <w:szCs w:val="26"/>
        </w:rPr>
        <w:t xml:space="preserve">2019 </w:t>
      </w:r>
      <w:r w:rsidR="0038463F" w:rsidRPr="0079326F">
        <w:rPr>
          <w:sz w:val="26"/>
          <w:szCs w:val="26"/>
        </w:rPr>
        <w:t xml:space="preserve"> г.</w:t>
      </w:r>
      <w:r w:rsidR="009B67DC" w:rsidRPr="0079326F">
        <w:rPr>
          <w:sz w:val="26"/>
          <w:szCs w:val="26"/>
        </w:rPr>
        <w:t xml:space="preserve"> </w:t>
      </w:r>
      <w:r w:rsidR="009114B4" w:rsidRPr="0079326F">
        <w:rPr>
          <w:sz w:val="26"/>
          <w:szCs w:val="26"/>
        </w:rPr>
        <w:t xml:space="preserve">№ </w:t>
      </w:r>
      <w:r>
        <w:rPr>
          <w:sz w:val="26"/>
          <w:szCs w:val="26"/>
        </w:rPr>
        <w:t>35-НПА</w:t>
      </w:r>
    </w:p>
    <w:p w:rsidR="008D4825" w:rsidRPr="0079326F" w:rsidRDefault="008D4825" w:rsidP="0079326F">
      <w:pPr>
        <w:spacing w:line="276" w:lineRule="auto"/>
        <w:rPr>
          <w:sz w:val="26"/>
          <w:szCs w:val="26"/>
        </w:rPr>
      </w:pPr>
    </w:p>
    <w:p w:rsidR="009114B4" w:rsidRPr="0079326F" w:rsidRDefault="009114B4" w:rsidP="0079326F">
      <w:p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 xml:space="preserve">Прогнозный план (программа) приватизации  </w:t>
      </w:r>
    </w:p>
    <w:p w:rsidR="009114B4" w:rsidRPr="0079326F" w:rsidRDefault="009114B4" w:rsidP="0079326F">
      <w:p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муниципального имущества городского округа  Спасск-Дальний</w:t>
      </w:r>
    </w:p>
    <w:p w:rsidR="009114B4" w:rsidRPr="0079326F" w:rsidRDefault="008D4825" w:rsidP="0079326F">
      <w:pPr>
        <w:tabs>
          <w:tab w:val="center" w:pos="4808"/>
          <w:tab w:val="left" w:pos="5910"/>
        </w:tabs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на 2020</w:t>
      </w:r>
      <w:r w:rsidR="009114B4" w:rsidRPr="0079326F">
        <w:rPr>
          <w:b/>
          <w:sz w:val="26"/>
          <w:szCs w:val="26"/>
        </w:rPr>
        <w:t xml:space="preserve"> год</w:t>
      </w:r>
    </w:p>
    <w:p w:rsidR="004A1A0D" w:rsidRPr="0079326F" w:rsidRDefault="004A1A0D" w:rsidP="0079326F">
      <w:pPr>
        <w:tabs>
          <w:tab w:val="center" w:pos="4808"/>
          <w:tab w:val="left" w:pos="5910"/>
        </w:tabs>
        <w:spacing w:line="276" w:lineRule="auto"/>
        <w:jc w:val="center"/>
        <w:rPr>
          <w:b/>
          <w:sz w:val="26"/>
          <w:szCs w:val="26"/>
        </w:rPr>
      </w:pPr>
    </w:p>
    <w:p w:rsidR="009114B4" w:rsidRPr="0079326F" w:rsidRDefault="009114B4" w:rsidP="0079326F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Общие положения</w:t>
      </w:r>
    </w:p>
    <w:p w:rsidR="009114B4" w:rsidRPr="0079326F" w:rsidRDefault="009114B4" w:rsidP="0079326F">
      <w:pPr>
        <w:spacing w:line="276" w:lineRule="auto"/>
        <w:ind w:firstLine="720"/>
        <w:jc w:val="both"/>
        <w:rPr>
          <w:sz w:val="26"/>
          <w:szCs w:val="26"/>
        </w:rPr>
      </w:pPr>
      <w:r w:rsidRPr="0079326F">
        <w:rPr>
          <w:sz w:val="26"/>
          <w:szCs w:val="26"/>
        </w:rPr>
        <w:t xml:space="preserve">1.1. </w:t>
      </w:r>
      <w:proofErr w:type="gramStart"/>
      <w:r w:rsidRPr="0079326F">
        <w:rPr>
          <w:sz w:val="26"/>
          <w:szCs w:val="26"/>
        </w:rPr>
        <w:t>Прогнозный план (программа) приватизации муниципального имущества городского округа Спасск-Дальний разработан на основании ст. 217 Гражданского кодекса Российской Федерации, в соответствии с Федеральными законами Российской Федерации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</w:t>
      </w:r>
      <w:r w:rsidR="00566963" w:rsidRPr="0079326F">
        <w:rPr>
          <w:sz w:val="26"/>
          <w:szCs w:val="26"/>
        </w:rPr>
        <w:t xml:space="preserve"> </w:t>
      </w:r>
      <w:r w:rsidRPr="0079326F">
        <w:rPr>
          <w:sz w:val="26"/>
          <w:szCs w:val="26"/>
        </w:rPr>
        <w:t>и определяет цели, задачи и порядок приватизации муниципального</w:t>
      </w:r>
      <w:proofErr w:type="gramEnd"/>
      <w:r w:rsidRPr="0079326F">
        <w:rPr>
          <w:sz w:val="26"/>
          <w:szCs w:val="26"/>
        </w:rPr>
        <w:t xml:space="preserve"> </w:t>
      </w:r>
      <w:proofErr w:type="gramStart"/>
      <w:r w:rsidRPr="0079326F">
        <w:rPr>
          <w:sz w:val="26"/>
          <w:szCs w:val="26"/>
        </w:rPr>
        <w:t>имущества  г</w:t>
      </w:r>
      <w:r w:rsidR="007228E6" w:rsidRPr="0079326F">
        <w:rPr>
          <w:sz w:val="26"/>
          <w:szCs w:val="26"/>
        </w:rPr>
        <w:t xml:space="preserve">ородского округа Спасск-Дальний, </w:t>
      </w:r>
      <w:r w:rsidR="008D4825" w:rsidRPr="0079326F">
        <w:rPr>
          <w:sz w:val="26"/>
          <w:szCs w:val="26"/>
        </w:rPr>
        <w:t xml:space="preserve">от 22 июля 2008 года </w:t>
      </w:r>
      <w:r w:rsidRPr="0079326F">
        <w:rPr>
          <w:sz w:val="26"/>
          <w:szCs w:val="26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66963" w:rsidRPr="0079326F">
        <w:rPr>
          <w:sz w:val="26"/>
          <w:szCs w:val="26"/>
        </w:rPr>
        <w:t>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</w:t>
      </w:r>
      <w:proofErr w:type="gramEnd"/>
      <w:r w:rsidR="00566963" w:rsidRPr="0079326F">
        <w:rPr>
          <w:sz w:val="26"/>
          <w:szCs w:val="26"/>
        </w:rPr>
        <w:t xml:space="preserve"> городского округа Спасск-Дальний от 31 июля 2012 года № 67</w:t>
      </w:r>
      <w:r w:rsidRPr="0079326F">
        <w:rPr>
          <w:sz w:val="26"/>
          <w:szCs w:val="26"/>
        </w:rPr>
        <w:t>.</w:t>
      </w:r>
    </w:p>
    <w:p w:rsidR="009114B4" w:rsidRPr="0079326F" w:rsidRDefault="007228E6" w:rsidP="0079326F">
      <w:pPr>
        <w:spacing w:line="276" w:lineRule="auto"/>
        <w:ind w:firstLine="720"/>
        <w:jc w:val="both"/>
        <w:rPr>
          <w:sz w:val="26"/>
          <w:szCs w:val="26"/>
        </w:rPr>
      </w:pPr>
      <w:r w:rsidRPr="0079326F">
        <w:rPr>
          <w:sz w:val="26"/>
          <w:szCs w:val="26"/>
        </w:rPr>
        <w:t>1.2</w:t>
      </w:r>
      <w:r w:rsidR="009114B4" w:rsidRPr="0079326F">
        <w:rPr>
          <w:sz w:val="26"/>
          <w:szCs w:val="26"/>
        </w:rPr>
        <w:t xml:space="preserve">. Приватизацию объектов муниципальной собственности на территории городского округа </w:t>
      </w:r>
      <w:r w:rsidR="006B7B92" w:rsidRPr="0079326F">
        <w:rPr>
          <w:sz w:val="26"/>
          <w:szCs w:val="26"/>
        </w:rPr>
        <w:t xml:space="preserve">Спасск-Дальний, </w:t>
      </w:r>
      <w:r w:rsidR="00C47EBE" w:rsidRPr="0079326F">
        <w:rPr>
          <w:sz w:val="26"/>
          <w:szCs w:val="26"/>
        </w:rPr>
        <w:t xml:space="preserve">размещение информации о приватизации муниципального имущества </w:t>
      </w:r>
      <w:proofErr w:type="gramStart"/>
      <w:r w:rsidR="009114B4" w:rsidRPr="0079326F">
        <w:rPr>
          <w:sz w:val="26"/>
          <w:szCs w:val="26"/>
        </w:rPr>
        <w:t>организует и осуществляет</w:t>
      </w:r>
      <w:proofErr w:type="gramEnd"/>
      <w:r w:rsidR="009114B4" w:rsidRPr="0079326F">
        <w:rPr>
          <w:sz w:val="26"/>
          <w:szCs w:val="26"/>
        </w:rPr>
        <w:t xml:space="preserve"> Администрация городского округа Спасск-Дальний в лице управления земельных и имущественных отношений Администрации г</w:t>
      </w:r>
      <w:r w:rsidR="00566963" w:rsidRPr="0079326F">
        <w:rPr>
          <w:sz w:val="26"/>
          <w:szCs w:val="26"/>
        </w:rPr>
        <w:t>ородского округа Спасск-Дальний в соответствии с прогнозным планом (программой) приватизации.</w:t>
      </w:r>
    </w:p>
    <w:p w:rsidR="00C47EBE" w:rsidRPr="0079326F" w:rsidRDefault="00C47EBE" w:rsidP="0079326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9326F">
        <w:rPr>
          <w:sz w:val="26"/>
          <w:szCs w:val="26"/>
        </w:rPr>
        <w:t>Информация о приватизации муниципального имущества размещается на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hyperlink r:id="rId8" w:history="1">
        <w:r w:rsidRPr="0079326F">
          <w:rPr>
            <w:rStyle w:val="a6"/>
            <w:bCs/>
            <w:sz w:val="26"/>
            <w:szCs w:val="26"/>
            <w:lang w:val="en-US"/>
          </w:rPr>
          <w:t>http</w:t>
        </w:r>
        <w:r w:rsidRPr="0079326F">
          <w:rPr>
            <w:rStyle w:val="a6"/>
            <w:bCs/>
            <w:sz w:val="26"/>
            <w:szCs w:val="26"/>
          </w:rPr>
          <w:t>://torgi.gov.ru</w:t>
        </w:r>
      </w:hyperlink>
      <w:r w:rsidRPr="0079326F">
        <w:rPr>
          <w:bCs/>
          <w:sz w:val="26"/>
          <w:szCs w:val="26"/>
        </w:rPr>
        <w:t>),</w:t>
      </w:r>
      <w:r w:rsidRPr="0079326F">
        <w:rPr>
          <w:sz w:val="26"/>
          <w:szCs w:val="26"/>
        </w:rPr>
        <w:t xml:space="preserve"> на универсальной торговой площадке ЗАО «</w:t>
      </w:r>
      <w:proofErr w:type="spellStart"/>
      <w:r w:rsidRPr="0079326F">
        <w:rPr>
          <w:sz w:val="26"/>
          <w:szCs w:val="26"/>
        </w:rPr>
        <w:t>Сбербанк-АСТ</w:t>
      </w:r>
      <w:proofErr w:type="spellEnd"/>
      <w:r w:rsidRPr="0079326F">
        <w:rPr>
          <w:sz w:val="26"/>
          <w:szCs w:val="26"/>
        </w:rPr>
        <w:t>», размещенной на сайте http://utp.sberbank-ast.ru в сети Интернет (торговая секция «Приватизация, аренда и продажа прав»), а также на официальном сайте Администрации городского округа Спасск-Дальний.</w:t>
      </w:r>
      <w:proofErr w:type="gramEnd"/>
    </w:p>
    <w:p w:rsidR="007228E6" w:rsidRPr="0079326F" w:rsidRDefault="007228E6" w:rsidP="0079326F">
      <w:pPr>
        <w:spacing w:line="276" w:lineRule="auto"/>
        <w:ind w:firstLine="720"/>
        <w:jc w:val="both"/>
        <w:rPr>
          <w:sz w:val="26"/>
          <w:szCs w:val="26"/>
        </w:rPr>
      </w:pPr>
      <w:r w:rsidRPr="0079326F">
        <w:rPr>
          <w:sz w:val="26"/>
          <w:szCs w:val="26"/>
        </w:rPr>
        <w:t>1.3</w:t>
      </w:r>
      <w:r w:rsidR="009114B4" w:rsidRPr="0079326F">
        <w:rPr>
          <w:sz w:val="26"/>
          <w:szCs w:val="26"/>
        </w:rPr>
        <w:t>. Муниципальное имущество отчуждается в собственнос</w:t>
      </w:r>
      <w:r w:rsidR="00566963" w:rsidRPr="0079326F">
        <w:rPr>
          <w:sz w:val="26"/>
          <w:szCs w:val="26"/>
        </w:rPr>
        <w:t xml:space="preserve">ть физических  или юридических </w:t>
      </w:r>
      <w:r w:rsidR="009114B4" w:rsidRPr="0079326F">
        <w:rPr>
          <w:sz w:val="26"/>
          <w:szCs w:val="26"/>
        </w:rPr>
        <w:t>лиц исключительно на возмездной основе</w:t>
      </w:r>
      <w:r w:rsidR="008E55EB" w:rsidRPr="0079326F">
        <w:rPr>
          <w:sz w:val="26"/>
          <w:szCs w:val="26"/>
        </w:rPr>
        <w:t>.</w:t>
      </w:r>
    </w:p>
    <w:p w:rsidR="00C47EBE" w:rsidRPr="0079326F" w:rsidRDefault="00C47EBE" w:rsidP="0079326F">
      <w:pPr>
        <w:spacing w:line="276" w:lineRule="auto"/>
        <w:ind w:firstLine="720"/>
        <w:jc w:val="both"/>
        <w:rPr>
          <w:sz w:val="26"/>
          <w:szCs w:val="26"/>
        </w:rPr>
      </w:pPr>
    </w:p>
    <w:p w:rsidR="00C47EBE" w:rsidRPr="0079326F" w:rsidRDefault="009114B4" w:rsidP="0079326F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lastRenderedPageBreak/>
        <w:t>Основные цели и задачи  приватизации муниципального имущества</w:t>
      </w:r>
    </w:p>
    <w:p w:rsidR="00C47EBE" w:rsidRPr="0079326F" w:rsidRDefault="00C47EBE" w:rsidP="0079326F">
      <w:pPr>
        <w:spacing w:line="276" w:lineRule="auto"/>
        <w:ind w:left="720"/>
        <w:rPr>
          <w:b/>
          <w:sz w:val="26"/>
          <w:szCs w:val="26"/>
        </w:rPr>
      </w:pPr>
    </w:p>
    <w:p w:rsidR="009114B4" w:rsidRPr="0079326F" w:rsidRDefault="009114B4" w:rsidP="0079326F">
      <w:pPr>
        <w:pStyle w:val="a4"/>
        <w:spacing w:line="276" w:lineRule="auto"/>
        <w:ind w:firstLine="720"/>
        <w:rPr>
          <w:sz w:val="26"/>
          <w:szCs w:val="26"/>
        </w:rPr>
      </w:pPr>
      <w:r w:rsidRPr="0079326F">
        <w:rPr>
          <w:sz w:val="26"/>
          <w:szCs w:val="26"/>
        </w:rPr>
        <w:t xml:space="preserve">2.1. Разработка прогнозного плана приватизации муниципального имущества городского округа Спасск-Дальний на очередной финансовый год осуществляется Администрацией городского округа Спасск-Дальний в целях углубления экономических реформ и обеспечения </w:t>
      </w:r>
      <w:proofErr w:type="gramStart"/>
      <w:r w:rsidRPr="0079326F">
        <w:rPr>
          <w:sz w:val="26"/>
          <w:szCs w:val="26"/>
        </w:rPr>
        <w:t>стабильности правовых основ единого рынка объектов приватизации</w:t>
      </w:r>
      <w:proofErr w:type="gramEnd"/>
      <w:r w:rsidRPr="0079326F">
        <w:rPr>
          <w:sz w:val="26"/>
          <w:szCs w:val="26"/>
        </w:rPr>
        <w:t xml:space="preserve"> в Российской Федерации.</w:t>
      </w:r>
    </w:p>
    <w:p w:rsidR="009114B4" w:rsidRPr="0079326F" w:rsidRDefault="009114B4" w:rsidP="0079326F">
      <w:pPr>
        <w:pStyle w:val="a4"/>
        <w:spacing w:line="276" w:lineRule="auto"/>
        <w:ind w:firstLine="720"/>
        <w:rPr>
          <w:sz w:val="26"/>
          <w:szCs w:val="26"/>
        </w:rPr>
      </w:pPr>
      <w:r w:rsidRPr="0079326F">
        <w:rPr>
          <w:sz w:val="26"/>
          <w:szCs w:val="26"/>
        </w:rPr>
        <w:t xml:space="preserve">2.2. Прогнозный план направлен на расширение хозяйственной инициативы будущих собственников, повышение эффективности функционирования экономики городского округа </w:t>
      </w:r>
      <w:r w:rsidR="00F20DFC" w:rsidRPr="0079326F">
        <w:rPr>
          <w:sz w:val="26"/>
          <w:szCs w:val="26"/>
        </w:rPr>
        <w:t xml:space="preserve">Спасск-Дальний </w:t>
      </w:r>
      <w:r w:rsidRPr="0079326F">
        <w:rPr>
          <w:sz w:val="26"/>
          <w:szCs w:val="26"/>
        </w:rPr>
        <w:t>и содержит перечень муниципального имущества, которое пл</w:t>
      </w:r>
      <w:r w:rsidR="00F20DFC" w:rsidRPr="0079326F">
        <w:rPr>
          <w:sz w:val="26"/>
          <w:szCs w:val="26"/>
        </w:rPr>
        <w:t>анируется приватизировать в 2020</w:t>
      </w:r>
      <w:r w:rsidRPr="0079326F">
        <w:rPr>
          <w:sz w:val="26"/>
          <w:szCs w:val="26"/>
        </w:rPr>
        <w:t xml:space="preserve"> году. В </w:t>
      </w:r>
      <w:r w:rsidR="00514642" w:rsidRPr="0079326F">
        <w:rPr>
          <w:sz w:val="26"/>
          <w:szCs w:val="26"/>
        </w:rPr>
        <w:t xml:space="preserve">перечне </w:t>
      </w:r>
      <w:r w:rsidRPr="0079326F">
        <w:rPr>
          <w:sz w:val="26"/>
          <w:szCs w:val="26"/>
        </w:rPr>
        <w:t>указывается характеристика приватизируемого муниципального имущества и предполагаемые сроки его приватизации.</w:t>
      </w:r>
    </w:p>
    <w:p w:rsidR="009114B4" w:rsidRPr="0079326F" w:rsidRDefault="009114B4" w:rsidP="0079326F">
      <w:pPr>
        <w:pStyle w:val="a4"/>
        <w:spacing w:line="276" w:lineRule="auto"/>
        <w:ind w:firstLine="720"/>
        <w:rPr>
          <w:sz w:val="26"/>
          <w:szCs w:val="26"/>
        </w:rPr>
      </w:pPr>
      <w:r w:rsidRPr="0079326F">
        <w:rPr>
          <w:sz w:val="26"/>
          <w:szCs w:val="26"/>
        </w:rPr>
        <w:t>2.3. Приватизация муниципального имущества позволяет городскому округу</w:t>
      </w:r>
      <w:r w:rsidR="009407EA" w:rsidRPr="0079326F">
        <w:rPr>
          <w:sz w:val="26"/>
          <w:szCs w:val="26"/>
        </w:rPr>
        <w:t xml:space="preserve"> Спасск-Дальний</w:t>
      </w:r>
      <w:r w:rsidRPr="0079326F">
        <w:rPr>
          <w:sz w:val="26"/>
          <w:szCs w:val="26"/>
        </w:rPr>
        <w:t xml:space="preserve"> решать следующие задачи:</w:t>
      </w:r>
    </w:p>
    <w:p w:rsidR="009114B4" w:rsidRPr="0079326F" w:rsidRDefault="009114B4" w:rsidP="0079326F">
      <w:pPr>
        <w:pStyle w:val="a4"/>
        <w:spacing w:line="276" w:lineRule="auto"/>
        <w:ind w:firstLine="708"/>
        <w:rPr>
          <w:sz w:val="26"/>
          <w:szCs w:val="26"/>
        </w:rPr>
      </w:pPr>
      <w:r w:rsidRPr="0079326F">
        <w:rPr>
          <w:sz w:val="26"/>
          <w:szCs w:val="26"/>
        </w:rPr>
        <w:t>- пополнение городского бюджета за счет средств, поступающих от приватизации муниципального имущества;</w:t>
      </w:r>
    </w:p>
    <w:p w:rsidR="009114B4" w:rsidRPr="0079326F" w:rsidRDefault="009114B4" w:rsidP="0079326F">
      <w:pPr>
        <w:pStyle w:val="a4"/>
        <w:spacing w:line="276" w:lineRule="auto"/>
        <w:ind w:firstLine="708"/>
        <w:rPr>
          <w:sz w:val="26"/>
          <w:szCs w:val="26"/>
        </w:rPr>
      </w:pPr>
      <w:r w:rsidRPr="0079326F">
        <w:rPr>
          <w:sz w:val="26"/>
          <w:szCs w:val="26"/>
        </w:rPr>
        <w:t>- изменение архитектурного облика города;</w:t>
      </w:r>
    </w:p>
    <w:p w:rsidR="00C875F4" w:rsidRPr="0079326F" w:rsidRDefault="009114B4" w:rsidP="0079326F">
      <w:pPr>
        <w:pStyle w:val="a4"/>
        <w:spacing w:line="276" w:lineRule="auto"/>
        <w:ind w:firstLine="360"/>
        <w:rPr>
          <w:sz w:val="26"/>
          <w:szCs w:val="26"/>
        </w:rPr>
      </w:pPr>
      <w:r w:rsidRPr="0079326F">
        <w:rPr>
          <w:sz w:val="26"/>
          <w:szCs w:val="26"/>
        </w:rPr>
        <w:t xml:space="preserve"> </w:t>
      </w:r>
      <w:r w:rsidR="009407EA" w:rsidRPr="0079326F">
        <w:rPr>
          <w:sz w:val="26"/>
          <w:szCs w:val="26"/>
        </w:rPr>
        <w:t xml:space="preserve"> </w:t>
      </w:r>
      <w:r w:rsidRPr="0079326F">
        <w:rPr>
          <w:sz w:val="26"/>
          <w:szCs w:val="26"/>
        </w:rPr>
        <w:t xml:space="preserve">    - дальнейшее улучшение условий для развития малого и среднего предпринимательства на территории городского округа Спасск-Дальний.</w:t>
      </w:r>
    </w:p>
    <w:p w:rsidR="00C47EBE" w:rsidRPr="0079326F" w:rsidRDefault="00C47EBE" w:rsidP="0079326F">
      <w:pPr>
        <w:pStyle w:val="a4"/>
        <w:spacing w:line="276" w:lineRule="auto"/>
        <w:ind w:firstLine="360"/>
        <w:rPr>
          <w:sz w:val="26"/>
          <w:szCs w:val="26"/>
        </w:rPr>
      </w:pPr>
    </w:p>
    <w:p w:rsidR="00E02BA6" w:rsidRPr="0079326F" w:rsidRDefault="009114B4" w:rsidP="0079326F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Муниципальное имущество, подлежащее приватизации</w:t>
      </w:r>
    </w:p>
    <w:p w:rsidR="004D05C4" w:rsidRPr="0079326F" w:rsidRDefault="004D05C4" w:rsidP="0079326F">
      <w:pPr>
        <w:pStyle w:val="a4"/>
        <w:spacing w:line="276" w:lineRule="auto"/>
        <w:ind w:left="720"/>
        <w:rPr>
          <w:b/>
          <w:sz w:val="26"/>
          <w:szCs w:val="26"/>
        </w:rPr>
      </w:pPr>
    </w:p>
    <w:p w:rsidR="004D05C4" w:rsidRPr="0079326F" w:rsidRDefault="009114B4" w:rsidP="0079326F">
      <w:pPr>
        <w:pStyle w:val="a4"/>
        <w:spacing w:line="276" w:lineRule="auto"/>
        <w:ind w:firstLine="720"/>
        <w:rPr>
          <w:sz w:val="26"/>
          <w:szCs w:val="26"/>
        </w:rPr>
      </w:pPr>
      <w:r w:rsidRPr="0079326F">
        <w:rPr>
          <w:sz w:val="26"/>
          <w:szCs w:val="26"/>
        </w:rPr>
        <w:t>3.1. Перечень муниципального имущества городского округа Спасск-Дальний, подлежащего приватизации</w:t>
      </w:r>
      <w:r w:rsidR="00F8128A" w:rsidRPr="0079326F">
        <w:rPr>
          <w:sz w:val="26"/>
          <w:szCs w:val="26"/>
        </w:rPr>
        <w:t xml:space="preserve"> в 2020 году и условия приватизации муниципального имущества </w:t>
      </w:r>
      <w:r w:rsidRPr="0079326F">
        <w:rPr>
          <w:sz w:val="26"/>
          <w:szCs w:val="26"/>
        </w:rPr>
        <w:t>изложен</w:t>
      </w:r>
      <w:r w:rsidR="00F8128A" w:rsidRPr="0079326F">
        <w:rPr>
          <w:sz w:val="26"/>
          <w:szCs w:val="26"/>
        </w:rPr>
        <w:t>ы</w:t>
      </w:r>
      <w:r w:rsidRPr="0079326F">
        <w:rPr>
          <w:sz w:val="26"/>
          <w:szCs w:val="26"/>
        </w:rPr>
        <w:t xml:space="preserve"> в приложении к прогнозному плану (программе) приватизации.</w:t>
      </w:r>
    </w:p>
    <w:p w:rsidR="004D05C4" w:rsidRPr="0079326F" w:rsidRDefault="004D05C4" w:rsidP="0079326F">
      <w:pPr>
        <w:pStyle w:val="a4"/>
        <w:spacing w:line="276" w:lineRule="auto"/>
        <w:ind w:firstLine="720"/>
        <w:rPr>
          <w:sz w:val="26"/>
          <w:szCs w:val="26"/>
        </w:rPr>
      </w:pPr>
    </w:p>
    <w:p w:rsidR="0073621D" w:rsidRPr="0079326F" w:rsidRDefault="00F8128A" w:rsidP="0079326F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 xml:space="preserve">Порядок принятия решения об условиях </w:t>
      </w:r>
      <w:r w:rsidR="009114B4" w:rsidRPr="0079326F">
        <w:rPr>
          <w:b/>
          <w:sz w:val="26"/>
          <w:szCs w:val="26"/>
        </w:rPr>
        <w:t>приватизации муниципального имущества</w:t>
      </w:r>
    </w:p>
    <w:p w:rsidR="004E7B32" w:rsidRPr="0079326F" w:rsidRDefault="004E7B32" w:rsidP="0079326F">
      <w:pPr>
        <w:pStyle w:val="a4"/>
        <w:spacing w:line="276" w:lineRule="auto"/>
        <w:ind w:left="720"/>
        <w:rPr>
          <w:b/>
          <w:sz w:val="26"/>
          <w:szCs w:val="26"/>
        </w:rPr>
      </w:pPr>
    </w:p>
    <w:p w:rsidR="00F8128A" w:rsidRPr="0079326F" w:rsidRDefault="004D05C4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1. Решение об условиях приватизации муниципального имущества п</w:t>
      </w:r>
      <w:r w:rsidRPr="0079326F">
        <w:rPr>
          <w:rFonts w:eastAsiaTheme="minorHAnsi"/>
          <w:bCs/>
          <w:sz w:val="26"/>
          <w:szCs w:val="26"/>
          <w:lang w:eastAsia="en-US"/>
        </w:rPr>
        <w:t>ринимается в виде распоряжения А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 xml:space="preserve">дминистрации </w:t>
      </w:r>
      <w:r w:rsidRPr="0079326F">
        <w:rPr>
          <w:rFonts w:eastAsiaTheme="minorHAnsi"/>
          <w:bCs/>
          <w:sz w:val="26"/>
          <w:szCs w:val="26"/>
          <w:lang w:eastAsia="en-US"/>
        </w:rPr>
        <w:t xml:space="preserve">городского округа Спасск-Дальний 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в соответствии с прогнозным планом (программой) приватизации муниципального имущества по каждому объекту.</w:t>
      </w:r>
    </w:p>
    <w:p w:rsidR="00F8128A" w:rsidRPr="0079326F" w:rsidRDefault="004D05C4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2. В распоряжении об условиях приватизации муниципального имущества должны содержаться следующие сведения:</w:t>
      </w:r>
    </w:p>
    <w:p w:rsidR="00F8128A" w:rsidRPr="0079326F" w:rsidRDefault="00F8128A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1) наименование имущества и иные позволяющие его индивидуализировать данные (характеристики имущества);</w:t>
      </w:r>
    </w:p>
    <w:p w:rsidR="00F8128A" w:rsidRPr="0079326F" w:rsidRDefault="00C47EBE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2) способ приватизации имущества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;</w:t>
      </w:r>
    </w:p>
    <w:p w:rsidR="00F8128A" w:rsidRPr="0079326F" w:rsidRDefault="00F8128A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3) начальн</w:t>
      </w:r>
      <w:r w:rsidR="00C47EBE" w:rsidRPr="0079326F">
        <w:rPr>
          <w:rFonts w:eastAsiaTheme="minorHAnsi"/>
          <w:bCs/>
          <w:sz w:val="26"/>
          <w:szCs w:val="26"/>
          <w:lang w:eastAsia="en-US"/>
        </w:rPr>
        <w:t>ая цена имущества;</w:t>
      </w:r>
    </w:p>
    <w:p w:rsidR="00F8128A" w:rsidRPr="0079326F" w:rsidRDefault="00C47EBE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4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) срок рассрочки платежа (в случае ее предоставления);</w:t>
      </w:r>
    </w:p>
    <w:p w:rsidR="00F8128A" w:rsidRPr="0079326F" w:rsidRDefault="00C47EBE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lastRenderedPageBreak/>
        <w:t>5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) иные необходимые для приватизации имущества сведения.</w:t>
      </w:r>
    </w:p>
    <w:p w:rsidR="00F8128A" w:rsidRPr="0079326F" w:rsidRDefault="004D05C4" w:rsidP="007932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9326F">
        <w:rPr>
          <w:rFonts w:eastAsiaTheme="minorHAnsi"/>
          <w:bCs/>
          <w:sz w:val="26"/>
          <w:szCs w:val="26"/>
          <w:lang w:eastAsia="en-US"/>
        </w:rPr>
        <w:t>4.</w:t>
      </w:r>
      <w:r w:rsidR="00F8128A" w:rsidRPr="0079326F">
        <w:rPr>
          <w:rFonts w:eastAsiaTheme="minorHAnsi"/>
          <w:bCs/>
          <w:sz w:val="26"/>
          <w:szCs w:val="26"/>
          <w:lang w:eastAsia="en-US"/>
        </w:rPr>
        <w:t>3.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A902F4" w:rsidRPr="0079326F" w:rsidRDefault="004D05C4" w:rsidP="0079326F">
      <w:pPr>
        <w:spacing w:line="276" w:lineRule="auto"/>
        <w:jc w:val="both"/>
        <w:rPr>
          <w:sz w:val="26"/>
          <w:szCs w:val="26"/>
        </w:rPr>
      </w:pPr>
      <w:r w:rsidRPr="0079326F">
        <w:rPr>
          <w:sz w:val="26"/>
          <w:szCs w:val="26"/>
        </w:rPr>
        <w:t xml:space="preserve">      </w:t>
      </w:r>
    </w:p>
    <w:p w:rsidR="009114B4" w:rsidRPr="0079326F" w:rsidRDefault="009114B4" w:rsidP="0079326F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Распреде</w:t>
      </w:r>
      <w:r w:rsidR="003A0051" w:rsidRPr="0079326F">
        <w:rPr>
          <w:b/>
          <w:sz w:val="26"/>
          <w:szCs w:val="26"/>
        </w:rPr>
        <w:t>ление денежных средств от пр</w:t>
      </w:r>
      <w:r w:rsidRPr="0079326F">
        <w:rPr>
          <w:b/>
          <w:sz w:val="26"/>
          <w:szCs w:val="26"/>
        </w:rPr>
        <w:t>и</w:t>
      </w:r>
      <w:r w:rsidR="003A0051" w:rsidRPr="0079326F">
        <w:rPr>
          <w:b/>
          <w:sz w:val="26"/>
          <w:szCs w:val="26"/>
        </w:rPr>
        <w:t>ватизации</w:t>
      </w:r>
      <w:r w:rsidRPr="0079326F">
        <w:rPr>
          <w:b/>
          <w:sz w:val="26"/>
          <w:szCs w:val="26"/>
        </w:rPr>
        <w:t xml:space="preserve"> имущества</w:t>
      </w:r>
    </w:p>
    <w:p w:rsidR="004D05C4" w:rsidRPr="0079326F" w:rsidRDefault="004D05C4" w:rsidP="0079326F">
      <w:pPr>
        <w:pStyle w:val="a4"/>
        <w:spacing w:line="276" w:lineRule="auto"/>
        <w:ind w:left="720"/>
        <w:rPr>
          <w:b/>
          <w:sz w:val="26"/>
          <w:szCs w:val="26"/>
        </w:rPr>
      </w:pPr>
    </w:p>
    <w:p w:rsidR="009114B4" w:rsidRPr="0079326F" w:rsidRDefault="009114B4" w:rsidP="0079326F">
      <w:pPr>
        <w:pStyle w:val="a4"/>
        <w:spacing w:line="276" w:lineRule="auto"/>
        <w:ind w:firstLine="720"/>
        <w:rPr>
          <w:sz w:val="26"/>
          <w:szCs w:val="26"/>
        </w:rPr>
      </w:pPr>
      <w:r w:rsidRPr="0079326F">
        <w:rPr>
          <w:sz w:val="26"/>
          <w:szCs w:val="26"/>
        </w:rPr>
        <w:t>Денежны</w:t>
      </w:r>
      <w:r w:rsidR="003A0051" w:rsidRPr="0079326F">
        <w:rPr>
          <w:sz w:val="26"/>
          <w:szCs w:val="26"/>
        </w:rPr>
        <w:t>е средства, полученные от пр</w:t>
      </w:r>
      <w:r w:rsidRPr="0079326F">
        <w:rPr>
          <w:sz w:val="26"/>
          <w:szCs w:val="26"/>
        </w:rPr>
        <w:t>и</w:t>
      </w:r>
      <w:r w:rsidR="003A0051" w:rsidRPr="0079326F">
        <w:rPr>
          <w:sz w:val="26"/>
          <w:szCs w:val="26"/>
        </w:rPr>
        <w:t>ватизации</w:t>
      </w:r>
      <w:r w:rsidRPr="0079326F">
        <w:rPr>
          <w:sz w:val="26"/>
          <w:szCs w:val="26"/>
        </w:rPr>
        <w:t xml:space="preserve"> муниципального имущества, в установленные законодательст</w:t>
      </w:r>
      <w:r w:rsidR="00CA0399" w:rsidRPr="0079326F">
        <w:rPr>
          <w:sz w:val="26"/>
          <w:szCs w:val="26"/>
        </w:rPr>
        <w:t xml:space="preserve">вом Российской Федерации сроки </w:t>
      </w:r>
      <w:r w:rsidRPr="0079326F">
        <w:rPr>
          <w:sz w:val="26"/>
          <w:szCs w:val="26"/>
        </w:rPr>
        <w:t>перечисляются в местный бюджет.</w:t>
      </w:r>
    </w:p>
    <w:p w:rsidR="009114B4" w:rsidRPr="0079326F" w:rsidRDefault="00F60181" w:rsidP="0079326F">
      <w:pPr>
        <w:spacing w:line="276" w:lineRule="auto"/>
        <w:rPr>
          <w:sz w:val="26"/>
          <w:szCs w:val="26"/>
        </w:rPr>
      </w:pPr>
      <w:r w:rsidRPr="0079326F">
        <w:rPr>
          <w:sz w:val="26"/>
          <w:szCs w:val="26"/>
        </w:rPr>
        <w:br w:type="page"/>
      </w:r>
      <w:r w:rsidR="001704F5" w:rsidRPr="0079326F">
        <w:rPr>
          <w:sz w:val="26"/>
          <w:szCs w:val="26"/>
        </w:rPr>
        <w:lastRenderedPageBreak/>
        <w:t xml:space="preserve">                                                                </w:t>
      </w:r>
      <w:r w:rsidR="0079326F">
        <w:rPr>
          <w:sz w:val="26"/>
          <w:szCs w:val="26"/>
        </w:rPr>
        <w:t xml:space="preserve">                    </w:t>
      </w:r>
      <w:r w:rsidR="001704F5" w:rsidRPr="0079326F">
        <w:rPr>
          <w:sz w:val="26"/>
          <w:szCs w:val="26"/>
        </w:rPr>
        <w:t xml:space="preserve">    </w:t>
      </w:r>
      <w:r w:rsidR="009114B4" w:rsidRPr="0079326F">
        <w:rPr>
          <w:sz w:val="26"/>
          <w:szCs w:val="26"/>
        </w:rPr>
        <w:t>Приложение</w:t>
      </w:r>
    </w:p>
    <w:p w:rsidR="009114B4" w:rsidRPr="0079326F" w:rsidRDefault="009114B4" w:rsidP="0079326F">
      <w:pPr>
        <w:spacing w:line="276" w:lineRule="auto"/>
        <w:ind w:left="5664"/>
        <w:rPr>
          <w:sz w:val="26"/>
          <w:szCs w:val="26"/>
        </w:rPr>
      </w:pPr>
      <w:r w:rsidRPr="0079326F">
        <w:rPr>
          <w:sz w:val="26"/>
          <w:szCs w:val="26"/>
        </w:rPr>
        <w:t>к прогнозному плану (программе)</w:t>
      </w:r>
    </w:p>
    <w:p w:rsidR="009114B4" w:rsidRPr="0079326F" w:rsidRDefault="009114B4" w:rsidP="0079326F">
      <w:pPr>
        <w:spacing w:line="276" w:lineRule="auto"/>
        <w:ind w:left="5664"/>
        <w:rPr>
          <w:sz w:val="26"/>
          <w:szCs w:val="26"/>
        </w:rPr>
      </w:pPr>
      <w:r w:rsidRPr="0079326F">
        <w:rPr>
          <w:sz w:val="26"/>
          <w:szCs w:val="26"/>
        </w:rPr>
        <w:t xml:space="preserve">приватизации </w:t>
      </w:r>
      <w:proofErr w:type="gramStart"/>
      <w:r w:rsidRPr="0079326F">
        <w:rPr>
          <w:sz w:val="26"/>
          <w:szCs w:val="26"/>
        </w:rPr>
        <w:t>муниципального</w:t>
      </w:r>
      <w:proofErr w:type="gramEnd"/>
    </w:p>
    <w:p w:rsidR="009114B4" w:rsidRPr="0079326F" w:rsidRDefault="009114B4" w:rsidP="0079326F">
      <w:pPr>
        <w:spacing w:line="276" w:lineRule="auto"/>
        <w:ind w:left="4956" w:firstLine="708"/>
        <w:rPr>
          <w:sz w:val="26"/>
          <w:szCs w:val="26"/>
        </w:rPr>
      </w:pPr>
      <w:r w:rsidRPr="0079326F">
        <w:rPr>
          <w:sz w:val="26"/>
          <w:szCs w:val="26"/>
        </w:rPr>
        <w:t>имущества городского округа</w:t>
      </w:r>
    </w:p>
    <w:p w:rsidR="009114B4" w:rsidRPr="0079326F" w:rsidRDefault="009114B4" w:rsidP="0079326F">
      <w:pPr>
        <w:spacing w:line="276" w:lineRule="auto"/>
        <w:ind w:left="4956" w:firstLine="708"/>
        <w:rPr>
          <w:sz w:val="26"/>
          <w:szCs w:val="26"/>
        </w:rPr>
      </w:pPr>
      <w:r w:rsidRPr="0079326F">
        <w:rPr>
          <w:sz w:val="26"/>
          <w:szCs w:val="26"/>
        </w:rPr>
        <w:t>Спасск-Дальний</w:t>
      </w:r>
    </w:p>
    <w:p w:rsidR="009114B4" w:rsidRPr="0079326F" w:rsidRDefault="009114B4" w:rsidP="0079326F">
      <w:pPr>
        <w:spacing w:line="276" w:lineRule="auto"/>
        <w:jc w:val="center"/>
        <w:rPr>
          <w:b/>
          <w:sz w:val="26"/>
          <w:szCs w:val="26"/>
        </w:rPr>
      </w:pPr>
    </w:p>
    <w:p w:rsidR="009114B4" w:rsidRPr="0079326F" w:rsidRDefault="009114B4" w:rsidP="0079326F">
      <w:p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ПЕРЕЧЕНЬ</w:t>
      </w:r>
    </w:p>
    <w:p w:rsidR="009114B4" w:rsidRPr="0079326F" w:rsidRDefault="009114B4" w:rsidP="0079326F">
      <w:p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 xml:space="preserve">муниципального имущества городского округа Спасск-Дальний, </w:t>
      </w:r>
    </w:p>
    <w:p w:rsidR="009114B4" w:rsidRPr="0079326F" w:rsidRDefault="00A902F4" w:rsidP="0079326F">
      <w:pPr>
        <w:spacing w:line="276" w:lineRule="auto"/>
        <w:jc w:val="center"/>
        <w:rPr>
          <w:b/>
          <w:sz w:val="26"/>
          <w:szCs w:val="26"/>
        </w:rPr>
      </w:pPr>
      <w:r w:rsidRPr="0079326F">
        <w:rPr>
          <w:b/>
          <w:sz w:val="26"/>
          <w:szCs w:val="26"/>
        </w:rPr>
        <w:t>подлежащего приватизации в 2020</w:t>
      </w:r>
      <w:r w:rsidR="009114B4" w:rsidRPr="0079326F">
        <w:rPr>
          <w:b/>
          <w:sz w:val="26"/>
          <w:szCs w:val="26"/>
        </w:rPr>
        <w:t xml:space="preserve"> году</w:t>
      </w:r>
    </w:p>
    <w:p w:rsidR="006C58E0" w:rsidRPr="0079326F" w:rsidRDefault="006C58E0" w:rsidP="0079326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6284"/>
        <w:gridCol w:w="2592"/>
        <w:gridCol w:w="13"/>
      </w:tblGrid>
      <w:tr w:rsidR="006C58E0" w:rsidRPr="0079326F" w:rsidTr="00EF1B84">
        <w:trPr>
          <w:trHeight w:val="1210"/>
        </w:trPr>
        <w:tc>
          <w:tcPr>
            <w:tcW w:w="356" w:type="pct"/>
          </w:tcPr>
          <w:p w:rsidR="006C58E0" w:rsidRPr="0079326F" w:rsidRDefault="006C58E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№ </w:t>
            </w:r>
            <w:proofErr w:type="gramStart"/>
            <w:r w:rsidRPr="0079326F">
              <w:rPr>
                <w:sz w:val="26"/>
                <w:szCs w:val="26"/>
              </w:rPr>
              <w:t>п</w:t>
            </w:r>
            <w:proofErr w:type="gramEnd"/>
            <w:r w:rsidRPr="0079326F">
              <w:rPr>
                <w:sz w:val="26"/>
                <w:szCs w:val="26"/>
              </w:rPr>
              <w:t>/п</w:t>
            </w:r>
          </w:p>
        </w:tc>
        <w:tc>
          <w:tcPr>
            <w:tcW w:w="3283" w:type="pct"/>
          </w:tcPr>
          <w:p w:rsidR="006C58E0" w:rsidRPr="0079326F" w:rsidRDefault="006C58E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Наименование муниципального имущества, место нахождения, характеристика</w:t>
            </w:r>
          </w:p>
        </w:tc>
        <w:tc>
          <w:tcPr>
            <w:tcW w:w="1361" w:type="pct"/>
            <w:gridSpan w:val="2"/>
          </w:tcPr>
          <w:p w:rsidR="006C58E0" w:rsidRPr="0079326F" w:rsidRDefault="006C58E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Способ приватизации и предполагаемый срок</w:t>
            </w:r>
          </w:p>
        </w:tc>
      </w:tr>
      <w:tr w:rsidR="006C58E0" w:rsidRPr="0079326F" w:rsidTr="00EF1B84">
        <w:tc>
          <w:tcPr>
            <w:tcW w:w="356" w:type="pct"/>
          </w:tcPr>
          <w:p w:rsidR="006C58E0" w:rsidRPr="0079326F" w:rsidRDefault="006C58E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</w:t>
            </w:r>
          </w:p>
        </w:tc>
        <w:tc>
          <w:tcPr>
            <w:tcW w:w="3283" w:type="pct"/>
          </w:tcPr>
          <w:p w:rsidR="006C58E0" w:rsidRPr="0079326F" w:rsidRDefault="006C58E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gridSpan w:val="2"/>
          </w:tcPr>
          <w:p w:rsidR="006C58E0" w:rsidRPr="0079326F" w:rsidRDefault="006C58E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3</w:t>
            </w:r>
          </w:p>
        </w:tc>
      </w:tr>
      <w:tr w:rsidR="0079470C" w:rsidRPr="0079326F" w:rsidTr="00EF1B84">
        <w:trPr>
          <w:gridAfter w:val="1"/>
          <w:wAfter w:w="7" w:type="pct"/>
          <w:trHeight w:val="10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79326F" w:rsidRDefault="0079470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79326F" w:rsidRDefault="0079470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Сооружение технологической линии, назначен</w:t>
            </w:r>
            <w:r w:rsidR="00554881" w:rsidRPr="0079326F">
              <w:rPr>
                <w:sz w:val="26"/>
                <w:szCs w:val="26"/>
              </w:rPr>
              <w:t>ие: нежилое, площадь 17, 1 кв</w:t>
            </w:r>
            <w:proofErr w:type="gramStart"/>
            <w:r w:rsidR="00554881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>, количество этажей: 1, местонахождение объекта:</w:t>
            </w:r>
          </w:p>
          <w:p w:rsidR="0079470C" w:rsidRPr="0079326F" w:rsidRDefault="0079470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 г. Спасск-Дальний,</w:t>
            </w:r>
          </w:p>
          <w:p w:rsidR="0079470C" w:rsidRPr="0079326F" w:rsidRDefault="0079470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ул. Госпитальная, </w:t>
            </w:r>
            <w:r w:rsidR="000C5769" w:rsidRPr="0079326F">
              <w:rPr>
                <w:sz w:val="26"/>
                <w:szCs w:val="26"/>
              </w:rPr>
              <w:t xml:space="preserve">д. </w:t>
            </w:r>
            <w:r w:rsidRPr="0079326F">
              <w:rPr>
                <w:sz w:val="26"/>
                <w:szCs w:val="26"/>
              </w:rPr>
              <w:t>14/3</w:t>
            </w:r>
          </w:p>
          <w:p w:rsidR="0063431E" w:rsidRPr="0079326F" w:rsidRDefault="0063431E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0C" w:rsidRPr="0079326F" w:rsidRDefault="0079470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="000F542B"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  <w:lang w:val="en-US"/>
              </w:rPr>
              <w:t>-</w:t>
            </w:r>
            <w:r w:rsidRPr="0079326F">
              <w:rPr>
                <w:sz w:val="26"/>
                <w:szCs w:val="26"/>
              </w:rPr>
              <w:t xml:space="preserve"> IV квартал</w:t>
            </w:r>
          </w:p>
        </w:tc>
      </w:tr>
      <w:tr w:rsidR="0006497F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79326F" w:rsidRDefault="00195484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Казарма, назначение: нежилое, площадь</w:t>
            </w:r>
          </w:p>
          <w:p w:rsidR="000C5769" w:rsidRPr="0079326F" w:rsidRDefault="00C322D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1 591,7кв</w:t>
            </w:r>
            <w:proofErr w:type="gramStart"/>
            <w:r w:rsidRPr="0079326F">
              <w:rPr>
                <w:sz w:val="26"/>
                <w:szCs w:val="26"/>
              </w:rPr>
              <w:t>.м</w:t>
            </w:r>
            <w:proofErr w:type="gramEnd"/>
            <w:r w:rsidR="0006497F" w:rsidRPr="0079326F">
              <w:rPr>
                <w:sz w:val="26"/>
                <w:szCs w:val="26"/>
              </w:rPr>
              <w:t xml:space="preserve">, количество этажей: 3,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0C5769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 г. Спасск-Дальн</w:t>
            </w:r>
            <w:r w:rsidR="000C5769" w:rsidRPr="0079326F">
              <w:rPr>
                <w:sz w:val="26"/>
                <w:szCs w:val="26"/>
              </w:rPr>
              <w:t>ий,</w:t>
            </w:r>
            <w:r w:rsidR="00327A0A" w:rsidRPr="0079326F">
              <w:rPr>
                <w:sz w:val="26"/>
                <w:szCs w:val="26"/>
              </w:rPr>
              <w:t xml:space="preserve"> </w:t>
            </w:r>
          </w:p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ул.</w:t>
            </w:r>
            <w:r w:rsidR="00327A0A" w:rsidRPr="0079326F">
              <w:rPr>
                <w:sz w:val="26"/>
                <w:szCs w:val="26"/>
              </w:rPr>
              <w:t xml:space="preserve"> </w:t>
            </w:r>
            <w:r w:rsidRPr="0079326F">
              <w:rPr>
                <w:sz w:val="26"/>
                <w:szCs w:val="26"/>
              </w:rPr>
              <w:t xml:space="preserve">Госпитальная, </w:t>
            </w:r>
            <w:r w:rsidR="000C5769" w:rsidRPr="0079326F">
              <w:rPr>
                <w:sz w:val="26"/>
                <w:szCs w:val="26"/>
              </w:rPr>
              <w:t xml:space="preserve">д. </w:t>
            </w:r>
            <w:r w:rsidRPr="0079326F">
              <w:rPr>
                <w:sz w:val="26"/>
                <w:szCs w:val="26"/>
              </w:rPr>
              <w:t>20</w:t>
            </w:r>
          </w:p>
          <w:p w:rsidR="0063431E" w:rsidRPr="0079326F" w:rsidRDefault="0063431E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>- IV</w:t>
            </w:r>
          </w:p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 квартал</w:t>
            </w:r>
          </w:p>
        </w:tc>
      </w:tr>
      <w:tr w:rsidR="0006497F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7F" w:rsidRPr="0079326F" w:rsidRDefault="00195484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– клуб, назначение: нежилое, 3 – этажное (подземных этажей – 1), площадь 1 718,3 к</w:t>
            </w:r>
            <w:r w:rsidR="00066321" w:rsidRPr="0079326F">
              <w:rPr>
                <w:sz w:val="26"/>
                <w:szCs w:val="26"/>
              </w:rPr>
              <w:t>в</w:t>
            </w:r>
            <w:proofErr w:type="gramStart"/>
            <w:r w:rsidR="00066321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0C5769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Приморский край, г. Спасск-Дальний,         </w:t>
            </w:r>
          </w:p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   ул. Суворовская, д. 15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I-</w:t>
            </w:r>
            <w:r w:rsidRPr="0079326F">
              <w:rPr>
                <w:sz w:val="26"/>
                <w:szCs w:val="26"/>
              </w:rPr>
              <w:t xml:space="preserve"> IV </w:t>
            </w:r>
          </w:p>
          <w:p w:rsidR="0006497F" w:rsidRPr="0079326F" w:rsidRDefault="0006497F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  <w:trHeight w:val="83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195484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контрольно-пропускного пункта, назначение: нежилое, площадь 8</w:t>
            </w:r>
            <w:r w:rsidR="00BD7B01" w:rsidRPr="0079326F">
              <w:rPr>
                <w:sz w:val="26"/>
                <w:szCs w:val="26"/>
              </w:rPr>
              <w:t>,8 кв</w:t>
            </w:r>
            <w:proofErr w:type="gramStart"/>
            <w:r w:rsidR="00BD7B01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>, количество этажей: 1, местонахождение объекта: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 г. Спасск-Дальний,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ул. Суворовская, </w:t>
            </w:r>
            <w:r w:rsidR="000C5769" w:rsidRPr="0079326F">
              <w:rPr>
                <w:sz w:val="26"/>
                <w:szCs w:val="26"/>
              </w:rPr>
              <w:t xml:space="preserve">д. </w:t>
            </w:r>
            <w:r w:rsidRPr="0079326F">
              <w:rPr>
                <w:sz w:val="26"/>
                <w:szCs w:val="26"/>
              </w:rPr>
              <w:t>19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EF3071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Здание аккумуляторной, назначение:  нежилое,       </w:t>
            </w:r>
            <w:r w:rsidR="00FC02CF" w:rsidRPr="0079326F">
              <w:rPr>
                <w:sz w:val="26"/>
                <w:szCs w:val="26"/>
              </w:rPr>
              <w:t xml:space="preserve">  </w:t>
            </w:r>
            <w:r w:rsidRPr="0079326F">
              <w:rPr>
                <w:sz w:val="26"/>
                <w:szCs w:val="26"/>
              </w:rPr>
              <w:t>2- эт</w:t>
            </w:r>
            <w:r w:rsidR="000C5769" w:rsidRPr="0079326F">
              <w:rPr>
                <w:sz w:val="26"/>
                <w:szCs w:val="26"/>
              </w:rPr>
              <w:t xml:space="preserve">ажное, </w:t>
            </w:r>
            <w:r w:rsidR="00B028CD" w:rsidRPr="0079326F">
              <w:rPr>
                <w:sz w:val="26"/>
                <w:szCs w:val="26"/>
              </w:rPr>
              <w:t>площадь 310,9 кв</w:t>
            </w:r>
            <w:proofErr w:type="gramStart"/>
            <w:r w:rsidR="00B028CD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lastRenderedPageBreak/>
              <w:t>местонахождение объекта: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 г. Спасск - Дальний,</w:t>
            </w:r>
          </w:p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ул. Суворовская, д. </w:t>
            </w:r>
            <w:r w:rsidR="00EF3071" w:rsidRPr="0079326F">
              <w:rPr>
                <w:sz w:val="26"/>
                <w:szCs w:val="26"/>
              </w:rPr>
              <w:t>21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lastRenderedPageBreak/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  <w:trHeight w:val="104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КПП</w:t>
            </w:r>
            <w:r w:rsidR="00FC02CF" w:rsidRPr="0079326F">
              <w:rPr>
                <w:sz w:val="26"/>
                <w:szCs w:val="26"/>
              </w:rPr>
              <w:t>, назначение: нежилое, 1-этажное</w:t>
            </w:r>
            <w:r w:rsidRPr="0079326F">
              <w:rPr>
                <w:sz w:val="26"/>
                <w:szCs w:val="26"/>
              </w:rPr>
              <w:t xml:space="preserve">, </w:t>
            </w:r>
            <w:r w:rsidR="00CF3A71" w:rsidRPr="0079326F">
              <w:rPr>
                <w:sz w:val="26"/>
                <w:szCs w:val="26"/>
              </w:rPr>
              <w:t>площадь 41,9 кв</w:t>
            </w:r>
            <w:proofErr w:type="gramStart"/>
            <w:r w:rsidR="00CF3A71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</w:t>
            </w:r>
            <w:r w:rsidR="000C5769" w:rsidRPr="0079326F">
              <w:rPr>
                <w:sz w:val="26"/>
                <w:szCs w:val="26"/>
              </w:rPr>
              <w:t xml:space="preserve">ский край, </w:t>
            </w:r>
            <w:r w:rsidRPr="0079326F">
              <w:rPr>
                <w:sz w:val="26"/>
                <w:szCs w:val="26"/>
              </w:rPr>
              <w:t xml:space="preserve">г. Спасск-Дальний,  </w:t>
            </w:r>
          </w:p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ул. Краснознаменная,  </w:t>
            </w:r>
            <w:r w:rsidR="00EF3071" w:rsidRPr="0079326F">
              <w:rPr>
                <w:sz w:val="26"/>
                <w:szCs w:val="26"/>
              </w:rPr>
              <w:t>д. 46/5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>- IV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  <w:trHeight w:val="131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производственное, назначение: нежилое, количество этажей: 1, площадь 378,2 кв</w:t>
            </w:r>
            <w:proofErr w:type="gramStart"/>
            <w:r w:rsidRPr="0079326F">
              <w:rPr>
                <w:sz w:val="26"/>
                <w:szCs w:val="26"/>
              </w:rPr>
              <w:t>.</w:t>
            </w:r>
            <w:r w:rsidR="007F6031" w:rsidRPr="0079326F">
              <w:rPr>
                <w:sz w:val="26"/>
                <w:szCs w:val="26"/>
              </w:rPr>
              <w:t>м</w:t>
            </w:r>
            <w:proofErr w:type="gramEnd"/>
            <w:r w:rsidRPr="0079326F">
              <w:rPr>
                <w:sz w:val="26"/>
                <w:szCs w:val="26"/>
              </w:rPr>
              <w:t>,</w:t>
            </w:r>
            <w:r w:rsidR="000C5769" w:rsidRPr="0079326F">
              <w:rPr>
                <w:sz w:val="26"/>
                <w:szCs w:val="26"/>
              </w:rPr>
              <w:t xml:space="preserve">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Приморский край, </w:t>
            </w:r>
            <w:r w:rsidR="00EF3071" w:rsidRPr="0079326F">
              <w:rPr>
                <w:sz w:val="26"/>
                <w:szCs w:val="26"/>
              </w:rPr>
              <w:t xml:space="preserve">г. Спасск-Дальний,                </w:t>
            </w:r>
            <w:r w:rsidR="00327A0A" w:rsidRPr="0079326F">
              <w:rPr>
                <w:sz w:val="26"/>
                <w:szCs w:val="26"/>
              </w:rPr>
              <w:t xml:space="preserve">      </w:t>
            </w:r>
            <w:r w:rsidR="00EF3071" w:rsidRPr="0079326F">
              <w:rPr>
                <w:sz w:val="26"/>
                <w:szCs w:val="26"/>
              </w:rPr>
              <w:t xml:space="preserve">ул. </w:t>
            </w:r>
            <w:proofErr w:type="gramStart"/>
            <w:r w:rsidR="00EF3071" w:rsidRPr="0079326F">
              <w:rPr>
                <w:sz w:val="26"/>
                <w:szCs w:val="26"/>
              </w:rPr>
              <w:t>Госпитальная</w:t>
            </w:r>
            <w:proofErr w:type="gramEnd"/>
            <w:r w:rsidR="00EF3071" w:rsidRPr="0079326F">
              <w:rPr>
                <w:sz w:val="26"/>
                <w:szCs w:val="26"/>
              </w:rPr>
              <w:t>, д. 22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I-</w:t>
            </w:r>
            <w:r w:rsidRPr="0079326F">
              <w:rPr>
                <w:sz w:val="26"/>
                <w:szCs w:val="26"/>
              </w:rPr>
              <w:t xml:space="preserve"> IV 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8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административное, назначение: нежилое, количество этажей</w:t>
            </w:r>
            <w:r w:rsidR="000C5769" w:rsidRPr="0079326F">
              <w:rPr>
                <w:sz w:val="26"/>
                <w:szCs w:val="26"/>
              </w:rPr>
              <w:t xml:space="preserve">: 4, в том числе подземных: 1, </w:t>
            </w:r>
            <w:r w:rsidRPr="0079326F">
              <w:rPr>
                <w:sz w:val="26"/>
                <w:szCs w:val="26"/>
              </w:rPr>
              <w:t>площадь 2</w:t>
            </w:r>
            <w:r w:rsidR="007423ED" w:rsidRPr="0079326F">
              <w:rPr>
                <w:sz w:val="26"/>
                <w:szCs w:val="26"/>
              </w:rPr>
              <w:t xml:space="preserve"> 222,4 кв</w:t>
            </w:r>
            <w:proofErr w:type="gramStart"/>
            <w:r w:rsidR="007423ED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Приморский </w:t>
            </w:r>
            <w:r w:rsidR="000C5769" w:rsidRPr="0079326F">
              <w:rPr>
                <w:sz w:val="26"/>
                <w:szCs w:val="26"/>
              </w:rPr>
              <w:t xml:space="preserve">край, </w:t>
            </w:r>
            <w:r w:rsidRPr="0079326F">
              <w:rPr>
                <w:sz w:val="26"/>
                <w:szCs w:val="26"/>
              </w:rPr>
              <w:t xml:space="preserve">г. Спасск-Дальний,  </w:t>
            </w:r>
          </w:p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ул. Краснознаменная,  </w:t>
            </w:r>
            <w:r w:rsidR="00EF3071" w:rsidRPr="0079326F">
              <w:rPr>
                <w:sz w:val="26"/>
                <w:szCs w:val="26"/>
              </w:rPr>
              <w:t>д. 46/4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9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A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Объект незавершенного строительства, общая площадь 5 697 кв.м., Степень готовности 18%, адрес (местонахождение) объекта: находится примерно в 170 метрах по направлению на юго-восток от ориентира – жилой дом, расположенного за пределами границ участка по адресу: 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г. Спасск-Дальний, ул. Олега Кошевого, </w:t>
            </w:r>
            <w:r w:rsidR="000C5769" w:rsidRPr="0079326F">
              <w:rPr>
                <w:sz w:val="26"/>
                <w:szCs w:val="26"/>
              </w:rPr>
              <w:t xml:space="preserve">д. </w:t>
            </w:r>
            <w:r w:rsidRPr="0079326F">
              <w:rPr>
                <w:sz w:val="26"/>
                <w:szCs w:val="26"/>
              </w:rPr>
              <w:t>9                                                                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D0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EF3071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EF3071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</w:t>
            </w:r>
            <w:r w:rsidR="000C5769" w:rsidRPr="0079326F">
              <w:rPr>
                <w:sz w:val="26"/>
                <w:szCs w:val="26"/>
              </w:rPr>
              <w:t>0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хранилища, назна</w:t>
            </w:r>
            <w:r w:rsidR="000C5769" w:rsidRPr="0079326F">
              <w:rPr>
                <w:sz w:val="26"/>
                <w:szCs w:val="26"/>
              </w:rPr>
              <w:t xml:space="preserve">чение: нежилое, </w:t>
            </w:r>
            <w:r w:rsidRPr="0079326F">
              <w:rPr>
                <w:sz w:val="26"/>
                <w:szCs w:val="26"/>
              </w:rPr>
              <w:t>1- эт</w:t>
            </w:r>
            <w:r w:rsidR="000C5769" w:rsidRPr="0079326F">
              <w:rPr>
                <w:sz w:val="26"/>
                <w:szCs w:val="26"/>
              </w:rPr>
              <w:t xml:space="preserve">ажное, </w:t>
            </w:r>
            <w:r w:rsidR="004877DE" w:rsidRPr="0079326F">
              <w:rPr>
                <w:sz w:val="26"/>
                <w:szCs w:val="26"/>
              </w:rPr>
              <w:t>площадь 261,4 кв</w:t>
            </w:r>
            <w:proofErr w:type="gramStart"/>
            <w:r w:rsidR="004877DE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</w:t>
            </w:r>
            <w:r w:rsidR="00327A0A" w:rsidRPr="0079326F">
              <w:rPr>
                <w:sz w:val="26"/>
                <w:szCs w:val="26"/>
              </w:rPr>
              <w:t xml:space="preserve"> </w:t>
            </w:r>
            <w:r w:rsidR="00EF3071" w:rsidRPr="0079326F">
              <w:rPr>
                <w:sz w:val="26"/>
                <w:szCs w:val="26"/>
              </w:rPr>
              <w:t>г. Спасск-Дальний,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 ул. Суворовская, </w:t>
            </w:r>
            <w:r w:rsidR="000C5769" w:rsidRPr="0079326F">
              <w:rPr>
                <w:sz w:val="26"/>
                <w:szCs w:val="26"/>
              </w:rPr>
              <w:t xml:space="preserve">д. </w:t>
            </w:r>
            <w:r w:rsidRPr="0079326F">
              <w:rPr>
                <w:sz w:val="26"/>
                <w:szCs w:val="26"/>
              </w:rPr>
              <w:t>25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EF3071" w:rsidRPr="0079326F" w:rsidRDefault="00EF3071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B056EB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79326F" w:rsidRDefault="00B056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</w:t>
            </w:r>
            <w:r w:rsidR="000C5769" w:rsidRPr="0079326F">
              <w:rPr>
                <w:sz w:val="26"/>
                <w:szCs w:val="26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69" w:rsidRPr="0079326F" w:rsidRDefault="00B056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овощехранилища, назначение: нежилое,              1- эт</w:t>
            </w:r>
            <w:r w:rsidR="00DC2AE0" w:rsidRPr="0079326F">
              <w:rPr>
                <w:sz w:val="26"/>
                <w:szCs w:val="26"/>
              </w:rPr>
              <w:t>ажное, площадь 353,4 кв</w:t>
            </w:r>
            <w:proofErr w:type="gramStart"/>
            <w:r w:rsidR="00DC2AE0"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местонахождение объекта:</w:t>
            </w:r>
          </w:p>
          <w:p w:rsidR="000C5769" w:rsidRPr="0079326F" w:rsidRDefault="000C5769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</w:t>
            </w:r>
            <w:r w:rsidR="00B056EB" w:rsidRPr="0079326F">
              <w:rPr>
                <w:sz w:val="26"/>
                <w:szCs w:val="26"/>
              </w:rPr>
              <w:t xml:space="preserve"> г. Спасск-Дальний, </w:t>
            </w:r>
          </w:p>
          <w:p w:rsidR="00B056EB" w:rsidRPr="0079326F" w:rsidRDefault="00B056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lastRenderedPageBreak/>
              <w:t xml:space="preserve">ул. Суворовская, </w:t>
            </w:r>
            <w:r w:rsidR="000C5769" w:rsidRPr="0079326F">
              <w:rPr>
                <w:sz w:val="26"/>
                <w:szCs w:val="26"/>
              </w:rPr>
              <w:t xml:space="preserve">д. </w:t>
            </w:r>
            <w:r w:rsidRPr="0079326F">
              <w:rPr>
                <w:sz w:val="26"/>
                <w:szCs w:val="26"/>
              </w:rPr>
              <w:t>24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B" w:rsidRPr="0079326F" w:rsidRDefault="00B056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lastRenderedPageBreak/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B056EB" w:rsidRPr="0079326F" w:rsidRDefault="00B056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315F3A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79326F" w:rsidRDefault="00975B85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lastRenderedPageBreak/>
              <w:t>1</w:t>
            </w:r>
            <w:r w:rsidR="000C5769" w:rsidRPr="0079326F">
              <w:rPr>
                <w:sz w:val="26"/>
                <w:szCs w:val="26"/>
              </w:rPr>
              <w:t>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79326F" w:rsidRDefault="00315F3A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Сооружение открытого склада, назначение: иные сооружения производственного назначения, этажность 1, местонахождение объекта: примерно в 77 метрах по направлению на </w:t>
            </w:r>
            <w:proofErr w:type="gramStart"/>
            <w:r w:rsidRPr="0079326F">
              <w:rPr>
                <w:sz w:val="26"/>
                <w:szCs w:val="26"/>
              </w:rPr>
              <w:t>северо – запад</w:t>
            </w:r>
            <w:proofErr w:type="gramEnd"/>
            <w:r w:rsidRPr="0079326F">
              <w:rPr>
                <w:sz w:val="26"/>
                <w:szCs w:val="26"/>
              </w:rPr>
              <w:t xml:space="preserve"> от ориентира – жилой дом, расположенного за пределами участка по адресу: Приморский край, </w:t>
            </w:r>
            <w:r w:rsidR="00B927FE" w:rsidRPr="0079326F">
              <w:rPr>
                <w:sz w:val="26"/>
                <w:szCs w:val="26"/>
              </w:rPr>
              <w:t xml:space="preserve">       </w:t>
            </w:r>
            <w:r w:rsidRPr="0079326F">
              <w:rPr>
                <w:sz w:val="26"/>
                <w:szCs w:val="26"/>
              </w:rPr>
              <w:t>г. Спасск-Дальний, пер. Кирпичный,10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D0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315F3A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315F3A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A" w:rsidRPr="0079326F" w:rsidRDefault="00975B85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</w:t>
            </w:r>
            <w:r w:rsidR="000C5769" w:rsidRPr="0079326F">
              <w:rPr>
                <w:sz w:val="26"/>
                <w:szCs w:val="26"/>
              </w:rPr>
              <w:t>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9" w:rsidRPr="0079326F" w:rsidRDefault="008A626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Здание – вечерняя школа,</w:t>
            </w:r>
            <w:r w:rsidR="007C5BCB" w:rsidRPr="0079326F">
              <w:rPr>
                <w:sz w:val="26"/>
                <w:szCs w:val="26"/>
              </w:rPr>
              <w:t xml:space="preserve"> назначение: нежилое,        2- этажное</w:t>
            </w:r>
            <w:r w:rsidRPr="0079326F">
              <w:rPr>
                <w:sz w:val="26"/>
                <w:szCs w:val="26"/>
              </w:rPr>
              <w:t>, площадь 789,7 кв</w:t>
            </w:r>
            <w:proofErr w:type="gramStart"/>
            <w:r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 xml:space="preserve">, </w:t>
            </w:r>
            <w:proofErr w:type="spellStart"/>
            <w:r w:rsidR="00FC4B8B" w:rsidRPr="0079326F">
              <w:rPr>
                <w:sz w:val="26"/>
                <w:szCs w:val="26"/>
              </w:rPr>
              <w:t>инв.№</w:t>
            </w:r>
            <w:proofErr w:type="spellEnd"/>
            <w:r w:rsidR="00FC4B8B" w:rsidRPr="0079326F">
              <w:rPr>
                <w:sz w:val="26"/>
                <w:szCs w:val="26"/>
              </w:rPr>
              <w:t xml:space="preserve"> 05420:002:000031320, лит. А, </w:t>
            </w:r>
          </w:p>
          <w:p w:rsidR="000C5769" w:rsidRPr="0079326F" w:rsidRDefault="008A5E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местонахождение объекта: </w:t>
            </w:r>
          </w:p>
          <w:p w:rsidR="00FC4B8B" w:rsidRPr="0079326F" w:rsidRDefault="008A5E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</w:t>
            </w:r>
            <w:r w:rsidR="00B927FE" w:rsidRPr="0079326F">
              <w:rPr>
                <w:sz w:val="26"/>
                <w:szCs w:val="26"/>
              </w:rPr>
              <w:t xml:space="preserve">           </w:t>
            </w:r>
          </w:p>
          <w:p w:rsidR="00315F3A" w:rsidRPr="0079326F" w:rsidRDefault="008A5EEB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 г. Спасск-Дальний,</w:t>
            </w:r>
            <w:r w:rsidR="00421E4C" w:rsidRPr="0079326F">
              <w:rPr>
                <w:sz w:val="26"/>
                <w:szCs w:val="26"/>
              </w:rPr>
              <w:t xml:space="preserve"> </w:t>
            </w:r>
            <w:r w:rsidRPr="0079326F">
              <w:rPr>
                <w:sz w:val="26"/>
                <w:szCs w:val="26"/>
              </w:rPr>
              <w:t>ул. Октябрьская, д. 14</w:t>
            </w:r>
          </w:p>
          <w:p w:rsidR="00421E4C" w:rsidRPr="0079326F" w:rsidRDefault="00421E4C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(на строительные материалы)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D0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315F3A" w:rsidRPr="0079326F" w:rsidRDefault="00B438D0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DE4D26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79326F" w:rsidRDefault="00DE4D26" w:rsidP="0079326F">
            <w:pPr>
              <w:spacing w:line="276" w:lineRule="auto"/>
              <w:ind w:left="-109" w:right="-108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Нежилое здание, </w:t>
            </w:r>
          </w:p>
          <w:p w:rsidR="00DE4D26" w:rsidRPr="0079326F" w:rsidRDefault="00DE4D26" w:rsidP="0079326F">
            <w:pPr>
              <w:spacing w:line="276" w:lineRule="auto"/>
              <w:ind w:left="-109" w:right="-108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1- этажное,</w:t>
            </w:r>
          </w:p>
          <w:p w:rsidR="00DE4D26" w:rsidRPr="0079326F" w:rsidRDefault="00DE4D26" w:rsidP="0079326F">
            <w:pPr>
              <w:spacing w:line="276" w:lineRule="auto"/>
              <w:ind w:left="-109" w:right="-108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общая площадь 202,1 кв</w:t>
            </w:r>
            <w:proofErr w:type="gramStart"/>
            <w:r w:rsidRPr="0079326F">
              <w:rPr>
                <w:sz w:val="26"/>
                <w:szCs w:val="26"/>
              </w:rPr>
              <w:t>.м</w:t>
            </w:r>
            <w:proofErr w:type="gramEnd"/>
            <w:r w:rsidRPr="0079326F">
              <w:rPr>
                <w:sz w:val="26"/>
                <w:szCs w:val="26"/>
              </w:rPr>
              <w:t>,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 местонахождение объекта: </w:t>
            </w:r>
          </w:p>
          <w:p w:rsidR="00DE4D26" w:rsidRPr="0079326F" w:rsidRDefault="00DE4D26" w:rsidP="0079326F">
            <w:pPr>
              <w:spacing w:line="276" w:lineRule="auto"/>
              <w:ind w:left="-108" w:right="-106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Приморский край, </w:t>
            </w:r>
          </w:p>
          <w:p w:rsidR="00DE4D26" w:rsidRPr="0079326F" w:rsidRDefault="00DE4D26" w:rsidP="0079326F">
            <w:pPr>
              <w:spacing w:line="276" w:lineRule="auto"/>
              <w:ind w:left="-108" w:right="-106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г. Спасск-Дальний, ул. 3-я Загородная, 1/17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Аукцион </w:t>
            </w: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 xml:space="preserve">- IV 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квартал</w:t>
            </w:r>
          </w:p>
        </w:tc>
      </w:tr>
      <w:tr w:rsidR="00DE4D26" w:rsidRPr="0079326F" w:rsidTr="00EF1B84">
        <w:trPr>
          <w:gridAfter w:val="1"/>
          <w:wAfter w:w="7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15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Здание гаража, назначение: нежилое, площадь 136,7 кв.м., количество этажей: 1, 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местонахождение объекта: 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Приморский край,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 xml:space="preserve">г. Спасск-Дальний, ул. </w:t>
            </w:r>
            <w:proofErr w:type="spellStart"/>
            <w:r w:rsidRPr="0079326F">
              <w:rPr>
                <w:sz w:val="26"/>
                <w:szCs w:val="26"/>
              </w:rPr>
              <w:t>Дербенева</w:t>
            </w:r>
            <w:proofErr w:type="spellEnd"/>
            <w:r w:rsidRPr="0079326F">
              <w:rPr>
                <w:sz w:val="26"/>
                <w:szCs w:val="26"/>
              </w:rPr>
              <w:t>, д. 25 «б»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</w:rPr>
              <w:t>Аукцион</w:t>
            </w:r>
          </w:p>
          <w:p w:rsidR="00DE4D26" w:rsidRPr="0079326F" w:rsidRDefault="00DE4D26" w:rsidP="0079326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326F">
              <w:rPr>
                <w:sz w:val="26"/>
                <w:szCs w:val="26"/>
                <w:lang w:val="en-US"/>
              </w:rPr>
              <w:t>I</w:t>
            </w:r>
            <w:r w:rsidRPr="0079326F">
              <w:rPr>
                <w:sz w:val="26"/>
                <w:szCs w:val="26"/>
              </w:rPr>
              <w:t>- IV квартал</w:t>
            </w:r>
          </w:p>
          <w:p w:rsidR="00DE4D26" w:rsidRPr="0079326F" w:rsidRDefault="00DE4D26" w:rsidP="0079326F">
            <w:pPr>
              <w:spacing w:line="276" w:lineRule="auto"/>
              <w:ind w:right="-1747"/>
              <w:jc w:val="center"/>
              <w:rPr>
                <w:sz w:val="26"/>
                <w:szCs w:val="26"/>
              </w:rPr>
            </w:pPr>
          </w:p>
        </w:tc>
      </w:tr>
    </w:tbl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DE4D26" w:rsidRPr="0079326F" w:rsidRDefault="00DE4D26" w:rsidP="0079326F">
      <w:pPr>
        <w:spacing w:line="276" w:lineRule="auto"/>
        <w:rPr>
          <w:b/>
          <w:sz w:val="26"/>
          <w:szCs w:val="26"/>
        </w:rPr>
      </w:pPr>
    </w:p>
    <w:p w:rsidR="009D2AA5" w:rsidRPr="0079326F" w:rsidRDefault="009D2AA5" w:rsidP="0079326F">
      <w:pPr>
        <w:spacing w:line="276" w:lineRule="auto"/>
        <w:rPr>
          <w:b/>
          <w:sz w:val="26"/>
          <w:szCs w:val="26"/>
        </w:rPr>
      </w:pPr>
    </w:p>
    <w:sectPr w:rsidR="009D2AA5" w:rsidRPr="0079326F" w:rsidSect="0079326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B"/>
    <w:multiLevelType w:val="hybridMultilevel"/>
    <w:tmpl w:val="F912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331"/>
    <w:rsid w:val="00006750"/>
    <w:rsid w:val="00011D09"/>
    <w:rsid w:val="00014F51"/>
    <w:rsid w:val="00026297"/>
    <w:rsid w:val="0005218A"/>
    <w:rsid w:val="0006497F"/>
    <w:rsid w:val="00066321"/>
    <w:rsid w:val="00071FE7"/>
    <w:rsid w:val="00082097"/>
    <w:rsid w:val="00086169"/>
    <w:rsid w:val="00086972"/>
    <w:rsid w:val="000912B6"/>
    <w:rsid w:val="000974FB"/>
    <w:rsid w:val="000C09D9"/>
    <w:rsid w:val="000C5769"/>
    <w:rsid w:val="000C62FC"/>
    <w:rsid w:val="000D6181"/>
    <w:rsid w:val="000E4145"/>
    <w:rsid w:val="000F542B"/>
    <w:rsid w:val="00144B28"/>
    <w:rsid w:val="001513E2"/>
    <w:rsid w:val="001704F5"/>
    <w:rsid w:val="00175075"/>
    <w:rsid w:val="00175516"/>
    <w:rsid w:val="00180AD4"/>
    <w:rsid w:val="00195484"/>
    <w:rsid w:val="001A0E7E"/>
    <w:rsid w:val="00213456"/>
    <w:rsid w:val="00237101"/>
    <w:rsid w:val="00237BD5"/>
    <w:rsid w:val="0024502B"/>
    <w:rsid w:val="00255943"/>
    <w:rsid w:val="00297ECB"/>
    <w:rsid w:val="002A7D0E"/>
    <w:rsid w:val="002B16C5"/>
    <w:rsid w:val="002C2E8A"/>
    <w:rsid w:val="002C6A53"/>
    <w:rsid w:val="002D5AA5"/>
    <w:rsid w:val="002E236B"/>
    <w:rsid w:val="00305F23"/>
    <w:rsid w:val="00315F3A"/>
    <w:rsid w:val="00327A0A"/>
    <w:rsid w:val="0033425F"/>
    <w:rsid w:val="00361DDA"/>
    <w:rsid w:val="003653A8"/>
    <w:rsid w:val="00371722"/>
    <w:rsid w:val="00373095"/>
    <w:rsid w:val="00373FB3"/>
    <w:rsid w:val="0038463F"/>
    <w:rsid w:val="00387338"/>
    <w:rsid w:val="00391185"/>
    <w:rsid w:val="003A0051"/>
    <w:rsid w:val="003A797E"/>
    <w:rsid w:val="003C5699"/>
    <w:rsid w:val="003F0D85"/>
    <w:rsid w:val="00402B8B"/>
    <w:rsid w:val="004207F9"/>
    <w:rsid w:val="00421E4C"/>
    <w:rsid w:val="004424C2"/>
    <w:rsid w:val="0044345B"/>
    <w:rsid w:val="00453E6D"/>
    <w:rsid w:val="00474F23"/>
    <w:rsid w:val="004877DE"/>
    <w:rsid w:val="00496056"/>
    <w:rsid w:val="004978BB"/>
    <w:rsid w:val="004A1A0D"/>
    <w:rsid w:val="004B35C9"/>
    <w:rsid w:val="004B43C4"/>
    <w:rsid w:val="004B4B5F"/>
    <w:rsid w:val="004D05C4"/>
    <w:rsid w:val="004E37C0"/>
    <w:rsid w:val="004E7B32"/>
    <w:rsid w:val="004F6CD2"/>
    <w:rsid w:val="00504A61"/>
    <w:rsid w:val="00514642"/>
    <w:rsid w:val="00544A67"/>
    <w:rsid w:val="00552349"/>
    <w:rsid w:val="00554881"/>
    <w:rsid w:val="00566963"/>
    <w:rsid w:val="005678E6"/>
    <w:rsid w:val="0057535E"/>
    <w:rsid w:val="00590360"/>
    <w:rsid w:val="00593EE5"/>
    <w:rsid w:val="005A5F1B"/>
    <w:rsid w:val="005C6E45"/>
    <w:rsid w:val="00605B9B"/>
    <w:rsid w:val="0062462B"/>
    <w:rsid w:val="0063402E"/>
    <w:rsid w:val="0063431E"/>
    <w:rsid w:val="00673941"/>
    <w:rsid w:val="00675D47"/>
    <w:rsid w:val="00683ACF"/>
    <w:rsid w:val="0068527D"/>
    <w:rsid w:val="0069279A"/>
    <w:rsid w:val="006B7B92"/>
    <w:rsid w:val="006C58E0"/>
    <w:rsid w:val="006D2E13"/>
    <w:rsid w:val="006D769B"/>
    <w:rsid w:val="006E4B0D"/>
    <w:rsid w:val="006E675C"/>
    <w:rsid w:val="006F33CF"/>
    <w:rsid w:val="00701C36"/>
    <w:rsid w:val="007144DC"/>
    <w:rsid w:val="007228E6"/>
    <w:rsid w:val="00722E97"/>
    <w:rsid w:val="0073621D"/>
    <w:rsid w:val="00737C83"/>
    <w:rsid w:val="007423ED"/>
    <w:rsid w:val="00755BDB"/>
    <w:rsid w:val="007632CD"/>
    <w:rsid w:val="00765967"/>
    <w:rsid w:val="00772397"/>
    <w:rsid w:val="0078304E"/>
    <w:rsid w:val="0079326F"/>
    <w:rsid w:val="0079470C"/>
    <w:rsid w:val="007955AD"/>
    <w:rsid w:val="007A5AA7"/>
    <w:rsid w:val="007B1D9A"/>
    <w:rsid w:val="007C5BCB"/>
    <w:rsid w:val="007E4D78"/>
    <w:rsid w:val="007F6031"/>
    <w:rsid w:val="008000D0"/>
    <w:rsid w:val="00813852"/>
    <w:rsid w:val="00821B65"/>
    <w:rsid w:val="00837923"/>
    <w:rsid w:val="00847BBE"/>
    <w:rsid w:val="008525D1"/>
    <w:rsid w:val="00857212"/>
    <w:rsid w:val="008A5EEB"/>
    <w:rsid w:val="008A626B"/>
    <w:rsid w:val="008D4825"/>
    <w:rsid w:val="008E55EB"/>
    <w:rsid w:val="008F216B"/>
    <w:rsid w:val="00901495"/>
    <w:rsid w:val="009114B4"/>
    <w:rsid w:val="00912E09"/>
    <w:rsid w:val="00925CB0"/>
    <w:rsid w:val="00932458"/>
    <w:rsid w:val="009407EA"/>
    <w:rsid w:val="0096342E"/>
    <w:rsid w:val="00975B85"/>
    <w:rsid w:val="009806D0"/>
    <w:rsid w:val="009830C3"/>
    <w:rsid w:val="00985E48"/>
    <w:rsid w:val="0099098B"/>
    <w:rsid w:val="009922AB"/>
    <w:rsid w:val="009A58B4"/>
    <w:rsid w:val="009B67DC"/>
    <w:rsid w:val="009D1304"/>
    <w:rsid w:val="009D25D9"/>
    <w:rsid w:val="009D2AA5"/>
    <w:rsid w:val="00A1271B"/>
    <w:rsid w:val="00A20EC3"/>
    <w:rsid w:val="00A4275B"/>
    <w:rsid w:val="00A52CE9"/>
    <w:rsid w:val="00A55928"/>
    <w:rsid w:val="00A60819"/>
    <w:rsid w:val="00A63065"/>
    <w:rsid w:val="00A80867"/>
    <w:rsid w:val="00A902F4"/>
    <w:rsid w:val="00AB22EF"/>
    <w:rsid w:val="00AC0E82"/>
    <w:rsid w:val="00AC771B"/>
    <w:rsid w:val="00AD196C"/>
    <w:rsid w:val="00AD3C52"/>
    <w:rsid w:val="00AD7499"/>
    <w:rsid w:val="00AD7FDB"/>
    <w:rsid w:val="00AE26F6"/>
    <w:rsid w:val="00AF3274"/>
    <w:rsid w:val="00B028CD"/>
    <w:rsid w:val="00B056EB"/>
    <w:rsid w:val="00B304F8"/>
    <w:rsid w:val="00B42DD9"/>
    <w:rsid w:val="00B438D0"/>
    <w:rsid w:val="00B52589"/>
    <w:rsid w:val="00B55E85"/>
    <w:rsid w:val="00B57062"/>
    <w:rsid w:val="00B709C9"/>
    <w:rsid w:val="00B83EA0"/>
    <w:rsid w:val="00B927FE"/>
    <w:rsid w:val="00B97CBC"/>
    <w:rsid w:val="00BB507F"/>
    <w:rsid w:val="00BC3B7A"/>
    <w:rsid w:val="00BC683D"/>
    <w:rsid w:val="00BD0B16"/>
    <w:rsid w:val="00BD3986"/>
    <w:rsid w:val="00BD7B01"/>
    <w:rsid w:val="00BF26E7"/>
    <w:rsid w:val="00C322DC"/>
    <w:rsid w:val="00C47EBE"/>
    <w:rsid w:val="00C63219"/>
    <w:rsid w:val="00C70310"/>
    <w:rsid w:val="00C875F4"/>
    <w:rsid w:val="00C93178"/>
    <w:rsid w:val="00C976AC"/>
    <w:rsid w:val="00CA0399"/>
    <w:rsid w:val="00CB5254"/>
    <w:rsid w:val="00CC236D"/>
    <w:rsid w:val="00CF3A71"/>
    <w:rsid w:val="00D06BA4"/>
    <w:rsid w:val="00D23F07"/>
    <w:rsid w:val="00D42DD2"/>
    <w:rsid w:val="00D467E0"/>
    <w:rsid w:val="00D62238"/>
    <w:rsid w:val="00D67E96"/>
    <w:rsid w:val="00D72E55"/>
    <w:rsid w:val="00D74CBA"/>
    <w:rsid w:val="00D80B2E"/>
    <w:rsid w:val="00D94543"/>
    <w:rsid w:val="00DA06D2"/>
    <w:rsid w:val="00DC037B"/>
    <w:rsid w:val="00DC2AE0"/>
    <w:rsid w:val="00DE1EF5"/>
    <w:rsid w:val="00DE4D26"/>
    <w:rsid w:val="00DE51C3"/>
    <w:rsid w:val="00E02BA6"/>
    <w:rsid w:val="00E13E4D"/>
    <w:rsid w:val="00E356F9"/>
    <w:rsid w:val="00E37853"/>
    <w:rsid w:val="00E40611"/>
    <w:rsid w:val="00E64417"/>
    <w:rsid w:val="00E64F72"/>
    <w:rsid w:val="00E7272F"/>
    <w:rsid w:val="00E84CED"/>
    <w:rsid w:val="00EB3060"/>
    <w:rsid w:val="00ED4E61"/>
    <w:rsid w:val="00EE0C67"/>
    <w:rsid w:val="00EE1B7C"/>
    <w:rsid w:val="00EE482F"/>
    <w:rsid w:val="00EF1B84"/>
    <w:rsid w:val="00EF3071"/>
    <w:rsid w:val="00F03937"/>
    <w:rsid w:val="00F20DFC"/>
    <w:rsid w:val="00F36AA0"/>
    <w:rsid w:val="00F40951"/>
    <w:rsid w:val="00F45844"/>
    <w:rsid w:val="00F519EB"/>
    <w:rsid w:val="00F525A3"/>
    <w:rsid w:val="00F55BCC"/>
    <w:rsid w:val="00F60181"/>
    <w:rsid w:val="00F61C6A"/>
    <w:rsid w:val="00F62B6B"/>
    <w:rsid w:val="00F8128A"/>
    <w:rsid w:val="00F96570"/>
    <w:rsid w:val="00FA3F43"/>
    <w:rsid w:val="00FB1F7A"/>
    <w:rsid w:val="00FC02CF"/>
    <w:rsid w:val="00FC4B8B"/>
    <w:rsid w:val="00FD0CD7"/>
    <w:rsid w:val="00FD7621"/>
    <w:rsid w:val="00FE2AE1"/>
    <w:rsid w:val="00FE4CED"/>
    <w:rsid w:val="00FE530D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9114B4"/>
    <w:pPr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701C36"/>
    <w:pPr>
      <w:spacing w:line="360" w:lineRule="auto"/>
      <w:ind w:firstLine="851"/>
      <w:jc w:val="both"/>
    </w:pPr>
    <w:rPr>
      <w:rFonts w:eastAsia="Times New Roman"/>
      <w:szCs w:val="28"/>
    </w:rPr>
  </w:style>
  <w:style w:type="character" w:styleId="a6">
    <w:name w:val="Hyperlink"/>
    <w:basedOn w:val="a0"/>
    <w:rsid w:val="00402B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7EBE"/>
    <w:pPr>
      <w:ind w:left="720"/>
      <w:contextualSpacing/>
    </w:pPr>
  </w:style>
  <w:style w:type="paragraph" w:customStyle="1" w:styleId="ConsPlusNormal">
    <w:name w:val="ConsPlusNormal"/>
    <w:rsid w:val="00793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3DBC-33B3-4874-9DE1-8216B99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106</cp:revision>
  <cp:lastPrinted>2019-10-31T07:13:00Z</cp:lastPrinted>
  <dcterms:created xsi:type="dcterms:W3CDTF">2017-11-09T22:16:00Z</dcterms:created>
  <dcterms:modified xsi:type="dcterms:W3CDTF">2019-11-01T01:34:00Z</dcterms:modified>
</cp:coreProperties>
</file>