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64" w:rsidRDefault="006D6464" w:rsidP="006D6464">
      <w:pPr>
        <w:pStyle w:val="1"/>
        <w:rPr>
          <w:sz w:val="26"/>
          <w:szCs w:val="26"/>
        </w:rPr>
      </w:pPr>
      <w:r w:rsidRPr="00570269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-67310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464" w:rsidRDefault="006D6464" w:rsidP="006D6464">
      <w:pPr>
        <w:pStyle w:val="1"/>
        <w:rPr>
          <w:sz w:val="26"/>
          <w:szCs w:val="26"/>
        </w:rPr>
      </w:pPr>
    </w:p>
    <w:p w:rsidR="006D6464" w:rsidRDefault="006D6464" w:rsidP="006D6464">
      <w:pPr>
        <w:pStyle w:val="1"/>
        <w:rPr>
          <w:sz w:val="26"/>
          <w:szCs w:val="26"/>
        </w:rPr>
      </w:pPr>
    </w:p>
    <w:p w:rsidR="006D6464" w:rsidRDefault="006D6464" w:rsidP="006D6464">
      <w:pPr>
        <w:pStyle w:val="1"/>
        <w:rPr>
          <w:sz w:val="26"/>
          <w:szCs w:val="26"/>
        </w:rPr>
      </w:pPr>
    </w:p>
    <w:p w:rsidR="006D6464" w:rsidRPr="00AC1E42" w:rsidRDefault="006D6464" w:rsidP="006D6464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6D6464" w:rsidRPr="00AC1E42" w:rsidRDefault="006D6464" w:rsidP="006D6464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6D6464" w:rsidRPr="009A0294" w:rsidRDefault="006D6464" w:rsidP="006D6464">
      <w:pPr>
        <w:jc w:val="center"/>
        <w:rPr>
          <w:b/>
          <w:spacing w:val="20"/>
          <w:sz w:val="32"/>
          <w:szCs w:val="32"/>
        </w:rPr>
      </w:pPr>
    </w:p>
    <w:p w:rsidR="006D6464" w:rsidRDefault="006D6464" w:rsidP="006D6464">
      <w:pPr>
        <w:pStyle w:val="2"/>
      </w:pPr>
      <w:r>
        <w:t>ПОСТАНОВЛЕНИЕ</w:t>
      </w:r>
    </w:p>
    <w:p w:rsidR="006D6464" w:rsidRDefault="00E5519D" w:rsidP="006D6464">
      <w:r w:rsidRPr="00E5519D">
        <w:rPr>
          <w:sz w:val="26"/>
          <w:szCs w:val="26"/>
        </w:rPr>
        <w:t>06 декабря 2019 г.</w:t>
      </w:r>
      <w:r w:rsidR="006D6464">
        <w:rPr>
          <w:sz w:val="32"/>
          <w:szCs w:val="32"/>
        </w:rPr>
        <w:t xml:space="preserve">           </w:t>
      </w:r>
      <w:r w:rsidR="006D6464" w:rsidRPr="0086780C">
        <w:rPr>
          <w:sz w:val="22"/>
          <w:szCs w:val="22"/>
        </w:rPr>
        <w:t>г. Спасск-Дальний</w:t>
      </w:r>
      <w:r w:rsidR="006D6464">
        <w:rPr>
          <w:sz w:val="22"/>
          <w:szCs w:val="22"/>
        </w:rPr>
        <w:t>,</w:t>
      </w:r>
      <w:r w:rsidR="006D6464" w:rsidRPr="0086780C">
        <w:rPr>
          <w:sz w:val="22"/>
          <w:szCs w:val="22"/>
        </w:rPr>
        <w:t xml:space="preserve"> Приморского края</w:t>
      </w:r>
      <w:r w:rsidR="006D6464">
        <w:t xml:space="preserve">               </w:t>
      </w:r>
      <w:r w:rsidR="006D6464" w:rsidRPr="00E5519D">
        <w:rPr>
          <w:sz w:val="26"/>
          <w:szCs w:val="26"/>
        </w:rPr>
        <w:t xml:space="preserve">№ </w:t>
      </w:r>
      <w:r w:rsidRPr="00E5519D">
        <w:rPr>
          <w:sz w:val="26"/>
          <w:szCs w:val="26"/>
        </w:rPr>
        <w:t>514-па</w:t>
      </w:r>
    </w:p>
    <w:p w:rsidR="006D6464" w:rsidRPr="00C465DF" w:rsidRDefault="006D6464" w:rsidP="006D6464">
      <w:pPr>
        <w:rPr>
          <w:sz w:val="20"/>
        </w:rPr>
      </w:pPr>
    </w:p>
    <w:p w:rsidR="006D6464" w:rsidRPr="00510A17" w:rsidRDefault="006D6464" w:rsidP="006D6464">
      <w:pPr>
        <w:rPr>
          <w:sz w:val="16"/>
          <w:szCs w:val="16"/>
        </w:rPr>
      </w:pPr>
    </w:p>
    <w:p w:rsidR="006D6464" w:rsidRPr="00510A17" w:rsidRDefault="006D6464" w:rsidP="006D6464">
      <w:pPr>
        <w:rPr>
          <w:sz w:val="16"/>
          <w:szCs w:val="16"/>
        </w:rPr>
      </w:pPr>
    </w:p>
    <w:p w:rsidR="006D6464" w:rsidRDefault="006D6464" w:rsidP="006D6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изменении состава комиссии по землепользованию </w:t>
      </w:r>
    </w:p>
    <w:p w:rsidR="006D6464" w:rsidRPr="00A537C7" w:rsidRDefault="006D6464" w:rsidP="006D6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застройке городского округа Спасск-Дальний </w:t>
      </w:r>
    </w:p>
    <w:p w:rsidR="006D6464" w:rsidRPr="00D1204C" w:rsidRDefault="006D6464" w:rsidP="006D6464">
      <w:pPr>
        <w:jc w:val="center"/>
        <w:rPr>
          <w:sz w:val="16"/>
          <w:szCs w:val="16"/>
        </w:rPr>
      </w:pPr>
    </w:p>
    <w:p w:rsidR="006D6464" w:rsidRPr="00D1204C" w:rsidRDefault="006D6464" w:rsidP="006D6464">
      <w:pPr>
        <w:jc w:val="center"/>
        <w:rPr>
          <w:sz w:val="16"/>
          <w:szCs w:val="16"/>
        </w:rPr>
      </w:pPr>
    </w:p>
    <w:p w:rsidR="006D6464" w:rsidRPr="00D1204C" w:rsidRDefault="006D6464" w:rsidP="006D6464">
      <w:pPr>
        <w:jc w:val="center"/>
        <w:rPr>
          <w:sz w:val="16"/>
          <w:szCs w:val="16"/>
        </w:rPr>
      </w:pPr>
    </w:p>
    <w:p w:rsidR="006D6464" w:rsidRDefault="006D6464" w:rsidP="006D6464">
      <w:pPr>
        <w:spacing w:line="360" w:lineRule="auto"/>
        <w:jc w:val="both"/>
        <w:rPr>
          <w:sz w:val="26"/>
          <w:szCs w:val="26"/>
        </w:rPr>
      </w:pPr>
      <w:r w:rsidRPr="00A537C7">
        <w:rPr>
          <w:sz w:val="26"/>
          <w:szCs w:val="26"/>
        </w:rPr>
        <w:tab/>
      </w:r>
      <w:r>
        <w:rPr>
          <w:sz w:val="26"/>
          <w:szCs w:val="26"/>
        </w:rPr>
        <w:t>В  соответствии с Федеральным законом от 6 октября 2003 г. № 131-ФЗ «Об общих принципах организации местного самоуправления в Российской Федерации», Уставом городского округа Спасск-Дальний</w:t>
      </w:r>
      <w:r w:rsidR="00A67F0D">
        <w:rPr>
          <w:sz w:val="26"/>
          <w:szCs w:val="26"/>
        </w:rPr>
        <w:t xml:space="preserve">, Администрация городского округа </w:t>
      </w:r>
    </w:p>
    <w:p w:rsidR="006D6464" w:rsidRPr="00D1204C" w:rsidRDefault="006D6464" w:rsidP="006D6464">
      <w:pPr>
        <w:spacing w:line="360" w:lineRule="auto"/>
        <w:jc w:val="both"/>
        <w:rPr>
          <w:sz w:val="16"/>
          <w:szCs w:val="16"/>
        </w:rPr>
      </w:pPr>
    </w:p>
    <w:p w:rsidR="006D6464" w:rsidRPr="00D1204C" w:rsidRDefault="006D6464" w:rsidP="006D6464">
      <w:pPr>
        <w:jc w:val="both"/>
        <w:rPr>
          <w:sz w:val="16"/>
          <w:szCs w:val="16"/>
        </w:rPr>
      </w:pPr>
    </w:p>
    <w:p w:rsidR="006D6464" w:rsidRDefault="006D6464" w:rsidP="006D64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67F0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6D6464" w:rsidRPr="00D1204C" w:rsidRDefault="006D6464" w:rsidP="006D6464">
      <w:pPr>
        <w:jc w:val="both"/>
        <w:rPr>
          <w:sz w:val="16"/>
          <w:szCs w:val="16"/>
        </w:rPr>
      </w:pPr>
    </w:p>
    <w:p w:rsidR="006D6464" w:rsidRPr="00D1204C" w:rsidRDefault="006D6464" w:rsidP="006D6464">
      <w:pPr>
        <w:jc w:val="both"/>
        <w:rPr>
          <w:sz w:val="16"/>
          <w:szCs w:val="16"/>
        </w:rPr>
      </w:pPr>
    </w:p>
    <w:p w:rsidR="006D6464" w:rsidRDefault="006D6464" w:rsidP="006D6464">
      <w:pPr>
        <w:pStyle w:val="a3"/>
        <w:tabs>
          <w:tab w:val="left" w:pos="646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Приложение № 1 к постановлению Администрации городского округа Спасск-Дальний от 23 апреля 2012 г. № 309-па «О комиссии по землепользованию  и застройке городского округа Спасск-Дальний» изложить в </w:t>
      </w:r>
      <w:r w:rsidR="00A67F0D">
        <w:rPr>
          <w:sz w:val="26"/>
          <w:szCs w:val="26"/>
        </w:rPr>
        <w:t xml:space="preserve">следующей </w:t>
      </w:r>
      <w:r>
        <w:rPr>
          <w:sz w:val="26"/>
          <w:szCs w:val="26"/>
        </w:rPr>
        <w:t xml:space="preserve">редакции (прилагается). </w:t>
      </w:r>
    </w:p>
    <w:p w:rsidR="006D6464" w:rsidRDefault="006D6464" w:rsidP="006D6464">
      <w:pPr>
        <w:pStyle w:val="a3"/>
        <w:tabs>
          <w:tab w:val="left" w:pos="646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городск</w:t>
      </w:r>
      <w:r w:rsidR="001D6577">
        <w:rPr>
          <w:sz w:val="26"/>
          <w:szCs w:val="26"/>
        </w:rPr>
        <w:t>ого округа Спасск-Дальний от  16 августа</w:t>
      </w:r>
      <w:r w:rsidR="0048564A">
        <w:rPr>
          <w:sz w:val="26"/>
          <w:szCs w:val="26"/>
        </w:rPr>
        <w:t xml:space="preserve"> 2018</w:t>
      </w:r>
      <w:r w:rsidR="001D6577">
        <w:rPr>
          <w:sz w:val="26"/>
          <w:szCs w:val="26"/>
        </w:rPr>
        <w:t xml:space="preserve"> г. № 301</w:t>
      </w:r>
      <w:r>
        <w:rPr>
          <w:sz w:val="26"/>
          <w:szCs w:val="26"/>
        </w:rPr>
        <w:t>-па «Об изменении состава комиссии по землепользованию и застройке городского округа Спасск-Дальний».</w:t>
      </w:r>
    </w:p>
    <w:p w:rsidR="006D6464" w:rsidRDefault="006D6464" w:rsidP="006D6464">
      <w:pPr>
        <w:pStyle w:val="a3"/>
        <w:tabs>
          <w:tab w:val="left" w:pos="646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Административному управлению Администрации городского округа Спасск-Дальний (Моняк) обнародовать настоящее постановление на официальном сайте городского округа Спасск-Дальний.</w:t>
      </w:r>
    </w:p>
    <w:p w:rsidR="006D6464" w:rsidRDefault="006D6464" w:rsidP="006D6464">
      <w:pPr>
        <w:pStyle w:val="a3"/>
        <w:tabs>
          <w:tab w:val="left" w:pos="646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DF2ACD">
        <w:rPr>
          <w:sz w:val="26"/>
          <w:szCs w:val="26"/>
        </w:rPr>
        <w:t xml:space="preserve">первого </w:t>
      </w:r>
      <w:r>
        <w:rPr>
          <w:sz w:val="26"/>
          <w:szCs w:val="26"/>
        </w:rPr>
        <w:t>заместителя главы Администрации город</w:t>
      </w:r>
      <w:r w:rsidR="00482FE5">
        <w:rPr>
          <w:sz w:val="26"/>
          <w:szCs w:val="26"/>
        </w:rPr>
        <w:t xml:space="preserve">ского округа Спасск-Дальний         </w:t>
      </w:r>
      <w:r w:rsidR="00DF2ACD">
        <w:rPr>
          <w:sz w:val="26"/>
          <w:szCs w:val="26"/>
        </w:rPr>
        <w:t xml:space="preserve">                В.А. Воркову.</w:t>
      </w:r>
    </w:p>
    <w:p w:rsidR="006D6464" w:rsidRDefault="006D6464" w:rsidP="006D6464">
      <w:pPr>
        <w:jc w:val="both"/>
        <w:rPr>
          <w:sz w:val="26"/>
          <w:szCs w:val="26"/>
        </w:rPr>
      </w:pPr>
    </w:p>
    <w:p w:rsidR="006D6464" w:rsidRPr="000D6B1C" w:rsidRDefault="006D6464" w:rsidP="006D6464">
      <w:pPr>
        <w:jc w:val="both"/>
        <w:rPr>
          <w:sz w:val="26"/>
          <w:szCs w:val="26"/>
        </w:rPr>
      </w:pPr>
    </w:p>
    <w:p w:rsidR="006D6464" w:rsidRPr="000D6B1C" w:rsidRDefault="006D6464" w:rsidP="006D6464">
      <w:pPr>
        <w:jc w:val="both"/>
        <w:rPr>
          <w:sz w:val="26"/>
          <w:szCs w:val="26"/>
        </w:rPr>
      </w:pPr>
    </w:p>
    <w:p w:rsidR="006D6464" w:rsidRDefault="006D6464" w:rsidP="00A17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A537C7">
        <w:rPr>
          <w:sz w:val="26"/>
          <w:szCs w:val="26"/>
        </w:rPr>
        <w:t>городского округа Спасск-Дальний</w:t>
      </w:r>
      <w:r w:rsidRPr="00A537C7">
        <w:rPr>
          <w:sz w:val="26"/>
          <w:szCs w:val="26"/>
        </w:rPr>
        <w:tab/>
      </w:r>
      <w:r w:rsidRPr="00A537C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A537C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В.В. Квон</w:t>
      </w:r>
    </w:p>
    <w:p w:rsidR="00A17885" w:rsidRDefault="00A17885" w:rsidP="00A17885">
      <w:pPr>
        <w:jc w:val="both"/>
        <w:rPr>
          <w:sz w:val="26"/>
          <w:szCs w:val="26"/>
        </w:rPr>
      </w:pPr>
    </w:p>
    <w:p w:rsidR="00E5519D" w:rsidRDefault="006D6464" w:rsidP="006D6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464" w:rsidRPr="00601E08" w:rsidRDefault="006D6464" w:rsidP="00E5519D">
      <w:pPr>
        <w:ind w:left="4956" w:firstLine="708"/>
        <w:rPr>
          <w:sz w:val="22"/>
          <w:szCs w:val="22"/>
        </w:rPr>
      </w:pPr>
      <w:r w:rsidRPr="00601E08">
        <w:rPr>
          <w:sz w:val="22"/>
          <w:szCs w:val="22"/>
        </w:rPr>
        <w:lastRenderedPageBreak/>
        <w:t>Приложение № 1</w:t>
      </w:r>
    </w:p>
    <w:p w:rsidR="006D6464" w:rsidRPr="00601E08" w:rsidRDefault="006D6464" w:rsidP="006D6464">
      <w:pPr>
        <w:ind w:left="5664" w:firstLine="9"/>
        <w:rPr>
          <w:sz w:val="22"/>
          <w:szCs w:val="22"/>
        </w:rPr>
      </w:pPr>
      <w:r>
        <w:rPr>
          <w:sz w:val="22"/>
          <w:szCs w:val="22"/>
        </w:rPr>
        <w:t xml:space="preserve">к  </w:t>
      </w:r>
      <w:r w:rsidRPr="00601E08">
        <w:rPr>
          <w:sz w:val="22"/>
          <w:szCs w:val="22"/>
        </w:rPr>
        <w:t xml:space="preserve"> постановлению Администрации городского округа Спасск-Дальний</w:t>
      </w:r>
    </w:p>
    <w:p w:rsidR="006D6464" w:rsidRPr="00601E08" w:rsidRDefault="001769A2" w:rsidP="006D6464">
      <w:pPr>
        <w:ind w:left="5664" w:firstLine="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67F0D">
        <w:rPr>
          <w:sz w:val="22"/>
          <w:szCs w:val="22"/>
        </w:rPr>
        <w:t>23.04.2012</w:t>
      </w:r>
      <w:r>
        <w:rPr>
          <w:sz w:val="22"/>
          <w:szCs w:val="22"/>
        </w:rPr>
        <w:t xml:space="preserve">  № </w:t>
      </w:r>
      <w:r w:rsidR="00A67F0D">
        <w:rPr>
          <w:sz w:val="22"/>
          <w:szCs w:val="22"/>
        </w:rPr>
        <w:t>309</w:t>
      </w:r>
      <w:r>
        <w:rPr>
          <w:sz w:val="22"/>
          <w:szCs w:val="22"/>
        </w:rPr>
        <w:t xml:space="preserve"> </w:t>
      </w:r>
      <w:r w:rsidR="006D6464" w:rsidRPr="00601E08">
        <w:rPr>
          <w:sz w:val="22"/>
          <w:szCs w:val="22"/>
        </w:rPr>
        <w:t>-па</w:t>
      </w:r>
    </w:p>
    <w:p w:rsidR="006D6464" w:rsidRPr="00601E08" w:rsidRDefault="006D6464" w:rsidP="006D6464">
      <w:pPr>
        <w:ind w:left="5664" w:firstLine="9"/>
        <w:rPr>
          <w:sz w:val="22"/>
          <w:szCs w:val="22"/>
        </w:rPr>
      </w:pPr>
      <w:r w:rsidRPr="00601E08">
        <w:rPr>
          <w:sz w:val="22"/>
          <w:szCs w:val="22"/>
        </w:rPr>
        <w:t>(в редакции постановления</w:t>
      </w:r>
    </w:p>
    <w:p w:rsidR="006D6464" w:rsidRPr="00601E08" w:rsidRDefault="006D6464" w:rsidP="006D6464">
      <w:pPr>
        <w:ind w:left="5664" w:firstLine="9"/>
        <w:rPr>
          <w:sz w:val="22"/>
          <w:szCs w:val="22"/>
        </w:rPr>
      </w:pPr>
      <w:r w:rsidRPr="00601E08">
        <w:rPr>
          <w:sz w:val="22"/>
          <w:szCs w:val="22"/>
        </w:rPr>
        <w:t>Администрации городского округа</w:t>
      </w:r>
    </w:p>
    <w:p w:rsidR="006D6464" w:rsidRPr="00601E08" w:rsidRDefault="006D6464" w:rsidP="006D6464">
      <w:pPr>
        <w:ind w:left="5664" w:firstLine="9"/>
        <w:rPr>
          <w:sz w:val="22"/>
          <w:szCs w:val="22"/>
        </w:rPr>
      </w:pPr>
      <w:r w:rsidRPr="00601E08">
        <w:rPr>
          <w:sz w:val="22"/>
          <w:szCs w:val="22"/>
        </w:rPr>
        <w:t xml:space="preserve">Спасск-Дальний от </w:t>
      </w:r>
      <w:r w:rsidR="00E5519D">
        <w:rPr>
          <w:sz w:val="22"/>
          <w:szCs w:val="22"/>
        </w:rPr>
        <w:t xml:space="preserve">06.12.2019 </w:t>
      </w:r>
      <w:r w:rsidRPr="00601E08">
        <w:rPr>
          <w:sz w:val="22"/>
          <w:szCs w:val="22"/>
        </w:rPr>
        <w:t xml:space="preserve"> №</w:t>
      </w:r>
      <w:r w:rsidR="00E5519D">
        <w:rPr>
          <w:sz w:val="22"/>
          <w:szCs w:val="22"/>
        </w:rPr>
        <w:t xml:space="preserve"> 514-па</w:t>
      </w:r>
      <w:r w:rsidRPr="00601E08">
        <w:rPr>
          <w:sz w:val="22"/>
          <w:szCs w:val="22"/>
        </w:rPr>
        <w:t>)</w:t>
      </w:r>
    </w:p>
    <w:p w:rsidR="006D6464" w:rsidRDefault="006D6464" w:rsidP="006D6464">
      <w:pPr>
        <w:ind w:left="5664" w:firstLine="9"/>
      </w:pPr>
    </w:p>
    <w:p w:rsidR="00A67F0D" w:rsidRDefault="00A67F0D" w:rsidP="006D6464">
      <w:pPr>
        <w:ind w:firstLine="9"/>
        <w:jc w:val="center"/>
        <w:rPr>
          <w:sz w:val="26"/>
          <w:szCs w:val="26"/>
        </w:rPr>
      </w:pPr>
    </w:p>
    <w:p w:rsidR="00A67F0D" w:rsidRDefault="00A67F0D" w:rsidP="006D6464">
      <w:pPr>
        <w:ind w:firstLine="9"/>
        <w:jc w:val="center"/>
        <w:rPr>
          <w:sz w:val="26"/>
          <w:szCs w:val="26"/>
        </w:rPr>
      </w:pPr>
    </w:p>
    <w:p w:rsidR="006D6464" w:rsidRPr="00441A01" w:rsidRDefault="006D6464" w:rsidP="006D6464">
      <w:pPr>
        <w:ind w:firstLine="9"/>
        <w:jc w:val="center"/>
        <w:rPr>
          <w:sz w:val="26"/>
          <w:szCs w:val="26"/>
        </w:rPr>
      </w:pPr>
      <w:r w:rsidRPr="00441A01">
        <w:rPr>
          <w:sz w:val="26"/>
          <w:szCs w:val="26"/>
        </w:rPr>
        <w:t>СОСТАВ</w:t>
      </w:r>
    </w:p>
    <w:p w:rsidR="006D6464" w:rsidRPr="00441A01" w:rsidRDefault="006D6464" w:rsidP="006D6464">
      <w:pPr>
        <w:ind w:firstLine="9"/>
        <w:jc w:val="center"/>
        <w:rPr>
          <w:sz w:val="26"/>
          <w:szCs w:val="26"/>
        </w:rPr>
      </w:pPr>
      <w:r w:rsidRPr="00441A01">
        <w:rPr>
          <w:sz w:val="26"/>
          <w:szCs w:val="26"/>
        </w:rPr>
        <w:t xml:space="preserve">комиссии по землепользованию и застройке </w:t>
      </w:r>
    </w:p>
    <w:p w:rsidR="006D6464" w:rsidRDefault="006D6464" w:rsidP="006D6464">
      <w:pPr>
        <w:ind w:firstLine="9"/>
        <w:jc w:val="center"/>
        <w:rPr>
          <w:sz w:val="26"/>
          <w:szCs w:val="26"/>
        </w:rPr>
      </w:pPr>
      <w:r w:rsidRPr="00441A01">
        <w:rPr>
          <w:sz w:val="26"/>
          <w:szCs w:val="26"/>
        </w:rPr>
        <w:t>городского округа Спасск-Дальний</w:t>
      </w:r>
    </w:p>
    <w:p w:rsidR="00A67F0D" w:rsidRPr="00441A01" w:rsidRDefault="00A67F0D" w:rsidP="006D6464">
      <w:pPr>
        <w:ind w:firstLine="9"/>
        <w:jc w:val="center"/>
        <w:rPr>
          <w:sz w:val="26"/>
          <w:szCs w:val="26"/>
        </w:rPr>
      </w:pPr>
    </w:p>
    <w:p w:rsidR="006D6464" w:rsidRPr="00441A01" w:rsidRDefault="006D6464" w:rsidP="006D6464">
      <w:pPr>
        <w:ind w:firstLine="9"/>
        <w:jc w:val="center"/>
        <w:rPr>
          <w:sz w:val="26"/>
          <w:szCs w:val="26"/>
        </w:rPr>
      </w:pPr>
    </w:p>
    <w:tbl>
      <w:tblPr>
        <w:tblStyle w:val="a4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33"/>
      </w:tblGrid>
      <w:tr w:rsidR="006D6464" w:rsidRPr="00441A01" w:rsidTr="00A67F0D">
        <w:tc>
          <w:tcPr>
            <w:tcW w:w="4361" w:type="dxa"/>
          </w:tcPr>
          <w:p w:rsidR="006D6464" w:rsidRPr="00441A01" w:rsidRDefault="005353CF" w:rsidP="00864E26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Воркова Виктория Александровна</w:t>
            </w:r>
            <w:r w:rsidR="006C76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353CF">
              <w:rPr>
                <w:sz w:val="26"/>
                <w:szCs w:val="26"/>
              </w:rPr>
              <w:t xml:space="preserve"> первый </w:t>
            </w:r>
            <w:r>
              <w:rPr>
                <w:sz w:val="26"/>
                <w:szCs w:val="26"/>
              </w:rPr>
              <w:t xml:space="preserve"> </w:t>
            </w:r>
            <w:r w:rsidR="00864E26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 главы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Спасск-Дальний, председатель комиссии;</w:t>
            </w:r>
          </w:p>
          <w:p w:rsidR="006D6464" w:rsidRPr="00441A01" w:rsidRDefault="006D6464" w:rsidP="00A67F0D">
            <w:pPr>
              <w:rPr>
                <w:szCs w:val="26"/>
              </w:rPr>
            </w:pPr>
          </w:p>
        </w:tc>
      </w:tr>
      <w:tr w:rsidR="006D6464" w:rsidRPr="00441A01" w:rsidTr="00A67F0D">
        <w:tc>
          <w:tcPr>
            <w:tcW w:w="4361" w:type="dxa"/>
          </w:tcPr>
          <w:p w:rsidR="006D6464" w:rsidRPr="00441A01" w:rsidRDefault="00FC2112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Джос-Яринич Ольга Анатольевна</w:t>
            </w:r>
            <w:r w:rsidR="006D6464" w:rsidRPr="00441A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у</w:t>
            </w:r>
            <w:r w:rsidRPr="00441A01">
              <w:rPr>
                <w:sz w:val="26"/>
                <w:szCs w:val="26"/>
              </w:rPr>
              <w:t>правления  градостроительства Администрации городского округа Спасск-Дальний, заместитель председателя комиссии;</w:t>
            </w:r>
          </w:p>
          <w:p w:rsidR="006D6464" w:rsidRPr="00441A01" w:rsidRDefault="006D6464" w:rsidP="00A67F0D">
            <w:pPr>
              <w:rPr>
                <w:szCs w:val="26"/>
              </w:rPr>
            </w:pPr>
          </w:p>
        </w:tc>
      </w:tr>
      <w:tr w:rsidR="006D6464" w:rsidRPr="00441A01" w:rsidTr="00A67F0D">
        <w:tc>
          <w:tcPr>
            <w:tcW w:w="4361" w:type="dxa"/>
          </w:tcPr>
          <w:p w:rsidR="006D6464" w:rsidRPr="00441A01" w:rsidRDefault="00E10DB1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Ольхов Сергей Михайлович</w:t>
            </w: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архитектуры</w:t>
            </w:r>
            <w:r w:rsidRPr="00441A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441A01">
              <w:rPr>
                <w:sz w:val="26"/>
                <w:szCs w:val="26"/>
              </w:rPr>
              <w:t>прав</w:t>
            </w:r>
            <w:r>
              <w:rPr>
                <w:sz w:val="26"/>
                <w:szCs w:val="26"/>
              </w:rPr>
              <w:t>ления  градостроительства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Спасск-Дальний, секретарь комиссии;</w:t>
            </w:r>
          </w:p>
          <w:p w:rsidR="006D6464" w:rsidRPr="00441A01" w:rsidRDefault="006D6464" w:rsidP="00A67F0D">
            <w:pPr>
              <w:rPr>
                <w:szCs w:val="26"/>
              </w:rPr>
            </w:pPr>
          </w:p>
        </w:tc>
      </w:tr>
      <w:tr w:rsidR="006D6464" w:rsidRPr="00441A01" w:rsidTr="00A67F0D">
        <w:tc>
          <w:tcPr>
            <w:tcW w:w="4361" w:type="dxa"/>
          </w:tcPr>
          <w:p w:rsidR="006D6464" w:rsidRPr="00441A01" w:rsidRDefault="006D6464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Петик Инна Борисовна</w:t>
            </w: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начальник   у</w:t>
            </w:r>
            <w:r w:rsidRPr="00441A01">
              <w:rPr>
                <w:sz w:val="26"/>
                <w:szCs w:val="26"/>
              </w:rPr>
              <w:t xml:space="preserve">правления  </w:t>
            </w:r>
            <w:r>
              <w:rPr>
                <w:sz w:val="26"/>
                <w:szCs w:val="26"/>
              </w:rPr>
              <w:t>земельных и имущественных отношений А</w:t>
            </w:r>
            <w:r w:rsidRPr="00441A01">
              <w:rPr>
                <w:sz w:val="26"/>
                <w:szCs w:val="26"/>
              </w:rPr>
              <w:t>дминистрации городского округа Спасск-Дальний;</w:t>
            </w:r>
          </w:p>
          <w:p w:rsidR="006D6464" w:rsidRPr="00441A01" w:rsidRDefault="006D6464" w:rsidP="00A67F0D">
            <w:pPr>
              <w:rPr>
                <w:szCs w:val="26"/>
              </w:rPr>
            </w:pPr>
          </w:p>
        </w:tc>
      </w:tr>
      <w:tr w:rsidR="006D6464" w:rsidRPr="00441A01" w:rsidTr="00A67F0D">
        <w:tc>
          <w:tcPr>
            <w:tcW w:w="4361" w:type="dxa"/>
          </w:tcPr>
          <w:p w:rsidR="006D6464" w:rsidRPr="00441A01" w:rsidRDefault="006D6464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>- начальник отдела  по у</w:t>
            </w:r>
            <w:r>
              <w:rPr>
                <w:sz w:val="26"/>
                <w:szCs w:val="26"/>
              </w:rPr>
              <w:t>правлению земельными ресурсами у</w:t>
            </w:r>
            <w:r w:rsidRPr="00441A01">
              <w:rPr>
                <w:sz w:val="26"/>
                <w:szCs w:val="26"/>
              </w:rPr>
              <w:t xml:space="preserve">правления  </w:t>
            </w:r>
            <w:r>
              <w:rPr>
                <w:sz w:val="26"/>
                <w:szCs w:val="26"/>
              </w:rPr>
              <w:t>земельных и имущественных отношений</w:t>
            </w:r>
            <w:r w:rsidRPr="00441A01">
              <w:rPr>
                <w:sz w:val="26"/>
                <w:szCs w:val="26"/>
              </w:rPr>
              <w:t xml:space="preserve"> Администрации городского округа Спасск-Дальний;</w:t>
            </w:r>
          </w:p>
        </w:tc>
      </w:tr>
      <w:tr w:rsidR="006D6464" w:rsidRPr="00441A01" w:rsidTr="00A67F0D">
        <w:tc>
          <w:tcPr>
            <w:tcW w:w="4361" w:type="dxa"/>
          </w:tcPr>
          <w:p w:rsidR="006D6464" w:rsidRPr="00441A01" w:rsidRDefault="006D6464" w:rsidP="00A67F0D">
            <w:pPr>
              <w:rPr>
                <w:szCs w:val="26"/>
              </w:rPr>
            </w:pP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</w:p>
        </w:tc>
      </w:tr>
      <w:tr w:rsidR="006D6464" w:rsidRPr="00441A01" w:rsidTr="00A67F0D">
        <w:tc>
          <w:tcPr>
            <w:tcW w:w="4361" w:type="dxa"/>
          </w:tcPr>
          <w:p w:rsidR="006D6464" w:rsidRPr="00441A01" w:rsidRDefault="00B84946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Забродина Юлия Владимировна</w:t>
            </w:r>
          </w:p>
        </w:tc>
        <w:tc>
          <w:tcPr>
            <w:tcW w:w="5633" w:type="dxa"/>
          </w:tcPr>
          <w:p w:rsidR="006D6464" w:rsidRPr="00441A01" w:rsidRDefault="006D6464" w:rsidP="00A67F0D">
            <w:pPr>
              <w:rPr>
                <w:szCs w:val="26"/>
              </w:rPr>
            </w:pPr>
            <w:r w:rsidRPr="00441A0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441A01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Pr="00441A01">
              <w:rPr>
                <w:sz w:val="26"/>
                <w:szCs w:val="26"/>
              </w:rPr>
              <w:t xml:space="preserve"> правового управления Администрации городского округа Спасск-Дальний</w:t>
            </w:r>
          </w:p>
        </w:tc>
      </w:tr>
      <w:tr w:rsidR="006D6464" w:rsidRPr="00441A01" w:rsidTr="00A67F0D">
        <w:tc>
          <w:tcPr>
            <w:tcW w:w="4361" w:type="dxa"/>
          </w:tcPr>
          <w:p w:rsidR="006D6464" w:rsidRDefault="006D6464" w:rsidP="00A67F0D">
            <w:pPr>
              <w:rPr>
                <w:szCs w:val="26"/>
              </w:rPr>
            </w:pPr>
          </w:p>
          <w:p w:rsidR="006D6464" w:rsidRPr="00441A01" w:rsidRDefault="006D6464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Чугуевский  Александр Сергеевич</w:t>
            </w:r>
          </w:p>
        </w:tc>
        <w:tc>
          <w:tcPr>
            <w:tcW w:w="5633" w:type="dxa"/>
          </w:tcPr>
          <w:p w:rsidR="006D6464" w:rsidRDefault="006D6464" w:rsidP="00A67F0D">
            <w:pPr>
              <w:rPr>
                <w:szCs w:val="26"/>
              </w:rPr>
            </w:pPr>
          </w:p>
          <w:p w:rsidR="006D6464" w:rsidRPr="00441A01" w:rsidRDefault="006D6464" w:rsidP="00A67F0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</w:tc>
      </w:tr>
    </w:tbl>
    <w:p w:rsidR="006D6464" w:rsidRDefault="006D6464" w:rsidP="006D6464">
      <w:pPr>
        <w:ind w:firstLine="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464" w:rsidRDefault="006D6464" w:rsidP="006D6464">
      <w:pPr>
        <w:ind w:firstLine="9"/>
        <w:jc w:val="center"/>
      </w:pPr>
    </w:p>
    <w:p w:rsidR="004B5E28" w:rsidRDefault="004B5E28"/>
    <w:sectPr w:rsidR="004B5E28" w:rsidSect="00A67F0D">
      <w:pgSz w:w="11906" w:h="16838"/>
      <w:pgMar w:top="1276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464"/>
    <w:rsid w:val="001769A2"/>
    <w:rsid w:val="001B6E33"/>
    <w:rsid w:val="001D6577"/>
    <w:rsid w:val="0025488C"/>
    <w:rsid w:val="00295476"/>
    <w:rsid w:val="00312DCB"/>
    <w:rsid w:val="003826A1"/>
    <w:rsid w:val="004039C8"/>
    <w:rsid w:val="00482FE5"/>
    <w:rsid w:val="0048564A"/>
    <w:rsid w:val="004B5E28"/>
    <w:rsid w:val="005353CF"/>
    <w:rsid w:val="006C767B"/>
    <w:rsid w:val="006D6464"/>
    <w:rsid w:val="0071727A"/>
    <w:rsid w:val="00864E26"/>
    <w:rsid w:val="008E758C"/>
    <w:rsid w:val="00A17885"/>
    <w:rsid w:val="00A67F0D"/>
    <w:rsid w:val="00A80A89"/>
    <w:rsid w:val="00B84946"/>
    <w:rsid w:val="00C104EB"/>
    <w:rsid w:val="00C72D74"/>
    <w:rsid w:val="00CA5979"/>
    <w:rsid w:val="00D64133"/>
    <w:rsid w:val="00DB7102"/>
    <w:rsid w:val="00DF2ACD"/>
    <w:rsid w:val="00E10DB1"/>
    <w:rsid w:val="00E547B2"/>
    <w:rsid w:val="00E5519D"/>
    <w:rsid w:val="00E77C54"/>
    <w:rsid w:val="00F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4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464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6D646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D6464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64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464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6464"/>
    <w:rPr>
      <w:rFonts w:eastAsia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D6464"/>
    <w:pPr>
      <w:ind w:left="720"/>
      <w:contextualSpacing/>
    </w:pPr>
  </w:style>
  <w:style w:type="table" w:styleId="a4">
    <w:name w:val="Table Grid"/>
    <w:basedOn w:val="a1"/>
    <w:uiPriority w:val="59"/>
    <w:rsid w:val="006D6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putilovskaya_ne</cp:lastModifiedBy>
  <cp:revision>94</cp:revision>
  <cp:lastPrinted>2019-12-09T01:09:00Z</cp:lastPrinted>
  <dcterms:created xsi:type="dcterms:W3CDTF">2016-08-08T05:06:00Z</dcterms:created>
  <dcterms:modified xsi:type="dcterms:W3CDTF">2019-12-09T01:49:00Z</dcterms:modified>
</cp:coreProperties>
</file>