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58" w:rsidRDefault="00E92447" w:rsidP="00E92447">
      <w:pPr>
        <w:autoSpaceDE w:val="0"/>
        <w:autoSpaceDN w:val="0"/>
        <w:adjustRightInd w:val="0"/>
        <w:spacing w:after="0" w:line="240" w:lineRule="auto"/>
        <w:jc w:val="center"/>
        <w:rPr>
          <w:color w:val="000000"/>
          <w:sz w:val="16"/>
          <w:szCs w:val="16"/>
        </w:rPr>
      </w:pPr>
      <w:r>
        <w:rPr>
          <w:rFonts w:ascii="Times New Roman" w:hAnsi="Times New Roman" w:cs="Times New Roman"/>
          <w:noProof/>
          <w:sz w:val="24"/>
          <w:szCs w:val="24"/>
          <w:lang w:eastAsia="ru-RU"/>
        </w:rPr>
        <w:drawing>
          <wp:anchor distT="0" distB="0" distL="114300" distR="114300" simplePos="0" relativeHeight="251659264" behindDoc="1" locked="0" layoutInCell="0" allowOverlap="1">
            <wp:simplePos x="0" y="0"/>
            <wp:positionH relativeFrom="margin">
              <wp:align>center</wp:align>
            </wp:positionH>
            <wp:positionV relativeFrom="paragraph">
              <wp:posOffset>-292735</wp:posOffset>
            </wp:positionV>
            <wp:extent cx="466725" cy="638175"/>
            <wp:effectExtent l="19050" t="0" r="9525" b="0"/>
            <wp:wrapTight wrapText="bothSides">
              <wp:wrapPolygon edited="0">
                <wp:start x="-882" y="0"/>
                <wp:lineTo x="-882" y="21278"/>
                <wp:lineTo x="22041" y="21278"/>
                <wp:lineTo x="22041" y="0"/>
                <wp:lineTo x="-882" y="0"/>
              </wp:wrapPolygon>
            </wp:wrapTight>
            <wp:docPr id="25"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8"/>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rsidR="00E92447" w:rsidRPr="00E92447" w:rsidRDefault="00E92447" w:rsidP="00E92447">
      <w:pPr>
        <w:autoSpaceDE w:val="0"/>
        <w:autoSpaceDN w:val="0"/>
        <w:adjustRightInd w:val="0"/>
        <w:spacing w:after="0" w:line="240" w:lineRule="auto"/>
        <w:rPr>
          <w:color w:val="000000"/>
          <w:sz w:val="16"/>
          <w:szCs w:val="16"/>
        </w:rPr>
      </w:pPr>
    </w:p>
    <w:p w:rsidR="00B0337D" w:rsidRDefault="00E92447" w:rsidP="00E92447">
      <w:pPr>
        <w:pStyle w:val="1"/>
        <w:jc w:val="left"/>
        <w:rPr>
          <w:b/>
          <w:color w:val="000000"/>
          <w:sz w:val="26"/>
          <w:szCs w:val="26"/>
        </w:rPr>
      </w:pPr>
      <w:r>
        <w:rPr>
          <w:b/>
          <w:color w:val="000000"/>
          <w:sz w:val="26"/>
          <w:szCs w:val="26"/>
        </w:rPr>
        <w:t xml:space="preserve">                                                          </w:t>
      </w:r>
    </w:p>
    <w:p w:rsidR="00747258" w:rsidRPr="00C67744" w:rsidRDefault="00747258" w:rsidP="00B0337D">
      <w:pPr>
        <w:pStyle w:val="1"/>
        <w:rPr>
          <w:b/>
          <w:color w:val="000000"/>
          <w:sz w:val="26"/>
          <w:szCs w:val="26"/>
        </w:rPr>
      </w:pPr>
      <w:r w:rsidRPr="00C67744">
        <w:rPr>
          <w:b/>
          <w:color w:val="000000"/>
          <w:sz w:val="26"/>
          <w:szCs w:val="26"/>
        </w:rPr>
        <w:t>АДМИНИСТРАЦИЯ</w:t>
      </w:r>
    </w:p>
    <w:p w:rsidR="00747258" w:rsidRPr="00C67744" w:rsidRDefault="00747258" w:rsidP="00747258">
      <w:pPr>
        <w:pStyle w:val="3"/>
        <w:jc w:val="center"/>
        <w:rPr>
          <w:rFonts w:ascii="Times New Roman" w:hAnsi="Times New Roman"/>
          <w:b/>
          <w:color w:val="000000"/>
          <w:sz w:val="26"/>
          <w:szCs w:val="26"/>
        </w:rPr>
      </w:pPr>
      <w:r w:rsidRPr="00C67744">
        <w:rPr>
          <w:rFonts w:ascii="Times New Roman" w:hAnsi="Times New Roman"/>
          <w:b/>
          <w:color w:val="000000"/>
          <w:sz w:val="26"/>
          <w:szCs w:val="26"/>
        </w:rPr>
        <w:t>ГОРОДСКОГО ОКРУГА СПАССК-ДАЛЬНИЙ</w:t>
      </w:r>
    </w:p>
    <w:p w:rsidR="00747258" w:rsidRPr="0076130C" w:rsidRDefault="00747258" w:rsidP="00747258">
      <w:pPr>
        <w:spacing w:after="0" w:line="240" w:lineRule="auto"/>
        <w:rPr>
          <w:rFonts w:ascii="Times New Roman" w:hAnsi="Times New Roman"/>
          <w:color w:val="000000"/>
          <w:sz w:val="16"/>
          <w:szCs w:val="16"/>
        </w:rPr>
      </w:pPr>
    </w:p>
    <w:p w:rsidR="00747258" w:rsidRPr="00C67744" w:rsidRDefault="00747258" w:rsidP="00747258">
      <w:pPr>
        <w:pStyle w:val="2"/>
        <w:jc w:val="center"/>
        <w:rPr>
          <w:rFonts w:ascii="Times New Roman" w:hAnsi="Times New Roman"/>
          <w:b/>
          <w:color w:val="000000"/>
          <w:sz w:val="24"/>
          <w:szCs w:val="24"/>
        </w:rPr>
      </w:pPr>
      <w:r w:rsidRPr="00C67744">
        <w:rPr>
          <w:rFonts w:ascii="Times New Roman" w:hAnsi="Times New Roman"/>
          <w:b/>
          <w:color w:val="000000"/>
          <w:sz w:val="24"/>
          <w:szCs w:val="24"/>
        </w:rPr>
        <w:t>ПОСТАНОВЛЕНИЕ</w:t>
      </w:r>
    </w:p>
    <w:p w:rsidR="00747258" w:rsidRPr="00C67744" w:rsidRDefault="00747258" w:rsidP="00747258">
      <w:pPr>
        <w:spacing w:after="0"/>
        <w:rPr>
          <w:rFonts w:ascii="Times New Roman" w:hAnsi="Times New Roman"/>
          <w:color w:val="000000"/>
          <w:sz w:val="26"/>
          <w:szCs w:val="26"/>
        </w:rPr>
      </w:pPr>
      <w:r>
        <w:rPr>
          <w:rFonts w:ascii="Times New Roman" w:hAnsi="Times New Roman"/>
          <w:color w:val="000000"/>
          <w:sz w:val="26"/>
          <w:szCs w:val="26"/>
        </w:rPr>
        <w:t xml:space="preserve">   </w:t>
      </w:r>
      <w:r w:rsidR="0032367D">
        <w:rPr>
          <w:rFonts w:ascii="Times New Roman" w:hAnsi="Times New Roman"/>
          <w:color w:val="000000"/>
          <w:sz w:val="26"/>
          <w:szCs w:val="26"/>
        </w:rPr>
        <w:t>18 декабря 2019 г.</w:t>
      </w:r>
      <w:r w:rsidRPr="00C67744">
        <w:rPr>
          <w:rFonts w:ascii="Times New Roman" w:hAnsi="Times New Roman"/>
          <w:color w:val="000000"/>
        </w:rPr>
        <w:t xml:space="preserve">     </w:t>
      </w:r>
      <w:r>
        <w:rPr>
          <w:rFonts w:ascii="Times New Roman" w:hAnsi="Times New Roman"/>
          <w:color w:val="000000"/>
        </w:rPr>
        <w:t xml:space="preserve">    </w:t>
      </w:r>
      <w:r w:rsidRPr="00C67744">
        <w:rPr>
          <w:rFonts w:ascii="Times New Roman" w:hAnsi="Times New Roman"/>
          <w:color w:val="000000"/>
        </w:rPr>
        <w:t xml:space="preserve">   г. </w:t>
      </w:r>
      <w:proofErr w:type="gramStart"/>
      <w:r w:rsidRPr="00C67744">
        <w:rPr>
          <w:rFonts w:ascii="Times New Roman" w:hAnsi="Times New Roman"/>
          <w:color w:val="000000"/>
        </w:rPr>
        <w:t>Спасск-Дальний</w:t>
      </w:r>
      <w:proofErr w:type="gramEnd"/>
      <w:r w:rsidRPr="00C67744">
        <w:rPr>
          <w:rFonts w:ascii="Times New Roman" w:hAnsi="Times New Roman"/>
          <w:color w:val="000000"/>
        </w:rPr>
        <w:t xml:space="preserve">,  Приморский край                    </w:t>
      </w:r>
      <w:r w:rsidRPr="00C67744">
        <w:rPr>
          <w:rFonts w:ascii="Times New Roman" w:hAnsi="Times New Roman"/>
          <w:color w:val="000000"/>
          <w:sz w:val="26"/>
          <w:szCs w:val="26"/>
        </w:rPr>
        <w:t xml:space="preserve">№ </w:t>
      </w:r>
      <w:r w:rsidR="0032367D">
        <w:rPr>
          <w:rFonts w:ascii="Times New Roman" w:hAnsi="Times New Roman"/>
          <w:color w:val="000000"/>
          <w:sz w:val="26"/>
          <w:szCs w:val="26"/>
        </w:rPr>
        <w:t>575-па</w:t>
      </w:r>
      <w:r>
        <w:rPr>
          <w:rFonts w:ascii="Times New Roman" w:hAnsi="Times New Roman"/>
          <w:color w:val="000000"/>
          <w:sz w:val="26"/>
          <w:szCs w:val="26"/>
        </w:rPr>
        <w:t xml:space="preserve">   </w:t>
      </w:r>
    </w:p>
    <w:p w:rsidR="00747258" w:rsidRDefault="00747258" w:rsidP="00747258">
      <w:pPr>
        <w:spacing w:after="0"/>
        <w:rPr>
          <w:rFonts w:ascii="Times New Roman" w:hAnsi="Times New Roman"/>
          <w:color w:val="000000"/>
          <w:sz w:val="26"/>
          <w:szCs w:val="26"/>
        </w:rPr>
      </w:pPr>
    </w:p>
    <w:p w:rsidR="00747258" w:rsidRDefault="00747258" w:rsidP="00747258">
      <w:pPr>
        <w:spacing w:after="0" w:line="240" w:lineRule="auto"/>
        <w:jc w:val="center"/>
        <w:rPr>
          <w:rFonts w:ascii="Times New Roman" w:hAnsi="Times New Roman"/>
          <w:b/>
          <w:color w:val="000000"/>
          <w:sz w:val="26"/>
          <w:szCs w:val="26"/>
        </w:rPr>
      </w:pPr>
      <w:r w:rsidRPr="00C67744">
        <w:rPr>
          <w:rFonts w:ascii="Times New Roman" w:hAnsi="Times New Roman"/>
          <w:b/>
          <w:color w:val="000000"/>
          <w:sz w:val="26"/>
          <w:szCs w:val="26"/>
        </w:rPr>
        <w:t xml:space="preserve">Об утверждении административного регламента </w:t>
      </w:r>
    </w:p>
    <w:p w:rsidR="00747258" w:rsidRPr="00C67744" w:rsidRDefault="00747258" w:rsidP="00747258">
      <w:pPr>
        <w:spacing w:after="0" w:line="240" w:lineRule="auto"/>
        <w:jc w:val="center"/>
        <w:rPr>
          <w:rFonts w:ascii="Times New Roman" w:hAnsi="Times New Roman"/>
          <w:b/>
          <w:color w:val="000000"/>
          <w:sz w:val="26"/>
          <w:szCs w:val="26"/>
        </w:rPr>
      </w:pPr>
      <w:proofErr w:type="gramStart"/>
      <w:r w:rsidRPr="00C67744">
        <w:rPr>
          <w:rFonts w:ascii="Times New Roman" w:hAnsi="Times New Roman"/>
          <w:b/>
          <w:color w:val="000000"/>
          <w:sz w:val="26"/>
          <w:szCs w:val="26"/>
        </w:rPr>
        <w:t>предоставления</w:t>
      </w:r>
      <w:r>
        <w:rPr>
          <w:rFonts w:ascii="Times New Roman" w:hAnsi="Times New Roman"/>
          <w:b/>
          <w:color w:val="000000"/>
          <w:sz w:val="26"/>
          <w:szCs w:val="26"/>
        </w:rPr>
        <w:t xml:space="preserve"> </w:t>
      </w:r>
      <w:r w:rsidRPr="00C67744">
        <w:rPr>
          <w:rFonts w:ascii="Times New Roman" w:hAnsi="Times New Roman"/>
          <w:b/>
          <w:color w:val="000000"/>
          <w:sz w:val="26"/>
          <w:szCs w:val="26"/>
        </w:rPr>
        <w:t xml:space="preserve">муниципальной услуги </w:t>
      </w:r>
      <w:r>
        <w:rPr>
          <w:rFonts w:ascii="Times New Roman" w:hAnsi="Times New Roman"/>
          <w:b/>
          <w:color w:val="000000"/>
          <w:sz w:val="26"/>
          <w:szCs w:val="26"/>
        </w:rPr>
        <w:t xml:space="preserve"> </w:t>
      </w:r>
      <w:r w:rsidRPr="00C67744">
        <w:rPr>
          <w:rFonts w:ascii="Times New Roman" w:hAnsi="Times New Roman"/>
          <w:b/>
          <w:color w:val="000000"/>
          <w:sz w:val="26"/>
          <w:szCs w:val="26"/>
        </w:rPr>
        <w:t>«</w:t>
      </w:r>
      <w:r w:rsidRPr="005B572A">
        <w:rPr>
          <w:rFonts w:ascii="Times New Roman" w:hAnsi="Times New Roman" w:cs="Times New Roman"/>
          <w:b/>
          <w:sz w:val="26"/>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C67744">
        <w:rPr>
          <w:rFonts w:ascii="Times New Roman" w:hAnsi="Times New Roman"/>
          <w:b/>
          <w:color w:val="000000"/>
          <w:sz w:val="26"/>
          <w:szCs w:val="26"/>
        </w:rPr>
        <w:t>»</w:t>
      </w:r>
      <w:proofErr w:type="gramEnd"/>
    </w:p>
    <w:p w:rsidR="00747258" w:rsidRDefault="00747258" w:rsidP="00747258">
      <w:pPr>
        <w:spacing w:after="0" w:line="240" w:lineRule="auto"/>
        <w:jc w:val="center"/>
        <w:rPr>
          <w:rFonts w:ascii="Times New Roman" w:hAnsi="Times New Roman"/>
          <w:color w:val="000000"/>
          <w:sz w:val="26"/>
          <w:szCs w:val="26"/>
        </w:rPr>
      </w:pPr>
    </w:p>
    <w:p w:rsidR="00747258" w:rsidRPr="00BE6C6B" w:rsidRDefault="00747258" w:rsidP="00E92447">
      <w:pPr>
        <w:spacing w:after="0" w:line="360" w:lineRule="auto"/>
        <w:ind w:firstLine="709"/>
        <w:jc w:val="both"/>
        <w:rPr>
          <w:rFonts w:ascii="Times New Roman" w:hAnsi="Times New Roman" w:cs="Times New Roman"/>
          <w:b/>
          <w:sz w:val="26"/>
          <w:szCs w:val="26"/>
        </w:rPr>
      </w:pPr>
      <w:proofErr w:type="gramStart"/>
      <w:r w:rsidRPr="00C67744">
        <w:rPr>
          <w:rFonts w:ascii="Times New Roman" w:hAnsi="Times New Roman"/>
          <w:color w:val="000000"/>
          <w:sz w:val="26"/>
          <w:szCs w:val="26"/>
        </w:rPr>
        <w:t>В</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соответствии</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с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Федеральным </w:t>
      </w:r>
      <w:r>
        <w:rPr>
          <w:rFonts w:ascii="Times New Roman" w:hAnsi="Times New Roman"/>
          <w:color w:val="000000"/>
          <w:sz w:val="26"/>
          <w:szCs w:val="26"/>
        </w:rPr>
        <w:t xml:space="preserve"> </w:t>
      </w:r>
      <w:r w:rsidRPr="00C67744">
        <w:rPr>
          <w:rFonts w:ascii="Times New Roman" w:hAnsi="Times New Roman"/>
          <w:color w:val="000000"/>
          <w:sz w:val="26"/>
          <w:szCs w:val="26"/>
        </w:rPr>
        <w:t>законом</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от</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6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октября </w:t>
      </w:r>
      <w:r>
        <w:rPr>
          <w:rFonts w:ascii="Times New Roman" w:hAnsi="Times New Roman"/>
          <w:color w:val="000000"/>
          <w:sz w:val="26"/>
          <w:szCs w:val="26"/>
        </w:rPr>
        <w:t xml:space="preserve"> </w:t>
      </w:r>
      <w:smartTag w:uri="urn:schemas-microsoft-com:office:smarttags" w:element="metricconverter">
        <w:smartTagPr>
          <w:attr w:name="ProductID" w:val="2003 г"/>
        </w:smartTagPr>
        <w:r w:rsidRPr="00C67744">
          <w:rPr>
            <w:rFonts w:ascii="Times New Roman" w:hAnsi="Times New Roman"/>
            <w:color w:val="000000"/>
            <w:sz w:val="26"/>
            <w:szCs w:val="26"/>
          </w:rPr>
          <w:t>2003 г</w:t>
        </w:r>
      </w:smartTag>
      <w:r>
        <w:rPr>
          <w:rFonts w:ascii="Times New Roman" w:hAnsi="Times New Roman"/>
          <w:color w:val="000000"/>
          <w:sz w:val="26"/>
          <w:szCs w:val="26"/>
        </w:rPr>
        <w:t xml:space="preserve">.  №  131-ФЗ </w:t>
      </w:r>
      <w:r w:rsidRPr="00C67744">
        <w:rPr>
          <w:rFonts w:ascii="Times New Roman" w:hAnsi="Times New Roman"/>
          <w:color w:val="000000"/>
          <w:sz w:val="26"/>
          <w:szCs w:val="26"/>
        </w:rPr>
        <w:t xml:space="preserve">«Об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C67744">
          <w:rPr>
            <w:rFonts w:ascii="Times New Roman" w:hAnsi="Times New Roman"/>
            <w:color w:val="000000"/>
            <w:sz w:val="26"/>
            <w:szCs w:val="26"/>
          </w:rPr>
          <w:t>2010 г</w:t>
        </w:r>
      </w:smartTag>
      <w:r w:rsidRPr="00C67744">
        <w:rPr>
          <w:rFonts w:ascii="Times New Roman" w:hAnsi="Times New Roman"/>
          <w:color w:val="000000"/>
          <w:sz w:val="26"/>
          <w:szCs w:val="26"/>
        </w:rPr>
        <w:t>. № 210-ФЗ «Об организации предоставления государственных и муниципальных услуг», Уставом городского округа Спасск-Дальний, в целях повышения качества и доступности предоставления муниципальных услуг в городском округе Спасск-Дальний</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руководствуясь типовым административным регламентом, </w:t>
      </w:r>
      <w:r w:rsidRPr="00BE6C6B">
        <w:rPr>
          <w:rStyle w:val="rvts6"/>
          <w:rFonts w:ascii="Times New Roman" w:hAnsi="Times New Roman"/>
          <w:b w:val="0"/>
          <w:color w:val="auto"/>
          <w:sz w:val="26"/>
          <w:szCs w:val="26"/>
        </w:rPr>
        <w:t>Администрация городского округа Спасск-Дальний</w:t>
      </w:r>
      <w:proofErr w:type="gramEnd"/>
    </w:p>
    <w:p w:rsidR="00747258" w:rsidRPr="0019385B" w:rsidRDefault="00747258" w:rsidP="00747258">
      <w:pPr>
        <w:spacing w:after="0" w:line="360" w:lineRule="auto"/>
        <w:ind w:firstLine="709"/>
        <w:jc w:val="both"/>
        <w:rPr>
          <w:rFonts w:ascii="Times New Roman" w:hAnsi="Times New Roman"/>
          <w:color w:val="000000"/>
          <w:sz w:val="16"/>
          <w:szCs w:val="16"/>
        </w:rPr>
      </w:pPr>
    </w:p>
    <w:p w:rsidR="00747258" w:rsidRPr="00C67744" w:rsidRDefault="00747258" w:rsidP="00747258">
      <w:pPr>
        <w:pStyle w:val="ConsPlusTitle"/>
        <w:spacing w:line="360" w:lineRule="auto"/>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ПОСТАНОВЛЯЕТ</w:t>
      </w:r>
      <w:r w:rsidRPr="00C67744">
        <w:rPr>
          <w:rFonts w:ascii="Times New Roman" w:hAnsi="Times New Roman" w:cs="Times New Roman"/>
          <w:b w:val="0"/>
          <w:color w:val="000000"/>
          <w:sz w:val="26"/>
          <w:szCs w:val="26"/>
        </w:rPr>
        <w:t>:</w:t>
      </w:r>
    </w:p>
    <w:p w:rsidR="00747258" w:rsidRPr="00E92447" w:rsidRDefault="00747258" w:rsidP="00747258">
      <w:pPr>
        <w:pStyle w:val="ConsPlusTitle"/>
        <w:jc w:val="both"/>
        <w:rPr>
          <w:rFonts w:ascii="Times New Roman" w:hAnsi="Times New Roman" w:cs="Times New Roman"/>
          <w:b w:val="0"/>
          <w:color w:val="000000"/>
          <w:sz w:val="16"/>
          <w:szCs w:val="16"/>
        </w:rPr>
      </w:pPr>
    </w:p>
    <w:p w:rsidR="00747258" w:rsidRPr="00C67744" w:rsidRDefault="00747258" w:rsidP="00747258">
      <w:pPr>
        <w:autoSpaceDE w:val="0"/>
        <w:autoSpaceDN w:val="0"/>
        <w:adjustRightInd w:val="0"/>
        <w:spacing w:after="0" w:line="36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1. </w:t>
      </w:r>
      <w:proofErr w:type="gramStart"/>
      <w:r>
        <w:rPr>
          <w:rFonts w:ascii="Times New Roman" w:hAnsi="Times New Roman"/>
          <w:color w:val="000000"/>
          <w:sz w:val="26"/>
          <w:szCs w:val="26"/>
        </w:rPr>
        <w:t>Утвердить</w:t>
      </w:r>
      <w:r w:rsidRPr="00C67744">
        <w:rPr>
          <w:rFonts w:ascii="Times New Roman" w:hAnsi="Times New Roman"/>
          <w:color w:val="000000"/>
          <w:sz w:val="26"/>
          <w:szCs w:val="26"/>
        </w:rPr>
        <w:t xml:space="preserve"> административный </w:t>
      </w:r>
      <w:r w:rsidRPr="00ED23EB">
        <w:rPr>
          <w:rFonts w:ascii="Times New Roman" w:hAnsi="Times New Roman"/>
          <w:sz w:val="26"/>
          <w:szCs w:val="26"/>
        </w:rPr>
        <w:t>регламент</w:t>
      </w:r>
      <w:r w:rsidRPr="00C67744">
        <w:rPr>
          <w:color w:val="000000"/>
        </w:rPr>
        <w:t xml:space="preserve"> </w:t>
      </w:r>
      <w:r w:rsidRPr="00C67744">
        <w:rPr>
          <w:rFonts w:ascii="Times New Roman" w:hAnsi="Times New Roman"/>
          <w:color w:val="000000"/>
          <w:sz w:val="26"/>
          <w:szCs w:val="26"/>
        </w:rPr>
        <w:t>предоставления муниципальной услуги «</w:t>
      </w:r>
      <w:r w:rsidRPr="007C26A4">
        <w:rPr>
          <w:rFonts w:ascii="Times New Roman" w:hAnsi="Times New Roman" w:cs="Times New Roman"/>
          <w:sz w:val="26"/>
          <w:szCs w:val="26"/>
        </w:rP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C67744">
        <w:rPr>
          <w:rFonts w:ascii="Times New Roman" w:hAnsi="Times New Roman"/>
          <w:color w:val="000000"/>
          <w:sz w:val="26"/>
          <w:szCs w:val="26"/>
        </w:rPr>
        <w:t>»</w:t>
      </w:r>
      <w:r>
        <w:rPr>
          <w:rFonts w:ascii="Times New Roman" w:hAnsi="Times New Roman"/>
          <w:color w:val="000000"/>
          <w:sz w:val="26"/>
          <w:szCs w:val="26"/>
        </w:rPr>
        <w:t xml:space="preserve"> (прилагается)</w:t>
      </w:r>
      <w:r w:rsidRPr="00C67744">
        <w:rPr>
          <w:rFonts w:ascii="Times New Roman" w:hAnsi="Times New Roman"/>
          <w:color w:val="000000"/>
          <w:sz w:val="26"/>
          <w:szCs w:val="26"/>
        </w:rPr>
        <w:t>.</w:t>
      </w:r>
      <w:proofErr w:type="gramEnd"/>
    </w:p>
    <w:p w:rsidR="00747258" w:rsidRPr="00C67744" w:rsidRDefault="00747258" w:rsidP="00747258">
      <w:pPr>
        <w:pStyle w:val="ConsPlusTitle"/>
        <w:widowControl/>
        <w:spacing w:line="360" w:lineRule="auto"/>
        <w:ind w:firstLine="709"/>
        <w:jc w:val="both"/>
        <w:rPr>
          <w:rFonts w:ascii="Times New Roman" w:hAnsi="Times New Roman" w:cs="Times New Roman"/>
          <w:b w:val="0"/>
          <w:color w:val="000000"/>
          <w:sz w:val="26"/>
        </w:rPr>
      </w:pPr>
      <w:r>
        <w:rPr>
          <w:rFonts w:ascii="Times New Roman" w:hAnsi="Times New Roman" w:cs="Times New Roman"/>
          <w:b w:val="0"/>
          <w:color w:val="000000"/>
          <w:sz w:val="26"/>
          <w:szCs w:val="26"/>
        </w:rPr>
        <w:t>2</w:t>
      </w:r>
      <w:r w:rsidRPr="00C67744">
        <w:rPr>
          <w:rFonts w:ascii="Times New Roman" w:hAnsi="Times New Roman" w:cs="Times New Roman"/>
          <w:b w:val="0"/>
          <w:color w:val="000000"/>
          <w:sz w:val="26"/>
          <w:szCs w:val="26"/>
        </w:rPr>
        <w:t xml:space="preserve">. </w:t>
      </w:r>
      <w:r w:rsidRPr="00C67744">
        <w:rPr>
          <w:rFonts w:ascii="Times New Roman" w:hAnsi="Times New Roman" w:cs="Times New Roman"/>
          <w:b w:val="0"/>
          <w:color w:val="000000"/>
          <w:sz w:val="26"/>
        </w:rPr>
        <w:t>Административному управлению Администрации городског</w:t>
      </w:r>
      <w:r>
        <w:rPr>
          <w:rFonts w:ascii="Times New Roman" w:hAnsi="Times New Roman" w:cs="Times New Roman"/>
          <w:b w:val="0"/>
          <w:color w:val="000000"/>
          <w:sz w:val="26"/>
        </w:rPr>
        <w:t xml:space="preserve">о округа </w:t>
      </w:r>
      <w:proofErr w:type="spellStart"/>
      <w:r>
        <w:rPr>
          <w:rFonts w:ascii="Times New Roman" w:hAnsi="Times New Roman" w:cs="Times New Roman"/>
          <w:b w:val="0"/>
          <w:color w:val="000000"/>
          <w:sz w:val="26"/>
        </w:rPr>
        <w:t>Спасск-Дальний</w:t>
      </w:r>
      <w:proofErr w:type="spellEnd"/>
      <w:r>
        <w:rPr>
          <w:rFonts w:ascii="Times New Roman" w:hAnsi="Times New Roman" w:cs="Times New Roman"/>
          <w:b w:val="0"/>
          <w:color w:val="000000"/>
          <w:sz w:val="26"/>
        </w:rPr>
        <w:t xml:space="preserve"> (</w:t>
      </w:r>
      <w:proofErr w:type="spellStart"/>
      <w:r>
        <w:rPr>
          <w:rFonts w:ascii="Times New Roman" w:hAnsi="Times New Roman" w:cs="Times New Roman"/>
          <w:b w:val="0"/>
          <w:color w:val="000000"/>
          <w:sz w:val="26"/>
        </w:rPr>
        <w:t>Моняк</w:t>
      </w:r>
      <w:proofErr w:type="spellEnd"/>
      <w:r>
        <w:rPr>
          <w:rFonts w:ascii="Times New Roman" w:hAnsi="Times New Roman" w:cs="Times New Roman"/>
          <w:b w:val="0"/>
          <w:color w:val="000000"/>
          <w:sz w:val="26"/>
        </w:rPr>
        <w:t>)</w:t>
      </w:r>
      <w:r w:rsidRPr="00C67744">
        <w:rPr>
          <w:rFonts w:ascii="Times New Roman" w:hAnsi="Times New Roman" w:cs="Times New Roman"/>
          <w:b w:val="0"/>
          <w:color w:val="000000"/>
          <w:sz w:val="26"/>
        </w:rPr>
        <w:t xml:space="preserve"> </w:t>
      </w:r>
      <w:r>
        <w:rPr>
          <w:rFonts w:ascii="Times New Roman" w:hAnsi="Times New Roman" w:cs="Times New Roman"/>
          <w:b w:val="0"/>
          <w:color w:val="000000"/>
          <w:sz w:val="26"/>
        </w:rPr>
        <w:t>опубликовать</w:t>
      </w:r>
      <w:r w:rsidRPr="00C67744">
        <w:rPr>
          <w:rFonts w:ascii="Times New Roman" w:hAnsi="Times New Roman" w:cs="Times New Roman"/>
          <w:b w:val="0"/>
          <w:color w:val="000000"/>
          <w:sz w:val="26"/>
        </w:rPr>
        <w:t xml:space="preserve"> настоящее постановление </w:t>
      </w:r>
      <w:r>
        <w:rPr>
          <w:rFonts w:ascii="Times New Roman" w:hAnsi="Times New Roman" w:cs="Times New Roman"/>
          <w:b w:val="0"/>
          <w:color w:val="000000"/>
          <w:sz w:val="26"/>
        </w:rPr>
        <w:t>в периодическом печатном издании и разместить на официальном сайте городского округа Спасск-Дальний.</w:t>
      </w:r>
    </w:p>
    <w:p w:rsidR="00747258" w:rsidRDefault="00747258" w:rsidP="00747258">
      <w:pPr>
        <w:spacing w:after="0" w:line="360" w:lineRule="auto"/>
        <w:ind w:firstLine="709"/>
        <w:jc w:val="both"/>
        <w:rPr>
          <w:rFonts w:ascii="Times New Roman" w:hAnsi="Times New Roman"/>
          <w:color w:val="000000"/>
          <w:sz w:val="26"/>
          <w:szCs w:val="26"/>
        </w:rPr>
      </w:pPr>
      <w:r>
        <w:rPr>
          <w:rFonts w:ascii="Times New Roman" w:hAnsi="Times New Roman"/>
          <w:color w:val="000000"/>
          <w:sz w:val="26"/>
        </w:rPr>
        <w:t>3</w:t>
      </w:r>
      <w:r w:rsidRPr="00C67744">
        <w:rPr>
          <w:rFonts w:ascii="Times New Roman" w:hAnsi="Times New Roman"/>
          <w:color w:val="000000"/>
          <w:sz w:val="26"/>
        </w:rPr>
        <w:t xml:space="preserve">. </w:t>
      </w:r>
      <w:r w:rsidRPr="00C67744">
        <w:rPr>
          <w:rFonts w:ascii="Times New Roman" w:hAnsi="Times New Roman"/>
          <w:color w:val="000000"/>
          <w:sz w:val="26"/>
          <w:szCs w:val="26"/>
        </w:rPr>
        <w:t xml:space="preserve">Контроль за исполнением настоящего постановления возложить на </w:t>
      </w:r>
      <w:r>
        <w:rPr>
          <w:rFonts w:ascii="Times New Roman" w:hAnsi="Times New Roman"/>
          <w:color w:val="000000"/>
          <w:sz w:val="26"/>
          <w:szCs w:val="26"/>
        </w:rPr>
        <w:t xml:space="preserve">первого заместителя главы </w:t>
      </w:r>
      <w:r w:rsidRPr="00C67744">
        <w:rPr>
          <w:rFonts w:ascii="Times New Roman" w:hAnsi="Times New Roman"/>
          <w:color w:val="000000"/>
          <w:sz w:val="26"/>
          <w:szCs w:val="26"/>
        </w:rPr>
        <w:t xml:space="preserve">Администрации городского округа </w:t>
      </w:r>
      <w:proofErr w:type="spellStart"/>
      <w:proofErr w:type="gramStart"/>
      <w:r>
        <w:rPr>
          <w:rFonts w:ascii="Times New Roman" w:hAnsi="Times New Roman"/>
          <w:color w:val="000000"/>
          <w:sz w:val="26"/>
          <w:szCs w:val="26"/>
        </w:rPr>
        <w:t>Спасск-Дальний</w:t>
      </w:r>
      <w:proofErr w:type="spellEnd"/>
      <w:proofErr w:type="gramEnd"/>
      <w:r>
        <w:rPr>
          <w:rFonts w:ascii="Times New Roman" w:hAnsi="Times New Roman"/>
          <w:color w:val="000000"/>
          <w:sz w:val="26"/>
          <w:szCs w:val="26"/>
        </w:rPr>
        <w:t xml:space="preserve">                           </w:t>
      </w:r>
      <w:proofErr w:type="spellStart"/>
      <w:r>
        <w:rPr>
          <w:rFonts w:ascii="Times New Roman" w:hAnsi="Times New Roman"/>
          <w:color w:val="000000"/>
          <w:sz w:val="26"/>
          <w:szCs w:val="26"/>
        </w:rPr>
        <w:t>Ворков</w:t>
      </w:r>
      <w:r w:rsidR="00E92447">
        <w:rPr>
          <w:rFonts w:ascii="Times New Roman" w:hAnsi="Times New Roman"/>
          <w:color w:val="000000"/>
          <w:sz w:val="26"/>
          <w:szCs w:val="26"/>
        </w:rPr>
        <w:t>у</w:t>
      </w:r>
      <w:proofErr w:type="spellEnd"/>
      <w:r w:rsidR="00E92447" w:rsidRPr="00E92447">
        <w:rPr>
          <w:rFonts w:ascii="Times New Roman" w:hAnsi="Times New Roman"/>
          <w:color w:val="000000"/>
          <w:sz w:val="26"/>
          <w:szCs w:val="26"/>
        </w:rPr>
        <w:t xml:space="preserve"> </w:t>
      </w:r>
      <w:r w:rsidR="00E92447">
        <w:rPr>
          <w:rFonts w:ascii="Times New Roman" w:hAnsi="Times New Roman"/>
          <w:color w:val="000000"/>
          <w:sz w:val="26"/>
          <w:szCs w:val="26"/>
        </w:rPr>
        <w:t>В.А.</w:t>
      </w:r>
    </w:p>
    <w:p w:rsidR="00E92447" w:rsidRPr="0076130C" w:rsidRDefault="00E92447" w:rsidP="00747258">
      <w:pPr>
        <w:spacing w:after="0" w:line="240" w:lineRule="auto"/>
        <w:jc w:val="both"/>
        <w:rPr>
          <w:rFonts w:ascii="Times New Roman" w:hAnsi="Times New Roman"/>
          <w:color w:val="000000"/>
          <w:sz w:val="16"/>
          <w:szCs w:val="16"/>
        </w:rPr>
      </w:pPr>
    </w:p>
    <w:p w:rsidR="0076130C" w:rsidRDefault="0076130C" w:rsidP="00747258">
      <w:pPr>
        <w:spacing w:after="0" w:line="240" w:lineRule="auto"/>
        <w:jc w:val="both"/>
        <w:rPr>
          <w:rFonts w:ascii="Times New Roman" w:hAnsi="Times New Roman"/>
          <w:color w:val="000000"/>
          <w:sz w:val="26"/>
          <w:szCs w:val="26"/>
        </w:rPr>
      </w:pPr>
      <w:proofErr w:type="gramStart"/>
      <w:r>
        <w:rPr>
          <w:rFonts w:ascii="Times New Roman" w:hAnsi="Times New Roman"/>
          <w:color w:val="000000"/>
          <w:sz w:val="26"/>
          <w:szCs w:val="26"/>
        </w:rPr>
        <w:t>Исполняющий</w:t>
      </w:r>
      <w:proofErr w:type="gramEnd"/>
      <w:r>
        <w:rPr>
          <w:rFonts w:ascii="Times New Roman" w:hAnsi="Times New Roman"/>
          <w:color w:val="000000"/>
          <w:sz w:val="26"/>
          <w:szCs w:val="26"/>
        </w:rPr>
        <w:t xml:space="preserve"> обязанности г</w:t>
      </w:r>
      <w:r w:rsidR="00747258" w:rsidRPr="00C67744">
        <w:rPr>
          <w:rFonts w:ascii="Times New Roman" w:hAnsi="Times New Roman"/>
          <w:color w:val="000000"/>
          <w:sz w:val="26"/>
          <w:szCs w:val="26"/>
        </w:rPr>
        <w:t>лав</w:t>
      </w:r>
      <w:r>
        <w:rPr>
          <w:rFonts w:ascii="Times New Roman" w:hAnsi="Times New Roman"/>
          <w:color w:val="000000"/>
          <w:sz w:val="26"/>
          <w:szCs w:val="26"/>
        </w:rPr>
        <w:t>ы</w:t>
      </w:r>
    </w:p>
    <w:p w:rsidR="00747258" w:rsidRDefault="00747258" w:rsidP="00747258">
      <w:pPr>
        <w:spacing w:after="0" w:line="240" w:lineRule="auto"/>
        <w:jc w:val="both"/>
        <w:rPr>
          <w:rFonts w:ascii="Times New Roman" w:hAnsi="Times New Roman"/>
          <w:color w:val="000000"/>
          <w:sz w:val="26"/>
          <w:szCs w:val="26"/>
        </w:rPr>
      </w:pPr>
      <w:r w:rsidRPr="00C67744">
        <w:rPr>
          <w:rFonts w:ascii="Times New Roman" w:hAnsi="Times New Roman"/>
          <w:color w:val="000000"/>
          <w:sz w:val="26"/>
          <w:szCs w:val="26"/>
        </w:rPr>
        <w:t xml:space="preserve">городского округа </w:t>
      </w:r>
      <w:proofErr w:type="spellStart"/>
      <w:r w:rsidRPr="00C67744">
        <w:rPr>
          <w:rFonts w:ascii="Times New Roman" w:hAnsi="Times New Roman"/>
          <w:color w:val="000000"/>
          <w:sz w:val="26"/>
          <w:szCs w:val="26"/>
        </w:rPr>
        <w:t>Спасск-Дальний</w:t>
      </w:r>
      <w:proofErr w:type="spellEnd"/>
      <w:r w:rsidRPr="00C67744">
        <w:rPr>
          <w:rFonts w:ascii="Times New Roman" w:hAnsi="Times New Roman"/>
          <w:color w:val="000000"/>
          <w:sz w:val="26"/>
          <w:szCs w:val="26"/>
        </w:rPr>
        <w:t xml:space="preserve">                  </w:t>
      </w:r>
      <w:r>
        <w:rPr>
          <w:rFonts w:ascii="Times New Roman" w:hAnsi="Times New Roman"/>
          <w:color w:val="000000"/>
          <w:sz w:val="26"/>
          <w:szCs w:val="26"/>
        </w:rPr>
        <w:t xml:space="preserve"> </w:t>
      </w:r>
      <w:r w:rsidRPr="00C67744">
        <w:rPr>
          <w:rFonts w:ascii="Times New Roman" w:hAnsi="Times New Roman"/>
          <w:color w:val="000000"/>
          <w:sz w:val="26"/>
          <w:szCs w:val="26"/>
        </w:rPr>
        <w:t xml:space="preserve">                  </w:t>
      </w:r>
      <w:r>
        <w:rPr>
          <w:rFonts w:ascii="Times New Roman" w:hAnsi="Times New Roman"/>
          <w:color w:val="000000"/>
          <w:sz w:val="26"/>
          <w:szCs w:val="26"/>
        </w:rPr>
        <w:tab/>
        <w:t xml:space="preserve">          </w:t>
      </w:r>
      <w:r w:rsidR="00E92447">
        <w:rPr>
          <w:rFonts w:ascii="Times New Roman" w:hAnsi="Times New Roman"/>
          <w:color w:val="000000"/>
          <w:sz w:val="26"/>
          <w:szCs w:val="26"/>
        </w:rPr>
        <w:t xml:space="preserve">            </w:t>
      </w:r>
      <w:r>
        <w:rPr>
          <w:rFonts w:ascii="Times New Roman" w:hAnsi="Times New Roman"/>
          <w:color w:val="000000"/>
          <w:sz w:val="26"/>
          <w:szCs w:val="26"/>
        </w:rPr>
        <w:t>В.</w:t>
      </w:r>
      <w:r w:rsidR="0076130C">
        <w:rPr>
          <w:rFonts w:ascii="Times New Roman" w:hAnsi="Times New Roman"/>
          <w:color w:val="000000"/>
          <w:sz w:val="26"/>
          <w:szCs w:val="26"/>
        </w:rPr>
        <w:t>А</w:t>
      </w:r>
      <w:r>
        <w:rPr>
          <w:rFonts w:ascii="Times New Roman" w:hAnsi="Times New Roman"/>
          <w:color w:val="000000"/>
          <w:sz w:val="26"/>
          <w:szCs w:val="26"/>
        </w:rPr>
        <w:t xml:space="preserve">. </w:t>
      </w:r>
      <w:proofErr w:type="spellStart"/>
      <w:r w:rsidR="0076130C">
        <w:rPr>
          <w:rFonts w:ascii="Times New Roman" w:hAnsi="Times New Roman"/>
          <w:color w:val="000000"/>
          <w:sz w:val="26"/>
          <w:szCs w:val="26"/>
        </w:rPr>
        <w:t>Воркова</w:t>
      </w:r>
      <w:proofErr w:type="spellEnd"/>
    </w:p>
    <w:p w:rsidR="000A1EB1" w:rsidRPr="000A1EB1" w:rsidRDefault="000A1EB1" w:rsidP="000A1EB1">
      <w:pPr>
        <w:autoSpaceDE w:val="0"/>
        <w:autoSpaceDN w:val="0"/>
        <w:adjustRightInd w:val="0"/>
        <w:spacing w:after="0" w:line="240" w:lineRule="auto"/>
        <w:jc w:val="right"/>
        <w:rPr>
          <w:rFonts w:ascii="Times New Roman" w:hAnsi="Times New Roman" w:cs="Times New Roman"/>
          <w:sz w:val="26"/>
          <w:szCs w:val="26"/>
        </w:rPr>
      </w:pPr>
      <w:r w:rsidRPr="000A1EB1">
        <w:rPr>
          <w:rFonts w:ascii="Times New Roman" w:hAnsi="Times New Roman" w:cs="Times New Roman"/>
          <w:sz w:val="26"/>
          <w:szCs w:val="26"/>
        </w:rPr>
        <w:lastRenderedPageBreak/>
        <w:t>Утвержден</w:t>
      </w:r>
    </w:p>
    <w:p w:rsidR="000A1EB1" w:rsidRPr="000A1EB1" w:rsidRDefault="000A1EB1" w:rsidP="000A1EB1">
      <w:pPr>
        <w:autoSpaceDE w:val="0"/>
        <w:autoSpaceDN w:val="0"/>
        <w:adjustRightInd w:val="0"/>
        <w:spacing w:after="0" w:line="240" w:lineRule="auto"/>
        <w:jc w:val="right"/>
        <w:rPr>
          <w:rFonts w:ascii="Times New Roman" w:hAnsi="Times New Roman" w:cs="Times New Roman"/>
          <w:sz w:val="26"/>
          <w:szCs w:val="26"/>
        </w:rPr>
      </w:pPr>
      <w:r w:rsidRPr="000A1EB1">
        <w:rPr>
          <w:rFonts w:ascii="Times New Roman" w:hAnsi="Times New Roman" w:cs="Times New Roman"/>
          <w:sz w:val="26"/>
          <w:szCs w:val="26"/>
        </w:rPr>
        <w:t>постановлением Администрации</w:t>
      </w:r>
    </w:p>
    <w:p w:rsidR="000A1EB1" w:rsidRPr="000A1EB1" w:rsidRDefault="000A1EB1" w:rsidP="000A1EB1">
      <w:pPr>
        <w:autoSpaceDE w:val="0"/>
        <w:autoSpaceDN w:val="0"/>
        <w:adjustRightInd w:val="0"/>
        <w:spacing w:after="0" w:line="240" w:lineRule="auto"/>
        <w:jc w:val="right"/>
        <w:rPr>
          <w:rFonts w:ascii="Times New Roman" w:hAnsi="Times New Roman" w:cs="Times New Roman"/>
          <w:sz w:val="26"/>
          <w:szCs w:val="26"/>
        </w:rPr>
      </w:pPr>
      <w:r w:rsidRPr="000A1EB1">
        <w:rPr>
          <w:rFonts w:ascii="Times New Roman" w:hAnsi="Times New Roman" w:cs="Times New Roman"/>
          <w:sz w:val="26"/>
          <w:szCs w:val="26"/>
        </w:rPr>
        <w:t>городского округа Спасск-Дальний</w:t>
      </w:r>
    </w:p>
    <w:p w:rsidR="000A1EB1" w:rsidRPr="000A1EB1" w:rsidRDefault="000A1EB1" w:rsidP="0032367D">
      <w:pPr>
        <w:autoSpaceDE w:val="0"/>
        <w:autoSpaceDN w:val="0"/>
        <w:adjustRightInd w:val="0"/>
        <w:spacing w:after="0" w:line="240" w:lineRule="auto"/>
        <w:jc w:val="right"/>
        <w:rPr>
          <w:rFonts w:ascii="Times New Roman" w:hAnsi="Times New Roman" w:cs="Times New Roman"/>
          <w:sz w:val="26"/>
          <w:szCs w:val="26"/>
        </w:rPr>
      </w:pPr>
      <w:r w:rsidRPr="000A1EB1">
        <w:rPr>
          <w:rFonts w:ascii="Times New Roman" w:hAnsi="Times New Roman" w:cs="Times New Roman"/>
          <w:sz w:val="26"/>
          <w:szCs w:val="26"/>
        </w:rPr>
        <w:t xml:space="preserve">от </w:t>
      </w:r>
      <w:r w:rsidR="0032367D">
        <w:rPr>
          <w:rFonts w:ascii="Times New Roman" w:hAnsi="Times New Roman" w:cs="Times New Roman"/>
          <w:sz w:val="26"/>
          <w:szCs w:val="26"/>
        </w:rPr>
        <w:t>18.12.2019    № 575-па</w:t>
      </w:r>
      <w:r w:rsidRPr="000A1EB1">
        <w:rPr>
          <w:rFonts w:ascii="Times New Roman" w:hAnsi="Times New Roman" w:cs="Times New Roman"/>
          <w:sz w:val="26"/>
          <w:szCs w:val="26"/>
        </w:rPr>
        <w:tab/>
      </w:r>
      <w:r w:rsidRPr="000A1EB1">
        <w:rPr>
          <w:rFonts w:ascii="Times New Roman" w:hAnsi="Times New Roman" w:cs="Times New Roman"/>
          <w:sz w:val="26"/>
          <w:szCs w:val="26"/>
        </w:rPr>
        <w:tab/>
      </w:r>
    </w:p>
    <w:p w:rsidR="000A1EB1" w:rsidRDefault="000A1EB1" w:rsidP="000A1EB1">
      <w:pPr>
        <w:autoSpaceDE w:val="0"/>
        <w:autoSpaceDN w:val="0"/>
        <w:adjustRightInd w:val="0"/>
        <w:spacing w:after="0" w:line="240" w:lineRule="auto"/>
        <w:jc w:val="center"/>
        <w:rPr>
          <w:rFonts w:ascii="Times New Roman" w:hAnsi="Times New Roman" w:cs="Times New Roman"/>
          <w:b/>
          <w:sz w:val="24"/>
          <w:szCs w:val="24"/>
        </w:rPr>
      </w:pPr>
    </w:p>
    <w:p w:rsidR="000A1EB1" w:rsidRPr="00324D97"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АДМИНИСТРАТИВНЫЙ РЕГЛАМЕНТ</w:t>
      </w:r>
    </w:p>
    <w:p w:rsidR="000A1EB1" w:rsidRPr="00324D97"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 xml:space="preserve">ПРЕДОСТАВЛЕНИЯ МУНИЦИПАЛЬНОЙ УСЛУГИ </w:t>
      </w:r>
    </w:p>
    <w:p w:rsidR="0032367D" w:rsidRDefault="0032367D" w:rsidP="000A1EB1">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000A1EB1" w:rsidRPr="00324D97">
        <w:rPr>
          <w:rFonts w:ascii="Times New Roman" w:hAnsi="Times New Roman" w:cs="Times New Roman"/>
          <w:b/>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0A1EB1" w:rsidRPr="00324D97">
        <w:rPr>
          <w:rFonts w:ascii="Times New Roman" w:hAnsi="Times New Roman" w:cs="Times New Roman"/>
          <w:b/>
          <w:sz w:val="24"/>
          <w:szCs w:val="24"/>
        </w:rPr>
        <w:t xml:space="preserve"> ОБЪЕКТА ИНДИВИДУАЛЬНОГО ЖИЛИЩНОГО СТРОИТЕЛЬСТВА ИЛИ САДОВОГО ДОМА</w:t>
      </w:r>
    </w:p>
    <w:p w:rsidR="000A1EB1" w:rsidRDefault="000A1EB1" w:rsidP="000A1EB1">
      <w:pPr>
        <w:autoSpaceDE w:val="0"/>
        <w:autoSpaceDN w:val="0"/>
        <w:adjustRightInd w:val="0"/>
        <w:spacing w:after="0" w:line="240" w:lineRule="auto"/>
        <w:jc w:val="center"/>
        <w:rPr>
          <w:rFonts w:ascii="Times New Roman" w:hAnsi="Times New Roman" w:cs="Times New Roman"/>
          <w:b/>
          <w:sz w:val="24"/>
          <w:szCs w:val="24"/>
        </w:rPr>
      </w:pPr>
      <w:r w:rsidRPr="00324D97">
        <w:rPr>
          <w:rFonts w:ascii="Times New Roman" w:hAnsi="Times New Roman" w:cs="Times New Roman"/>
          <w:b/>
          <w:sz w:val="24"/>
          <w:szCs w:val="24"/>
        </w:rPr>
        <w:t xml:space="preserve">  НА ЗЕМЕЛЬНОМ УЧАСТКЕ</w:t>
      </w:r>
      <w:r w:rsidR="0032367D">
        <w:rPr>
          <w:rFonts w:ascii="Times New Roman" w:hAnsi="Times New Roman" w:cs="Times New Roman"/>
          <w:b/>
          <w:sz w:val="24"/>
          <w:szCs w:val="24"/>
        </w:rPr>
        <w:t>»</w:t>
      </w:r>
    </w:p>
    <w:p w:rsidR="0032367D" w:rsidRPr="00932F61" w:rsidRDefault="0032367D" w:rsidP="000A1EB1">
      <w:pPr>
        <w:autoSpaceDE w:val="0"/>
        <w:autoSpaceDN w:val="0"/>
        <w:adjustRightInd w:val="0"/>
        <w:spacing w:after="0" w:line="240" w:lineRule="auto"/>
        <w:jc w:val="center"/>
        <w:rPr>
          <w:rFonts w:ascii="Times New Roman" w:hAnsi="Times New Roman" w:cs="Times New Roman"/>
          <w:b/>
          <w:sz w:val="16"/>
          <w:szCs w:val="16"/>
        </w:rPr>
      </w:pPr>
    </w:p>
    <w:tbl>
      <w:tblPr>
        <w:tblStyle w:val="ad"/>
        <w:tblW w:w="0" w:type="auto"/>
        <w:tblLook w:val="04A0"/>
      </w:tblPr>
      <w:tblGrid>
        <w:gridCol w:w="588"/>
        <w:gridCol w:w="472"/>
        <w:gridCol w:w="8795"/>
      </w:tblGrid>
      <w:tr w:rsidR="00D75D30" w:rsidTr="000A1EB1">
        <w:tc>
          <w:tcPr>
            <w:tcW w:w="561" w:type="dxa"/>
            <w:tcBorders>
              <w:top w:val="thinThickSmallGap" w:sz="24" w:space="0" w:color="auto"/>
              <w:left w:val="nil"/>
              <w:bottom w:val="thinThickSmallGap" w:sz="24" w:space="0" w:color="auto"/>
              <w:right w:val="nil"/>
            </w:tcBorders>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 xml:space="preserve">№ </w:t>
            </w:r>
            <w:proofErr w:type="spellStart"/>
            <w:proofErr w:type="gramStart"/>
            <w:r w:rsidRPr="007C26A4">
              <w:rPr>
                <w:rFonts w:ascii="Times New Roman" w:hAnsi="Times New Roman" w:cs="Times New Roman"/>
                <w:b/>
                <w:sz w:val="26"/>
                <w:szCs w:val="26"/>
              </w:rPr>
              <w:t>п</w:t>
            </w:r>
            <w:proofErr w:type="spellEnd"/>
            <w:proofErr w:type="gramEnd"/>
            <w:r w:rsidRPr="007C26A4">
              <w:rPr>
                <w:rFonts w:ascii="Times New Roman" w:hAnsi="Times New Roman" w:cs="Times New Roman"/>
                <w:b/>
                <w:sz w:val="26"/>
                <w:szCs w:val="26"/>
              </w:rPr>
              <w:t>/</w:t>
            </w:r>
            <w:proofErr w:type="spellStart"/>
            <w:r w:rsidRPr="007C26A4">
              <w:rPr>
                <w:rFonts w:ascii="Times New Roman" w:hAnsi="Times New Roman" w:cs="Times New Roman"/>
                <w:b/>
                <w:sz w:val="26"/>
                <w:szCs w:val="26"/>
              </w:rPr>
              <w:t>п</w:t>
            </w:r>
            <w:proofErr w:type="spellEnd"/>
          </w:p>
        </w:tc>
        <w:tc>
          <w:tcPr>
            <w:tcW w:w="9294" w:type="dxa"/>
            <w:gridSpan w:val="2"/>
            <w:tcBorders>
              <w:top w:val="thinThickSmallGap" w:sz="24" w:space="0" w:color="auto"/>
              <w:left w:val="nil"/>
              <w:bottom w:val="thinThickSmallGap" w:sz="24" w:space="0" w:color="auto"/>
              <w:right w:val="nil"/>
            </w:tcBorders>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r w:rsidRPr="007C26A4">
              <w:rPr>
                <w:rFonts w:ascii="Times New Roman" w:hAnsi="Times New Roman" w:cs="Times New Roman"/>
                <w:b/>
                <w:sz w:val="26"/>
                <w:szCs w:val="26"/>
              </w:rPr>
              <w:t>СОДЕРЖАНИЕ АДМИНИСТРАТИВНОГО РЕГЛАМЕНТА</w:t>
            </w:r>
          </w:p>
        </w:tc>
      </w:tr>
      <w:tr w:rsidR="00D75D30" w:rsidTr="000A1EB1">
        <w:tc>
          <w:tcPr>
            <w:tcW w:w="561" w:type="dxa"/>
            <w:tcBorders>
              <w:top w:val="thinThickSmallGap" w:sz="24" w:space="0" w:color="auto"/>
            </w:tcBorders>
            <w:vAlign w:val="center"/>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lang w:val="en-US"/>
              </w:rPr>
            </w:pPr>
            <w:r w:rsidRPr="00324D97">
              <w:rPr>
                <w:rFonts w:ascii="Times New Roman" w:hAnsi="Times New Roman" w:cs="Times New Roman"/>
                <w:b/>
                <w:sz w:val="24"/>
                <w:szCs w:val="24"/>
              </w:rPr>
              <w:t>I</w:t>
            </w:r>
          </w:p>
        </w:tc>
        <w:tc>
          <w:tcPr>
            <w:tcW w:w="9294" w:type="dxa"/>
            <w:gridSpan w:val="2"/>
            <w:tcBorders>
              <w:top w:val="thinThickSmallGap" w:sz="24" w:space="0" w:color="auto"/>
            </w:tcBorders>
            <w:vAlign w:val="center"/>
          </w:tcPr>
          <w:p w:rsidR="000A1EB1" w:rsidRPr="007C26A4" w:rsidRDefault="000A1EB1" w:rsidP="007A1AF6">
            <w:pPr>
              <w:autoSpaceDE w:val="0"/>
              <w:autoSpaceDN w:val="0"/>
              <w:adjustRightInd w:val="0"/>
              <w:contextualSpacing/>
              <w:jc w:val="center"/>
            </w:pPr>
            <w:r w:rsidRPr="00324D97">
              <w:rPr>
                <w:rFonts w:ascii="Times New Roman" w:hAnsi="Times New Roman" w:cs="Times New Roman"/>
                <w:b/>
                <w:sz w:val="24"/>
                <w:szCs w:val="24"/>
              </w:rPr>
              <w:t>ОБЩИЕ ПОЛОЖЕНИЯ</w:t>
            </w:r>
          </w:p>
        </w:tc>
      </w:tr>
      <w:tr w:rsidR="00D75D30" w:rsidTr="000A1EB1">
        <w:tc>
          <w:tcPr>
            <w:tcW w:w="561" w:type="dxa"/>
            <w:vAlign w:val="center"/>
          </w:tcPr>
          <w:p w:rsidR="000A1EB1" w:rsidRPr="007C26A4" w:rsidRDefault="000A1EB1" w:rsidP="007A1AF6">
            <w:pPr>
              <w:autoSpaceDE w:val="0"/>
              <w:autoSpaceDN w:val="0"/>
              <w:adjustRightInd w:val="0"/>
              <w:contextualSpacing/>
              <w:jc w:val="center"/>
              <w:rPr>
                <w:rFonts w:ascii="Times New Roman" w:hAnsi="Times New Roman" w:cs="Times New Roman"/>
                <w:b/>
                <w:sz w:val="26"/>
                <w:szCs w:val="26"/>
              </w:rPr>
            </w:pPr>
          </w:p>
        </w:tc>
        <w:tc>
          <w:tcPr>
            <w:tcW w:w="222" w:type="dxa"/>
            <w:vAlign w:val="center"/>
          </w:tcPr>
          <w:p w:rsidR="000A1EB1" w:rsidRPr="007C26A4" w:rsidRDefault="00D75D30" w:rsidP="007A1AF6">
            <w:pPr>
              <w:autoSpaceDE w:val="0"/>
              <w:autoSpaceDN w:val="0"/>
              <w:adjustRightInd w:val="0"/>
              <w:contextualSpacing/>
              <w:jc w:val="center"/>
              <w:rPr>
                <w:rFonts w:ascii="Times New Roman" w:hAnsi="Times New Roman" w:cs="Times New Roman"/>
                <w:b/>
                <w:sz w:val="26"/>
                <w:szCs w:val="26"/>
              </w:rPr>
            </w:pPr>
            <w:r>
              <w:rPr>
                <w:rFonts w:ascii="Times New Roman" w:hAnsi="Times New Roman" w:cs="Times New Roman"/>
                <w:b/>
                <w:sz w:val="26"/>
                <w:szCs w:val="26"/>
              </w:rPr>
              <w:t>1</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Предмет регулирования административного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Default="000A1EB1" w:rsidP="007A1AF6">
            <w:pPr>
              <w:autoSpaceDE w:val="0"/>
              <w:autoSpaceDN w:val="0"/>
              <w:adjustRightInd w:val="0"/>
              <w:ind w:left="68" w:firstLine="569"/>
              <w:contextualSpacing/>
              <w:jc w:val="both"/>
              <w:rPr>
                <w:rFonts w:ascii="Times New Roman" w:hAnsi="Times New Roman" w:cs="Times New Roman"/>
                <w:sz w:val="24"/>
                <w:szCs w:val="24"/>
              </w:rPr>
            </w:pPr>
            <w:r w:rsidRPr="00D0022D">
              <w:rPr>
                <w:rFonts w:ascii="Times New Roman" w:hAnsi="Times New Roman" w:cs="Times New Roman"/>
                <w:sz w:val="24"/>
                <w:szCs w:val="24"/>
              </w:rPr>
              <w:t xml:space="preserve">1.1. </w:t>
            </w:r>
            <w:proofErr w:type="gramStart"/>
            <w:r w:rsidRPr="00D0022D">
              <w:rPr>
                <w:rFonts w:ascii="Times New Roman" w:hAnsi="Times New Roman" w:cs="Times New Roman"/>
                <w:sz w:val="24"/>
                <w:szCs w:val="24"/>
              </w:rPr>
              <w:t>Настоящий административный регламент предоставления муниципальной услуги «Направление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Pr>
                <w:rFonts w:ascii="Times New Roman" w:hAnsi="Times New Roman" w:cs="Times New Roman"/>
                <w:sz w:val="24"/>
                <w:szCs w:val="24"/>
              </w:rPr>
              <w:t xml:space="preserve"> </w:t>
            </w:r>
            <w:r w:rsidRPr="00324D97">
              <w:rPr>
                <w:rFonts w:ascii="Times New Roman" w:hAnsi="Times New Roman" w:cs="Times New Roman"/>
                <w:sz w:val="24"/>
                <w:szCs w:val="24"/>
              </w:rPr>
              <w:t>Администрации городского округа Спасск-Дальний (далее</w:t>
            </w:r>
            <w:proofErr w:type="gramEnd"/>
            <w:r w:rsidRPr="00324D97">
              <w:rPr>
                <w:rFonts w:ascii="Times New Roman" w:hAnsi="Times New Roman" w:cs="Times New Roman"/>
                <w:sz w:val="24"/>
                <w:szCs w:val="24"/>
              </w:rPr>
              <w:t xml:space="preserve"> - </w:t>
            </w:r>
            <w:proofErr w:type="gramStart"/>
            <w:r w:rsidRPr="00324D97">
              <w:rPr>
                <w:rFonts w:ascii="Times New Roman" w:hAnsi="Times New Roman" w:cs="Times New Roman"/>
                <w:sz w:val="24"/>
                <w:szCs w:val="24"/>
              </w:rPr>
              <w:t>Администрация, структурное подразделение Администрации)</w:t>
            </w:r>
            <w:r w:rsidRPr="00D0022D">
              <w:rPr>
                <w:rFonts w:ascii="Times New Roman" w:hAnsi="Times New Roman" w:cs="Times New Roman"/>
                <w:sz w:val="24"/>
                <w:szCs w:val="24"/>
              </w:rPr>
              <w:t xml:space="preserve"> (далее –</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Администрация),</w:t>
            </w:r>
            <w:r>
              <w:rPr>
                <w:rFonts w:ascii="Times New Roman" w:hAnsi="Times New Roman" w:cs="Times New Roman"/>
                <w:sz w:val="24"/>
                <w:szCs w:val="24"/>
              </w:rPr>
              <w:t xml:space="preserve"> </w:t>
            </w:r>
            <w:r w:rsidRPr="00D0022D">
              <w:rPr>
                <w:rFonts w:ascii="Times New Roman" w:hAnsi="Times New Roman" w:cs="Times New Roman"/>
                <w:sz w:val="24"/>
                <w:szCs w:val="24"/>
              </w:rPr>
              <w:t>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vAlign w:val="center"/>
          </w:tcPr>
          <w:p w:rsidR="000A1EB1" w:rsidRPr="00BE6C6B" w:rsidRDefault="00D75D30" w:rsidP="007A1AF6">
            <w:pPr>
              <w:pStyle w:val="a6"/>
              <w:autoSpaceDE w:val="0"/>
              <w:autoSpaceDN w:val="0"/>
              <w:adjustRightInd w:val="0"/>
              <w:ind w:left="126"/>
              <w:jc w:val="center"/>
              <w:rPr>
                <w:rFonts w:ascii="Times New Roman" w:hAnsi="Times New Roman" w:cs="Times New Roman"/>
                <w:b/>
                <w:sz w:val="26"/>
                <w:szCs w:val="26"/>
              </w:rPr>
            </w:pPr>
            <w:r>
              <w:rPr>
                <w:rFonts w:ascii="Times New Roman" w:hAnsi="Times New Roman" w:cs="Times New Roman"/>
                <w:b/>
                <w:sz w:val="26"/>
                <w:szCs w:val="26"/>
              </w:rPr>
              <w:t>2</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Круг заявителей</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Default="000A1EB1" w:rsidP="007A1AF6">
            <w:pPr>
              <w:pStyle w:val="ConsPlusNormal"/>
              <w:ind w:left="68" w:firstLine="569"/>
              <w:jc w:val="both"/>
            </w:pPr>
            <w:r w:rsidRPr="00D0022D">
              <w:t>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объекта</w:t>
            </w:r>
            <w:r>
              <w:t xml:space="preserve"> </w:t>
            </w:r>
            <w:r w:rsidRPr="00D0022D">
              <w:t>индивидуального жилищного строительства или садового дома</w:t>
            </w:r>
            <w:r>
              <w:t xml:space="preserve"> </w:t>
            </w:r>
            <w:r w:rsidRPr="00D0022D">
              <w:t xml:space="preserve">на территории </w:t>
            </w:r>
            <w:r w:rsidRPr="00057D0A">
              <w:t>городского округа Спасск-</w:t>
            </w:r>
            <w:r w:rsidRPr="00057D0A">
              <w:lastRenderedPageBreak/>
              <w:t>Дальний</w:t>
            </w:r>
            <w:r w:rsidRPr="00D0022D">
              <w:t xml:space="preserve"> (далее – заявитель) в пределах полномочий, установленных Градостроительным </w:t>
            </w:r>
            <w:hyperlink r:id="rId9" w:history="1">
              <w:r w:rsidRPr="00D0022D">
                <w:t>кодексом</w:t>
              </w:r>
            </w:hyperlink>
            <w:r w:rsidRPr="00D0022D">
              <w:t xml:space="preserve"> Российской Федерации.</w:t>
            </w:r>
            <w:r>
              <w:t xml:space="preserve">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BE6C6B"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w:t>
            </w:r>
          </w:p>
        </w:tc>
        <w:tc>
          <w:tcPr>
            <w:tcW w:w="9072" w:type="dxa"/>
          </w:tcPr>
          <w:p w:rsidR="000A1EB1" w:rsidRPr="00D75D30" w:rsidRDefault="000A1EB1" w:rsidP="00932F61">
            <w:pPr>
              <w:autoSpaceDE w:val="0"/>
              <w:autoSpaceDN w:val="0"/>
              <w:adjustRightInd w:val="0"/>
              <w:ind w:left="74" w:firstLine="567"/>
              <w:jc w:val="both"/>
              <w:rPr>
                <w:rFonts w:ascii="Times New Roman" w:hAnsi="Times New Roman" w:cs="Times New Roman"/>
                <w:sz w:val="24"/>
                <w:szCs w:val="24"/>
              </w:rPr>
            </w:pPr>
            <w:r w:rsidRPr="00D75D30">
              <w:rPr>
                <w:rFonts w:ascii="Times New Roman" w:hAnsi="Times New Roman" w:cs="Times New Roman"/>
                <w:b/>
                <w:sz w:val="24"/>
                <w:szCs w:val="24"/>
              </w:rPr>
              <w:t>Требования к порядку информирования о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autoSpaceDE w:val="0"/>
              <w:autoSpaceDN w:val="0"/>
              <w:adjustRightInd w:val="0"/>
              <w:ind w:left="68" w:firstLine="432"/>
              <w:contextualSpacing/>
              <w:jc w:val="both"/>
              <w:rPr>
                <w:rFonts w:ascii="Times New Roman" w:hAnsi="Times New Roman" w:cs="Times New Roman"/>
                <w:sz w:val="24"/>
                <w:szCs w:val="24"/>
              </w:rPr>
            </w:pPr>
            <w:r w:rsidRPr="00D0022D">
              <w:rPr>
                <w:rFonts w:ascii="Times New Roman" w:hAnsi="Times New Roman" w:cs="Times New Roman"/>
                <w:sz w:val="24"/>
                <w:szCs w:val="24"/>
              </w:rPr>
              <w:t>3.1. Порядок получения информации по вопросам предоставления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Информирование о порядке предоставления муниципальной услуги осуществляется:</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непосредственно в Администрацию;</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средств телефонной, почтовой связи;</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0A1EB1" w:rsidRPr="00D0022D" w:rsidRDefault="000A1EB1" w:rsidP="00932F61">
            <w:pPr>
              <w:pStyle w:val="a6"/>
              <w:numPr>
                <w:ilvl w:val="0"/>
                <w:numId w:val="1"/>
              </w:numPr>
              <w:tabs>
                <w:tab w:val="left" w:pos="950"/>
              </w:tabs>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D0022D">
                <w:rPr>
                  <w:rStyle w:val="af3"/>
                  <w:rFonts w:ascii="Times New Roman" w:hAnsi="Times New Roman" w:cs="Times New Roman"/>
                  <w:sz w:val="24"/>
                  <w:szCs w:val="24"/>
                </w:rPr>
                <w:t>www.gosuslugi.ru</w:t>
              </w:r>
            </w:hyperlink>
            <w:r w:rsidRPr="00D0022D">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3.2. Порядок, форма, место размещения и способы получения справочной информации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D0022D">
                <w:rPr>
                  <w:rStyle w:val="af3"/>
                  <w:rFonts w:ascii="Times New Roman" w:hAnsi="Times New Roman" w:cs="Times New Roman"/>
                  <w:sz w:val="24"/>
                  <w:szCs w:val="24"/>
                </w:rPr>
                <w:t>www.mfc-25.гu</w:t>
              </w:r>
            </w:hyperlink>
            <w:r w:rsidRPr="00D0022D">
              <w:rPr>
                <w:rFonts w:ascii="Times New Roman" w:hAnsi="Times New Roman" w:cs="Times New Roman"/>
                <w:sz w:val="24"/>
                <w:szCs w:val="24"/>
              </w:rPr>
              <w:t xml:space="preserve">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адрес электронной почты Администрации, структурных подразделений Администрации;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xml:space="preserve">) образец (форма) уведомления о планируемых </w:t>
            </w:r>
            <w:proofErr w:type="gramStart"/>
            <w:r w:rsidRPr="00D0022D">
              <w:rPr>
                <w:rFonts w:ascii="Times New Roman" w:hAnsi="Times New Roman" w:cs="Times New Roman"/>
                <w:sz w:val="24"/>
                <w:szCs w:val="24"/>
              </w:rPr>
              <w:t>строительстве</w:t>
            </w:r>
            <w:proofErr w:type="gramEnd"/>
            <w:r w:rsidRPr="00D0022D">
              <w:rPr>
                <w:rFonts w:ascii="Times New Roman" w:hAnsi="Times New Roman" w:cs="Times New Roman"/>
                <w:sz w:val="24"/>
                <w:szCs w:val="24"/>
              </w:rPr>
              <w:t xml:space="preserve"> или реконструкции параметров объекта индивидуального жилищного строительства или садового дома;</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е) основания для отказа в предоставлении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lastRenderedPageBreak/>
              <w:t>ж) порядок предоставления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порядок подачи и рассмотрения жалобы.</w:t>
            </w:r>
          </w:p>
          <w:p w:rsidR="000A1EB1"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3.4. </w:t>
            </w:r>
            <w:proofErr w:type="gramStart"/>
            <w:r w:rsidRPr="00D0022D">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r w:rsidRPr="00324D97">
              <w:rPr>
                <w:rFonts w:ascii="Times New Roman" w:hAnsi="Times New Roman" w:cs="Times New Roman"/>
                <w:b/>
                <w:sz w:val="24"/>
                <w:szCs w:val="24"/>
              </w:rPr>
              <w:lastRenderedPageBreak/>
              <w:t>II</w:t>
            </w:r>
          </w:p>
        </w:tc>
        <w:tc>
          <w:tcPr>
            <w:tcW w:w="222"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141AA3" w:rsidRDefault="000A1EB1" w:rsidP="00932F61">
            <w:pPr>
              <w:ind w:left="68" w:firstLine="569"/>
              <w:jc w:val="center"/>
              <w:rPr>
                <w:rFonts w:ascii="Times New Roman" w:hAnsi="Times New Roman" w:cs="Times New Roman"/>
                <w:b/>
                <w:sz w:val="24"/>
                <w:szCs w:val="24"/>
              </w:rPr>
            </w:pPr>
            <w:r w:rsidRPr="00324D97">
              <w:rPr>
                <w:rFonts w:ascii="Times New Roman" w:hAnsi="Times New Roman" w:cs="Times New Roman"/>
                <w:b/>
                <w:sz w:val="24"/>
                <w:szCs w:val="24"/>
              </w:rPr>
              <w:t xml:space="preserve">СТАНДАРТ ПРЕДОСТАВЛЕНИЯ </w:t>
            </w:r>
            <w:r w:rsidR="00932F61">
              <w:rPr>
                <w:rFonts w:ascii="Times New Roman" w:hAnsi="Times New Roman" w:cs="Times New Roman"/>
                <w:b/>
                <w:sz w:val="24"/>
                <w:szCs w:val="24"/>
              </w:rPr>
              <w:t xml:space="preserve"> </w:t>
            </w:r>
            <w:r w:rsidRPr="00324D97">
              <w:rPr>
                <w:rFonts w:ascii="Times New Roman" w:hAnsi="Times New Roman" w:cs="Times New Roman"/>
                <w:b/>
                <w:sz w:val="24"/>
                <w:szCs w:val="24"/>
              </w:rPr>
              <w:t>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p>
        </w:tc>
        <w:tc>
          <w:tcPr>
            <w:tcW w:w="9072" w:type="dxa"/>
            <w:vAlign w:val="center"/>
          </w:tcPr>
          <w:p w:rsidR="000A1EB1" w:rsidRPr="000A1EB1" w:rsidRDefault="000A1EB1" w:rsidP="007A1AF6">
            <w:pPr>
              <w:autoSpaceDE w:val="0"/>
              <w:autoSpaceDN w:val="0"/>
              <w:adjustRightInd w:val="0"/>
              <w:ind w:left="68" w:firstLine="569"/>
              <w:jc w:val="both"/>
              <w:rPr>
                <w:rFonts w:ascii="Times New Roman" w:hAnsi="Times New Roman" w:cs="Times New Roman"/>
                <w:b/>
                <w:sz w:val="26"/>
                <w:szCs w:val="26"/>
              </w:rPr>
            </w:pPr>
            <w:r w:rsidRPr="000A1EB1">
              <w:rPr>
                <w:rFonts w:ascii="Times New Roman" w:hAnsi="Times New Roman" w:cs="Times New Roman"/>
                <w:b/>
                <w:sz w:val="24"/>
                <w:szCs w:val="24"/>
              </w:rPr>
              <w:t>Наименование муниципальной услуги</w:t>
            </w:r>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141AA3" w:rsidRDefault="000A1EB1" w:rsidP="007A1AF6">
            <w:pPr>
              <w:autoSpaceDE w:val="0"/>
              <w:autoSpaceDN w:val="0"/>
              <w:adjustRightInd w:val="0"/>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 xml:space="preserve">4.1. Наименование муниципальной услуги: </w:t>
            </w:r>
            <w:proofErr w:type="gramStart"/>
            <w:r w:rsidRPr="00D0022D">
              <w:rPr>
                <w:rFonts w:ascii="Times New Roman" w:eastAsia="Calibri" w:hAnsi="Times New Roman" w:cs="Times New Roman"/>
                <w:sz w:val="24"/>
                <w:szCs w:val="24"/>
                <w:lang w:eastAsia="ru-RU"/>
              </w:rPr>
              <w:t>«</w:t>
            </w:r>
            <w:r w:rsidRPr="00D0022D">
              <w:rPr>
                <w:rFonts w:ascii="Times New Roman" w:hAnsi="Times New Roman" w:cs="Times New Roman"/>
                <w:sz w:val="24"/>
                <w:szCs w:val="24"/>
              </w:rPr>
              <w:t>«Направление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Pr="00D0022D">
              <w:rPr>
                <w:rFonts w:ascii="Times New Roman" w:hAnsi="Times New Roman" w:cs="Times New Roman"/>
                <w:sz w:val="24"/>
                <w:szCs w:val="24"/>
              </w:rPr>
              <w:t xml:space="preserve"> объекта индивидуального жилищного строительства или садового дома на земельном участке»</w:t>
            </w:r>
          </w:p>
        </w:tc>
      </w:tr>
      <w:tr w:rsidR="00D75D30"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9072" w:type="dxa"/>
          </w:tcPr>
          <w:p w:rsidR="000A1EB1" w:rsidRPr="00D75D30" w:rsidRDefault="000A1EB1" w:rsidP="004D1700">
            <w:pPr>
              <w:autoSpaceDE w:val="0"/>
              <w:autoSpaceDN w:val="0"/>
              <w:adjustRightInd w:val="0"/>
              <w:ind w:firstLine="641"/>
              <w:jc w:val="both"/>
              <w:rPr>
                <w:rFonts w:ascii="Times New Roman" w:hAnsi="Times New Roman" w:cs="Times New Roman"/>
                <w:sz w:val="24"/>
                <w:szCs w:val="24"/>
              </w:rPr>
            </w:pPr>
            <w:r w:rsidRPr="00D75D30">
              <w:rPr>
                <w:rFonts w:ascii="Times New Roman" w:hAnsi="Times New Roman" w:cs="Times New Roman"/>
                <w:b/>
                <w:sz w:val="24"/>
                <w:szCs w:val="24"/>
              </w:rPr>
              <w:t>Наименование органа, предоставляющего муниципальную услугу</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5.1. </w:t>
            </w:r>
            <w:proofErr w:type="gramStart"/>
            <w:r w:rsidRPr="00D0022D">
              <w:rPr>
                <w:rFonts w:ascii="Times New Roman" w:hAnsi="Times New Roman" w:cs="Times New Roman"/>
                <w:sz w:val="24"/>
                <w:szCs w:val="24"/>
              </w:rPr>
              <w:t>Предоставление муниципальной услуги осуществляется Администрацией в лице</w:t>
            </w:r>
            <w:r w:rsidR="00D75D30">
              <w:rPr>
                <w:rFonts w:ascii="Times New Roman" w:hAnsi="Times New Roman" w:cs="Times New Roman"/>
                <w:sz w:val="24"/>
                <w:szCs w:val="24"/>
              </w:rPr>
              <w:t xml:space="preserve"> управления градостроительства Администрации (далее - </w:t>
            </w:r>
            <w:r w:rsidR="007A1AF6">
              <w:rPr>
                <w:rFonts w:ascii="Times New Roman" w:hAnsi="Times New Roman" w:cs="Times New Roman"/>
                <w:sz w:val="24"/>
                <w:szCs w:val="24"/>
              </w:rPr>
              <w:t>У</w:t>
            </w:r>
            <w:r w:rsidR="00D75D30">
              <w:rPr>
                <w:rFonts w:ascii="Times New Roman" w:hAnsi="Times New Roman" w:cs="Times New Roman"/>
                <w:sz w:val="24"/>
                <w:szCs w:val="24"/>
              </w:rPr>
              <w:t>правление</w:t>
            </w:r>
            <w:r w:rsidRPr="00D0022D">
              <w:rPr>
                <w:rFonts w:ascii="Times New Roman" w:hAnsi="Times New Roman" w:cs="Times New Roman"/>
                <w:sz w:val="24"/>
                <w:szCs w:val="24"/>
              </w:rPr>
              <w:t>.</w:t>
            </w:r>
            <w:proofErr w:type="gramEnd"/>
          </w:p>
          <w:p w:rsidR="000A1EB1" w:rsidRPr="00D0022D" w:rsidRDefault="000A1EB1" w:rsidP="007A1AF6">
            <w:pPr>
              <w:autoSpaceDE w:val="0"/>
              <w:autoSpaceDN w:val="0"/>
              <w:adjustRightInd w:val="0"/>
              <w:ind w:left="68" w:firstLine="569"/>
              <w:jc w:val="both"/>
              <w:rPr>
                <w:rFonts w:ascii="Times New Roman" w:eastAsia="Calibri" w:hAnsi="Times New Roman" w:cs="Times New Roman"/>
                <w:sz w:val="24"/>
                <w:szCs w:val="24"/>
                <w:lang w:eastAsia="ru-RU"/>
              </w:rPr>
            </w:pPr>
            <w:r w:rsidRPr="00D0022D">
              <w:rPr>
                <w:rFonts w:ascii="Times New Roman" w:hAnsi="Times New Roman" w:cs="Times New Roman"/>
                <w:sz w:val="24"/>
                <w:szCs w:val="24"/>
              </w:rPr>
              <w:t>5.2.</w:t>
            </w:r>
            <w:r w:rsidR="00932F61">
              <w:rPr>
                <w:rFonts w:ascii="Times New Roman" w:hAnsi="Times New Roman" w:cs="Times New Roman"/>
                <w:sz w:val="24"/>
                <w:szCs w:val="24"/>
              </w:rPr>
              <w:t xml:space="preserve"> </w:t>
            </w:r>
            <w:r w:rsidRPr="00D0022D">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D75D30">
              <w:rPr>
                <w:rFonts w:ascii="Times New Roman" w:eastAsia="Calibri" w:hAnsi="Times New Roman" w:cs="Times New Roman"/>
                <w:sz w:val="24"/>
                <w:szCs w:val="24"/>
                <w:lang w:eastAsia="ru-RU"/>
              </w:rPr>
              <w:t xml:space="preserve"> </w:t>
            </w:r>
            <w:r w:rsidRPr="00D0022D">
              <w:rPr>
                <w:rFonts w:ascii="Times New Roman" w:hAnsi="Times New Roman" w:cs="Times New Roman"/>
                <w:sz w:val="24"/>
                <w:szCs w:val="24"/>
              </w:rPr>
              <w:t>и (или) Региональный портал</w:t>
            </w:r>
            <w:r w:rsidRPr="00D0022D">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tc>
      </w:tr>
      <w:tr w:rsidR="00D75D30" w:rsidRPr="00141AA3" w:rsidTr="000A1EB1">
        <w:tc>
          <w:tcPr>
            <w:tcW w:w="561" w:type="dxa"/>
          </w:tcPr>
          <w:p w:rsidR="000A1EB1" w:rsidRPr="00141AA3"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141AA3"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w:t>
            </w:r>
          </w:p>
        </w:tc>
        <w:tc>
          <w:tcPr>
            <w:tcW w:w="9072" w:type="dxa"/>
          </w:tcPr>
          <w:p w:rsidR="000A1EB1" w:rsidRPr="00D75D30" w:rsidRDefault="000A1EB1" w:rsidP="004D1700">
            <w:pPr>
              <w:autoSpaceDE w:val="0"/>
              <w:autoSpaceDN w:val="0"/>
              <w:adjustRightInd w:val="0"/>
              <w:ind w:firstLine="783"/>
              <w:jc w:val="both"/>
              <w:rPr>
                <w:rFonts w:ascii="Times New Roman" w:hAnsi="Times New Roman" w:cs="Times New Roman"/>
                <w:b/>
                <w:sz w:val="24"/>
                <w:szCs w:val="24"/>
              </w:rPr>
            </w:pPr>
            <w:r w:rsidRPr="00D75D30">
              <w:rPr>
                <w:rFonts w:ascii="Times New Roman" w:hAnsi="Times New Roman" w:cs="Times New Roman"/>
                <w:b/>
                <w:sz w:val="24"/>
                <w:szCs w:val="24"/>
              </w:rPr>
              <w:t>Описание результатов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ConsPlusNormal"/>
              <w:ind w:left="68" w:firstLine="569"/>
              <w:jc w:val="both"/>
            </w:pPr>
            <w:r w:rsidRPr="00D0022D">
              <w:t>6.1. Результатом предоставления муниципальной услуги является:</w:t>
            </w:r>
          </w:p>
          <w:p w:rsidR="000A1EB1" w:rsidRPr="00D0022D" w:rsidRDefault="000A1EB1" w:rsidP="007A1AF6">
            <w:pPr>
              <w:pStyle w:val="ConsPlusNormal"/>
              <w:ind w:left="68" w:firstLine="569"/>
              <w:jc w:val="both"/>
            </w:pPr>
            <w:proofErr w:type="gramStart"/>
            <w:r w:rsidRPr="00D0022D">
              <w:t>а) уведомление о соответствии указанных в уведомлении о планируемых строительстве или реконструкции</w:t>
            </w:r>
            <w:r w:rsidR="00D75D30">
              <w:t xml:space="preserve"> </w:t>
            </w:r>
            <w:r w:rsidRPr="00D0022D">
              <w:t>объекта индивидуального жилищного строительства или садового дома параметров</w:t>
            </w:r>
            <w:r w:rsidR="00D75D30">
              <w:t xml:space="preserve"> </w:t>
            </w:r>
            <w:r w:rsidRPr="00D0022D">
              <w:t>объекта индивидуального жилищного строительства или садового дома</w:t>
            </w:r>
            <w:r w:rsidR="00D75D30">
              <w:t xml:space="preserve"> </w:t>
            </w:r>
            <w:r w:rsidRPr="00D0022D">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D75D30">
              <w:t xml:space="preserve"> </w:t>
            </w:r>
            <w:r w:rsidRPr="00D0022D">
              <w:t>либо об изменении таких параметров (далее – уведомление о соответствии);</w:t>
            </w:r>
            <w:proofErr w:type="gramEnd"/>
          </w:p>
          <w:p w:rsidR="000A1EB1" w:rsidRPr="00D0022D" w:rsidRDefault="000A1EB1" w:rsidP="007A1AF6">
            <w:pPr>
              <w:pStyle w:val="ConsPlusNormal"/>
              <w:ind w:left="68" w:firstLine="569"/>
              <w:jc w:val="both"/>
            </w:pPr>
            <w:proofErr w:type="gramStart"/>
            <w:r w:rsidRPr="00D0022D">
              <w:t>б) письмо о возврате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об изменении таких параметров</w:t>
            </w:r>
            <w:r w:rsidR="007A1AF6">
              <w:t xml:space="preserve"> </w:t>
            </w:r>
            <w:r w:rsidRPr="00D0022D">
              <w:t>(далее – письмо о возврате уведомления о планируемом строительстве) и прилагаемых</w:t>
            </w:r>
            <w:proofErr w:type="gramEnd"/>
            <w:r w:rsidRPr="00D0022D">
              <w:t xml:space="preserve"> к нему документов без рассмотрения;</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в) уведомление о несоответствии указанных в уведомлении о планируемых строительстве или реконструкции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 xml:space="preserve">установленным параметрам и (или) </w:t>
            </w:r>
            <w:r w:rsidRPr="00D0022D">
              <w:rPr>
                <w:rFonts w:ascii="Times New Roman" w:hAnsi="Times New Roman" w:cs="Times New Roman"/>
                <w:sz w:val="24"/>
                <w:szCs w:val="24"/>
              </w:rPr>
              <w:lastRenderedPageBreak/>
              <w:t>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0A1EB1" w:rsidRPr="00D0022D" w:rsidRDefault="000A1EB1" w:rsidP="007A1AF6">
            <w:pPr>
              <w:pStyle w:val="ConsPlusNormal"/>
              <w:ind w:left="68" w:firstLine="569"/>
              <w:jc w:val="both"/>
            </w:pPr>
            <w:r w:rsidRPr="00D0022D">
              <w:t xml:space="preserve">6.2. Уведомление о соответствии либо </w:t>
            </w:r>
            <w:proofErr w:type="gramStart"/>
            <w:r w:rsidRPr="00D0022D">
              <w:t>уведомление</w:t>
            </w:r>
            <w:proofErr w:type="gramEnd"/>
            <w:r w:rsidRPr="00D0022D">
              <w:t xml:space="preserve"> о несоответствии изготавливается в двух экземплярах, один из которых выдается заявителю, второй хранится в структурном подразделении Администрации. </w:t>
            </w:r>
          </w:p>
          <w:p w:rsidR="000A1EB1" w:rsidRPr="00D0022D" w:rsidRDefault="000A1EB1" w:rsidP="007A1AF6">
            <w:pPr>
              <w:pStyle w:val="ConsPlusNormal"/>
              <w:ind w:left="68" w:firstLine="569"/>
              <w:jc w:val="both"/>
            </w:pPr>
            <w:r w:rsidRPr="00D0022D">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A1EB1" w:rsidRPr="00D0022D" w:rsidRDefault="000A1EB1" w:rsidP="007A1AF6">
            <w:pPr>
              <w:pStyle w:val="ConsPlusNormal"/>
              <w:ind w:left="68" w:firstLine="569"/>
              <w:jc w:val="both"/>
            </w:pPr>
            <w:r w:rsidRPr="00D0022D">
              <w:t>выдается заявителю в форме документа на бумажном носителе;</w:t>
            </w:r>
          </w:p>
          <w:p w:rsidR="000A1EB1" w:rsidRPr="00D0022D" w:rsidRDefault="000A1EB1" w:rsidP="007A1AF6">
            <w:pPr>
              <w:pStyle w:val="ConsPlusNormal"/>
              <w:ind w:left="68" w:firstLine="569"/>
              <w:jc w:val="both"/>
            </w:pPr>
            <w:r w:rsidRPr="00D0022D">
              <w:t>направляется заявителю в форме электронного документа на адрес электронной почты, указанной в уведомлении;</w:t>
            </w:r>
          </w:p>
          <w:p w:rsidR="000A1EB1" w:rsidRPr="00D0022D" w:rsidRDefault="000A1EB1" w:rsidP="007A1AF6">
            <w:pPr>
              <w:pStyle w:val="ConsPlusNormal"/>
              <w:ind w:left="68" w:firstLine="569"/>
              <w:jc w:val="both"/>
            </w:pPr>
            <w:r w:rsidRPr="00D0022D">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0A1EB1" w:rsidRPr="0015309D" w:rsidRDefault="000A1EB1" w:rsidP="007A1AF6">
            <w:pPr>
              <w:pStyle w:val="af"/>
              <w:ind w:left="68" w:firstLine="569"/>
              <w:jc w:val="both"/>
            </w:pPr>
            <w:r w:rsidRPr="00D0022D">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должен быть подписан усиленной квалифицированной электронной подписью должностного лица.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w:t>
            </w:r>
          </w:p>
        </w:tc>
        <w:tc>
          <w:tcPr>
            <w:tcW w:w="9072" w:type="dxa"/>
          </w:tcPr>
          <w:p w:rsidR="000A1EB1" w:rsidRPr="0015309D" w:rsidRDefault="000A1EB1" w:rsidP="004D1700">
            <w:pPr>
              <w:pStyle w:val="ConsPlusNormal"/>
              <w:ind w:firstLine="783"/>
              <w:jc w:val="both"/>
            </w:pPr>
            <w:r w:rsidRPr="00D0022D">
              <w:rPr>
                <w:b/>
              </w:rPr>
              <w:t>Срок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7.1. </w:t>
            </w:r>
            <w:proofErr w:type="gramStart"/>
            <w:r w:rsidRPr="00D0022D">
              <w:rPr>
                <w:rFonts w:ascii="Times New Roman" w:hAnsi="Times New Roman" w:cs="Times New Roman"/>
                <w:sz w:val="24"/>
                <w:szCs w:val="24"/>
              </w:rPr>
              <w:t>Муниципальная услуга предоставляется в течение семи рабочих дней со дня поступления уведомления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 xml:space="preserve">о </w:t>
            </w:r>
            <w:r w:rsidRPr="00D0022D">
              <w:rPr>
                <w:rFonts w:ascii="Times New Roman" w:hAnsi="Times New Roman" w:cs="Times New Roman"/>
              </w:rPr>
              <w:t>соответствии указанных</w:t>
            </w:r>
            <w:r w:rsidR="00D75D30">
              <w:rPr>
                <w:rFonts w:ascii="Times New Roman" w:hAnsi="Times New Roman" w:cs="Times New Roman"/>
              </w:rPr>
              <w:t xml:space="preserve"> </w:t>
            </w:r>
            <w:r w:rsidRPr="00D0022D">
              <w:rPr>
                <w:rFonts w:ascii="Times New Roman" w:hAnsi="Times New Roman" w:cs="Times New Roman"/>
                <w:sz w:val="24"/>
                <w:szCs w:val="24"/>
              </w:rPr>
              <w:t>в уведомлении о планируемых строительстве</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уведомления о планируемом строительстве) либо уведомление об</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изменении</w:t>
            </w:r>
            <w:proofErr w:type="gramEnd"/>
            <w:r w:rsidRPr="00D0022D">
              <w:rPr>
                <w:rFonts w:ascii="Times New Roman" w:hAnsi="Times New Roman" w:cs="Times New Roman"/>
                <w:sz w:val="24"/>
                <w:szCs w:val="24"/>
              </w:rPr>
              <w:t xml:space="preserve">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Администрация в течение семи рабочих дней со дня поступления уведомления о планируемом строительстве либо уведомления об изменении параметров</w:t>
            </w:r>
            <w:r>
              <w:rPr>
                <w:rFonts w:ascii="Times New Roman" w:hAnsi="Times New Roman" w:cs="Times New Roman"/>
                <w:sz w:val="24"/>
                <w:szCs w:val="24"/>
              </w:rPr>
              <w:t xml:space="preserve"> </w:t>
            </w:r>
            <w:r w:rsidRPr="00D0022D">
              <w:rPr>
                <w:rFonts w:ascii="Times New Roman" w:hAnsi="Times New Roman" w:cs="Times New Roman"/>
                <w:sz w:val="24"/>
                <w:szCs w:val="24"/>
              </w:rPr>
              <w:t>в Администрацию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7.2. В случае наличия оснований для возврата заявителю уведомления о планируемом строительстве либо уведомления об изменении параметров муниципальная услуга предоставляется в течение трех рабочих дней со дня поступления в Администрацию такого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8</w:t>
            </w:r>
          </w:p>
        </w:tc>
        <w:tc>
          <w:tcPr>
            <w:tcW w:w="9072" w:type="dxa"/>
          </w:tcPr>
          <w:p w:rsidR="000A1EB1" w:rsidRPr="00D75D30" w:rsidRDefault="00D75D30" w:rsidP="004D1700">
            <w:pPr>
              <w:autoSpaceDE w:val="0"/>
              <w:autoSpaceDN w:val="0"/>
              <w:adjustRightInd w:val="0"/>
              <w:ind w:firstLine="783"/>
              <w:jc w:val="both"/>
              <w:rPr>
                <w:rFonts w:ascii="Times New Roman" w:hAnsi="Times New Roman" w:cs="Times New Roman"/>
                <w:sz w:val="24"/>
                <w:szCs w:val="24"/>
              </w:rPr>
            </w:pPr>
            <w:r>
              <w:rPr>
                <w:rFonts w:ascii="Times New Roman" w:hAnsi="Times New Roman" w:cs="Times New Roman"/>
                <w:b/>
                <w:sz w:val="24"/>
                <w:szCs w:val="24"/>
              </w:rPr>
              <w:t>Н</w:t>
            </w:r>
            <w:r w:rsidR="000A1EB1" w:rsidRPr="00D75D30">
              <w:rPr>
                <w:rFonts w:ascii="Times New Roman" w:hAnsi="Times New Roman" w:cs="Times New Roman"/>
                <w:b/>
                <w:sz w:val="24"/>
                <w:szCs w:val="24"/>
              </w:rPr>
              <w:t>ормативные правовые акты, регулирующие предоставление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932F61">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8.1. </w:t>
            </w:r>
            <w:proofErr w:type="gramStart"/>
            <w:r w:rsidRPr="00D0022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932F61">
              <w:rPr>
                <w:rFonts w:ascii="Times New Roman" w:hAnsi="Times New Roman" w:cs="Times New Roman"/>
                <w:sz w:val="24"/>
                <w:szCs w:val="24"/>
              </w:rPr>
              <w:t>«</w:t>
            </w:r>
            <w:r w:rsidRPr="00D0022D">
              <w:rPr>
                <w:rFonts w:ascii="Times New Roman" w:hAnsi="Times New Roman" w:cs="Times New Roman"/>
                <w:sz w:val="24"/>
                <w:szCs w:val="24"/>
              </w:rPr>
              <w:t>Интернет</w:t>
            </w:r>
            <w:r w:rsidR="00932F61">
              <w:rPr>
                <w:rFonts w:ascii="Times New Roman" w:hAnsi="Times New Roman" w:cs="Times New Roman"/>
                <w:sz w:val="24"/>
                <w:szCs w:val="24"/>
              </w:rPr>
              <w:t>»</w:t>
            </w:r>
            <w:r w:rsidRPr="00D0022D">
              <w:rPr>
                <w:rFonts w:ascii="Times New Roman" w:hAnsi="Times New Roman" w:cs="Times New Roman"/>
                <w:sz w:val="24"/>
                <w:szCs w:val="24"/>
              </w:rPr>
              <w:t>, в Федеральном реестре государственных и муниципальных услуг (функций) и на Едином портале и (или) Региональном портале.</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w:t>
            </w:r>
          </w:p>
        </w:tc>
        <w:tc>
          <w:tcPr>
            <w:tcW w:w="9072" w:type="dxa"/>
          </w:tcPr>
          <w:p w:rsidR="000A1EB1" w:rsidRPr="00D75D30" w:rsidRDefault="000A1EB1" w:rsidP="004D1700">
            <w:pPr>
              <w:tabs>
                <w:tab w:val="left" w:pos="1134"/>
              </w:tabs>
              <w:autoSpaceDE w:val="0"/>
              <w:autoSpaceDN w:val="0"/>
              <w:adjustRightInd w:val="0"/>
              <w:ind w:firstLine="783"/>
              <w:jc w:val="both"/>
              <w:rPr>
                <w:rFonts w:ascii="Times New Roman" w:hAnsi="Times New Roman" w:cs="Times New Roman"/>
                <w:sz w:val="24"/>
                <w:szCs w:val="24"/>
              </w:rPr>
            </w:pPr>
            <w:r w:rsidRPr="00D75D30">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ConsPlusNormal"/>
              <w:ind w:left="68" w:firstLine="569"/>
              <w:jc w:val="both"/>
            </w:pPr>
            <w:r w:rsidRPr="00D0022D">
              <w:t xml:space="preserve">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w:t>
            </w:r>
            <w:r w:rsidRPr="00D0022D">
              <w:lastRenderedPageBreak/>
              <w:t>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A1EB1" w:rsidRPr="00D0022D" w:rsidRDefault="000A1EB1" w:rsidP="007A1AF6">
            <w:pPr>
              <w:pStyle w:val="ConsPlusNormal"/>
              <w:ind w:left="68" w:firstLine="569"/>
              <w:jc w:val="both"/>
            </w:pPr>
            <w:r w:rsidRPr="00D0022D">
              <w:t>9.2. Перечень документов, которые заявитель</w:t>
            </w:r>
            <w:r w:rsidR="00D75D30">
              <w:t xml:space="preserve"> </w:t>
            </w:r>
            <w:r w:rsidRPr="00D0022D">
              <w:t>должен предоставить самостоятельно:</w:t>
            </w:r>
          </w:p>
          <w:p w:rsidR="000A1EB1" w:rsidRPr="00D0022D" w:rsidRDefault="000A1EB1" w:rsidP="007A1AF6">
            <w:pPr>
              <w:pStyle w:val="ConsPlusNormal"/>
              <w:ind w:left="68" w:firstLine="569"/>
              <w:jc w:val="both"/>
            </w:pPr>
            <w:r w:rsidRPr="00D0022D">
              <w:t>а) уведомление о планируемом строительстве (приложение № 2 к настоящему Регламенту), либо уведомление об изменении параметров (приложение № 3 к настоящему Регламенту);</w:t>
            </w:r>
          </w:p>
          <w:p w:rsidR="000A1EB1" w:rsidRPr="00D0022D" w:rsidRDefault="000A1EB1" w:rsidP="007A1AF6">
            <w:pPr>
              <w:pStyle w:val="ConsPlusNormal"/>
              <w:ind w:left="68" w:firstLine="569"/>
              <w:jc w:val="both"/>
            </w:pPr>
            <w:r w:rsidRPr="00D0022D">
              <w:t xml:space="preserve">б) документ, подтверждающий полномочия представителя заявителя (в случае обращения представителя заявителя); </w:t>
            </w:r>
          </w:p>
          <w:p w:rsidR="000A1EB1" w:rsidRPr="00D0022D" w:rsidRDefault="000A1EB1" w:rsidP="007A1AF6">
            <w:pPr>
              <w:pStyle w:val="ConsPlusNormal"/>
              <w:ind w:left="68" w:firstLine="569"/>
              <w:jc w:val="both"/>
            </w:pPr>
            <w:r w:rsidRPr="00D0022D">
              <w:t>в)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1EB1" w:rsidRPr="00D0022D" w:rsidRDefault="000A1EB1" w:rsidP="007A1AF6">
            <w:pPr>
              <w:pStyle w:val="ConsPlusNormal"/>
              <w:ind w:left="68" w:firstLine="569"/>
              <w:jc w:val="both"/>
            </w:pPr>
            <w:r w:rsidRPr="00D0022D">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1EB1" w:rsidRPr="00D0022D" w:rsidRDefault="000A1EB1" w:rsidP="007A1AF6">
            <w:pPr>
              <w:pStyle w:val="ConsPlusNormal"/>
              <w:ind w:left="68" w:firstLine="569"/>
              <w:jc w:val="both"/>
            </w:pPr>
            <w:r w:rsidRPr="00D0022D">
              <w:t>9.3. Перечень документов, которые заявитель</w:t>
            </w:r>
            <w:r w:rsidR="00D75D30">
              <w:t xml:space="preserve"> </w:t>
            </w:r>
            <w:r w:rsidRPr="00D0022D">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правоустанавливающие документы на земельный участок.</w:t>
            </w:r>
          </w:p>
          <w:p w:rsidR="000A1EB1" w:rsidRPr="00D0022D" w:rsidRDefault="000A1EB1" w:rsidP="007A1AF6">
            <w:pPr>
              <w:pStyle w:val="a6"/>
              <w:tabs>
                <w:tab w:val="left" w:pos="1134"/>
              </w:tabs>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9.4. Для предоставления муниципальной услуги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запрещается требовать:</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D0022D">
                <w:rPr>
                  <w:rFonts w:ascii="Times New Roman" w:hAnsi="Times New Roman" w:cs="Times New Roman"/>
                  <w:sz w:val="24"/>
                  <w:szCs w:val="24"/>
                </w:rPr>
                <w:t>части 6 статьи 7</w:t>
              </w:r>
            </w:hyperlink>
            <w:r w:rsidRPr="00D0022D">
              <w:rPr>
                <w:rFonts w:ascii="Times New Roman" w:hAnsi="Times New Roman" w:cs="Times New Roman"/>
                <w:sz w:val="24"/>
                <w:szCs w:val="24"/>
              </w:rPr>
              <w:t xml:space="preserve"> Федерального закона</w:t>
            </w:r>
            <w:proofErr w:type="gramEnd"/>
            <w:r w:rsidRPr="00D0022D">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0022D">
                <w:rPr>
                  <w:rFonts w:ascii="Times New Roman" w:hAnsi="Times New Roman" w:cs="Times New Roman"/>
                  <w:sz w:val="24"/>
                  <w:szCs w:val="24"/>
                </w:rPr>
                <w:t>пунктом 4 части 1 статьи 7</w:t>
              </w:r>
            </w:hyperlink>
            <w:r w:rsidRPr="00D0022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9.5. Документы, предусмотренные пунктами</w:t>
            </w:r>
            <w:r w:rsidRPr="00D0022D">
              <w:rPr>
                <w:rFonts w:ascii="Times New Roman" w:hAnsi="Times New Roman" w:cs="Times New Roman"/>
                <w:bCs/>
                <w:iCs/>
                <w:sz w:val="24"/>
                <w:szCs w:val="24"/>
              </w:rPr>
              <w:t xml:space="preserve"> 9.2 и 9.3, необходимые для предоставления муниципальной услуги, могут быть направлены в электронной форме либо через МФЦ в соответствии с заключенным между Администрацией и МФЦ соглашением.</w:t>
            </w:r>
          </w:p>
        </w:tc>
      </w:tr>
      <w:tr w:rsidR="00D75D30" w:rsidRPr="002C3283" w:rsidTr="000A1EB1">
        <w:tc>
          <w:tcPr>
            <w:tcW w:w="561" w:type="dxa"/>
          </w:tcPr>
          <w:p w:rsidR="000A1EB1" w:rsidRPr="002C3283"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4D1700" w:rsidRDefault="004D1700" w:rsidP="007A1AF6">
            <w:pPr>
              <w:autoSpaceDE w:val="0"/>
              <w:autoSpaceDN w:val="0"/>
              <w:adjustRightInd w:val="0"/>
              <w:jc w:val="center"/>
              <w:rPr>
                <w:rFonts w:ascii="Times New Roman" w:hAnsi="Times New Roman" w:cs="Times New Roman"/>
                <w:b/>
                <w:sz w:val="24"/>
                <w:szCs w:val="24"/>
              </w:rPr>
            </w:pPr>
            <w:r w:rsidRPr="004D1700">
              <w:rPr>
                <w:rFonts w:ascii="Times New Roman" w:hAnsi="Times New Roman" w:cs="Times New Roman"/>
                <w:b/>
                <w:sz w:val="24"/>
                <w:szCs w:val="24"/>
              </w:rPr>
              <w:t>10</w:t>
            </w:r>
          </w:p>
        </w:tc>
        <w:tc>
          <w:tcPr>
            <w:tcW w:w="9072" w:type="dxa"/>
          </w:tcPr>
          <w:p w:rsidR="000A1EB1" w:rsidRPr="002C3283" w:rsidRDefault="000A1EB1" w:rsidP="00950ACE">
            <w:pPr>
              <w:pStyle w:val="ConsPlusNormal"/>
              <w:ind w:left="68" w:firstLine="569"/>
              <w:jc w:val="both"/>
            </w:pPr>
            <w:r w:rsidRPr="00D0022D">
              <w:rPr>
                <w:b/>
              </w:rPr>
              <w:t>Исчерпывающий перечень оснований для отказа в приеме документов, необходимых для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Основаниями для отказа в приеме документов являются: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заявителем не предъявлен документ, предусмотренный пунктом 9.1 настоящего Регламента;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lastRenderedPageBreak/>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A1EB1" w:rsidRPr="00D0022D" w:rsidRDefault="000A1EB1" w:rsidP="007A1AF6">
            <w:pPr>
              <w:pStyle w:val="ConsPlusNormal"/>
              <w:ind w:left="68" w:firstLine="569"/>
              <w:jc w:val="both"/>
            </w:pPr>
            <w:r w:rsidRPr="00D0022D">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0A1EB1" w:rsidRPr="0015309D" w:rsidRDefault="000A1EB1" w:rsidP="007A1AF6">
            <w:pPr>
              <w:pStyle w:val="ConsPlusNormal"/>
              <w:ind w:left="68" w:firstLine="569"/>
              <w:jc w:val="both"/>
            </w:pPr>
            <w:r w:rsidRPr="00D0022D">
              <w:t>Должностное лицо, уполномоченное на прием уведомлений, сообщает заявителю</w:t>
            </w:r>
            <w:r w:rsidR="00D75D30">
              <w:t xml:space="preserve"> </w:t>
            </w:r>
            <w:r w:rsidRPr="00D0022D">
              <w:t>о наличии оснований для отказа в приеме документов, объясняет заявителю</w:t>
            </w:r>
            <w:r w:rsidR="00D75D30">
              <w:t xml:space="preserve"> </w:t>
            </w:r>
            <w:r w:rsidRPr="00D0022D">
              <w:t>содержание выявленных недостатков в представленных документах и предлагает принять меры по их устранению.</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D75D30" w:rsidP="007A1AF6">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11</w:t>
            </w:r>
          </w:p>
        </w:tc>
        <w:tc>
          <w:tcPr>
            <w:tcW w:w="9072" w:type="dxa"/>
          </w:tcPr>
          <w:p w:rsidR="000A1EB1" w:rsidRPr="00D75D30" w:rsidRDefault="000A1EB1" w:rsidP="007A1AF6">
            <w:pPr>
              <w:autoSpaceDE w:val="0"/>
              <w:autoSpaceDN w:val="0"/>
              <w:adjustRightInd w:val="0"/>
              <w:ind w:left="74" w:firstLine="636"/>
              <w:jc w:val="both"/>
              <w:rPr>
                <w:rFonts w:ascii="Times New Roman" w:hAnsi="Times New Roman" w:cs="Times New Roman"/>
                <w:sz w:val="24"/>
                <w:szCs w:val="24"/>
              </w:rPr>
            </w:pPr>
            <w:r w:rsidRPr="00D75D30">
              <w:rPr>
                <w:rFonts w:ascii="Times New Roman" w:hAnsi="Times New Roman" w:cs="Times New Roman"/>
                <w:b/>
                <w:sz w:val="24"/>
                <w:szCs w:val="24"/>
              </w:rPr>
              <w:t>Исчерпывающий перечень оснований для приостановления, либо отказа в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pStyle w:val="a6"/>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11.1. Оснований для приостановления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в предоставлении муниципальной услуги действующим законодательством не предусмотрено.</w:t>
            </w:r>
          </w:p>
          <w:p w:rsidR="000A1EB1" w:rsidRPr="00D0022D" w:rsidRDefault="000A1EB1" w:rsidP="007A1AF6">
            <w:pPr>
              <w:pStyle w:val="ConsPlusNormal"/>
              <w:ind w:left="68" w:firstLine="569"/>
              <w:jc w:val="both"/>
            </w:pPr>
            <w:r w:rsidRPr="00D0022D">
              <w:t>11.2. Исчерпывающий перечень оснований для возврата уведомления о планируемом строительстве либо уведомления об изменении параметров и прилагаемых к нему документов без рассмотрения (далее – возврат уведомления о планируемом строительстве либо уведомления об изменении параметров):</w:t>
            </w:r>
          </w:p>
          <w:p w:rsidR="000A1EB1" w:rsidRPr="00D0022D" w:rsidRDefault="000A1EB1" w:rsidP="007A1AF6">
            <w:pPr>
              <w:pStyle w:val="ConsPlusNormal"/>
              <w:ind w:left="68" w:firstLine="569"/>
              <w:jc w:val="both"/>
            </w:pPr>
            <w:proofErr w:type="gramStart"/>
            <w:r w:rsidRPr="00D0022D">
              <w:t>а) отсутствие в уведомлении о планируемом строительстве сведений, указанных в приложении № 2 к настоящему Регламенту) либо в уведомлении об изменении параметров сведений, указанных в приложение № 3 к настоящему Регламенту);</w:t>
            </w:r>
            <w:proofErr w:type="gramEnd"/>
          </w:p>
          <w:p w:rsidR="000A1EB1" w:rsidRPr="00D0022D" w:rsidRDefault="000A1EB1" w:rsidP="007A1AF6">
            <w:pPr>
              <w:pStyle w:val="ConsPlusNormal"/>
              <w:ind w:left="68" w:firstLine="569"/>
              <w:jc w:val="both"/>
            </w:pPr>
            <w:r w:rsidRPr="00D0022D">
              <w:t>б) в приложении к уведомлению о планируемом строительстве либо уведомлению об изменении параметров отсутствуют документы, предусмотренные пунктом 9.2 настоящего Регламента.</w:t>
            </w:r>
          </w:p>
          <w:p w:rsidR="000A1EB1" w:rsidRPr="00D0022D" w:rsidRDefault="000A1EB1" w:rsidP="007A1AF6">
            <w:pPr>
              <w:pStyle w:val="ConsPlusNormal"/>
              <w:ind w:left="68" w:firstLine="569"/>
              <w:jc w:val="both"/>
            </w:pPr>
            <w:r w:rsidRPr="00D0022D">
              <w:t>11.3. Исчерпывающий перечень оснований для направления заявителю уведомления о несоответствии: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а) указанные в уведомлении о планируемом строительстве либо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D0022D">
              <w:rPr>
                <w:rFonts w:ascii="Times New Roman" w:hAnsi="Times New Roman" w:cs="Times New Roman"/>
                <w:sz w:val="24"/>
                <w:szCs w:val="24"/>
              </w:rPr>
              <w:t xml:space="preserve"> поступления уведомления о планируемом строительстве;</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б) размещение объектов и параметров, указанных в уведомлении о планируемом строительстве либо в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обязательными</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либо уведомлении об</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изменении</w:t>
            </w:r>
            <w:proofErr w:type="gramEnd"/>
            <w:r w:rsidRPr="00D0022D">
              <w:rPr>
                <w:rFonts w:ascii="Times New Roman" w:hAnsi="Times New Roman" w:cs="Times New Roman"/>
                <w:sz w:val="24"/>
                <w:szCs w:val="24"/>
              </w:rPr>
              <w:t xml:space="preserve">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уведомление о планируемом строительстве либо уведомление об изменении параметров подано или направлено заявителем, не являющимся застройщиком в связи с отсутствием у него прав на земельный участок.</w:t>
            </w:r>
          </w:p>
          <w:p w:rsidR="000A1EB1" w:rsidRPr="0015309D" w:rsidRDefault="000A1EB1" w:rsidP="007A1AF6">
            <w:pPr>
              <w:pStyle w:val="ConsPlusNormal"/>
              <w:ind w:left="68" w:firstLine="569"/>
              <w:jc w:val="both"/>
            </w:pPr>
            <w:r w:rsidRPr="00D0022D">
              <w:t>11.4.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12</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Размер платы, взимаемой с заявителя при предоставлении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12.1. Муниципальная услуга предоставляется бесплатно.</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13</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13.1. Максимальный срок ожидания в очереди при подаче уведомления о планируемом строительстве либо уведомления об изменении параметров, либо при получении результата предоставления муниципальной услуги не превышает 15 минут.</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14</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Срок регистрации уведомления о планируемом строительстве, (уведомления об изменении параметров)</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14.1. Уведомление о планируемом строительстве либо уведомление об изменении параметров,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14.2. Уведомление о планируемом строительстве либо уведомление об изменении параметров, поступившее в Администрацию с использованием Единого портала и (или) Регионального портала в виде электронного документа, регистрируется в течение одного рабочего дня со дня поступления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15</w:t>
            </w:r>
          </w:p>
        </w:tc>
        <w:tc>
          <w:tcPr>
            <w:tcW w:w="9072" w:type="dxa"/>
          </w:tcPr>
          <w:p w:rsidR="000A1EB1" w:rsidRPr="0015309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1AF6">
              <w:rPr>
                <w:rFonts w:ascii="Times New Roman" w:hAnsi="Times New Roman" w:cs="Times New Roman"/>
                <w:b/>
                <w:sz w:val="24"/>
                <w:szCs w:val="24"/>
              </w:rPr>
              <w:t xml:space="preserve"> (при наличии МФЦ)</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0A1EB1" w:rsidRPr="00D0022D" w:rsidRDefault="000A1EB1" w:rsidP="00932F61">
            <w:pPr>
              <w:tabs>
                <w:tab w:val="left" w:pos="2544"/>
                <w:tab w:val="left" w:pos="5688"/>
                <w:tab w:val="left" w:pos="8174"/>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уведомлений о планируемом строительстве (уведомлений об изменении параметров),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A1EB1" w:rsidRPr="00D0022D" w:rsidRDefault="000A1EB1" w:rsidP="00932F61">
            <w:pPr>
              <w:tabs>
                <w:tab w:val="left" w:pos="9619"/>
              </w:tabs>
              <w:ind w:left="68" w:firstLine="432"/>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w:t>
            </w:r>
            <w:proofErr w:type="spellStart"/>
            <w:r w:rsidRPr="00D0022D">
              <w:rPr>
                <w:rFonts w:ascii="Times New Roman" w:hAnsi="Times New Roman" w:cs="Times New Roman"/>
                <w:sz w:val="24"/>
                <w:szCs w:val="24"/>
              </w:rPr>
              <w:t>мультимедийной</w:t>
            </w:r>
            <w:proofErr w:type="spellEnd"/>
            <w:r w:rsidRPr="00D0022D">
              <w:rPr>
                <w:rFonts w:ascii="Times New Roman" w:hAnsi="Times New Roman" w:cs="Times New Roman"/>
                <w:sz w:val="24"/>
                <w:szCs w:val="24"/>
              </w:rPr>
              <w:t xml:space="preserve"> формах.</w:t>
            </w:r>
            <w:proofErr w:type="gramEnd"/>
            <w:r w:rsidRPr="00D0022D">
              <w:rPr>
                <w:rFonts w:ascii="Times New Roman" w:hAnsi="Times New Roman" w:cs="Times New Roman"/>
                <w:sz w:val="24"/>
                <w:szCs w:val="24"/>
              </w:rPr>
              <w:t xml:space="preserve"> </w:t>
            </w:r>
            <w:r w:rsidRPr="00D0022D">
              <w:rPr>
                <w:rFonts w:ascii="Times New Roman" w:hAnsi="Times New Roman" w:cs="Times New Roman"/>
                <w:sz w:val="24"/>
                <w:szCs w:val="24"/>
              </w:rPr>
              <w:lastRenderedPageBreak/>
              <w:t xml:space="preserve">Оформление визуальной, текстовой и (или) </w:t>
            </w:r>
            <w:proofErr w:type="spellStart"/>
            <w:r w:rsidRPr="00D0022D">
              <w:rPr>
                <w:rFonts w:ascii="Times New Roman" w:hAnsi="Times New Roman" w:cs="Times New Roman"/>
                <w:sz w:val="24"/>
                <w:szCs w:val="24"/>
              </w:rPr>
              <w:t>мультимедийной</w:t>
            </w:r>
            <w:proofErr w:type="spellEnd"/>
            <w:r w:rsidRPr="00D0022D">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Для лиц с ограниченными возможностями здоровья обеспечиваются:</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возможность беспрепятственного входа в объекты и выхода из них;</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D0022D">
              <w:rPr>
                <w:rFonts w:ascii="Times New Roman" w:hAnsi="Times New Roman" w:cs="Times New Roman"/>
                <w:sz w:val="24"/>
                <w:szCs w:val="24"/>
              </w:rPr>
              <w:t>ассистивных</w:t>
            </w:r>
            <w:proofErr w:type="spellEnd"/>
            <w:r w:rsidRPr="00D0022D">
              <w:rPr>
                <w:rFonts w:ascii="Times New Roman" w:hAnsi="Times New Roman" w:cs="Times New Roman"/>
                <w:sz w:val="24"/>
                <w:szCs w:val="24"/>
              </w:rPr>
              <w:t xml:space="preserve"> и вспомогательных технологий, а также сменного кресла-коляски;</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A1EB1" w:rsidRPr="00D0022D" w:rsidRDefault="000A1EB1" w:rsidP="00932F61">
            <w:pPr>
              <w:widowControl w:val="0"/>
              <w:tabs>
                <w:tab w:val="left" w:pos="750"/>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0A1EB1" w:rsidRPr="00D0022D" w:rsidRDefault="000A1EB1" w:rsidP="00932F61">
            <w:pPr>
              <w:widowControl w:val="0"/>
              <w:tabs>
                <w:tab w:val="left" w:pos="740"/>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ab/>
            </w: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ж) допуск </w:t>
            </w:r>
            <w:proofErr w:type="spellStart"/>
            <w:r w:rsidRPr="00D0022D">
              <w:rPr>
                <w:rFonts w:ascii="Times New Roman" w:hAnsi="Times New Roman" w:cs="Times New Roman"/>
                <w:sz w:val="24"/>
                <w:szCs w:val="24"/>
              </w:rPr>
              <w:t>сурдопереводчика</w:t>
            </w:r>
            <w:proofErr w:type="spellEnd"/>
            <w:r w:rsidRPr="00D0022D">
              <w:rPr>
                <w:rFonts w:ascii="Times New Roman" w:hAnsi="Times New Roman" w:cs="Times New Roman"/>
                <w:sz w:val="24"/>
                <w:szCs w:val="24"/>
              </w:rPr>
              <w:t xml:space="preserve"> и </w:t>
            </w:r>
            <w:proofErr w:type="spellStart"/>
            <w:r w:rsidRPr="00D0022D">
              <w:rPr>
                <w:rFonts w:ascii="Times New Roman" w:hAnsi="Times New Roman" w:cs="Times New Roman"/>
                <w:sz w:val="24"/>
                <w:szCs w:val="24"/>
              </w:rPr>
              <w:t>тифлосурдопереводчика</w:t>
            </w:r>
            <w:proofErr w:type="spellEnd"/>
            <w:r w:rsidRPr="00D0022D">
              <w:rPr>
                <w:rFonts w:ascii="Times New Roman" w:hAnsi="Times New Roman" w:cs="Times New Roman"/>
                <w:sz w:val="24"/>
                <w:szCs w:val="24"/>
              </w:rPr>
              <w:t>;</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D0022D">
              <w:rPr>
                <w:rFonts w:ascii="Times New Roman" w:hAnsi="Times New Roman" w:cs="Times New Roman"/>
                <w:sz w:val="24"/>
                <w:szCs w:val="24"/>
              </w:rPr>
              <w:t>утвержденных</w:t>
            </w:r>
            <w:proofErr w:type="gramEnd"/>
            <w:r w:rsidRPr="00D0022D">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p>
          <w:p w:rsidR="000A1EB1" w:rsidRPr="00D0022D" w:rsidRDefault="000A1EB1" w:rsidP="00932F61">
            <w:pPr>
              <w:widowControl w:val="0"/>
              <w:tabs>
                <w:tab w:val="left" w:pos="709"/>
              </w:tabs>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lastRenderedPageBreak/>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A1EB1" w:rsidRPr="0015309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16</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Показатели доступности и качества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доступность: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качество: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A1EB1" w:rsidRPr="0015309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tc>
      </w:tr>
      <w:tr w:rsidR="00D75D30" w:rsidRPr="002C3283" w:rsidTr="000A1EB1">
        <w:tc>
          <w:tcPr>
            <w:tcW w:w="561" w:type="dxa"/>
            <w:vAlign w:val="center"/>
          </w:tcPr>
          <w:p w:rsidR="000A1EB1" w:rsidRPr="002C3283" w:rsidRDefault="00D75D30" w:rsidP="007A1AF6">
            <w:pPr>
              <w:autoSpaceDE w:val="0"/>
              <w:autoSpaceDN w:val="0"/>
              <w:adjustRightInd w:val="0"/>
              <w:jc w:val="center"/>
              <w:rPr>
                <w:rFonts w:ascii="Times New Roman" w:hAnsi="Times New Roman" w:cs="Times New Roman"/>
                <w:b/>
                <w:sz w:val="24"/>
                <w:szCs w:val="24"/>
              </w:rPr>
            </w:pPr>
            <w:r w:rsidRPr="00324D97">
              <w:rPr>
                <w:rFonts w:ascii="Times New Roman" w:hAnsi="Times New Roman" w:cs="Times New Roman"/>
                <w:b/>
                <w:sz w:val="24"/>
                <w:szCs w:val="24"/>
              </w:rPr>
              <w:t>III</w:t>
            </w:r>
          </w:p>
        </w:tc>
        <w:tc>
          <w:tcPr>
            <w:tcW w:w="222" w:type="dxa"/>
            <w:vAlign w:val="center"/>
          </w:tcPr>
          <w:p w:rsidR="000A1EB1" w:rsidRPr="002C3283" w:rsidRDefault="000A1EB1" w:rsidP="007A1AF6">
            <w:pPr>
              <w:autoSpaceDE w:val="0"/>
              <w:autoSpaceDN w:val="0"/>
              <w:adjustRightInd w:val="0"/>
              <w:jc w:val="center"/>
              <w:rPr>
                <w:rFonts w:ascii="Times New Roman" w:hAnsi="Times New Roman" w:cs="Times New Roman"/>
                <w:b/>
                <w:sz w:val="24"/>
                <w:szCs w:val="24"/>
              </w:rPr>
            </w:pPr>
          </w:p>
        </w:tc>
        <w:tc>
          <w:tcPr>
            <w:tcW w:w="9072" w:type="dxa"/>
            <w:vAlign w:val="center"/>
          </w:tcPr>
          <w:p w:rsidR="000A1EB1" w:rsidRPr="002C3283" w:rsidRDefault="000A1EB1" w:rsidP="007A1AF6">
            <w:pPr>
              <w:ind w:left="68" w:firstLine="569"/>
              <w:jc w:val="center"/>
              <w:rPr>
                <w:rFonts w:ascii="Times New Roman" w:hAnsi="Times New Roman" w:cs="Times New Roman"/>
                <w:b/>
                <w:sz w:val="24"/>
                <w:szCs w:val="24"/>
              </w:rPr>
            </w:pPr>
            <w:r w:rsidRPr="00324D97">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17</w:t>
            </w:r>
          </w:p>
        </w:tc>
        <w:tc>
          <w:tcPr>
            <w:tcW w:w="9072" w:type="dxa"/>
          </w:tcPr>
          <w:p w:rsidR="000A1EB1" w:rsidRPr="0015309D" w:rsidRDefault="000A1EB1" w:rsidP="007A1AF6">
            <w:pPr>
              <w:autoSpaceDE w:val="0"/>
              <w:autoSpaceDN w:val="0"/>
              <w:adjustRightInd w:val="0"/>
              <w:ind w:left="68" w:firstLine="569"/>
              <w:jc w:val="both"/>
            </w:pPr>
            <w:r w:rsidRPr="00D0022D">
              <w:rPr>
                <w:rFonts w:ascii="Times New Roman" w:hAnsi="Times New Roman" w:cs="Times New Roman"/>
                <w:b/>
                <w:sz w:val="24"/>
                <w:szCs w:val="24"/>
              </w:rPr>
              <w:t>Исчерпывающий перечень административных процедур</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17.1. Предоставление муниципальной услуги включает в себя следующие административные процедуры: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рассмотрение уведомления о планируемом строительстве (уведомления об изменении параметров) и прилагаемых к нему документов в Администрации;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возврат заявителю уведомления о планируемом строительстве (уведомления об изменении параметров);</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межведомственное взаимодействие для сбора документов, необходимых для </w:t>
            </w:r>
            <w:r w:rsidRPr="00D0022D">
              <w:rPr>
                <w:rFonts w:ascii="Times New Roman" w:hAnsi="Times New Roman" w:cs="Times New Roman"/>
                <w:sz w:val="24"/>
                <w:szCs w:val="24"/>
              </w:rPr>
              <w:lastRenderedPageBreak/>
              <w:t>предоставления муниципальной услуги;</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проверка указанных в уведомлении о планируемом строительстве (уведомлении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0A1EB1" w:rsidRPr="00D0022D" w:rsidRDefault="000A1EB1" w:rsidP="007A1AF6">
            <w:pPr>
              <w:pStyle w:val="ConsPlusNormal"/>
              <w:ind w:left="68" w:firstLine="569"/>
              <w:jc w:val="both"/>
            </w:pPr>
            <w:r w:rsidRPr="00D0022D">
              <w:t>подготовка и направление заявителю уведомления о соответствии либо уведомления о несоответствии;</w:t>
            </w:r>
          </w:p>
          <w:p w:rsidR="000A1EB1" w:rsidRPr="0015309D" w:rsidRDefault="000A1EB1" w:rsidP="007A1AF6">
            <w:pPr>
              <w:pStyle w:val="ConsPlusNormal"/>
              <w:ind w:left="68" w:firstLine="569"/>
              <w:jc w:val="both"/>
            </w:pPr>
            <w:r w:rsidRPr="00D0022D">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18</w:t>
            </w:r>
          </w:p>
        </w:tc>
        <w:tc>
          <w:tcPr>
            <w:tcW w:w="9072" w:type="dxa"/>
          </w:tcPr>
          <w:p w:rsidR="000A1EB1" w:rsidRPr="0015309D" w:rsidRDefault="000A1EB1" w:rsidP="00950ACE">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Последовательность и сроки выполнения административных процедур</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226438" w:rsidRDefault="000A1EB1" w:rsidP="007A1AF6">
            <w:pPr>
              <w:ind w:left="68" w:firstLine="569"/>
              <w:jc w:val="both"/>
            </w:pPr>
            <w:r w:rsidRPr="00D0022D">
              <w:rPr>
                <w:rFonts w:ascii="Times New Roman" w:hAnsi="Times New Roman" w:cs="Times New Roman"/>
                <w:sz w:val="24"/>
                <w:szCs w:val="24"/>
              </w:rPr>
              <w:t>18.1.</w:t>
            </w:r>
            <w:r w:rsidRPr="00D0022D">
              <w:rPr>
                <w:rFonts w:ascii="Times New Roman" w:hAnsi="Times New Roman" w:cs="Times New Roman"/>
                <w:b/>
                <w:i/>
                <w:sz w:val="24"/>
                <w:szCs w:val="24"/>
              </w:rPr>
              <w:t xml:space="preserve">Прием и регистрация уведомления о планируемом строительстве (уведомления об изменении параметров) и прилагаемых к нему документов, консультирование по порядку и срокам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w:t>
            </w:r>
            <w:r>
              <w:rPr>
                <w:rFonts w:ascii="Times New Roman" w:hAnsi="Times New Roman" w:cs="Times New Roman"/>
                <w:sz w:val="24"/>
                <w:szCs w:val="24"/>
              </w:rPr>
              <w:t xml:space="preserve"> </w:t>
            </w:r>
            <w:r w:rsidRPr="00D0022D">
              <w:rPr>
                <w:rFonts w:ascii="Times New Roman" w:hAnsi="Times New Roman" w:cs="Times New Roman"/>
                <w:sz w:val="24"/>
                <w:szCs w:val="24"/>
              </w:rPr>
              <w:t xml:space="preserve">процедуры является направление заявителем в Администрацию уведомления о планируемом строительстве (уведомления об изменении параметров).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приему документов в соответствии с его должностным регламентом, в день поступления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(срок выполнения действия не более 15 минут):</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регистрации документов в соответствии с его должностным регламентом, в день поступления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(срок выполнения действия не более 15 минут) регистрирует уведомление и прилагаемые к нему документы по правилам делопроизводства.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регламентом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45 минут в день обращения заявителя.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регистрация в Администрации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18.2.</w:t>
            </w:r>
            <w:r w:rsidRPr="00D0022D">
              <w:rPr>
                <w:rFonts w:ascii="Times New Roman" w:hAnsi="Times New Roman" w:cs="Times New Roman"/>
                <w:b/>
                <w:i/>
                <w:sz w:val="24"/>
                <w:szCs w:val="24"/>
              </w:rPr>
              <w:t xml:space="preserve">Рассмотрение уведомления о планируемом строительстве (уведомления об изменении параметров) и прилагаемых к нему документов в Администрации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 xml:space="preserve">уведомления об изменении параметров) и прилагаемых к нему </w:t>
            </w:r>
            <w:r w:rsidRPr="00D0022D">
              <w:rPr>
                <w:rFonts w:ascii="Times New Roman" w:hAnsi="Times New Roman" w:cs="Times New Roman"/>
                <w:sz w:val="24"/>
                <w:szCs w:val="24"/>
              </w:rPr>
              <w:lastRenderedPageBreak/>
              <w:t>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срок не более одного рабочего дня со дня регистрации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глава муниципального образования (иное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 планируемом строительстве (уведомления об изменении параметров), в течение рабочего дня направляет уведомление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структурного подразделения Администрации, ответственное за рассмотрение уведомления о планируемом строительстве</w:t>
            </w:r>
            <w:r w:rsidR="00932F61">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об изменении параметров) и прилагаемых к нему документов проверяет</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уведомление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уведомление об изменении параметров) и прилагаемые к нему документы на соответствие требованиям настоящего Регламента к комплектности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18.3.</w:t>
            </w:r>
            <w:r w:rsidRPr="00D0022D">
              <w:rPr>
                <w:rFonts w:ascii="Times New Roman" w:hAnsi="Times New Roman" w:cs="Times New Roman"/>
                <w:b/>
                <w:i/>
                <w:sz w:val="24"/>
                <w:szCs w:val="24"/>
              </w:rPr>
              <w:t xml:space="preserve"> Возврат заявителю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 для начала административной процедуры является наличие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считается ненаправленным), для чего:</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должностным лицом, ответственным за рассмотрение уведомления о планируемом строительстве (уведомления об изменении параметров) и прилагаемых к нему документов, осуществляет подготовку и направление на подпись главе муниципального образования (иному уполномоченному лицу) проекта письма о возврате уведомления о планируемом строительстве (уведомления об изменении параметров) с указанием причин возврата;</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глава муниципального образования (иное уполномоченное лицо) подписывает два экземпляра проекта письма о возврате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подписанные экземпляры письма о возврате уведомления о планируемом строительстве регистрируются должностным лицом Администрации;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 планируемом строительстве (уведомления об изменении параметров) в день его регистрации;</w:t>
            </w:r>
          </w:p>
          <w:p w:rsidR="000A1EB1" w:rsidRPr="00D0022D" w:rsidRDefault="000A1EB1" w:rsidP="00932F61">
            <w:pPr>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xml:space="preserve">) один экземпляр письма о возврате уведомления о планируемом </w:t>
            </w:r>
            <w:r w:rsidRPr="00D0022D">
              <w:rPr>
                <w:rFonts w:ascii="Times New Roman" w:hAnsi="Times New Roman" w:cs="Times New Roman"/>
                <w:sz w:val="24"/>
                <w:szCs w:val="24"/>
              </w:rPr>
              <w:lastRenderedPageBreak/>
              <w:t>строительстве (уведомления об изменении параметров) остается в структурном подразделении Администрации, второй экземпляр с приложением направленного заявителем уведомления о планируемом строительстве и пакета документов выдается заявителю.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Уведомление о планируемом строительстве (уведомления об изменении параметров) с прилагаемыми документами и письмом о возврате такого уведомления выдается: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 планируемом строительстве (уведомления об изменении параметров) (с приложением) остается в Администрации и повторно не направляется.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Факт возврата уведомления о планируемом строительстве (уведомления об изменении параметров) фиксируется в журнале учета выданных уведомлений - лицо, получившее уведомление (возврат), ставит свою подпись в данном журнале.</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факт возврата заявителю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18.4.</w:t>
            </w:r>
            <w:r w:rsidRPr="00D0022D">
              <w:rPr>
                <w:rFonts w:ascii="Times New Roman" w:hAnsi="Times New Roman" w:cs="Times New Roman"/>
                <w:b/>
                <w:i/>
                <w:sz w:val="24"/>
                <w:szCs w:val="24"/>
              </w:rPr>
              <w:t xml:space="preserve"> Межведомственное взаимодействие для сбора документов, необходимых для предоставления муниципальной услуги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уведомления о планируемом строительстве (уведомления об изменении параметров) и прилагаемых к нему документов, проверенных на соответствие требованиям настоящего Регламента к комплектности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Если заявитель не представил </w:t>
            </w:r>
            <w:r w:rsidRPr="00D0022D">
              <w:rPr>
                <w:rFonts w:ascii="Times New Roman" w:eastAsia="Arial Unicode MS" w:hAnsi="Times New Roman" w:cs="Times New Roman"/>
                <w:sz w:val="24"/>
                <w:szCs w:val="24"/>
              </w:rPr>
              <w:t>необходимые для предоставления муниципальной услуги</w:t>
            </w:r>
            <w:r w:rsidRPr="00D0022D">
              <w:rPr>
                <w:rFonts w:ascii="Times New Roman" w:hAnsi="Times New Roman" w:cs="Times New Roman"/>
                <w:sz w:val="24"/>
                <w:szCs w:val="24"/>
              </w:rPr>
              <w:t xml:space="preserve"> документы самостоятельно, </w:t>
            </w:r>
            <w:r w:rsidRPr="00D0022D">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Pr="00D0022D">
              <w:rPr>
                <w:rFonts w:ascii="Times New Roman" w:hAnsi="Times New Roman" w:cs="Times New Roman"/>
                <w:sz w:val="24"/>
                <w:szCs w:val="24"/>
              </w:rPr>
              <w:t>должностное лицо подразделения Администрации, ответственное за рассмотрение уведомления о планируемом строительстве (уведомления об изменении параметров) и прилагаемых к нему документов, направляет межведомственные запросы в государственные органы, подведомственные государственным органам организации, в распоряжении которых находятся указанные документы.</w:t>
            </w:r>
            <w:proofErr w:type="gramEnd"/>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Государственные органы, подведомственные государственным органам организации, в распоряжении которых находятся документы, необходимые для предоставления муниципальной услуги, в срок не позднее трех рабочих дней со дня получения соответствующего межведомственного запроса предоставляют в </w:t>
            </w:r>
            <w:r w:rsidRPr="00D0022D">
              <w:rPr>
                <w:rFonts w:ascii="Times New Roman" w:hAnsi="Times New Roman" w:cs="Times New Roman"/>
                <w:sz w:val="24"/>
                <w:szCs w:val="24"/>
              </w:rPr>
              <w:lastRenderedPageBreak/>
              <w:t xml:space="preserve">Администрацию документы </w:t>
            </w:r>
            <w:r w:rsidRPr="00D0022D">
              <w:rPr>
                <w:rFonts w:ascii="Times New Roman" w:eastAsia="Arial Unicode MS" w:hAnsi="Times New Roman" w:cs="Times New Roman"/>
                <w:sz w:val="24"/>
                <w:szCs w:val="24"/>
              </w:rPr>
              <w:t>(их копий или сведения, содержащиеся в них)</w:t>
            </w:r>
            <w:r w:rsidRPr="00D0022D">
              <w:rPr>
                <w:rFonts w:ascii="Times New Roman" w:hAnsi="Times New Roman" w:cs="Times New Roman"/>
                <w:sz w:val="24"/>
                <w:szCs w:val="24"/>
              </w:rPr>
              <w:t>, необходимые для выполнения муниципальной услуги.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не более трёх рабочих  дней со дня получения Администрацией уведомления о планируемом строительстве (уведомления об изменении параметров).</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18.5</w:t>
            </w:r>
            <w:r w:rsidRPr="00D0022D">
              <w:rPr>
                <w:rFonts w:ascii="Times New Roman" w:hAnsi="Times New Roman" w:cs="Times New Roman"/>
                <w:i/>
                <w:sz w:val="24"/>
                <w:szCs w:val="24"/>
              </w:rPr>
              <w:t>.</w:t>
            </w:r>
            <w:r w:rsidRPr="00D0022D">
              <w:rPr>
                <w:rFonts w:ascii="Times New Roman" w:hAnsi="Times New Roman" w:cs="Times New Roman"/>
                <w:b/>
                <w:i/>
                <w:sz w:val="24"/>
                <w:szCs w:val="24"/>
              </w:rPr>
              <w:t>Проверка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соответствие установленным требованиям</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рассмотрения уведомления о планируемом строительстве (уведомления об изменении параметров) в целях направления уведомления о соответствии.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ответственное за рассмотрение уведомления о планируемом строительстве (уведомления об изменении параметров):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проводит проверку наличия документов, необходимых для направления уведомления о соответствии;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б)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в)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проводит проверку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проводит проверку соответствия указанных в уведомлении о планируемом строительстве (уведомления об изменении параметров) параметров объекта индивидуального жилищного строительства или садового дома на предмет допустимости размещения объекта индивидуального жилищного строительства или садового дома в соответствии с</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ограничениями, установленными в соответствии с земельным и иным законодательством Российской Федерации.</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Срок выполнения административной процедуры составляет три рабочих дня со дня поступления в Администрацию уведомления о планируемом строительстве (уведомления об изменении параметров). </w:t>
            </w:r>
          </w:p>
          <w:p w:rsidR="000A1EB1" w:rsidRPr="00D0022D" w:rsidRDefault="000A1EB1" w:rsidP="00932F61">
            <w:pPr>
              <w:autoSpaceDE w:val="0"/>
              <w:autoSpaceDN w:val="0"/>
              <w:adjustRightInd w:val="0"/>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наличие в структурном подразделении Администрации проверенных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w:t>
            </w:r>
          </w:p>
          <w:p w:rsidR="000A1EB1" w:rsidRPr="00D0022D" w:rsidRDefault="000A1EB1" w:rsidP="00932F61">
            <w:pPr>
              <w:autoSpaceDE w:val="0"/>
              <w:autoSpaceDN w:val="0"/>
              <w:adjustRightInd w:val="0"/>
              <w:ind w:left="68" w:firstLine="432"/>
              <w:jc w:val="both"/>
              <w:rPr>
                <w:rFonts w:ascii="Times New Roman" w:hAnsi="Times New Roman" w:cs="Times New Roman"/>
                <w:b/>
                <w:i/>
                <w:sz w:val="24"/>
                <w:szCs w:val="24"/>
              </w:rPr>
            </w:pPr>
            <w:r w:rsidRPr="00D0022D">
              <w:rPr>
                <w:rFonts w:ascii="Times New Roman" w:hAnsi="Times New Roman" w:cs="Times New Roman"/>
                <w:sz w:val="24"/>
                <w:szCs w:val="24"/>
              </w:rPr>
              <w:t>18.6.</w:t>
            </w:r>
            <w:r w:rsidRPr="00D0022D">
              <w:rPr>
                <w:rFonts w:ascii="Times New Roman" w:hAnsi="Times New Roman" w:cs="Times New Roman"/>
                <w:b/>
                <w:i/>
                <w:sz w:val="24"/>
                <w:szCs w:val="24"/>
              </w:rPr>
              <w:t xml:space="preserve">Подготовка и направление уведомления о соответствии либо </w:t>
            </w:r>
            <w:r w:rsidRPr="00D0022D">
              <w:rPr>
                <w:rFonts w:ascii="Times New Roman" w:hAnsi="Times New Roman" w:cs="Times New Roman"/>
                <w:b/>
                <w:i/>
                <w:sz w:val="24"/>
                <w:szCs w:val="24"/>
              </w:rPr>
              <w:lastRenderedPageBreak/>
              <w:t xml:space="preserve">уведомления о несоответствии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Основанием для начала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наличие проверенного в соответствии с пунктом 18.5 настоящего Регламента</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Должностным лицом структурного подразделения Администрации, ответственным за рассмотрение уведомления о планируемом строительств</w:t>
            </w:r>
            <w:proofErr w:type="gramStart"/>
            <w:r w:rsidRPr="00D0022D">
              <w:rPr>
                <w:rFonts w:ascii="Times New Roman" w:hAnsi="Times New Roman" w:cs="Times New Roman"/>
                <w:sz w:val="24"/>
                <w:szCs w:val="24"/>
              </w:rPr>
              <w:t>е(</w:t>
            </w:r>
            <w:proofErr w:type="gramEnd"/>
            <w:r w:rsidRPr="00D0022D">
              <w:rPr>
                <w:rFonts w:ascii="Times New Roman" w:hAnsi="Times New Roman" w:cs="Times New Roman"/>
                <w:sz w:val="24"/>
                <w:szCs w:val="24"/>
              </w:rPr>
              <w:t>уведомления об изменении параметров) и прилагаемых к нему документов, осуществляется подготовка и направление на подпись главе муниципального образования (иному уполномоченному лицу):</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проекта уведомления о соответствии (согласно приложению № 4 к настоящему Регламенту);</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проекта уведомления о несоответствии (согласно приложению № 5 к настоящему Регламенту).</w:t>
            </w:r>
          </w:p>
          <w:p w:rsidR="000A1EB1" w:rsidRPr="00D0022D" w:rsidRDefault="000A1EB1" w:rsidP="00932F61">
            <w:pPr>
              <w:pStyle w:val="ConsPlusNormal"/>
              <w:ind w:left="68" w:firstLine="432"/>
              <w:jc w:val="both"/>
            </w:pPr>
            <w:r w:rsidRPr="00D0022D">
              <w:t>В уведомлении о несоответствии должны содержаться все основания направления заявителю такого уведомления с указанием:</w:t>
            </w:r>
          </w:p>
          <w:p w:rsidR="000A1EB1" w:rsidRPr="00D0022D" w:rsidRDefault="000A1EB1" w:rsidP="00932F61">
            <w:pPr>
              <w:pStyle w:val="ConsPlusNormal"/>
              <w:ind w:left="68" w:firstLine="432"/>
              <w:jc w:val="both"/>
            </w:pPr>
            <w:r w:rsidRPr="00D0022D">
              <w:t>а)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w:t>
            </w:r>
          </w:p>
          <w:p w:rsidR="000A1EB1" w:rsidRPr="00D0022D" w:rsidRDefault="000A1EB1" w:rsidP="00932F61">
            <w:pPr>
              <w:pStyle w:val="ConsPlusNormal"/>
              <w:ind w:left="68" w:firstLine="432"/>
              <w:jc w:val="both"/>
            </w:pPr>
            <w:proofErr w:type="gramStart"/>
            <w:r w:rsidRPr="00D0022D">
              <w:t>б)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(уведомления об изменении параметров)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(уведомления об изменении параметров);</w:t>
            </w:r>
            <w:proofErr w:type="gramEnd"/>
          </w:p>
          <w:p w:rsidR="000A1EB1" w:rsidRPr="00D0022D" w:rsidRDefault="000A1EB1" w:rsidP="00932F61">
            <w:pPr>
              <w:pStyle w:val="ConsPlusNormal"/>
              <w:ind w:left="68" w:firstLine="432"/>
              <w:jc w:val="both"/>
            </w:pPr>
            <w:r w:rsidRPr="00D0022D">
              <w:t>в)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w:t>
            </w:r>
          </w:p>
          <w:p w:rsidR="000A1EB1" w:rsidRPr="00D0022D" w:rsidRDefault="000A1EB1" w:rsidP="00932F61">
            <w:pPr>
              <w:pStyle w:val="ConsPlusNormal"/>
              <w:ind w:left="68" w:firstLine="432"/>
              <w:jc w:val="both"/>
            </w:pPr>
            <w:r w:rsidRPr="00D0022D">
              <w:t xml:space="preserve">г) сведения о том, что лицо, подавшее или направившее уведомление о планируемом строительстве (уведомления об изменении параметров), не является застройщиком в связи с отсутствием у него прав на земельный участок. </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Глава муниципального образования (иное уполномоченное лицо) подписывает два экземпляра проекта уведомления.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Подписанные</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экземпляры уведомления о соответствии либо уведомления о несоответствии регистрируются должностным лицом Администрации.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Один экземпляр уведомления остается в Администрации, второй выдается (направляется по почте) заявителю.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Должностное лицо Администрации уведомляет заявителя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любым доступным способом связи (с помощью факсимильной связи, электронной почты или по телефону) о подготовленном ему уведомлении в день его регистрации.</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 xml:space="preserve">Уведомление о соответствии либо </w:t>
            </w:r>
            <w:proofErr w:type="gramStart"/>
            <w:r w:rsidRPr="00D0022D">
              <w:rPr>
                <w:rFonts w:ascii="Times New Roman" w:hAnsi="Times New Roman" w:cs="Times New Roman"/>
                <w:sz w:val="24"/>
                <w:szCs w:val="24"/>
              </w:rPr>
              <w:t>уведомление</w:t>
            </w:r>
            <w:proofErr w:type="gramEnd"/>
            <w:r w:rsidRPr="00D0022D">
              <w:rPr>
                <w:rFonts w:ascii="Times New Roman" w:hAnsi="Times New Roman" w:cs="Times New Roman"/>
                <w:sz w:val="24"/>
                <w:szCs w:val="24"/>
              </w:rPr>
              <w:t xml:space="preserve"> о несоответствии в течение семи рабочих дней со дня поступления уведомления о планируемом строительстве (уведомление об изменении параметров) выдается: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lastRenderedPageBreak/>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Факт получения уведомления фиксируется в журнале учета выданных уведомлений - лицо, получившее уведомление, ставит свою подпись в данном журнале.</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Срок выполнения административной процедуры составляет два рабочих дня после окончания предусмотренной пунктом 18.5 настоящего Регламента проверки уведомления о планируемом строительстве (уведомления об изменении параметров) и прилагаемых к нему документов.</w:t>
            </w:r>
          </w:p>
          <w:p w:rsidR="000A1EB1" w:rsidRPr="00D0022D" w:rsidRDefault="000A1EB1" w:rsidP="00932F61">
            <w:pPr>
              <w:ind w:left="68" w:firstLine="432"/>
              <w:jc w:val="both"/>
              <w:rPr>
                <w:rFonts w:ascii="Times New Roman" w:hAnsi="Times New Roman" w:cs="Times New Roman"/>
                <w:sz w:val="24"/>
                <w:szCs w:val="24"/>
              </w:rPr>
            </w:pPr>
            <w:r w:rsidRPr="00D0022D">
              <w:rPr>
                <w:rFonts w:ascii="Times New Roman" w:hAnsi="Times New Roman" w:cs="Times New Roman"/>
                <w:sz w:val="24"/>
                <w:szCs w:val="24"/>
              </w:rPr>
              <w:t>Результатом административной</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процедуры является факт выдачи</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заявителю уведомления о соответствии либо</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w:t>
            </w:r>
            <w:r w:rsidR="00D75D30">
              <w:rPr>
                <w:rFonts w:ascii="Times New Roman" w:hAnsi="Times New Roman" w:cs="Times New Roman"/>
                <w:sz w:val="24"/>
                <w:szCs w:val="24"/>
              </w:rPr>
              <w:t xml:space="preserve"> </w:t>
            </w:r>
            <w:r w:rsidRPr="00D0022D">
              <w:rPr>
                <w:rFonts w:ascii="Times New Roman" w:hAnsi="Times New Roman" w:cs="Times New Roman"/>
                <w:sz w:val="24"/>
                <w:szCs w:val="24"/>
              </w:rPr>
              <w:t>о несоответствии.</w:t>
            </w:r>
          </w:p>
          <w:p w:rsidR="000A1EB1" w:rsidRPr="00D0022D" w:rsidRDefault="000A1EB1" w:rsidP="00932F61">
            <w:pPr>
              <w:pStyle w:val="ConsPlusNormal"/>
              <w:ind w:left="68" w:firstLine="432"/>
              <w:jc w:val="both"/>
              <w:rPr>
                <w:b/>
                <w:i/>
              </w:rPr>
            </w:pPr>
            <w:r w:rsidRPr="00D0022D">
              <w:t xml:space="preserve">18.7. </w:t>
            </w:r>
            <w:r w:rsidRPr="00D0022D">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w:t>
            </w:r>
            <w:r w:rsidR="00D75D30">
              <w:rPr>
                <w:b/>
                <w:i/>
              </w:rPr>
              <w:t xml:space="preserve"> </w:t>
            </w:r>
            <w:r w:rsidRPr="00D0022D">
              <w:rPr>
                <w:b/>
                <w:i/>
              </w:rPr>
              <w:t>орган исполнительной власти субъекта Российской Федерации, уполномоченный на осуществление государственного строительного надзора,</w:t>
            </w:r>
            <w:r w:rsidR="00D75D30">
              <w:rPr>
                <w:b/>
                <w:i/>
              </w:rPr>
              <w:t xml:space="preserve"> </w:t>
            </w:r>
            <w:r w:rsidRPr="00D0022D">
              <w:rPr>
                <w:b/>
                <w:i/>
              </w:rPr>
              <w:t>орган местного самоуправления, осуществляющий муниципальный земельный контроль, в случае выдаче заявителю такого уведомления</w:t>
            </w:r>
          </w:p>
          <w:p w:rsidR="000A1EB1" w:rsidRPr="00D0022D" w:rsidRDefault="000A1EB1" w:rsidP="00932F61">
            <w:pPr>
              <w:pStyle w:val="ConsPlusNormal"/>
              <w:ind w:left="68" w:firstLine="432"/>
              <w:jc w:val="both"/>
            </w:pPr>
            <w:r w:rsidRPr="00D0022D">
              <w:t>Основанием для начала административной процедуры является подготовленное для выдачи заявителю уведомление о несоответствии.</w:t>
            </w:r>
          </w:p>
          <w:p w:rsidR="000A1EB1" w:rsidRPr="00D0022D" w:rsidRDefault="000A1EB1" w:rsidP="00932F61">
            <w:pPr>
              <w:pStyle w:val="ConsPlusNormal"/>
              <w:ind w:left="68" w:firstLine="432"/>
              <w:jc w:val="both"/>
            </w:pPr>
            <w:r w:rsidRPr="00D0022D">
              <w:t>Должностное лицо Администрации направляет, в том числе путем межведомственного электронного взаимодействия,</w:t>
            </w:r>
            <w:r w:rsidR="00D75D30">
              <w:t xml:space="preserve"> </w:t>
            </w:r>
            <w:r w:rsidRPr="00D0022D">
              <w:t>копию такого уведомления о несоответствии:</w:t>
            </w:r>
          </w:p>
          <w:p w:rsidR="000A1EB1" w:rsidRPr="00D0022D" w:rsidRDefault="000A1EB1" w:rsidP="00932F61">
            <w:pPr>
              <w:pStyle w:val="ConsPlusNormal"/>
              <w:ind w:left="68" w:firstLine="432"/>
              <w:jc w:val="both"/>
            </w:pPr>
            <w:r w:rsidRPr="00D0022D">
              <w:t>в орган исполнительной власти субъекта Российской Федерации, уполномоченный на осуществление государственного строительного надзора;</w:t>
            </w:r>
          </w:p>
          <w:p w:rsidR="000A1EB1" w:rsidRPr="00D0022D" w:rsidRDefault="000A1EB1" w:rsidP="00932F61">
            <w:pPr>
              <w:pStyle w:val="ConsPlusNormal"/>
              <w:ind w:left="68" w:firstLine="432"/>
              <w:jc w:val="both"/>
            </w:pPr>
            <w:r w:rsidRPr="00D0022D">
              <w:t>в федеральный орган исполнительной власти, уполномоченный на осуществление государственного земельного надзора;</w:t>
            </w:r>
          </w:p>
          <w:p w:rsidR="000A1EB1" w:rsidRPr="00D0022D" w:rsidRDefault="000A1EB1" w:rsidP="00932F61">
            <w:pPr>
              <w:pStyle w:val="ConsPlusNormal"/>
              <w:ind w:left="68" w:firstLine="432"/>
              <w:jc w:val="both"/>
            </w:pPr>
            <w:r w:rsidRPr="00D0022D">
              <w:t>в орган местного самоуправления, осуществляющий муниципальный земельный контроль.</w:t>
            </w:r>
          </w:p>
          <w:p w:rsidR="000A1EB1" w:rsidRPr="00D0022D" w:rsidRDefault="000A1EB1" w:rsidP="00932F61">
            <w:pPr>
              <w:pStyle w:val="ConsPlusNormal"/>
              <w:ind w:left="68" w:firstLine="432"/>
              <w:jc w:val="both"/>
            </w:pPr>
            <w:r w:rsidRPr="00D0022D">
              <w:t>Срок проведения административной процедуры составляет семь рабочих дней со дня поступления уведомления о планируемом строительстве (уведомления об изменении параметров).</w:t>
            </w:r>
          </w:p>
          <w:p w:rsidR="000A1EB1" w:rsidRPr="0015309D" w:rsidRDefault="000A1EB1" w:rsidP="00932F61">
            <w:pPr>
              <w:pStyle w:val="ConsPlusNormal"/>
              <w:ind w:left="68" w:firstLine="432"/>
              <w:jc w:val="both"/>
            </w:pPr>
            <w:r w:rsidRPr="00D0022D">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19</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19.1. </w:t>
            </w:r>
            <w:proofErr w:type="gramStart"/>
            <w:r w:rsidRPr="00D0022D">
              <w:rPr>
                <w:rFonts w:ascii="Times New Roman" w:hAnsi="Times New Roman"/>
                <w:sz w:val="24"/>
                <w:szCs w:val="24"/>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w:t>
            </w:r>
            <w:r w:rsidRPr="00D0022D">
              <w:rPr>
                <w:rFonts w:ascii="Times New Roman" w:hAnsi="Times New Roman"/>
                <w:sz w:val="24"/>
                <w:szCs w:val="24"/>
              </w:rPr>
              <w:lastRenderedPageBreak/>
              <w:t>предоставления муниципальной услуги документах.</w:t>
            </w:r>
            <w:proofErr w:type="gramEnd"/>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19.3. </w:t>
            </w:r>
            <w:proofErr w:type="gramStart"/>
            <w:r w:rsidRPr="00D0022D">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19.5. </w:t>
            </w:r>
            <w:proofErr w:type="gramStart"/>
            <w:r w:rsidRPr="00D0022D">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D0022D">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19.6. Результатом процедуры является:</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исправленные документы, являющиеся результатом предоставления муниципальной услуги;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A1EB1" w:rsidRPr="00D0022D" w:rsidRDefault="000A1EB1" w:rsidP="007A1AF6">
            <w:pPr>
              <w:widowControl w:val="0"/>
              <w:autoSpaceDE w:val="0"/>
              <w:autoSpaceDN w:val="0"/>
              <w:adjustRightInd w:val="0"/>
              <w:ind w:left="68" w:firstLine="569"/>
              <w:jc w:val="both"/>
              <w:rPr>
                <w:rFonts w:ascii="Times New Roman" w:hAnsi="Times New Roman"/>
                <w:sz w:val="24"/>
                <w:szCs w:val="24"/>
              </w:rPr>
            </w:pPr>
            <w:r w:rsidRPr="00D0022D">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0A1EB1" w:rsidRPr="0015309D" w:rsidRDefault="000A1EB1" w:rsidP="007A1AF6">
            <w:pPr>
              <w:widowControl w:val="0"/>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sz w:val="24"/>
                <w:szCs w:val="24"/>
              </w:rPr>
              <w:t>Срок выполнения административной процедуры не входит в общий срок предоставления муниципальной услуги.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D75D30"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20</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Особенности предоставления муниципальной услуги в электронной форме</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20.1. Перечень административных процедур (действий) при предоставлении государственных услуг в электронной форме:</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w:t>
            </w:r>
            <w:r w:rsidRPr="00D0022D">
              <w:rPr>
                <w:rFonts w:ascii="Times New Roman" w:eastAsiaTheme="minorEastAsia" w:hAnsi="Times New Roman" w:cs="Times New Roman"/>
                <w:sz w:val="24"/>
                <w:szCs w:val="24"/>
                <w:lang w:eastAsia="ru-RU"/>
              </w:rPr>
              <w:lastRenderedPageBreak/>
              <w:t>результата предоставления муниципальной услуги непосредственно в Администрации;</w:t>
            </w:r>
          </w:p>
          <w:p w:rsidR="000A1EB1" w:rsidRPr="00D0022D" w:rsidRDefault="000A1EB1" w:rsidP="007A1AF6">
            <w:pPr>
              <w:tabs>
                <w:tab w:val="left" w:pos="1134"/>
              </w:tabs>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0A1EB1" w:rsidRPr="00D0022D" w:rsidRDefault="000A1EB1" w:rsidP="007A1AF6">
            <w:pPr>
              <w:autoSpaceDE w:val="0"/>
              <w:autoSpaceDN w:val="0"/>
              <w:adjustRightInd w:val="0"/>
              <w:ind w:left="68" w:firstLine="569"/>
              <w:jc w:val="both"/>
              <w:rPr>
                <w:rFonts w:ascii="Times New Roman" w:eastAsiaTheme="minorEastAsia" w:hAnsi="Times New Roman" w:cs="Times New Roman"/>
                <w:sz w:val="24"/>
                <w:szCs w:val="24"/>
                <w:lang w:eastAsia="ru-RU"/>
              </w:rPr>
            </w:pPr>
            <w:r w:rsidRPr="00D0022D">
              <w:rPr>
                <w:rFonts w:ascii="Times New Roman" w:eastAsiaTheme="minorEastAsia" w:hAnsi="Times New Roman" w:cs="Times New Roman"/>
                <w:sz w:val="24"/>
                <w:szCs w:val="24"/>
                <w:lang w:eastAsia="ru-RU"/>
              </w:rPr>
              <w:t>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D0022D">
              <w:rPr>
                <w:rFonts w:ascii="Times New Roman" w:hAnsi="Times New Roman" w:cs="Times New Roman"/>
                <w:sz w:val="24"/>
                <w:szCs w:val="24"/>
              </w:rPr>
              <w:t>ии и ау</w:t>
            </w:r>
            <w:proofErr w:type="gramEnd"/>
            <w:r w:rsidRPr="00D0022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7A1AF6">
              <w:rPr>
                <w:rFonts w:ascii="Times New Roman" w:hAnsi="Times New Roman" w:cs="Times New Roman"/>
                <w:sz w:val="24"/>
                <w:szCs w:val="24"/>
              </w:rPr>
              <w:t>Ре</w:t>
            </w:r>
            <w:r w:rsidRPr="00D0022D">
              <w:rPr>
                <w:rFonts w:ascii="Times New Roman" w:hAnsi="Times New Roman" w:cs="Times New Roman"/>
                <w:sz w:val="24"/>
                <w:szCs w:val="24"/>
              </w:rPr>
              <w:t xml:space="preserve">гламента, и прилагает их к заявлению </w:t>
            </w:r>
            <w:r w:rsidR="00D75D30">
              <w:rPr>
                <w:rFonts w:ascii="Times New Roman" w:hAnsi="Times New Roman" w:cs="Times New Roman"/>
                <w:sz w:val="24"/>
                <w:szCs w:val="24"/>
              </w:rPr>
              <w:t xml:space="preserve">о направлении </w:t>
            </w:r>
            <w:r w:rsidR="000450C3" w:rsidRPr="00D75D30">
              <w:rPr>
                <w:rFonts w:ascii="Times New Roman" w:hAnsi="Times New Roman" w:cs="Times New Roman"/>
                <w:sz w:val="24"/>
                <w:szCs w:val="24"/>
              </w:rPr>
              <w:t>уведомлени</w:t>
            </w:r>
            <w:r w:rsidR="00D75D30" w:rsidRPr="00D75D30">
              <w:rPr>
                <w:rFonts w:ascii="Times New Roman" w:hAnsi="Times New Roman" w:cs="Times New Roman"/>
                <w:sz w:val="24"/>
                <w:szCs w:val="24"/>
              </w:rPr>
              <w:t>я</w:t>
            </w:r>
            <w:r w:rsidR="000450C3" w:rsidRPr="00D75D30">
              <w:rPr>
                <w:rFonts w:ascii="Times New Roman" w:hAnsi="Times New Roman" w:cs="Times New Roman"/>
                <w:sz w:val="24"/>
                <w:szCs w:val="24"/>
              </w:rPr>
              <w:t xml:space="preserve">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w:t>
            </w:r>
            <w:proofErr w:type="gramEnd"/>
            <w:r w:rsidR="000450C3" w:rsidRPr="00D75D30">
              <w:rPr>
                <w:rFonts w:ascii="Times New Roman" w:hAnsi="Times New Roman" w:cs="Times New Roman"/>
                <w:sz w:val="24"/>
                <w:szCs w:val="24"/>
              </w:rPr>
              <w:t xml:space="preserve"> садового дома на земельном участке</w:t>
            </w:r>
            <w:r w:rsidRPr="00D0022D">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,9.3,пункта 9 настоящего административного регламента.</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w:t>
            </w:r>
            <w:r w:rsidR="000450C3">
              <w:rPr>
                <w:rFonts w:ascii="Times New Roman" w:hAnsi="Times New Roman" w:cs="Times New Roman"/>
                <w:sz w:val="24"/>
                <w:szCs w:val="24"/>
              </w:rPr>
              <w:t>двух</w:t>
            </w:r>
            <w:r w:rsidRPr="00D0022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 xml:space="preserve">егламента, представляет специалисту </w:t>
            </w:r>
            <w:r w:rsidR="000450C3">
              <w:rPr>
                <w:rFonts w:ascii="Times New Roman" w:hAnsi="Times New Roman" w:cs="Times New Roman"/>
                <w:sz w:val="24"/>
                <w:szCs w:val="24"/>
              </w:rPr>
              <w:t>Управления</w:t>
            </w:r>
            <w:r w:rsidRPr="00D0022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w:t>
            </w:r>
            <w:proofErr w:type="gramEnd"/>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подпунктах</w:t>
            </w:r>
            <w:proofErr w:type="gramEnd"/>
            <w:r w:rsidRPr="00D0022D">
              <w:rPr>
                <w:rFonts w:ascii="Times New Roman" w:hAnsi="Times New Roman" w:cs="Times New Roman"/>
                <w:sz w:val="24"/>
                <w:szCs w:val="24"/>
              </w:rPr>
              <w:t xml:space="preserve">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 xml:space="preserve">Заявитель (уполномоченный представитель) вправе по собственной </w:t>
            </w:r>
            <w:r w:rsidRPr="00D0022D">
              <w:rPr>
                <w:rFonts w:ascii="Times New Roman" w:hAnsi="Times New Roman" w:cs="Times New Roman"/>
                <w:sz w:val="24"/>
                <w:szCs w:val="24"/>
              </w:rPr>
              <w:lastRenderedPageBreak/>
              <w:t xml:space="preserve">инициативе в течение </w:t>
            </w:r>
            <w:r w:rsidR="000450C3">
              <w:rPr>
                <w:rFonts w:ascii="Times New Roman" w:hAnsi="Times New Roman" w:cs="Times New Roman"/>
                <w:sz w:val="24"/>
                <w:szCs w:val="24"/>
              </w:rPr>
              <w:t>трех</w:t>
            </w:r>
            <w:r w:rsidRPr="00D0022D">
              <w:rPr>
                <w:rFonts w:ascii="Times New Roman" w:hAnsi="Times New Roman" w:cs="Times New Roman"/>
                <w:sz w:val="24"/>
                <w:szCs w:val="24"/>
              </w:rPr>
              <w:t xml:space="preserve"> рабочих дней после направления заявления и документов, предусмотренных в подпунктах 9.2 ,9.3, пункта 9</w:t>
            </w:r>
            <w:r w:rsidR="007A1AF6">
              <w:rPr>
                <w:rFonts w:ascii="Times New Roman" w:hAnsi="Times New Roman" w:cs="Times New Roman"/>
                <w:sz w:val="24"/>
                <w:szCs w:val="24"/>
              </w:rPr>
              <w:t xml:space="preserve"> </w:t>
            </w:r>
            <w:r w:rsidRPr="00D0022D">
              <w:rPr>
                <w:rFonts w:ascii="Times New Roman" w:hAnsi="Times New Roman" w:cs="Times New Roman"/>
                <w:sz w:val="24"/>
                <w:szCs w:val="24"/>
              </w:rPr>
              <w:t xml:space="preserve">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 xml:space="preserve">егламента, представить специалисту </w:t>
            </w:r>
            <w:r w:rsidR="000450C3">
              <w:rPr>
                <w:rFonts w:ascii="Times New Roman" w:hAnsi="Times New Roman" w:cs="Times New Roman"/>
                <w:sz w:val="24"/>
                <w:szCs w:val="24"/>
              </w:rPr>
              <w:t>Управления</w:t>
            </w:r>
            <w:r w:rsidRPr="00D0022D">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w:t>
            </w:r>
            <w:proofErr w:type="gramEnd"/>
            <w:r w:rsidRPr="00D0022D">
              <w:rPr>
                <w:rFonts w:ascii="Times New Roman" w:hAnsi="Times New Roman" w:cs="Times New Roman"/>
                <w:sz w:val="24"/>
                <w:szCs w:val="24"/>
              </w:rPr>
              <w:t xml:space="preserve">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 предоставление оригиналов документов для сличения не требуется.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Регистрация заявления осуществляется в порядке, указанном в пункте 18.1 настоящего </w:t>
            </w:r>
            <w:r w:rsidR="007A1AF6">
              <w:rPr>
                <w:rFonts w:ascii="Times New Roman" w:hAnsi="Times New Roman" w:cs="Times New Roman"/>
                <w:sz w:val="24"/>
                <w:szCs w:val="24"/>
              </w:rPr>
              <w:t>Р</w:t>
            </w:r>
            <w:r w:rsidRPr="00D0022D">
              <w:rPr>
                <w:rFonts w:ascii="Times New Roman" w:hAnsi="Times New Roman" w:cs="Times New Roman"/>
                <w:sz w:val="24"/>
                <w:szCs w:val="24"/>
              </w:rPr>
              <w:t>егламента.</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документа на бумажном носителе по почтовому адресу, указанному в заявлении;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 документа на бумажном носителе лично в </w:t>
            </w:r>
            <w:r w:rsidR="000450C3">
              <w:rPr>
                <w:rFonts w:ascii="Times New Roman" w:hAnsi="Times New Roman" w:cs="Times New Roman"/>
                <w:sz w:val="24"/>
                <w:szCs w:val="24"/>
              </w:rPr>
              <w:t>Управление</w:t>
            </w:r>
            <w:r w:rsidRPr="00D0022D">
              <w:rPr>
                <w:rFonts w:ascii="Times New Roman" w:hAnsi="Times New Roman" w:cs="Times New Roman"/>
                <w:sz w:val="24"/>
                <w:szCs w:val="24"/>
              </w:rPr>
              <w:t>.</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00932F61">
              <w:rPr>
                <w:rFonts w:ascii="Times New Roman" w:hAnsi="Times New Roman" w:cs="Times New Roman"/>
                <w:sz w:val="24"/>
                <w:szCs w:val="24"/>
              </w:rPr>
              <w:t xml:space="preserve"> </w:t>
            </w:r>
            <w:r w:rsidRPr="00D0022D">
              <w:rPr>
                <w:rFonts w:ascii="Times New Roman" w:hAnsi="Times New Roman" w:cs="Times New Roman"/>
                <w:sz w:val="24"/>
                <w:szCs w:val="24"/>
              </w:rPr>
              <w:t>или Региональный портал.</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21</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Особенности предоставления муниципальной услуги в МФЦ</w:t>
            </w:r>
          </w:p>
        </w:tc>
      </w:tr>
      <w:tr w:rsidR="00D75D30" w:rsidRPr="00FB15E8" w:rsidTr="000A1EB1">
        <w:tc>
          <w:tcPr>
            <w:tcW w:w="561"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21.1.</w:t>
            </w:r>
            <w:r w:rsidRPr="00D0022D">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w:t>
            </w:r>
            <w:r w:rsidRPr="00D0022D">
              <w:rPr>
                <w:rFonts w:ascii="Times New Roman" w:hAnsi="Times New Roman" w:cs="Times New Roman"/>
                <w:sz w:val="24"/>
                <w:szCs w:val="24"/>
              </w:rPr>
              <w:tab/>
              <w:t>информирование (консультация) по порядку предоставления муниципальной услуги;</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w:t>
            </w:r>
            <w:r w:rsidRPr="00D0022D">
              <w:rPr>
                <w:rFonts w:ascii="Times New Roman" w:hAnsi="Times New Roman" w:cs="Times New Roman"/>
                <w:sz w:val="24"/>
                <w:szCs w:val="24"/>
              </w:rPr>
              <w:tab/>
              <w:t>прием и регистрация уведомления и документов от заявителя для получения муниципальной услуги;</w:t>
            </w:r>
          </w:p>
          <w:p w:rsidR="000A1EB1" w:rsidRPr="00D0022D" w:rsidRDefault="000A1EB1" w:rsidP="007A1AF6">
            <w:pPr>
              <w:tabs>
                <w:tab w:val="left" w:pos="920"/>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w:t>
            </w:r>
            <w:r w:rsidRPr="00D0022D">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21.2.</w:t>
            </w:r>
            <w:r w:rsidRPr="00D0022D">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0A1EB1" w:rsidRPr="00D0022D" w:rsidRDefault="000A1EB1" w:rsidP="007A1AF6">
            <w:pPr>
              <w:tabs>
                <w:tab w:val="left" w:pos="709"/>
              </w:tabs>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A1EB1" w:rsidRPr="00D0022D" w:rsidRDefault="000A1EB1" w:rsidP="007A1AF6">
            <w:pPr>
              <w:pStyle w:val="a6"/>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срок предоставления муниципальной услуги;</w:t>
            </w:r>
          </w:p>
          <w:p w:rsidR="000A1EB1" w:rsidRPr="00D0022D" w:rsidRDefault="000A1EB1" w:rsidP="007A1AF6">
            <w:pPr>
              <w:pStyle w:val="a6"/>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A1EB1" w:rsidRPr="00D0022D" w:rsidRDefault="000A1EB1" w:rsidP="007A1AF6">
            <w:pPr>
              <w:ind w:left="68" w:firstLine="569"/>
              <w:jc w:val="both"/>
              <w:rPr>
                <w:rFonts w:ascii="Times New Roman" w:hAnsi="Times New Roman" w:cs="Times New Roman"/>
                <w:sz w:val="24"/>
                <w:szCs w:val="24"/>
              </w:rPr>
            </w:pPr>
            <w:proofErr w:type="spellStart"/>
            <w:r w:rsidRPr="00D0022D">
              <w:rPr>
                <w:rFonts w:ascii="Times New Roman" w:hAnsi="Times New Roman" w:cs="Times New Roman"/>
                <w:sz w:val="24"/>
                <w:szCs w:val="24"/>
              </w:rPr>
              <w:t>д</w:t>
            </w:r>
            <w:proofErr w:type="spellEnd"/>
            <w:r w:rsidRPr="00D0022D">
              <w:rPr>
                <w:rFonts w:ascii="Times New Roman" w:hAnsi="Times New Roman" w:cs="Times New Roman"/>
                <w:sz w:val="24"/>
                <w:szCs w:val="24"/>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0A1EB1" w:rsidRPr="00D0022D" w:rsidRDefault="000A1EB1" w:rsidP="007A1AF6">
            <w:pPr>
              <w:ind w:left="68" w:firstLine="569"/>
              <w:jc w:val="both"/>
              <w:rPr>
                <w:rFonts w:ascii="Times New Roman" w:hAnsi="Times New Roman" w:cs="Times New Roman"/>
                <w:sz w:val="24"/>
                <w:szCs w:val="24"/>
              </w:rPr>
            </w:pPr>
            <w:proofErr w:type="spellStart"/>
            <w:r w:rsidRPr="00D0022D">
              <w:rPr>
                <w:rFonts w:ascii="Times New Roman" w:hAnsi="Times New Roman" w:cs="Times New Roman"/>
                <w:sz w:val="24"/>
                <w:szCs w:val="24"/>
              </w:rPr>
              <w:t>з</w:t>
            </w:r>
            <w:proofErr w:type="spellEnd"/>
            <w:r w:rsidRPr="00D0022D">
              <w:rPr>
                <w:rFonts w:ascii="Times New Roman" w:hAnsi="Times New Roman" w:cs="Times New Roman"/>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w:t>
            </w:r>
            <w:r w:rsidRPr="00D0022D">
              <w:rPr>
                <w:rFonts w:ascii="Times New Roman" w:hAnsi="Times New Roman" w:cs="Times New Roman"/>
                <w:sz w:val="24"/>
                <w:szCs w:val="24"/>
              </w:rPr>
              <w:tab/>
              <w:t>Осуществление административной процедуры «Прием и регистрация уведомления и документов».</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21.3.1. Административную процедуру «Прием и регистрация уведомления и документов» осуществляет работник МФЦ, ответственный за прием и регистрацию уведомления и документов (далее – работник приема МФЦ).</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21.3.2. 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w:t>
            </w:r>
            <w:r w:rsidRPr="00D0022D">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21.3.3. 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w:t>
            </w:r>
            <w:proofErr w:type="gramStart"/>
            <w:r w:rsidRPr="00D0022D">
              <w:rPr>
                <w:rFonts w:ascii="Times New Roman" w:hAnsi="Times New Roman" w:cs="Times New Roman"/>
                <w:sz w:val="24"/>
                <w:szCs w:val="24"/>
              </w:rPr>
              <w:t>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21.3.4. </w:t>
            </w:r>
            <w:proofErr w:type="gramStart"/>
            <w:r w:rsidRPr="00D0022D">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предоставлены</w:t>
            </w:r>
            <w:proofErr w:type="gramEnd"/>
            <w:r w:rsidRPr="00D0022D">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Уведомление, документы, </w:t>
            </w:r>
            <w:r w:rsidRPr="00D0022D">
              <w:rPr>
                <w:rFonts w:ascii="Times New Roman" w:hAnsi="Times New Roman" w:cs="Times New Roman"/>
                <w:sz w:val="24"/>
                <w:szCs w:val="24"/>
              </w:rPr>
              <w:lastRenderedPageBreak/>
              <w:t>представленные заявителем, и расписка после сканирования возвращаются заявителю.</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21.3.5. Принятые у заявителя документы, уведомление и расписка передаются в электронном виде в Администрацию по защищенным каналам связи.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б) изготовление, </w:t>
            </w:r>
            <w:proofErr w:type="gramStart"/>
            <w:r w:rsidRPr="00D0022D">
              <w:rPr>
                <w:rFonts w:ascii="Times New Roman" w:hAnsi="Times New Roman" w:cs="Times New Roman"/>
                <w:sz w:val="24"/>
                <w:szCs w:val="24"/>
              </w:rPr>
              <w:t>заверение экземпляра</w:t>
            </w:r>
            <w:proofErr w:type="gramEnd"/>
            <w:r w:rsidRPr="00D0022D">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учет выдачи экземпляров электронных документов на бумажном носителе.</w:t>
            </w:r>
          </w:p>
          <w:p w:rsidR="000A1EB1" w:rsidRPr="00FB15E8" w:rsidRDefault="000A1EB1" w:rsidP="007A1AF6">
            <w:pPr>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tc>
      </w:tr>
      <w:tr w:rsidR="00D75D30" w:rsidRPr="00932F61" w:rsidTr="000A1EB1">
        <w:tc>
          <w:tcPr>
            <w:tcW w:w="561" w:type="dxa"/>
          </w:tcPr>
          <w:p w:rsidR="000A1EB1" w:rsidRPr="00932F61" w:rsidRDefault="000450C3" w:rsidP="007A1AF6">
            <w:pPr>
              <w:autoSpaceDE w:val="0"/>
              <w:autoSpaceDN w:val="0"/>
              <w:adjustRightInd w:val="0"/>
              <w:jc w:val="center"/>
              <w:rPr>
                <w:rFonts w:ascii="Times New Roman" w:hAnsi="Times New Roman" w:cs="Times New Roman"/>
                <w:sz w:val="24"/>
                <w:szCs w:val="24"/>
              </w:rPr>
            </w:pPr>
            <w:r w:rsidRPr="00932F61">
              <w:rPr>
                <w:rFonts w:ascii="Times New Roman" w:hAnsi="Times New Roman" w:cs="Times New Roman"/>
                <w:b/>
                <w:sz w:val="24"/>
                <w:szCs w:val="24"/>
              </w:rPr>
              <w:lastRenderedPageBreak/>
              <w:t>IV</w:t>
            </w:r>
          </w:p>
        </w:tc>
        <w:tc>
          <w:tcPr>
            <w:tcW w:w="222" w:type="dxa"/>
          </w:tcPr>
          <w:p w:rsidR="000A1EB1" w:rsidRPr="00932F6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932F61" w:rsidRDefault="000A1EB1" w:rsidP="007A1AF6">
            <w:pPr>
              <w:ind w:left="68" w:firstLine="569"/>
              <w:jc w:val="center"/>
              <w:rPr>
                <w:rFonts w:ascii="Times New Roman" w:hAnsi="Times New Roman" w:cs="Times New Roman"/>
                <w:b/>
                <w:sz w:val="24"/>
                <w:szCs w:val="24"/>
              </w:rPr>
            </w:pPr>
            <w:r w:rsidRPr="00932F61">
              <w:rPr>
                <w:rFonts w:ascii="Times New Roman" w:hAnsi="Times New Roman" w:cs="Times New Roman"/>
                <w:b/>
                <w:sz w:val="24"/>
                <w:szCs w:val="24"/>
              </w:rPr>
              <w:t xml:space="preserve">ФОРМЫ </w:t>
            </w:r>
            <w:proofErr w:type="gramStart"/>
            <w:r w:rsidRPr="00932F61">
              <w:rPr>
                <w:rFonts w:ascii="Times New Roman" w:hAnsi="Times New Roman" w:cs="Times New Roman"/>
                <w:b/>
                <w:sz w:val="24"/>
                <w:szCs w:val="24"/>
              </w:rPr>
              <w:t>КОНТРОЛЯ ЗА</w:t>
            </w:r>
            <w:proofErr w:type="gramEnd"/>
            <w:r w:rsidRPr="00932F61">
              <w:rPr>
                <w:rFonts w:ascii="Times New Roman" w:hAnsi="Times New Roman" w:cs="Times New Roman"/>
                <w:b/>
                <w:sz w:val="24"/>
                <w:szCs w:val="24"/>
              </w:rPr>
              <w:t xml:space="preserve"> ИСПОЛНЕНИЕМ</w:t>
            </w:r>
          </w:p>
          <w:p w:rsidR="000A1EB1" w:rsidRPr="00932F61" w:rsidRDefault="000A1EB1" w:rsidP="007A1AF6">
            <w:pPr>
              <w:ind w:left="68" w:firstLine="569"/>
              <w:jc w:val="center"/>
              <w:outlineLvl w:val="0"/>
              <w:rPr>
                <w:rFonts w:ascii="Times New Roman" w:hAnsi="Times New Roman" w:cs="Times New Roman"/>
                <w:sz w:val="24"/>
                <w:szCs w:val="24"/>
              </w:rPr>
            </w:pPr>
            <w:r w:rsidRPr="00932F61">
              <w:rPr>
                <w:rFonts w:ascii="Times New Roman" w:hAnsi="Times New Roman" w:cs="Times New Roman"/>
                <w:b/>
                <w:sz w:val="24"/>
                <w:szCs w:val="24"/>
              </w:rPr>
              <w:t>АДМИНИСТРАТИВНОГО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22</w:t>
            </w:r>
          </w:p>
        </w:tc>
        <w:tc>
          <w:tcPr>
            <w:tcW w:w="9072" w:type="dxa"/>
          </w:tcPr>
          <w:p w:rsidR="000A1EB1" w:rsidRPr="0015309D" w:rsidRDefault="000A1EB1" w:rsidP="007A1AF6">
            <w:pPr>
              <w:ind w:left="68" w:firstLine="569"/>
              <w:jc w:val="both"/>
              <w:outlineLvl w:val="1"/>
              <w:rPr>
                <w:rFonts w:ascii="Times New Roman" w:hAnsi="Times New Roman" w:cs="Times New Roman"/>
                <w:sz w:val="24"/>
                <w:szCs w:val="24"/>
              </w:rPr>
            </w:pPr>
            <w:r w:rsidRPr="00D0022D">
              <w:rPr>
                <w:rFonts w:ascii="Times New Roman" w:hAnsi="Times New Roman" w:cs="Times New Roman"/>
                <w:b/>
                <w:sz w:val="24"/>
                <w:szCs w:val="24"/>
              </w:rPr>
              <w:t xml:space="preserve">Порядок осуществления текущего </w:t>
            </w:r>
            <w:proofErr w:type="gramStart"/>
            <w:r w:rsidRPr="00D0022D">
              <w:rPr>
                <w:rFonts w:ascii="Times New Roman" w:hAnsi="Times New Roman" w:cs="Times New Roman"/>
                <w:b/>
                <w:sz w:val="24"/>
                <w:szCs w:val="24"/>
              </w:rPr>
              <w:t>контроля за</w:t>
            </w:r>
            <w:proofErr w:type="gramEnd"/>
            <w:r w:rsidRPr="00D0022D">
              <w:rPr>
                <w:rFonts w:ascii="Times New Roman" w:hAnsi="Times New Roman" w:cs="Times New Roman"/>
                <w:b/>
                <w:sz w:val="24"/>
                <w:szCs w:val="24"/>
              </w:rPr>
              <w:t xml:space="preserve"> исполнением настоящего Регламента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tabs>
                <w:tab w:val="num" w:pos="720"/>
                <w:tab w:val="num" w:pos="810"/>
                <w:tab w:val="left" w:pos="1350"/>
              </w:tabs>
              <w:autoSpaceDE w:val="0"/>
              <w:autoSpaceDN w:val="0"/>
              <w:adjustRightInd w:val="0"/>
              <w:ind w:left="68" w:firstLine="569"/>
              <w:contextualSpacing/>
              <w:jc w:val="both"/>
              <w:rPr>
                <w:rFonts w:ascii="Times New Roman" w:hAnsi="Times New Roman" w:cs="Times New Roman"/>
                <w:spacing w:val="-2"/>
                <w:sz w:val="24"/>
                <w:szCs w:val="24"/>
              </w:rPr>
            </w:pPr>
            <w:r w:rsidRPr="00D0022D">
              <w:rPr>
                <w:rFonts w:ascii="Times New Roman" w:hAnsi="Times New Roman" w:cs="Times New Roman"/>
                <w:sz w:val="24"/>
                <w:szCs w:val="24"/>
              </w:rPr>
              <w:t>22.1</w:t>
            </w:r>
            <w:r w:rsidR="00932F61">
              <w:rPr>
                <w:rFonts w:ascii="Times New Roman" w:hAnsi="Times New Roman" w:cs="Times New Roman"/>
                <w:sz w:val="24"/>
                <w:szCs w:val="24"/>
              </w:rPr>
              <w:t>.</w:t>
            </w:r>
            <w:r w:rsidRPr="00D0022D">
              <w:rPr>
                <w:rFonts w:ascii="Times New Roman" w:hAnsi="Times New Roman" w:cs="Times New Roman"/>
                <w:sz w:val="24"/>
                <w:szCs w:val="24"/>
              </w:rPr>
              <w:t xml:space="preserve"> </w:t>
            </w:r>
            <w:proofErr w:type="gramStart"/>
            <w:r w:rsidRPr="00D0022D">
              <w:rPr>
                <w:rFonts w:ascii="Times New Roman" w:hAnsi="Times New Roman" w:cs="Times New Roman"/>
                <w:sz w:val="24"/>
                <w:szCs w:val="24"/>
              </w:rPr>
              <w:t>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 планируемом строительстве</w:t>
            </w:r>
            <w:r w:rsidR="004D1700">
              <w:rPr>
                <w:rFonts w:ascii="Times New Roman" w:hAnsi="Times New Roman" w:cs="Times New Roman"/>
                <w:sz w:val="24"/>
                <w:szCs w:val="24"/>
              </w:rPr>
              <w:t xml:space="preserve"> </w:t>
            </w:r>
            <w:r w:rsidRPr="00D0022D">
              <w:rPr>
                <w:rFonts w:ascii="Times New Roman" w:hAnsi="Times New Roman" w:cs="Times New Roman"/>
                <w:sz w:val="24"/>
                <w:szCs w:val="24"/>
              </w:rPr>
              <w:t>(уведомления об изменении параметров) и необходимых документов, а также за подписание и направление заявителю результата предоставления муниципальной услуги.</w:t>
            </w:r>
            <w:proofErr w:type="gramEnd"/>
          </w:p>
          <w:p w:rsidR="000A1EB1" w:rsidRPr="00D0022D" w:rsidRDefault="000A1EB1" w:rsidP="007A1AF6">
            <w:pPr>
              <w:pStyle w:val="ConsPlusNormal"/>
              <w:ind w:left="68" w:firstLine="569"/>
              <w:jc w:val="both"/>
            </w:pPr>
            <w:r w:rsidRPr="00D0022D">
              <w:t>22.2</w:t>
            </w:r>
            <w:r w:rsidR="00932F61">
              <w:t>.</w:t>
            </w:r>
            <w:r w:rsidRPr="00D0022D">
              <w:t xml:space="preserve"> Проверки полноты и качества предоставления муниципальной услуги могут быть плановыми и внеплановыми.</w:t>
            </w:r>
          </w:p>
          <w:p w:rsidR="000A1EB1" w:rsidRPr="00D0022D" w:rsidRDefault="000A1EB1" w:rsidP="007A1AF6">
            <w:pPr>
              <w:pStyle w:val="ConsPlusNormal"/>
              <w:ind w:left="68" w:firstLine="569"/>
              <w:jc w:val="both"/>
            </w:pPr>
            <w:r w:rsidRPr="00D0022D">
              <w:lastRenderedPageBreak/>
              <w:t>Периодичность осуществления плановых проверок устанавливается главой муниципального образования (иным уполномоченным лицом).</w:t>
            </w:r>
          </w:p>
          <w:p w:rsidR="000A1EB1" w:rsidRPr="00D0022D" w:rsidRDefault="000A1EB1" w:rsidP="007A1AF6">
            <w:pPr>
              <w:pStyle w:val="ConsPlusNormal"/>
              <w:ind w:left="68" w:firstLine="569"/>
              <w:jc w:val="both"/>
            </w:pPr>
            <w:r w:rsidRPr="00D0022D">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22.3</w:t>
            </w:r>
            <w:r w:rsidR="00932F61">
              <w:rPr>
                <w:rFonts w:ascii="Times New Roman" w:hAnsi="Times New Roman" w:cs="Times New Roman"/>
                <w:sz w:val="24"/>
                <w:szCs w:val="24"/>
              </w:rPr>
              <w:t>.</w:t>
            </w:r>
            <w:r w:rsidRPr="00D0022D">
              <w:rPr>
                <w:rFonts w:ascii="Times New Roman" w:hAnsi="Times New Roman" w:cs="Times New Roman"/>
                <w:sz w:val="24"/>
                <w:szCs w:val="24"/>
              </w:rPr>
              <w:t xml:space="preserve"> Руководитель подразделения МФЦ осуществляет контроль </w:t>
            </w:r>
            <w:proofErr w:type="gramStart"/>
            <w:r w:rsidRPr="00D0022D">
              <w:rPr>
                <w:rFonts w:ascii="Times New Roman" w:hAnsi="Times New Roman" w:cs="Times New Roman"/>
                <w:sz w:val="24"/>
                <w:szCs w:val="24"/>
              </w:rPr>
              <w:t>за</w:t>
            </w:r>
            <w:proofErr w:type="gramEnd"/>
            <w:r w:rsidRPr="00D0022D">
              <w:rPr>
                <w:rFonts w:ascii="Times New Roman" w:hAnsi="Times New Roman" w:cs="Times New Roman"/>
                <w:sz w:val="24"/>
                <w:szCs w:val="24"/>
              </w:rPr>
              <w:t xml:space="preserve">: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Pr="000450C3" w:rsidRDefault="000A1EB1" w:rsidP="007A1AF6">
            <w:pPr>
              <w:autoSpaceDE w:val="0"/>
              <w:autoSpaceDN w:val="0"/>
              <w:adjustRightInd w:val="0"/>
              <w:jc w:val="center"/>
              <w:rPr>
                <w:rFonts w:ascii="Times New Roman" w:hAnsi="Times New Roman" w:cs="Times New Roman"/>
                <w:b/>
                <w:sz w:val="24"/>
                <w:szCs w:val="24"/>
              </w:rPr>
            </w:pPr>
            <w:r w:rsidRPr="000450C3">
              <w:rPr>
                <w:rFonts w:ascii="Times New Roman" w:hAnsi="Times New Roman" w:cs="Times New Roman"/>
                <w:b/>
                <w:sz w:val="24"/>
                <w:szCs w:val="24"/>
              </w:rPr>
              <w:t>23</w:t>
            </w:r>
          </w:p>
        </w:tc>
        <w:tc>
          <w:tcPr>
            <w:tcW w:w="9072" w:type="dxa"/>
          </w:tcPr>
          <w:p w:rsidR="000A1EB1" w:rsidRPr="0015309D" w:rsidRDefault="000A1EB1" w:rsidP="007A1AF6">
            <w:pPr>
              <w:pStyle w:val="ConsPlusTitle"/>
              <w:ind w:left="68" w:firstLine="569"/>
              <w:jc w:val="both"/>
              <w:outlineLvl w:val="2"/>
              <w:rPr>
                <w:rFonts w:ascii="Times New Roman" w:hAnsi="Times New Roman" w:cs="Times New Roman"/>
                <w:sz w:val="24"/>
                <w:szCs w:val="24"/>
              </w:rPr>
            </w:pPr>
            <w:r w:rsidRPr="00D0022D">
              <w:rPr>
                <w:rFonts w:ascii="Times New Roman" w:eastAsiaTheme="minorHAnsi" w:hAnsi="Times New Roman" w:cs="Times New Roman"/>
                <w:bCs w:val="0"/>
                <w:sz w:val="24"/>
                <w:szCs w:val="24"/>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tc>
      </w:tr>
      <w:tr w:rsidR="00D75D30" w:rsidRPr="00FB15E8" w:rsidTr="000A1EB1">
        <w:tc>
          <w:tcPr>
            <w:tcW w:w="561"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222" w:type="dxa"/>
          </w:tcPr>
          <w:p w:rsidR="000A1EB1" w:rsidRPr="00FB15E8" w:rsidRDefault="000A1EB1" w:rsidP="007A1AF6">
            <w:pPr>
              <w:autoSpaceDE w:val="0"/>
              <w:autoSpaceDN w:val="0"/>
              <w:adjustRightInd w:val="0"/>
              <w:jc w:val="center"/>
              <w:rPr>
                <w:rFonts w:ascii="Times New Roman" w:hAnsi="Times New Roman" w:cs="Times New Roman"/>
                <w:b/>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A1EB1" w:rsidRPr="00FB15E8" w:rsidRDefault="000A1EB1" w:rsidP="007A1AF6">
            <w:pPr>
              <w:ind w:left="68" w:firstLine="569"/>
              <w:jc w:val="both"/>
              <w:rPr>
                <w:rFonts w:ascii="Times New Roman" w:hAnsi="Times New Roman" w:cs="Times New Roman"/>
                <w:b/>
                <w:sz w:val="24"/>
                <w:szCs w:val="24"/>
              </w:rPr>
            </w:pPr>
            <w:r w:rsidRPr="00D0022D">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r w:rsidRPr="00324D97">
              <w:rPr>
                <w:rFonts w:ascii="Times New Roman" w:hAnsi="Times New Roman" w:cs="Times New Roman"/>
                <w:b/>
                <w:sz w:val="24"/>
                <w:szCs w:val="24"/>
              </w:rPr>
              <w:t>V</w:t>
            </w: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ind w:left="68" w:firstLine="569"/>
              <w:jc w:val="center"/>
              <w:rPr>
                <w:rFonts w:ascii="Times New Roman" w:hAnsi="Times New Roman" w:cs="Times New Roman"/>
                <w:sz w:val="24"/>
                <w:szCs w:val="24"/>
              </w:rPr>
            </w:pPr>
            <w:r w:rsidRPr="00324D97">
              <w:rPr>
                <w:rFonts w:ascii="Times New Roman" w:hAnsi="Times New Roman" w:cs="Times New Roman"/>
                <w:b/>
                <w:sz w:val="24"/>
                <w:szCs w:val="24"/>
              </w:rPr>
              <w:t>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eastAsia="Times New Roman" w:hAnsi="Times New Roman" w:cs="Times New Roman"/>
                <w:b/>
                <w:sz w:val="24"/>
                <w:szCs w:val="24"/>
              </w:rPr>
              <w:t>24</w:t>
            </w:r>
          </w:p>
        </w:tc>
        <w:tc>
          <w:tcPr>
            <w:tcW w:w="9072" w:type="dxa"/>
          </w:tcPr>
          <w:p w:rsidR="000A1EB1" w:rsidRPr="0015309D" w:rsidRDefault="000A1EB1" w:rsidP="007A1AF6">
            <w:pPr>
              <w:ind w:left="68" w:firstLine="569"/>
              <w:jc w:val="both"/>
              <w:outlineLvl w:val="1"/>
              <w:rPr>
                <w:rFonts w:ascii="Times New Roman" w:hAnsi="Times New Roman" w:cs="Times New Roman"/>
                <w:sz w:val="24"/>
                <w:szCs w:val="24"/>
              </w:rPr>
            </w:pPr>
            <w:proofErr w:type="gramStart"/>
            <w:r w:rsidRPr="00D0022D">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25</w:t>
            </w: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 xml:space="preserve">Органы исполнительной власти Приморского края, органы местного </w:t>
            </w:r>
            <w:r w:rsidRPr="00D0022D">
              <w:rPr>
                <w:rFonts w:ascii="Times New Roman" w:hAnsi="Times New Roman" w:cs="Times New Roman"/>
                <w:b/>
                <w:sz w:val="24"/>
                <w:szCs w:val="24"/>
              </w:rPr>
              <w:lastRenderedPageBreak/>
              <w:t>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0A1EB1" w:rsidRPr="00D0022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случае</w:t>
            </w:r>
            <w:proofErr w:type="gramStart"/>
            <w:r w:rsidRPr="00D0022D">
              <w:rPr>
                <w:rFonts w:ascii="Times New Roman" w:hAnsi="Times New Roman" w:cs="Times New Roman"/>
                <w:sz w:val="24"/>
                <w:szCs w:val="24"/>
              </w:rPr>
              <w:t>,</w:t>
            </w:r>
            <w:proofErr w:type="gramEnd"/>
            <w:r w:rsidRPr="00D0022D">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26</w:t>
            </w:r>
          </w:p>
        </w:tc>
        <w:tc>
          <w:tcPr>
            <w:tcW w:w="9072" w:type="dxa"/>
          </w:tcPr>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 xml:space="preserve">Информирование о порядке подачи и рассмотрения жалобы осуществляется: </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при личном обращении заявителя непосредственно в Администрацию;</w:t>
            </w:r>
          </w:p>
          <w:p w:rsidR="000A1EB1" w:rsidRPr="00D0022D" w:rsidRDefault="000A1EB1" w:rsidP="007A1AF6">
            <w:pPr>
              <w:ind w:left="68" w:firstLine="569"/>
              <w:jc w:val="both"/>
              <w:rPr>
                <w:rFonts w:ascii="Times New Roman" w:hAnsi="Times New Roman" w:cs="Times New Roman"/>
                <w:sz w:val="24"/>
                <w:szCs w:val="24"/>
              </w:rPr>
            </w:pPr>
            <w:proofErr w:type="gramStart"/>
            <w:r w:rsidRPr="00D0022D">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средств телефонной, почтовой связи;</w:t>
            </w:r>
          </w:p>
          <w:p w:rsidR="000A1EB1" w:rsidRPr="00D0022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на официальном сайте Администрации;</w:t>
            </w:r>
          </w:p>
          <w:p w:rsidR="000A1EB1" w:rsidRPr="0015309D" w:rsidRDefault="000A1EB1" w:rsidP="007A1AF6">
            <w:pPr>
              <w:ind w:left="68" w:firstLine="569"/>
              <w:jc w:val="both"/>
              <w:rPr>
                <w:rFonts w:ascii="Times New Roman" w:hAnsi="Times New Roman" w:cs="Times New Roman"/>
                <w:sz w:val="24"/>
                <w:szCs w:val="24"/>
              </w:rPr>
            </w:pPr>
            <w:r w:rsidRPr="00D0022D">
              <w:rPr>
                <w:rFonts w:ascii="Times New Roman" w:hAnsi="Times New Roman" w:cs="Times New Roman"/>
                <w:sz w:val="24"/>
                <w:szCs w:val="24"/>
              </w:rPr>
              <w:t>с использованием Единого портала и (или) Регионального портала.</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27</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9072" w:type="dxa"/>
          </w:tcPr>
          <w:p w:rsidR="000A1EB1" w:rsidRPr="0015309D" w:rsidRDefault="000A1EB1" w:rsidP="00932F61">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tc>
      </w:tr>
      <w:tr w:rsidR="00D75D30" w:rsidTr="000A1EB1">
        <w:tc>
          <w:tcPr>
            <w:tcW w:w="561" w:type="dxa"/>
          </w:tcPr>
          <w:p w:rsidR="000A1EB1" w:rsidRDefault="000A1EB1" w:rsidP="007A1AF6">
            <w:pPr>
              <w:autoSpaceDE w:val="0"/>
              <w:autoSpaceDN w:val="0"/>
              <w:adjustRightInd w:val="0"/>
              <w:jc w:val="center"/>
              <w:rPr>
                <w:rFonts w:ascii="Times New Roman" w:hAnsi="Times New Roman" w:cs="Times New Roman"/>
                <w:sz w:val="24"/>
                <w:szCs w:val="24"/>
              </w:rPr>
            </w:pPr>
          </w:p>
        </w:tc>
        <w:tc>
          <w:tcPr>
            <w:tcW w:w="222" w:type="dxa"/>
          </w:tcPr>
          <w:p w:rsidR="000A1EB1" w:rsidRDefault="000450C3" w:rsidP="007A1AF6">
            <w:pPr>
              <w:autoSpaceDE w:val="0"/>
              <w:autoSpaceDN w:val="0"/>
              <w:adjustRightInd w:val="0"/>
              <w:jc w:val="center"/>
              <w:rPr>
                <w:rFonts w:ascii="Times New Roman" w:hAnsi="Times New Roman" w:cs="Times New Roman"/>
                <w:sz w:val="24"/>
                <w:szCs w:val="24"/>
              </w:rPr>
            </w:pPr>
            <w:r w:rsidRPr="00D0022D">
              <w:rPr>
                <w:rFonts w:ascii="Times New Roman" w:hAnsi="Times New Roman" w:cs="Times New Roman"/>
                <w:b/>
                <w:sz w:val="24"/>
                <w:szCs w:val="24"/>
              </w:rPr>
              <w:t>28</w:t>
            </w:r>
          </w:p>
        </w:tc>
        <w:tc>
          <w:tcPr>
            <w:tcW w:w="9072" w:type="dxa"/>
          </w:tcPr>
          <w:p w:rsidR="000A1EB1" w:rsidRPr="0015309D" w:rsidRDefault="000A1EB1" w:rsidP="007A1AF6">
            <w:pPr>
              <w:autoSpaceDE w:val="0"/>
              <w:autoSpaceDN w:val="0"/>
              <w:adjustRightInd w:val="0"/>
              <w:ind w:left="68" w:firstLine="569"/>
              <w:jc w:val="both"/>
              <w:rPr>
                <w:rFonts w:ascii="Times New Roman" w:hAnsi="Times New Roman" w:cs="Times New Roman"/>
                <w:sz w:val="24"/>
                <w:szCs w:val="24"/>
              </w:rPr>
            </w:pPr>
            <w:r w:rsidRPr="00D0022D">
              <w:rPr>
                <w:rFonts w:ascii="Times New Roman" w:hAnsi="Times New Roman" w:cs="Times New Roman"/>
                <w:b/>
                <w:sz w:val="24"/>
                <w:szCs w:val="24"/>
              </w:rPr>
              <w:t xml:space="preserve">Информация, указанная в данном разделе, размещена на Едином портале и (или) Региональном портале. </w:t>
            </w:r>
          </w:p>
        </w:tc>
      </w:tr>
    </w:tbl>
    <w:p w:rsidR="000A1EB1" w:rsidRPr="0015309D" w:rsidRDefault="000A1EB1" w:rsidP="000A1EB1">
      <w:pPr>
        <w:spacing w:after="0"/>
        <w:ind w:left="5387"/>
        <w:jc w:val="right"/>
        <w:rPr>
          <w:rFonts w:ascii="Times New Roman" w:hAnsi="Times New Roman" w:cs="Times New Roman"/>
          <w:sz w:val="24"/>
          <w:szCs w:val="24"/>
        </w:rPr>
      </w:pPr>
      <w:r w:rsidRPr="0015309D">
        <w:rPr>
          <w:rFonts w:ascii="Times New Roman" w:hAnsi="Times New Roman" w:cs="Times New Roman"/>
          <w:sz w:val="24"/>
          <w:szCs w:val="24"/>
        </w:rPr>
        <w:lastRenderedPageBreak/>
        <w:t xml:space="preserve">Приложение № </w:t>
      </w:r>
      <w:r w:rsidR="00D75D30">
        <w:rPr>
          <w:rFonts w:ascii="Times New Roman" w:hAnsi="Times New Roman" w:cs="Times New Roman"/>
          <w:sz w:val="24"/>
          <w:szCs w:val="24"/>
        </w:rPr>
        <w:t>1</w:t>
      </w:r>
    </w:p>
    <w:p w:rsidR="000A1EB1" w:rsidRPr="0015309D" w:rsidRDefault="000A1EB1" w:rsidP="000A1EB1">
      <w:pPr>
        <w:spacing w:after="0"/>
        <w:jc w:val="right"/>
        <w:rPr>
          <w:rFonts w:ascii="Times New Roman" w:hAnsi="Times New Roman" w:cs="Times New Roman"/>
          <w:sz w:val="24"/>
          <w:szCs w:val="24"/>
        </w:rPr>
      </w:pPr>
    </w:p>
    <w:p w:rsidR="000A1EB1" w:rsidRPr="0015309D" w:rsidRDefault="000A1EB1" w:rsidP="000A1EB1">
      <w:pPr>
        <w:spacing w:after="0"/>
        <w:jc w:val="right"/>
        <w:rPr>
          <w:rFonts w:ascii="Times New Roman" w:hAnsi="Times New Roman" w:cs="Times New Roman"/>
          <w:sz w:val="24"/>
          <w:szCs w:val="24"/>
        </w:rPr>
      </w:pPr>
    </w:p>
    <w:p w:rsidR="000A1EB1" w:rsidRDefault="000A1EB1" w:rsidP="000A1EB1">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 xml:space="preserve">Справочная информация </w:t>
      </w:r>
    </w:p>
    <w:p w:rsidR="000A1EB1" w:rsidRPr="0015309D" w:rsidRDefault="000A1EB1" w:rsidP="000A1EB1">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15309D">
        <w:rPr>
          <w:rFonts w:ascii="Times New Roman" w:hAnsi="Times New Roman" w:cs="Times New Roman"/>
          <w:b/>
          <w:sz w:val="24"/>
          <w:szCs w:val="24"/>
          <w:lang w:eastAsia="ar-SA"/>
        </w:rPr>
        <w:t>о мест</w:t>
      </w:r>
      <w:r>
        <w:rPr>
          <w:rFonts w:ascii="Times New Roman" w:hAnsi="Times New Roman" w:cs="Times New Roman"/>
          <w:b/>
          <w:sz w:val="24"/>
          <w:szCs w:val="24"/>
          <w:lang w:eastAsia="ar-SA"/>
        </w:rPr>
        <w:t>о</w:t>
      </w:r>
      <w:r w:rsidRPr="0015309D">
        <w:rPr>
          <w:rFonts w:ascii="Times New Roman" w:hAnsi="Times New Roman" w:cs="Times New Roman"/>
          <w:b/>
          <w:sz w:val="24"/>
          <w:szCs w:val="24"/>
          <w:lang w:eastAsia="ar-SA"/>
        </w:rPr>
        <w:t>нахождени</w:t>
      </w:r>
      <w:r>
        <w:rPr>
          <w:rFonts w:ascii="Times New Roman" w:hAnsi="Times New Roman" w:cs="Times New Roman"/>
          <w:b/>
          <w:sz w:val="24"/>
          <w:szCs w:val="24"/>
          <w:lang w:eastAsia="ar-SA"/>
        </w:rPr>
        <w:t>и</w:t>
      </w:r>
      <w:r w:rsidRPr="0015309D">
        <w:rPr>
          <w:rFonts w:ascii="Times New Roman" w:hAnsi="Times New Roman" w:cs="Times New Roman"/>
          <w:b/>
          <w:sz w:val="24"/>
          <w:szCs w:val="24"/>
          <w:lang w:eastAsia="ar-SA"/>
        </w:rPr>
        <w:t>,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A1EB1" w:rsidRPr="0015309D" w:rsidRDefault="000A1EB1" w:rsidP="000A1EB1">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
        <w:gridCol w:w="26"/>
        <w:gridCol w:w="590"/>
        <w:gridCol w:w="36"/>
        <w:gridCol w:w="2358"/>
        <w:gridCol w:w="6350"/>
        <w:gridCol w:w="140"/>
      </w:tblGrid>
      <w:tr w:rsidR="000A1EB1" w:rsidRPr="00DC4EA3" w:rsidTr="000A1EB1">
        <w:trPr>
          <w:gridAfter w:val="1"/>
          <w:wAfter w:w="142" w:type="dxa"/>
        </w:trPr>
        <w:tc>
          <w:tcPr>
            <w:tcW w:w="417" w:type="dxa"/>
            <w:gridSpan w:val="2"/>
          </w:tcPr>
          <w:p w:rsidR="000A1EB1" w:rsidRPr="00DC4EA3" w:rsidRDefault="000A1EB1" w:rsidP="000A1EB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330" w:type="dxa"/>
            <w:gridSpan w:val="4"/>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городского округа Спасск-Дальний в лице управления градостроительства</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r w:rsidRPr="00DC4EA3">
              <w:rPr>
                <w:rFonts w:ascii="Times New Roman" w:hAnsi="Times New Roman" w:cs="Times New Roman"/>
                <w:sz w:val="26"/>
                <w:szCs w:val="26"/>
                <w:vertAlign w:val="superscript"/>
              </w:rPr>
              <w:t>(наименование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1.1.</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Местонахождение</w:t>
            </w:r>
            <w:r w:rsidRPr="00DC4EA3">
              <w:rPr>
                <w:rFonts w:ascii="Times New Roman" w:eastAsia="Times New Roman" w:hAnsi="Times New Roman" w:cs="Times New Roman"/>
                <w:sz w:val="26"/>
                <w:szCs w:val="26"/>
              </w:rPr>
              <w:t xml:space="preserve">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Pr>
                <w:rFonts w:ascii="Times New Roman" w:hAnsi="Times New Roman" w:cs="Times New Roman"/>
                <w:sz w:val="26"/>
                <w:szCs w:val="26"/>
              </w:rPr>
              <w:t xml:space="preserve">692245, </w:t>
            </w:r>
            <w:r w:rsidRPr="00B629C8">
              <w:rPr>
                <w:rFonts w:ascii="Times New Roman" w:hAnsi="Times New Roman" w:cs="Times New Roman"/>
                <w:sz w:val="26"/>
                <w:szCs w:val="26"/>
              </w:rPr>
              <w:t xml:space="preserve">Приморский край, г. </w:t>
            </w:r>
            <w:proofErr w:type="gramStart"/>
            <w:r w:rsidRPr="00B629C8">
              <w:rPr>
                <w:rFonts w:ascii="Times New Roman" w:hAnsi="Times New Roman" w:cs="Times New Roman"/>
                <w:sz w:val="26"/>
                <w:szCs w:val="26"/>
              </w:rPr>
              <w:t>Спасск-Дальний</w:t>
            </w:r>
            <w:proofErr w:type="gramEnd"/>
            <w:r w:rsidRPr="00B629C8">
              <w:rPr>
                <w:rFonts w:ascii="Times New Roman" w:hAnsi="Times New Roman" w:cs="Times New Roman"/>
                <w:sz w:val="26"/>
                <w:szCs w:val="26"/>
              </w:rPr>
              <w:t>, ул. Борисова</w:t>
            </w:r>
            <w:r>
              <w:rPr>
                <w:rFonts w:ascii="Times New Roman" w:hAnsi="Times New Roman" w:cs="Times New Roman"/>
                <w:sz w:val="26"/>
                <w:szCs w:val="26"/>
              </w:rPr>
              <w:t>,</w:t>
            </w:r>
            <w:r w:rsidRPr="00B629C8">
              <w:rPr>
                <w:rFonts w:ascii="Times New Roman" w:hAnsi="Times New Roman" w:cs="Times New Roman"/>
                <w:sz w:val="26"/>
                <w:szCs w:val="26"/>
              </w:rPr>
              <w:t xml:space="preserve"> 17</w:t>
            </w:r>
            <w:r>
              <w:rPr>
                <w:rFonts w:ascii="Times New Roman" w:hAnsi="Times New Roman" w:cs="Times New Roman"/>
                <w:sz w:val="26"/>
                <w:szCs w:val="26"/>
              </w:rPr>
              <w:t xml:space="preserve">, </w:t>
            </w:r>
            <w:proofErr w:type="spellStart"/>
            <w:r>
              <w:rPr>
                <w:rFonts w:ascii="Times New Roman" w:hAnsi="Times New Roman" w:cs="Times New Roman"/>
                <w:sz w:val="26"/>
                <w:szCs w:val="26"/>
              </w:rPr>
              <w:t>каб</w:t>
            </w:r>
            <w:proofErr w:type="spellEnd"/>
            <w:r>
              <w:rPr>
                <w:rFonts w:ascii="Times New Roman" w:hAnsi="Times New Roman" w:cs="Times New Roman"/>
                <w:sz w:val="26"/>
                <w:szCs w:val="26"/>
              </w:rPr>
              <w:t>. № 10</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1.2.</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 xml:space="preserve">График работы органа, предоставляющего муниципальную услугу: </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Понедельник:</w:t>
            </w:r>
          </w:p>
        </w:tc>
        <w:tc>
          <w:tcPr>
            <w:tcW w:w="6419" w:type="dxa"/>
            <w:tcBorders>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rPr>
            </w:pPr>
            <w:r w:rsidRPr="00DC4EA3">
              <w:rPr>
                <w:rFonts w:ascii="Times New Roman" w:hAnsi="Times New Roman" w:cs="Times New Roman"/>
                <w:noProof/>
                <w:sz w:val="26"/>
                <w:szCs w:val="26"/>
              </w:rPr>
              <w:t>Вторник:</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w:t>
            </w:r>
            <w:r w:rsidRPr="00DC4EA3">
              <w:rPr>
                <w:rFonts w:ascii="Times New Roman" w:hAnsi="Times New Roman" w:cs="Times New Roman"/>
                <w:noProof/>
                <w:sz w:val="26"/>
                <w:szCs w:val="26"/>
              </w:rPr>
              <w:t>реда:</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sz w:val="26"/>
                <w:szCs w:val="26"/>
                <w:lang w:val="en-US"/>
              </w:rPr>
            </w:pPr>
            <w:r w:rsidRPr="00DC4EA3">
              <w:rPr>
                <w:rFonts w:ascii="Times New Roman" w:hAnsi="Times New Roman" w:cs="Times New Roman"/>
                <w:noProof/>
                <w:sz w:val="26"/>
                <w:szCs w:val="26"/>
              </w:rPr>
              <w:t>Четверг</w:t>
            </w:r>
            <w:r w:rsidRPr="00DC4EA3">
              <w:rPr>
                <w:rFonts w:ascii="Times New Roman" w:hAnsi="Times New Roman" w:cs="Times New Roman"/>
                <w:noProof/>
                <w:sz w:val="26"/>
                <w:szCs w:val="26"/>
                <w:lang w:val="en-US"/>
              </w:rPr>
              <w:t>:</w:t>
            </w:r>
          </w:p>
        </w:tc>
        <w:tc>
          <w:tcPr>
            <w:tcW w:w="6419" w:type="dxa"/>
            <w:tcBorders>
              <w:top w:val="single" w:sz="4" w:space="0" w:color="auto"/>
              <w:bottom w:val="single" w:sz="4" w:space="0" w:color="auto"/>
            </w:tcBorders>
          </w:tcPr>
          <w:p w:rsidR="000A1EB1" w:rsidRPr="008011A2" w:rsidRDefault="000A1EB1" w:rsidP="000A1EB1">
            <w:pPr>
              <w:tabs>
                <w:tab w:val="left" w:pos="1276"/>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с 9-00 до 18-00,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Пятница:</w:t>
            </w:r>
          </w:p>
        </w:tc>
        <w:tc>
          <w:tcPr>
            <w:tcW w:w="6419" w:type="dxa"/>
            <w:tcBorders>
              <w:top w:val="single" w:sz="4" w:space="0" w:color="auto"/>
              <w:bottom w:val="single" w:sz="4" w:space="0" w:color="auto"/>
            </w:tcBorders>
          </w:tcPr>
          <w:p w:rsidR="000A1EB1" w:rsidRPr="008011A2" w:rsidRDefault="000A1EB1" w:rsidP="00CC45AD">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sz w:val="26"/>
                <w:szCs w:val="26"/>
              </w:rPr>
              <w:t>с 9-00 до 1</w:t>
            </w:r>
            <w:r w:rsidR="00CC45AD">
              <w:rPr>
                <w:rFonts w:ascii="Times New Roman" w:hAnsi="Times New Roman" w:cs="Times New Roman"/>
                <w:sz w:val="26"/>
                <w:szCs w:val="26"/>
              </w:rPr>
              <w:t>8</w:t>
            </w:r>
            <w:r>
              <w:rPr>
                <w:rFonts w:ascii="Times New Roman" w:hAnsi="Times New Roman" w:cs="Times New Roman"/>
                <w:sz w:val="26"/>
                <w:szCs w:val="26"/>
              </w:rPr>
              <w:t xml:space="preserve">-00, </w:t>
            </w:r>
            <w:r w:rsidRPr="00B629C8">
              <w:rPr>
                <w:rFonts w:ascii="Times New Roman" w:hAnsi="Times New Roman" w:cs="Times New Roman"/>
                <w:sz w:val="26"/>
                <w:szCs w:val="26"/>
              </w:rPr>
              <w:t>перерыв с 1</w:t>
            </w:r>
            <w:r>
              <w:rPr>
                <w:rFonts w:ascii="Times New Roman" w:hAnsi="Times New Roman" w:cs="Times New Roman"/>
                <w:sz w:val="26"/>
                <w:szCs w:val="26"/>
              </w:rPr>
              <w:t>3-00 до 14-00 часов</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8011A2" w:rsidRDefault="000A1EB1" w:rsidP="000A1EB1">
            <w:pPr>
              <w:tabs>
                <w:tab w:val="left" w:pos="1276"/>
              </w:tabs>
              <w:spacing w:line="360" w:lineRule="auto"/>
              <w:ind w:left="596"/>
              <w:jc w:val="both"/>
              <w:rPr>
                <w:rFonts w:ascii="Times New Roman" w:hAnsi="Times New Roman" w:cs="Times New Roman"/>
                <w:noProof/>
                <w:sz w:val="26"/>
                <w:szCs w:val="26"/>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rPr>
            </w:pPr>
            <w:r w:rsidRPr="00DC4EA3">
              <w:rPr>
                <w:rFonts w:ascii="Times New Roman" w:hAnsi="Times New Roman" w:cs="Times New Roman"/>
                <w:noProof/>
                <w:sz w:val="26"/>
                <w:szCs w:val="26"/>
                <w:lang w:val="en-US"/>
              </w:rPr>
              <w:t>Суббота</w:t>
            </w:r>
            <w:r w:rsidRPr="00DC4EA3">
              <w:rPr>
                <w:rFonts w:ascii="Times New Roman" w:hAnsi="Times New Roman" w:cs="Times New Roman"/>
                <w:noProof/>
                <w:sz w:val="26"/>
                <w:szCs w:val="26"/>
              </w:rPr>
              <w:t>:</w:t>
            </w:r>
          </w:p>
        </w:tc>
        <w:tc>
          <w:tcPr>
            <w:tcW w:w="6419" w:type="dxa"/>
            <w:tcBorders>
              <w:top w:val="single" w:sz="4" w:space="0" w:color="auto"/>
              <w:bottom w:val="single" w:sz="4" w:space="0" w:color="auto"/>
            </w:tcBorders>
          </w:tcPr>
          <w:p w:rsidR="000A1EB1" w:rsidRPr="00DC4EA3"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p>
        </w:tc>
        <w:tc>
          <w:tcPr>
            <w:tcW w:w="2316" w:type="dxa"/>
          </w:tcPr>
          <w:p w:rsidR="000A1EB1" w:rsidRPr="00DC4EA3" w:rsidRDefault="000A1EB1" w:rsidP="000A1EB1">
            <w:pPr>
              <w:tabs>
                <w:tab w:val="left" w:pos="1276"/>
              </w:tabs>
              <w:spacing w:line="360" w:lineRule="auto"/>
              <w:ind w:left="596"/>
              <w:jc w:val="both"/>
              <w:rPr>
                <w:rFonts w:ascii="Times New Roman" w:hAnsi="Times New Roman" w:cs="Times New Roman"/>
                <w:noProof/>
                <w:sz w:val="26"/>
                <w:szCs w:val="26"/>
                <w:lang w:val="en-US"/>
              </w:rPr>
            </w:pPr>
            <w:r w:rsidRPr="00DC4EA3">
              <w:rPr>
                <w:rFonts w:ascii="Times New Roman" w:hAnsi="Times New Roman" w:cs="Times New Roman"/>
                <w:noProof/>
                <w:sz w:val="26"/>
                <w:szCs w:val="26"/>
                <w:lang w:val="en-US"/>
              </w:rPr>
              <w:t>Воскресенье:</w:t>
            </w:r>
          </w:p>
        </w:tc>
        <w:tc>
          <w:tcPr>
            <w:tcW w:w="6419" w:type="dxa"/>
            <w:tcBorders>
              <w:top w:val="single" w:sz="4" w:space="0" w:color="auto"/>
              <w:bottom w:val="single" w:sz="4" w:space="0" w:color="auto"/>
            </w:tcBorders>
          </w:tcPr>
          <w:p w:rsidR="000A1EB1" w:rsidRPr="008011A2" w:rsidRDefault="000A1EB1" w:rsidP="000A1EB1">
            <w:pPr>
              <w:tabs>
                <w:tab w:val="left" w:pos="1276"/>
              </w:tabs>
              <w:spacing w:line="360" w:lineRule="auto"/>
              <w:jc w:val="both"/>
              <w:rPr>
                <w:rFonts w:ascii="Times New Roman" w:hAnsi="Times New Roman" w:cs="Times New Roman"/>
                <w:noProof/>
                <w:sz w:val="26"/>
                <w:szCs w:val="26"/>
              </w:rPr>
            </w:pPr>
            <w:r>
              <w:rPr>
                <w:rFonts w:ascii="Times New Roman" w:hAnsi="Times New Roman" w:cs="Times New Roman"/>
                <w:noProof/>
                <w:sz w:val="26"/>
                <w:szCs w:val="26"/>
              </w:rPr>
              <w:t>выходной</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1.3.</w:t>
            </w: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902F81" w:rsidRDefault="000A1EB1" w:rsidP="000A1EB1">
            <w:pPr>
              <w:widowControl w:val="0"/>
              <w:autoSpaceDE w:val="0"/>
              <w:autoSpaceDN w:val="0"/>
              <w:adjustRightInd w:val="0"/>
              <w:spacing w:line="360" w:lineRule="auto"/>
              <w:rPr>
                <w:rFonts w:ascii="Times New Roman" w:eastAsia="Times New Roman" w:hAnsi="Times New Roman" w:cs="Times New Roman"/>
                <w:sz w:val="16"/>
                <w:szCs w:val="1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DC4EA3">
              <w:rPr>
                <w:rFonts w:ascii="Times New Roman" w:eastAsia="Times New Roman" w:hAnsi="Times New Roman" w:cs="Times New Roman"/>
                <w:sz w:val="26"/>
                <w:szCs w:val="26"/>
              </w:rPr>
              <w:t>.</w:t>
            </w:r>
          </w:p>
        </w:tc>
        <w:tc>
          <w:tcPr>
            <w:tcW w:w="8735" w:type="dxa"/>
            <w:gridSpan w:val="2"/>
          </w:tcPr>
          <w:p w:rsidR="000A1EB1"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График приема заявителей:</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Понедельник:    </w:t>
            </w:r>
            <w:r>
              <w:rPr>
                <w:rFonts w:ascii="Times New Roman" w:eastAsia="Times New Roman" w:hAnsi="Times New Roman" w:cs="Times New Roman"/>
                <w:sz w:val="26"/>
                <w:szCs w:val="26"/>
              </w:rPr>
              <w:t xml:space="preserve">    </w:t>
            </w:r>
            <w:r w:rsidRPr="005A53B6">
              <w:rPr>
                <w:rFonts w:ascii="Times New Roman" w:hAnsi="Times New Roman" w:cs="Times New Roman"/>
                <w:sz w:val="26"/>
                <w:szCs w:val="26"/>
                <w:u w:val="single"/>
              </w:rPr>
              <w:t>с 9-00 до 18-00, перерыв с 13-00 до 14-00 часов</w:t>
            </w:r>
            <w:r w:rsidRPr="00DC4EA3">
              <w:rPr>
                <w:rFonts w:ascii="Times New Roman" w:eastAsia="Times New Roman" w:hAnsi="Times New Roman" w:cs="Times New Roman"/>
                <w:sz w:val="26"/>
                <w:szCs w:val="26"/>
              </w:rPr>
              <w:t xml:space="preserve"> </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Вторник: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Среда: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Четверг:                 </w:t>
            </w:r>
            <w:r w:rsidRPr="005A53B6">
              <w:rPr>
                <w:rFonts w:ascii="Times New Roman" w:hAnsi="Times New Roman" w:cs="Times New Roman"/>
                <w:sz w:val="26"/>
                <w:szCs w:val="26"/>
                <w:u w:val="single"/>
              </w:rPr>
              <w:t>с 9-00 до 18-00, перерыв с 13-00 до 14-00 часов</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Пятница:                </w:t>
            </w:r>
            <w:r w:rsidRPr="005A53B6">
              <w:rPr>
                <w:rFonts w:ascii="Times New Roman" w:hAnsi="Times New Roman" w:cs="Times New Roman"/>
                <w:sz w:val="26"/>
                <w:szCs w:val="26"/>
                <w:u w:val="single"/>
              </w:rPr>
              <w:t>с 9-00 до</w:t>
            </w:r>
            <w:r>
              <w:rPr>
                <w:rFonts w:ascii="Times New Roman" w:hAnsi="Times New Roman" w:cs="Times New Roman"/>
                <w:sz w:val="26"/>
                <w:szCs w:val="26"/>
                <w:u w:val="single"/>
              </w:rPr>
              <w:t xml:space="preserve"> 1</w:t>
            </w:r>
            <w:r w:rsidR="00CC45AD">
              <w:rPr>
                <w:rFonts w:ascii="Times New Roman" w:hAnsi="Times New Roman" w:cs="Times New Roman"/>
                <w:sz w:val="26"/>
                <w:szCs w:val="26"/>
                <w:u w:val="single"/>
              </w:rPr>
              <w:t>8</w:t>
            </w:r>
            <w:r w:rsidRPr="005A53B6">
              <w:rPr>
                <w:rFonts w:ascii="Times New Roman" w:hAnsi="Times New Roman" w:cs="Times New Roman"/>
                <w:sz w:val="26"/>
                <w:szCs w:val="26"/>
                <w:u w:val="single"/>
              </w:rPr>
              <w:t>-00, перерыв с 13-00 до 14-00 часов</w:t>
            </w:r>
          </w:p>
          <w:p w:rsidR="000A1EB1" w:rsidRPr="00D2465F"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 xml:space="preserve">Суббота:                </w:t>
            </w:r>
            <w:r>
              <w:rPr>
                <w:rFonts w:ascii="Times New Roman" w:eastAsia="Times New Roman" w:hAnsi="Times New Roman" w:cs="Times New Roman"/>
                <w:sz w:val="26"/>
                <w:szCs w:val="26"/>
                <w:u w:val="single"/>
              </w:rPr>
              <w:t>выходной</w:t>
            </w:r>
          </w:p>
          <w:p w:rsidR="000A1EB1" w:rsidRPr="00DC4EA3" w:rsidRDefault="000A1EB1" w:rsidP="000A1EB1">
            <w:pPr>
              <w:widowControl w:val="0"/>
              <w:autoSpaceDE w:val="0"/>
              <w:autoSpaceDN w:val="0"/>
              <w:adjustRightInd w:val="0"/>
              <w:spacing w:line="360" w:lineRule="auto"/>
              <w:ind w:firstLine="548"/>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Воскресенье:         </w:t>
            </w:r>
            <w:r>
              <w:rPr>
                <w:rFonts w:ascii="Times New Roman" w:eastAsia="Times New Roman" w:hAnsi="Times New Roman" w:cs="Times New Roman"/>
                <w:sz w:val="26"/>
                <w:szCs w:val="26"/>
                <w:u w:val="single"/>
              </w:rPr>
              <w:t>выходной</w:t>
            </w: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p>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Контактный телефон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B629C8">
              <w:rPr>
                <w:rFonts w:ascii="Times New Roman" w:hAnsi="Times New Roman" w:cs="Times New Roman"/>
                <w:sz w:val="26"/>
                <w:szCs w:val="26"/>
              </w:rPr>
              <w:t>8(42352)20594</w:t>
            </w:r>
            <w:r>
              <w:rPr>
                <w:rFonts w:ascii="Times New Roman" w:hAnsi="Times New Roman" w:cs="Times New Roman"/>
                <w:sz w:val="26"/>
                <w:szCs w:val="26"/>
              </w:rPr>
              <w:t xml:space="preserve">, 20830, 20542, </w:t>
            </w:r>
            <w:r w:rsidRPr="00F0177E">
              <w:rPr>
                <w:rFonts w:ascii="Times New Roman" w:hAnsi="Times New Roman" w:cs="Times New Roman"/>
                <w:sz w:val="26"/>
                <w:szCs w:val="26"/>
              </w:rPr>
              <w:t>факс: 8(42352)21741</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hAnsi="Times New Roman" w:cs="Times New Roman"/>
                <w:sz w:val="26"/>
                <w:szCs w:val="26"/>
                <w:vertAlign w:val="superscript"/>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sidRPr="00DC4EA3">
              <w:rPr>
                <w:rFonts w:ascii="Times New Roman" w:eastAsia="Times New Roman" w:hAnsi="Times New Roman" w:cs="Times New Roman"/>
                <w:sz w:val="26"/>
                <w:szCs w:val="26"/>
              </w:rPr>
              <w:t>.</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Default="000A1EB1" w:rsidP="000A1EB1">
            <w:pPr>
              <w:pStyle w:val="af5"/>
              <w:rPr>
                <w:rFonts w:ascii="Times New Roman" w:hAnsi="Times New Roman" w:cs="Times New Roman"/>
                <w:sz w:val="26"/>
                <w:szCs w:val="26"/>
              </w:rPr>
            </w:pPr>
            <w:r w:rsidRPr="00D2465F">
              <w:rPr>
                <w:sz w:val="26"/>
                <w:szCs w:val="26"/>
              </w:rPr>
              <w:t xml:space="preserve">                                            </w:t>
            </w:r>
            <w:hyperlink r:id="rId14" w:history="1">
              <w:r w:rsidRPr="00B12F18">
                <w:rPr>
                  <w:rStyle w:val="af3"/>
                  <w:rFonts w:ascii="Times New Roman" w:hAnsi="Times New Roman" w:cs="Times New Roman"/>
                  <w:sz w:val="26"/>
                  <w:szCs w:val="26"/>
                  <w:lang w:val="en-US"/>
                </w:rPr>
                <w:t>http</w:t>
              </w:r>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spasskd</w:t>
              </w:r>
              <w:proofErr w:type="spellEnd"/>
              <w:r w:rsidRPr="00B12F18">
                <w:rPr>
                  <w:rStyle w:val="af3"/>
                  <w:rFonts w:ascii="Times New Roman" w:hAnsi="Times New Roman" w:cs="Times New Roman"/>
                  <w:sz w:val="26"/>
                  <w:szCs w:val="26"/>
                </w:rPr>
                <w:t>.</w:t>
              </w:r>
              <w:proofErr w:type="spellStart"/>
              <w:r w:rsidRPr="00B12F18">
                <w:rPr>
                  <w:rStyle w:val="af3"/>
                  <w:rFonts w:ascii="Times New Roman" w:hAnsi="Times New Roman" w:cs="Times New Roman"/>
                  <w:sz w:val="26"/>
                  <w:szCs w:val="26"/>
                  <w:lang w:val="en-US"/>
                </w:rPr>
                <w:t>ru</w:t>
              </w:r>
              <w:proofErr w:type="spellEnd"/>
            </w:hyperlink>
          </w:p>
          <w:p w:rsidR="000A1EB1" w:rsidRPr="00902F81" w:rsidRDefault="000A1EB1" w:rsidP="000A1EB1">
            <w:pPr>
              <w:pStyle w:val="af5"/>
              <w:rPr>
                <w:rFonts w:ascii="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c>
          <w:tcPr>
            <w:tcW w:w="8735" w:type="dxa"/>
            <w:gridSpan w:val="2"/>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1.</w:t>
            </w:r>
            <w:r>
              <w:rPr>
                <w:rFonts w:ascii="Times New Roman" w:eastAsia="Times New Roman" w:hAnsi="Times New Roman" w:cs="Times New Roman"/>
                <w:sz w:val="26"/>
                <w:szCs w:val="26"/>
              </w:rPr>
              <w:t>6.</w:t>
            </w:r>
          </w:p>
        </w:tc>
        <w:tc>
          <w:tcPr>
            <w:tcW w:w="8735" w:type="dxa"/>
            <w:gridSpan w:val="2"/>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 органа, предоставляющего муниципальную услугу:</w:t>
            </w:r>
          </w:p>
        </w:tc>
      </w:tr>
      <w:tr w:rsidR="000A1EB1" w:rsidRPr="00DC4EA3" w:rsidTr="000A1EB1">
        <w:trPr>
          <w:gridAfter w:val="1"/>
          <w:wAfter w:w="142" w:type="dxa"/>
        </w:trPr>
        <w:tc>
          <w:tcPr>
            <w:tcW w:w="417"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95" w:type="dxa"/>
            <w:gridSpan w:val="2"/>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c>
          <w:tcPr>
            <w:tcW w:w="8735" w:type="dxa"/>
            <w:gridSpan w:val="2"/>
            <w:tcBorders>
              <w:bottom w:val="single" w:sz="4" w:space="0" w:color="auto"/>
            </w:tcBorders>
          </w:tcPr>
          <w:p w:rsidR="000A1EB1" w:rsidRPr="00902F81"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2465F">
              <w:rPr>
                <w:sz w:val="26"/>
                <w:szCs w:val="26"/>
              </w:rPr>
              <w:t xml:space="preserve">  </w:t>
            </w:r>
            <w:hyperlink r:id="rId15" w:history="1">
              <w:r w:rsidRPr="00B12F18">
                <w:rPr>
                  <w:rStyle w:val="af3"/>
                  <w:rFonts w:ascii="Times New Roman" w:hAnsi="Times New Roman" w:cs="Times New Roman"/>
                  <w:sz w:val="26"/>
                  <w:szCs w:val="26"/>
                  <w:lang w:val="en-US"/>
                </w:rPr>
                <w:t>adm</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spasskd</w:t>
              </w:r>
              <w:r w:rsidRPr="00B12F18">
                <w:rPr>
                  <w:rStyle w:val="af3"/>
                  <w:rFonts w:ascii="Times New Roman" w:hAnsi="Times New Roman" w:cs="Times New Roman"/>
                  <w:sz w:val="26"/>
                  <w:szCs w:val="26"/>
                </w:rPr>
                <w:t>.</w:t>
              </w:r>
              <w:r w:rsidRPr="00B12F18">
                <w:rPr>
                  <w:rStyle w:val="af3"/>
                  <w:rFonts w:ascii="Times New Roman" w:hAnsi="Times New Roman" w:cs="Times New Roman"/>
                  <w:sz w:val="26"/>
                  <w:szCs w:val="26"/>
                  <w:lang w:val="en-US"/>
                </w:rPr>
                <w:t>ru</w:t>
              </w:r>
            </w:hyperlink>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p>
        </w:tc>
        <w:tc>
          <w:tcPr>
            <w:tcW w:w="9498" w:type="dxa"/>
            <w:gridSpan w:val="6"/>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rPr>
            </w:pPr>
          </w:p>
        </w:tc>
      </w:tr>
      <w:tr w:rsidR="000A1EB1" w:rsidRPr="00DC4EA3" w:rsidTr="000A1EB1">
        <w:tc>
          <w:tcPr>
            <w:tcW w:w="391" w:type="dxa"/>
          </w:tcPr>
          <w:p w:rsidR="000A1EB1" w:rsidRPr="00DC4EA3" w:rsidRDefault="000A1EB1" w:rsidP="000A1EB1">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6"/>
                <w:szCs w:val="26"/>
              </w:rPr>
            </w:pPr>
          </w:p>
        </w:tc>
        <w:tc>
          <w:tcPr>
            <w:tcW w:w="9498" w:type="dxa"/>
            <w:gridSpan w:val="6"/>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Многофункциональные центры предоставления государственных и муниципальных услуг,  Приморского края (далее – МФЦ)</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2.1.</w:t>
            </w:r>
          </w:p>
        </w:tc>
        <w:tc>
          <w:tcPr>
            <w:tcW w:w="8912" w:type="dxa"/>
            <w:gridSpan w:val="4"/>
          </w:tcPr>
          <w:p w:rsidR="000A1EB1" w:rsidRPr="00DC4EA3" w:rsidRDefault="000A1EB1" w:rsidP="000A1EB1">
            <w:pPr>
              <w:widowControl w:val="0"/>
              <w:autoSpaceDE w:val="0"/>
              <w:autoSpaceDN w:val="0"/>
              <w:adjustRightInd w:val="0"/>
              <w:spacing w:line="360" w:lineRule="auto"/>
              <w:rPr>
                <w:rFonts w:ascii="Times New Roman" w:hAnsi="Times New Roman" w:cs="Times New Roman"/>
                <w:sz w:val="26"/>
                <w:szCs w:val="26"/>
                <w:vertAlign w:val="superscript"/>
              </w:rPr>
            </w:pPr>
            <w:r w:rsidRPr="00DC4EA3">
              <w:rPr>
                <w:rFonts w:ascii="Times New Roman" w:eastAsia="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DC4EA3" w:rsidRDefault="00686B1C"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6" w:history="1">
              <w:r w:rsidR="000A1EB1" w:rsidRPr="00B12F18">
                <w:rPr>
                  <w:rStyle w:val="af3"/>
                  <w:rFonts w:ascii="Times New Roman" w:eastAsia="Times New Roman" w:hAnsi="Times New Roman" w:cs="Times New Roman"/>
                  <w:sz w:val="26"/>
                  <w:szCs w:val="26"/>
                </w:rPr>
                <w:t>www.mfc-25.ru</w:t>
              </w:r>
            </w:hyperlink>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2.2.</w:t>
            </w:r>
          </w:p>
        </w:tc>
        <w:tc>
          <w:tcPr>
            <w:tcW w:w="8912" w:type="dxa"/>
            <w:gridSpan w:val="4"/>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 xml:space="preserve">Единый телефон сети МФЦ, </w:t>
            </w:r>
            <w:proofErr w:type="gramStart"/>
            <w:r w:rsidRPr="00DC4EA3">
              <w:rPr>
                <w:rFonts w:ascii="Times New Roman" w:eastAsia="Times New Roman" w:hAnsi="Times New Roman" w:cs="Times New Roman"/>
                <w:sz w:val="26"/>
                <w:szCs w:val="26"/>
              </w:rPr>
              <w:t>расположенных</w:t>
            </w:r>
            <w:proofErr w:type="gramEnd"/>
            <w:r w:rsidRPr="00DC4EA3">
              <w:rPr>
                <w:rFonts w:ascii="Times New Roman" w:eastAsia="Times New Roman" w:hAnsi="Times New Roman" w:cs="Times New Roman"/>
                <w:sz w:val="26"/>
                <w:szCs w:val="26"/>
              </w:rPr>
              <w:t xml:space="preserve"> на территории Приморского края:</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DC4EA3" w:rsidRDefault="000A1EB1"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8(423)201-01-56</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0"/>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2.3.</w:t>
            </w:r>
          </w:p>
        </w:tc>
        <w:tc>
          <w:tcPr>
            <w:tcW w:w="8912" w:type="dxa"/>
            <w:gridSpan w:val="4"/>
            <w:tcBorders>
              <w:top w:val="single" w:sz="4" w:space="0" w:color="auto"/>
            </w:tcBorders>
          </w:tcPr>
          <w:p w:rsidR="000A1EB1" w:rsidRPr="00DC4EA3" w:rsidRDefault="000A1EB1" w:rsidP="000A1EB1">
            <w:pPr>
              <w:widowControl w:val="0"/>
              <w:autoSpaceDE w:val="0"/>
              <w:autoSpaceDN w:val="0"/>
              <w:adjustRightInd w:val="0"/>
              <w:spacing w:line="360" w:lineRule="auto"/>
              <w:rPr>
                <w:rFonts w:ascii="Times New Roman" w:eastAsia="Times New Roman" w:hAnsi="Times New Roman" w:cs="Times New Roman"/>
                <w:sz w:val="26"/>
                <w:szCs w:val="26"/>
              </w:rPr>
            </w:pPr>
            <w:r w:rsidRPr="00DC4EA3">
              <w:rPr>
                <w:rFonts w:ascii="Times New Roman" w:eastAsia="Times New Roman" w:hAnsi="Times New Roman" w:cs="Times New Roman"/>
                <w:sz w:val="26"/>
                <w:szCs w:val="26"/>
              </w:rPr>
              <w:t>Адрес электронной почты:</w:t>
            </w:r>
          </w:p>
        </w:tc>
      </w:tr>
      <w:tr w:rsidR="000A1EB1" w:rsidRPr="00DC4EA3" w:rsidTr="000A1EB1">
        <w:tc>
          <w:tcPr>
            <w:tcW w:w="391" w:type="dxa"/>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586" w:type="dxa"/>
            <w:gridSpan w:val="2"/>
          </w:tcPr>
          <w:p w:rsidR="000A1EB1" w:rsidRPr="00DC4EA3" w:rsidRDefault="000A1EB1" w:rsidP="000A1EB1">
            <w:pPr>
              <w:pStyle w:val="a6"/>
              <w:widowControl w:val="0"/>
              <w:autoSpaceDE w:val="0"/>
              <w:autoSpaceDN w:val="0"/>
              <w:adjustRightInd w:val="0"/>
              <w:spacing w:line="360" w:lineRule="auto"/>
              <w:ind w:left="142"/>
              <w:rPr>
                <w:rFonts w:ascii="Times New Roman" w:eastAsia="Times New Roman" w:hAnsi="Times New Roman" w:cs="Times New Roman"/>
                <w:sz w:val="26"/>
                <w:szCs w:val="26"/>
              </w:rPr>
            </w:pPr>
          </w:p>
        </w:tc>
        <w:tc>
          <w:tcPr>
            <w:tcW w:w="8912" w:type="dxa"/>
            <w:gridSpan w:val="4"/>
            <w:tcBorders>
              <w:bottom w:val="single" w:sz="4" w:space="0" w:color="auto"/>
            </w:tcBorders>
          </w:tcPr>
          <w:p w:rsidR="000A1EB1" w:rsidRPr="00902F81" w:rsidRDefault="00686B1C" w:rsidP="000A1EB1">
            <w:pPr>
              <w:widowControl w:val="0"/>
              <w:autoSpaceDE w:val="0"/>
              <w:autoSpaceDN w:val="0"/>
              <w:adjustRightInd w:val="0"/>
              <w:spacing w:line="360" w:lineRule="auto"/>
              <w:jc w:val="center"/>
              <w:rPr>
                <w:rFonts w:ascii="Times New Roman" w:eastAsia="Times New Roman" w:hAnsi="Times New Roman" w:cs="Times New Roman"/>
                <w:sz w:val="26"/>
                <w:szCs w:val="26"/>
              </w:rPr>
            </w:pPr>
            <w:hyperlink r:id="rId17" w:history="1">
              <w:r w:rsidR="000A1EB1" w:rsidRPr="00B12F18">
                <w:rPr>
                  <w:rStyle w:val="af3"/>
                  <w:rFonts w:ascii="Times New Roman" w:eastAsia="Times New Roman" w:hAnsi="Times New Roman" w:cs="Times New Roman"/>
                  <w:sz w:val="26"/>
                  <w:szCs w:val="26"/>
                  <w:lang w:val="en-US"/>
                </w:rPr>
                <w:t>info@mfc-25.ru</w:t>
              </w:r>
            </w:hyperlink>
          </w:p>
        </w:tc>
      </w:tr>
    </w:tbl>
    <w:p w:rsidR="000A1EB1" w:rsidRPr="0015309D" w:rsidRDefault="000A1EB1" w:rsidP="000A1EB1">
      <w:pPr>
        <w:spacing w:after="0"/>
        <w:jc w:val="right"/>
        <w:rPr>
          <w:rFonts w:ascii="Times New Roman" w:hAnsi="Times New Roman" w:cs="Times New Roman"/>
          <w:sz w:val="24"/>
          <w:szCs w:val="24"/>
        </w:rPr>
      </w:pPr>
    </w:p>
    <w:p w:rsidR="000A1EB1" w:rsidRPr="0015309D" w:rsidRDefault="000A1EB1" w:rsidP="000A1EB1">
      <w:pPr>
        <w:ind w:left="7080"/>
        <w:jc w:val="center"/>
        <w:rPr>
          <w:rFonts w:ascii="Times New Roman" w:hAnsi="Times New Roman" w:cs="Times New Roman"/>
          <w:sz w:val="24"/>
          <w:szCs w:val="24"/>
        </w:rPr>
        <w:sectPr w:rsidR="000A1EB1" w:rsidRPr="0015309D" w:rsidSect="0032367D">
          <w:headerReference w:type="default" r:id="rId18"/>
          <w:pgSz w:w="11906" w:h="16838" w:code="9"/>
          <w:pgMar w:top="851" w:right="849" w:bottom="709" w:left="1418" w:header="709" w:footer="709" w:gutter="0"/>
          <w:cols w:space="708"/>
          <w:titlePg/>
          <w:docGrid w:linePitch="360"/>
        </w:sectPr>
      </w:pPr>
    </w:p>
    <w:p w:rsidR="000A1EB1" w:rsidRPr="00D0022D" w:rsidRDefault="000A1EB1" w:rsidP="000A1EB1">
      <w:pPr>
        <w:ind w:left="7080"/>
        <w:jc w:val="right"/>
        <w:rPr>
          <w:rFonts w:ascii="Times New Roman" w:hAnsi="Times New Roman" w:cs="Times New Roman"/>
        </w:rPr>
      </w:pPr>
      <w:r w:rsidRPr="00D0022D">
        <w:rPr>
          <w:rFonts w:ascii="Times New Roman" w:hAnsi="Times New Roman" w:cs="Times New Roman"/>
          <w:sz w:val="24"/>
          <w:szCs w:val="24"/>
        </w:rPr>
        <w:lastRenderedPageBreak/>
        <w:t>Приложение №</w:t>
      </w:r>
      <w:r w:rsidR="00D75D30">
        <w:rPr>
          <w:rFonts w:ascii="Times New Roman" w:hAnsi="Times New Roman" w:cs="Times New Roman"/>
          <w:sz w:val="24"/>
          <w:szCs w:val="24"/>
        </w:rPr>
        <w:t>2</w:t>
      </w:r>
    </w:p>
    <w:p w:rsidR="000A1EB1" w:rsidRPr="00D0022D" w:rsidRDefault="000A1EB1" w:rsidP="000A1EB1">
      <w:pPr>
        <w:spacing w:after="0"/>
        <w:jc w:val="center"/>
        <w:rPr>
          <w:rFonts w:ascii="Times New Roman" w:hAnsi="Times New Roman" w:cs="Times New Roman"/>
          <w:b/>
          <w:sz w:val="24"/>
          <w:szCs w:val="24"/>
        </w:rPr>
      </w:pPr>
      <w:bookmarkStart w:id="0" w:name="P270"/>
      <w:bookmarkEnd w:id="0"/>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0"/>
        <w:jc w:val="center"/>
        <w:rPr>
          <w:rFonts w:ascii="Courier New" w:hAnsi="Courier New" w:cs="Courier New"/>
          <w:sz w:val="20"/>
          <w:szCs w:val="20"/>
        </w:rPr>
      </w:pPr>
      <w:r w:rsidRPr="00D0022D">
        <w:rPr>
          <w:rFonts w:ascii="Courier New" w:hAnsi="Courier New" w:cs="Courier New"/>
          <w:sz w:val="20"/>
          <w:szCs w:val="20"/>
        </w:rPr>
        <w:t xml:space="preserve">Уведомление о </w:t>
      </w:r>
      <w:proofErr w:type="gramStart"/>
      <w:r w:rsidRPr="00D0022D">
        <w:rPr>
          <w:rFonts w:ascii="Courier New" w:hAnsi="Courier New" w:cs="Courier New"/>
          <w:sz w:val="20"/>
          <w:szCs w:val="20"/>
        </w:rPr>
        <w:t>планируемых</w:t>
      </w:r>
      <w:proofErr w:type="gramEnd"/>
      <w:r w:rsidRPr="00D0022D">
        <w:rPr>
          <w:rFonts w:ascii="Courier New" w:hAnsi="Courier New" w:cs="Courier New"/>
          <w:sz w:val="20"/>
          <w:szCs w:val="20"/>
        </w:rPr>
        <w:t xml:space="preserve"> строительстве или реконструкции объекта индивидуального жилищного строительства или садового дома</w:t>
      </w:r>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0"/>
        <w:jc w:val="center"/>
        <w:rPr>
          <w:rFonts w:ascii="Courier New" w:hAnsi="Courier New" w:cs="Courier New"/>
          <w:sz w:val="20"/>
          <w:szCs w:val="20"/>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426"/>
      </w:tblGrid>
      <w:tr w:rsidR="000A1EB1" w:rsidRPr="00D0022D" w:rsidTr="000A1EB1">
        <w:trPr>
          <w:jc w:val="right"/>
        </w:trPr>
        <w:tc>
          <w:tcPr>
            <w:tcW w:w="198"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bookmarkStart w:id="1" w:name="OLE_LINK5"/>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rPr>
                <w:rFonts w:ascii="Courier New" w:hAnsi="Courier New" w:cs="Courier New"/>
                <w:sz w:val="20"/>
                <w:szCs w:val="20"/>
              </w:rPr>
            </w:pPr>
          </w:p>
        </w:tc>
        <w:tc>
          <w:tcPr>
            <w:tcW w:w="426" w:type="dxa"/>
            <w:tcBorders>
              <w:top w:val="nil"/>
              <w:left w:val="nil"/>
              <w:bottom w:val="nil"/>
              <w:right w:val="nil"/>
            </w:tcBorders>
            <w:vAlign w:val="bottom"/>
          </w:tcPr>
          <w:p w:rsidR="000A1EB1" w:rsidRPr="00D0022D" w:rsidRDefault="000A1EB1" w:rsidP="000A1EB1">
            <w:pPr>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r>
    </w:tbl>
    <w:bookmarkEnd w:id="1"/>
    <w:p w:rsidR="000A1EB1" w:rsidRPr="00D0022D" w:rsidRDefault="000A1EB1" w:rsidP="000A1EB1">
      <w:pPr>
        <w:spacing w:before="240" w:after="0"/>
        <w:jc w:val="both"/>
        <w:rPr>
          <w:rFonts w:ascii="Courier New" w:hAnsi="Courier New" w:cs="Courier New"/>
          <w:sz w:val="20"/>
          <w:szCs w:val="20"/>
        </w:rPr>
      </w:pPr>
      <w:r w:rsidRPr="00D0022D">
        <w:rPr>
          <w:rFonts w:ascii="Courier New" w:hAnsi="Courier New" w:cs="Courier New"/>
          <w:sz w:val="20"/>
          <w:szCs w:val="20"/>
        </w:rPr>
        <w:t>В Администрацию________________________________________________________________</w:t>
      </w:r>
    </w:p>
    <w:p w:rsidR="000A1EB1" w:rsidRPr="00D0022D" w:rsidRDefault="000A1EB1" w:rsidP="000A1EB1">
      <w:pPr>
        <w:spacing w:after="0"/>
        <w:jc w:val="both"/>
        <w:rPr>
          <w:rFonts w:ascii="Courier New" w:hAnsi="Courier New" w:cs="Courier New"/>
          <w:sz w:val="16"/>
          <w:szCs w:val="16"/>
        </w:rPr>
      </w:pP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spacing w:after="0"/>
        <w:jc w:val="center"/>
        <w:rPr>
          <w:rFonts w:ascii="Courier New" w:hAnsi="Courier New" w:cs="Courier New"/>
          <w:sz w:val="20"/>
          <w:szCs w:val="20"/>
        </w:rPr>
      </w:pPr>
    </w:p>
    <w:p w:rsidR="000A1EB1" w:rsidRPr="00D0022D" w:rsidRDefault="000A1EB1" w:rsidP="000A1EB1">
      <w:pPr>
        <w:spacing w:after="120"/>
        <w:jc w:val="center"/>
        <w:outlineLvl w:val="0"/>
        <w:rPr>
          <w:rFonts w:ascii="Courier New" w:hAnsi="Courier New" w:cs="Courier New"/>
          <w:sz w:val="20"/>
          <w:szCs w:val="20"/>
        </w:rPr>
      </w:pPr>
      <w:r w:rsidRPr="00D0022D">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физическом лице, в случае если заявителем является физическое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Фамилия, имя, отчество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Место жительства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1.1.3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Реквизиты документа, удостоверяющего личность</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юридическом лице, в случае если заявителем является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Наименование</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Место нахождения</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1.2.4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rPr>
          <w:rFonts w:ascii="Courier New" w:hAnsi="Courier New" w:cs="Courier New"/>
          <w:sz w:val="20"/>
          <w:szCs w:val="20"/>
        </w:rPr>
      </w:pPr>
    </w:p>
    <w:p w:rsidR="000A1EB1" w:rsidRPr="00D0022D" w:rsidRDefault="000A1EB1" w:rsidP="000A1EB1">
      <w:pPr>
        <w:pageBreakBefore/>
        <w:spacing w:after="240"/>
        <w:jc w:val="center"/>
        <w:outlineLvl w:val="0"/>
        <w:rPr>
          <w:rFonts w:ascii="Courier New" w:hAnsi="Courier New" w:cs="Courier New"/>
          <w:sz w:val="20"/>
          <w:szCs w:val="20"/>
        </w:rPr>
      </w:pPr>
      <w:r w:rsidRPr="00D0022D">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Адрес или описание местоположения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праве заявителя на земельный участок (правоустанавливающие документы)</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наличии прав иных лиц на земельный участок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2.5</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виде разрешенного использования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spacing w:before="240" w:after="240"/>
        <w:jc w:val="center"/>
        <w:rPr>
          <w:rFonts w:ascii="Courier New" w:hAnsi="Courier New" w:cs="Courier New"/>
          <w:sz w:val="20"/>
          <w:szCs w:val="20"/>
        </w:rPr>
      </w:pPr>
      <w:r w:rsidRPr="00D0022D">
        <w:rPr>
          <w:rFonts w:ascii="Courier New" w:hAnsi="Courier New" w:cs="Courier New"/>
          <w:sz w:val="20"/>
          <w:szCs w:val="20"/>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3.1</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Цель подачи уведомления (строительство или реконструкция)</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 планируемых параметрах:</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3.3.1</w:t>
            </w:r>
          </w:p>
        </w:tc>
        <w:tc>
          <w:tcPr>
            <w:tcW w:w="4423"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Количество надземных этажей</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3.3.2</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Высота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3.3.3</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Сведения об отступах от границ земельного участка</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3.3.4</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Площадь застройки</w:t>
            </w:r>
          </w:p>
        </w:tc>
        <w:tc>
          <w:tcPr>
            <w:tcW w:w="4706" w:type="dxa"/>
          </w:tcPr>
          <w:p w:rsidR="000A1EB1" w:rsidRPr="00D0022D" w:rsidRDefault="000A1EB1" w:rsidP="000A1EB1">
            <w:pPr>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ind w:left="57"/>
              <w:rPr>
                <w:rFonts w:ascii="Courier New" w:hAnsi="Courier New" w:cs="Courier New"/>
                <w:sz w:val="20"/>
                <w:szCs w:val="20"/>
              </w:rPr>
            </w:pPr>
            <w:r w:rsidRPr="00D0022D">
              <w:rPr>
                <w:rFonts w:ascii="Courier New" w:hAnsi="Courier New" w:cs="Courier New"/>
                <w:sz w:val="20"/>
                <w:szCs w:val="20"/>
              </w:rPr>
              <w:t>3.3.5.</w:t>
            </w:r>
          </w:p>
        </w:tc>
        <w:tc>
          <w:tcPr>
            <w:tcW w:w="4423" w:type="dxa"/>
          </w:tcPr>
          <w:p w:rsidR="000A1EB1" w:rsidRPr="00D0022D" w:rsidRDefault="000A1EB1" w:rsidP="000A1EB1">
            <w:pPr>
              <w:ind w:left="57" w:right="57"/>
              <w:jc w:val="both"/>
              <w:rPr>
                <w:rFonts w:ascii="Courier New" w:hAnsi="Courier New" w:cs="Courier New"/>
                <w:sz w:val="20"/>
                <w:szCs w:val="20"/>
              </w:rPr>
            </w:pPr>
            <w:r w:rsidRPr="00D0022D">
              <w:rPr>
                <w:rFonts w:ascii="Courier New" w:hAnsi="Courier New" w:cs="Courier New"/>
                <w:sz w:val="20"/>
                <w:szCs w:val="20"/>
              </w:rPr>
              <w:t xml:space="preserve">Сведения о </w:t>
            </w:r>
            <w:proofErr w:type="gramStart"/>
            <w:r w:rsidRPr="00D0022D">
              <w:rPr>
                <w:rFonts w:ascii="Courier New" w:hAnsi="Courier New" w:cs="Courier New"/>
                <w:sz w:val="20"/>
                <w:szCs w:val="20"/>
              </w:rPr>
              <w:t>решении</w:t>
            </w:r>
            <w:proofErr w:type="gramEnd"/>
            <w:r w:rsidRPr="00D0022D">
              <w:rPr>
                <w:rFonts w:ascii="Courier New" w:hAnsi="Courier New" w:cs="Courier New"/>
                <w:sz w:val="20"/>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0A1EB1" w:rsidRPr="00D0022D" w:rsidRDefault="000A1EB1" w:rsidP="000A1EB1">
            <w:pPr>
              <w:ind w:left="57" w:right="57"/>
              <w:jc w:val="both"/>
              <w:rPr>
                <w:rFonts w:ascii="Courier New" w:hAnsi="Courier New" w:cs="Courier New"/>
                <w:sz w:val="20"/>
                <w:szCs w:val="20"/>
              </w:rPr>
            </w:pPr>
          </w:p>
        </w:tc>
      </w:tr>
    </w:tbl>
    <w:p w:rsidR="000A1EB1" w:rsidRPr="00D0022D" w:rsidRDefault="000A1EB1" w:rsidP="000A1EB1">
      <w:pPr>
        <w:pageBreakBefore/>
        <w:spacing w:after="240"/>
        <w:jc w:val="center"/>
        <w:outlineLvl w:val="0"/>
        <w:rPr>
          <w:rFonts w:ascii="Courier New" w:hAnsi="Courier New" w:cs="Courier New"/>
          <w:sz w:val="20"/>
          <w:szCs w:val="20"/>
        </w:rPr>
      </w:pPr>
      <w:r w:rsidRPr="00D0022D">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d"/>
        <w:tblW w:w="9979" w:type="dxa"/>
        <w:tblLayout w:type="fixed"/>
        <w:tblCellMar>
          <w:left w:w="28" w:type="dxa"/>
          <w:right w:w="28" w:type="dxa"/>
        </w:tblCellMar>
        <w:tblLook w:val="01E0"/>
      </w:tblPr>
      <w:tblGrid>
        <w:gridCol w:w="9979"/>
      </w:tblGrid>
      <w:tr w:rsidR="000A1EB1" w:rsidRPr="00D0022D" w:rsidTr="000A1EB1">
        <w:trPr>
          <w:trHeight w:val="13040"/>
        </w:trPr>
        <w:tc>
          <w:tcPr>
            <w:tcW w:w="9979"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pageBreakBefore/>
        <w:spacing w:line="240" w:lineRule="auto"/>
        <w:ind w:firstLine="567"/>
        <w:rPr>
          <w:rFonts w:ascii="Courier New" w:hAnsi="Courier New" w:cs="Courier New"/>
          <w:sz w:val="20"/>
          <w:szCs w:val="20"/>
        </w:rPr>
      </w:pPr>
      <w:r w:rsidRPr="00D0022D">
        <w:rPr>
          <w:rFonts w:ascii="Courier New" w:hAnsi="Courier New" w:cs="Courier New"/>
          <w:sz w:val="20"/>
          <w:szCs w:val="20"/>
        </w:rPr>
        <w:lastRenderedPageBreak/>
        <w:t>Почтовый адрес и (или) адрес электронной почты для связи:</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_______________________________________________________________________________</w:t>
      </w:r>
    </w:p>
    <w:p w:rsidR="000A1EB1" w:rsidRPr="00D0022D" w:rsidRDefault="000A1EB1" w:rsidP="000A1EB1">
      <w:pPr>
        <w:spacing w:before="240"/>
        <w:ind w:firstLine="567"/>
        <w:jc w:val="both"/>
        <w:rPr>
          <w:rFonts w:ascii="Courier New" w:hAnsi="Courier New" w:cs="Courier New"/>
          <w:sz w:val="20"/>
          <w:szCs w:val="20"/>
        </w:rPr>
      </w:pPr>
      <w:proofErr w:type="gramStart"/>
      <w:r w:rsidRPr="00D0022D">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022D">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1EB1" w:rsidRPr="00D0022D" w:rsidRDefault="000A1EB1" w:rsidP="000A1EB1">
      <w:pPr>
        <w:pBdr>
          <w:top w:val="single" w:sz="4" w:space="1" w:color="auto"/>
        </w:pBdr>
        <w:spacing w:after="120" w:line="240" w:lineRule="auto"/>
        <w:jc w:val="center"/>
        <w:rPr>
          <w:rFonts w:ascii="Courier New" w:hAnsi="Courier New" w:cs="Courier New"/>
          <w:sz w:val="20"/>
          <w:szCs w:val="20"/>
        </w:rPr>
      </w:pPr>
      <w:r w:rsidRPr="00D0022D">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D0022D">
        <w:rPr>
          <w:rFonts w:ascii="Courier New" w:hAnsi="Courier New" w:cs="Courier New"/>
          <w:sz w:val="20"/>
          <w:szCs w:val="20"/>
        </w:rPr>
        <w:t>)</w:t>
      </w:r>
    </w:p>
    <w:p w:rsidR="000A1EB1" w:rsidRPr="00D0022D" w:rsidRDefault="000A1EB1" w:rsidP="000A1EB1">
      <w:pPr>
        <w:spacing w:after="0"/>
        <w:rPr>
          <w:rFonts w:ascii="Courier New" w:hAnsi="Courier New" w:cs="Courier New"/>
          <w:sz w:val="20"/>
          <w:szCs w:val="20"/>
        </w:rPr>
      </w:pPr>
      <w:r w:rsidRPr="00D0022D">
        <w:rPr>
          <w:rFonts w:ascii="Courier New" w:hAnsi="Courier New" w:cs="Courier New"/>
          <w:sz w:val="20"/>
          <w:szCs w:val="20"/>
        </w:rPr>
        <w:t>Настоящим уведомлением подтверждаю, что ________________________________________</w:t>
      </w:r>
    </w:p>
    <w:p w:rsidR="000A1EB1" w:rsidRPr="00D0022D" w:rsidRDefault="000A1EB1" w:rsidP="000A1EB1">
      <w:pPr>
        <w:spacing w:after="0"/>
        <w:jc w:val="right"/>
        <w:rPr>
          <w:rFonts w:ascii="Courier New" w:hAnsi="Courier New" w:cs="Courier New"/>
          <w:sz w:val="20"/>
          <w:szCs w:val="20"/>
        </w:rPr>
      </w:pPr>
      <w:r w:rsidRPr="00D0022D">
        <w:rPr>
          <w:rFonts w:ascii="Courier New" w:hAnsi="Courier New" w:cs="Courier New"/>
          <w:sz w:val="16"/>
          <w:szCs w:val="16"/>
        </w:rPr>
        <w:t>(объект индивидуального жилищного строительства или садовый дом</w:t>
      </w:r>
      <w:r w:rsidRPr="00D0022D">
        <w:rPr>
          <w:rFonts w:ascii="Courier New" w:hAnsi="Courier New" w:cs="Courier New"/>
          <w:sz w:val="20"/>
          <w:szCs w:val="20"/>
        </w:rPr>
        <w:t>)</w:t>
      </w:r>
    </w:p>
    <w:p w:rsidR="000A1EB1" w:rsidRPr="00D0022D" w:rsidRDefault="000A1EB1" w:rsidP="000A1EB1">
      <w:pPr>
        <w:spacing w:after="0"/>
        <w:rPr>
          <w:rFonts w:ascii="Courier New" w:hAnsi="Courier New" w:cs="Courier New"/>
          <w:sz w:val="20"/>
          <w:szCs w:val="20"/>
        </w:rPr>
      </w:pPr>
      <w:r w:rsidRPr="00D0022D">
        <w:rPr>
          <w:rFonts w:ascii="Courier New" w:hAnsi="Courier New" w:cs="Courier New"/>
          <w:sz w:val="20"/>
          <w:szCs w:val="20"/>
        </w:rPr>
        <w:t xml:space="preserve">не </w:t>
      </w:r>
      <w:proofErr w:type="gramStart"/>
      <w:r w:rsidRPr="00D0022D">
        <w:rPr>
          <w:rFonts w:ascii="Courier New" w:hAnsi="Courier New" w:cs="Courier New"/>
          <w:sz w:val="20"/>
          <w:szCs w:val="20"/>
        </w:rPr>
        <w:t>предназначен</w:t>
      </w:r>
      <w:proofErr w:type="gramEnd"/>
      <w:r w:rsidRPr="00D0022D">
        <w:rPr>
          <w:rFonts w:ascii="Courier New" w:hAnsi="Courier New" w:cs="Courier New"/>
          <w:sz w:val="20"/>
          <w:szCs w:val="20"/>
        </w:rPr>
        <w:t xml:space="preserve"> для раздела на самостоятельные объекты недвижимости.</w:t>
      </w:r>
    </w:p>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Настоящим уведомлением я,______________________________________________________</w:t>
      </w:r>
    </w:p>
    <w:p w:rsidR="000A1EB1" w:rsidRPr="00D0022D" w:rsidRDefault="000A1EB1" w:rsidP="000A1EB1">
      <w:pPr>
        <w:pBdr>
          <w:top w:val="single" w:sz="4" w:space="1" w:color="auto"/>
        </w:pBdr>
        <w:jc w:val="center"/>
        <w:rPr>
          <w:rFonts w:ascii="Courier New" w:hAnsi="Courier New" w:cs="Courier New"/>
          <w:sz w:val="16"/>
          <w:szCs w:val="16"/>
        </w:rPr>
      </w:pPr>
      <w:proofErr w:type="gramStart"/>
      <w:r w:rsidRPr="00D0022D">
        <w:rPr>
          <w:rFonts w:ascii="Courier New" w:hAnsi="Courier New" w:cs="Courier New"/>
          <w:sz w:val="16"/>
          <w:szCs w:val="16"/>
        </w:rPr>
        <w:t>(фамилия, имя, отчество (при наличии)</w:t>
      </w:r>
      <w:proofErr w:type="gramEnd"/>
    </w:p>
    <w:p w:rsidR="000A1EB1" w:rsidRPr="00D0022D" w:rsidRDefault="000A1EB1" w:rsidP="000A1EB1">
      <w:pPr>
        <w:spacing w:after="480"/>
        <w:jc w:val="both"/>
        <w:rPr>
          <w:rFonts w:ascii="Courier New" w:hAnsi="Courier New" w:cs="Courier New"/>
          <w:sz w:val="20"/>
          <w:szCs w:val="20"/>
        </w:rPr>
      </w:pPr>
      <w:r w:rsidRPr="00D0022D">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0A1EB1" w:rsidRPr="00D0022D" w:rsidRDefault="000A1EB1" w:rsidP="000A1EB1">
      <w:pPr>
        <w:pStyle w:val="ConsPlusNonformat"/>
        <w:jc w:val="both"/>
      </w:pPr>
      <w:r w:rsidRPr="00D0022D">
        <w:t>Приложение*:</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p>
    <w:p w:rsidR="000A1EB1" w:rsidRPr="00D0022D" w:rsidRDefault="000A1EB1" w:rsidP="000A1EB1">
      <w:pPr>
        <w:pStyle w:val="ConsPlusNonformat"/>
        <w:jc w:val="both"/>
        <w:rPr>
          <w:sz w:val="18"/>
          <w:szCs w:val="18"/>
        </w:rPr>
      </w:pPr>
      <w:r w:rsidRPr="00D0022D">
        <w:rPr>
          <w:sz w:val="18"/>
          <w:szCs w:val="18"/>
        </w:rPr>
        <w:t>* в соответствии с пунктами 9.2-9.3 Регламента (не заполняется в случае подачи уведомления через МФЦ)</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Результат предоставления услуги прошу направить </w:t>
      </w:r>
      <w:r w:rsidRPr="00D0022D">
        <w:rPr>
          <w:sz w:val="16"/>
          <w:szCs w:val="16"/>
        </w:rPr>
        <w:t>(</w:t>
      </w:r>
      <w:proofErr w:type="gramStart"/>
      <w:r w:rsidRPr="00D0022D">
        <w:rPr>
          <w:sz w:val="16"/>
          <w:szCs w:val="16"/>
        </w:rPr>
        <w:t>нужное</w:t>
      </w:r>
      <w:proofErr w:type="gramEnd"/>
      <w:r w:rsidRPr="00D0022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A1EB1" w:rsidRPr="00D0022D" w:rsidTr="000A1EB1">
        <w:trPr>
          <w:trHeight w:val="27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Администрации</w:t>
            </w:r>
          </w:p>
        </w:tc>
      </w:tr>
      <w:tr w:rsidR="000A1EB1" w:rsidRPr="00D0022D" w:rsidTr="000A1EB1">
        <w:trPr>
          <w:trHeight w:val="277"/>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МФЦ;</w:t>
            </w:r>
          </w:p>
        </w:tc>
      </w:tr>
      <w:tr w:rsidR="000A1EB1" w:rsidRPr="00D0022D" w:rsidTr="000A1EB1">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 xml:space="preserve">направить почтовой связью по </w:t>
            </w:r>
            <w:proofErr w:type="spellStart"/>
            <w:r w:rsidRPr="00D0022D">
              <w:t>адресу</w:t>
            </w:r>
            <w:proofErr w:type="gramStart"/>
            <w:r w:rsidRPr="00D0022D">
              <w:t>:____________________________________</w:t>
            </w:r>
            <w:proofErr w:type="spellEnd"/>
            <w:r w:rsidRPr="00D0022D">
              <w:t>;</w:t>
            </w:r>
            <w:proofErr w:type="gramEnd"/>
          </w:p>
        </w:tc>
      </w:tr>
      <w:tr w:rsidR="000A1EB1" w:rsidRPr="00D0022D" w:rsidTr="000A1EB1">
        <w:trPr>
          <w:trHeight w:val="26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jc w:val="both"/>
            </w:pPr>
            <w:r w:rsidRPr="00D0022D">
              <w:t>направить по адресу электронной почты: ________________________________</w:t>
            </w:r>
            <w:proofErr w:type="gramStart"/>
            <w:r w:rsidRPr="00D0022D">
              <w:t xml:space="preserve"> .</w:t>
            </w:r>
            <w:proofErr w:type="gramEnd"/>
          </w:p>
        </w:tc>
      </w:tr>
    </w:tbl>
    <w:p w:rsidR="000A1EB1" w:rsidRPr="00D0022D" w:rsidRDefault="000A1EB1" w:rsidP="000A1EB1">
      <w:pPr>
        <w:pStyle w:val="ConsPlusNonformat"/>
        <w:jc w:val="both"/>
      </w:pPr>
    </w:p>
    <w:p w:rsidR="000A1EB1" w:rsidRPr="00D0022D" w:rsidRDefault="000A1EB1" w:rsidP="000A1EB1">
      <w:pPr>
        <w:pStyle w:val="ConsPlusNonformat"/>
        <w:jc w:val="both"/>
      </w:pPr>
      <w:r w:rsidRPr="00D0022D">
        <w:t>_____________________________     _____________     _______________________</w:t>
      </w:r>
    </w:p>
    <w:p w:rsidR="000A1EB1" w:rsidRPr="00D0022D" w:rsidRDefault="000A1EB1" w:rsidP="000A1EB1">
      <w:pPr>
        <w:pStyle w:val="ConsPlusNonformat"/>
        <w:jc w:val="both"/>
        <w:rPr>
          <w:sz w:val="16"/>
          <w:szCs w:val="16"/>
        </w:rPr>
      </w:pPr>
      <w:r w:rsidRPr="00D0022D">
        <w:rPr>
          <w:sz w:val="16"/>
          <w:szCs w:val="16"/>
        </w:rPr>
        <w:t xml:space="preserve">       (должность)                           (подпись)              (Фамилия И.О.)</w:t>
      </w:r>
    </w:p>
    <w:p w:rsidR="000A1EB1" w:rsidRPr="00D0022D" w:rsidRDefault="000A1EB1" w:rsidP="000A1EB1">
      <w:pPr>
        <w:pStyle w:val="ConsPlusNonformat"/>
        <w:jc w:val="both"/>
        <w:outlineLvl w:val="0"/>
      </w:pPr>
      <w:r w:rsidRPr="00D0022D">
        <w:t>М.П.</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                                               "___" _____________ 20___ г.</w:t>
      </w: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sectPr w:rsidR="000A1EB1" w:rsidRPr="00D0022D" w:rsidSect="00636E5E">
          <w:headerReference w:type="default" r:id="rId19"/>
          <w:pgSz w:w="11906" w:h="16838" w:code="9"/>
          <w:pgMar w:top="851" w:right="849" w:bottom="851" w:left="1418" w:header="709" w:footer="709" w:gutter="0"/>
          <w:cols w:space="708"/>
          <w:titlePg/>
          <w:docGrid w:linePitch="360"/>
        </w:sect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3</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center"/>
              <w:outlineLvl w:val="0"/>
              <w:rPr>
                <w:rFonts w:ascii="Times New Roman" w:hAnsi="Times New Roman" w:cs="Times New Roman"/>
                <w:sz w:val="20"/>
                <w:szCs w:val="20"/>
              </w:rPr>
            </w:pP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spacing w:after="240"/>
        <w:jc w:val="right"/>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A1EB1" w:rsidRPr="00D0022D" w:rsidRDefault="000A1EB1" w:rsidP="000A1EB1">
      <w:pPr>
        <w:spacing w:after="240" w:line="240" w:lineRule="auto"/>
        <w:jc w:val="center"/>
        <w:rPr>
          <w:rFonts w:ascii="Courier New" w:hAnsi="Courier New" w:cs="Courier New"/>
          <w:sz w:val="20"/>
          <w:szCs w:val="20"/>
        </w:rPr>
      </w:pP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В Администрацию _________________________________________________________</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pStyle w:val="ConsPlusNonformat"/>
        <w:ind w:left="5103"/>
        <w:jc w:val="center"/>
      </w:pPr>
    </w:p>
    <w:p w:rsidR="000A1EB1" w:rsidRPr="00D0022D" w:rsidRDefault="000A1EB1" w:rsidP="000A1EB1">
      <w:pPr>
        <w:spacing w:after="240" w:line="240" w:lineRule="auto"/>
        <w:jc w:val="center"/>
        <w:rPr>
          <w:rFonts w:ascii="Courier New" w:hAnsi="Courier New" w:cs="Courier New"/>
          <w:sz w:val="20"/>
          <w:szCs w:val="20"/>
        </w:rPr>
      </w:pPr>
      <w:r w:rsidRPr="00D0022D">
        <w:rPr>
          <w:rFonts w:ascii="Courier New" w:hAnsi="Courier New" w:cs="Courier New"/>
          <w:sz w:val="20"/>
          <w:szCs w:val="20"/>
        </w:rPr>
        <w:t>1. Сведения о 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848"/>
        <w:gridCol w:w="4281"/>
      </w:tblGrid>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Сведения о физическом лице, в случае если заявителем является физическое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Фамилия, имя, отчество (при наличии)</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Место жительства</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1.1.3</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Реквизиты документа, удостоверяющего личность</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Сведения о юридическом лице, в случае если заявителем является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1.2.1</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Наименование</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1.2.2</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Место нахождения</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1.2.3</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1.2.4</w:t>
            </w:r>
          </w:p>
        </w:tc>
        <w:tc>
          <w:tcPr>
            <w:tcW w:w="4848" w:type="dxa"/>
          </w:tcPr>
          <w:p w:rsidR="000A1EB1" w:rsidRPr="00D0022D" w:rsidRDefault="000A1EB1" w:rsidP="000A1EB1">
            <w:pPr>
              <w:spacing w:line="240" w:lineRule="auto"/>
              <w:ind w:left="57" w:right="57"/>
              <w:jc w:val="both"/>
              <w:rPr>
                <w:rFonts w:ascii="Courier New" w:hAnsi="Courier New" w:cs="Courier New"/>
                <w:sz w:val="20"/>
                <w:szCs w:val="20"/>
              </w:rPr>
            </w:pPr>
            <w:r w:rsidRPr="00D0022D">
              <w:rPr>
                <w:rFonts w:ascii="Courier New" w:hAnsi="Courier New" w:cs="Courier New"/>
                <w:sz w:val="20"/>
                <w:szCs w:val="20"/>
              </w:rPr>
              <w:t>Идентификационный номер налогоплательщика, за исключением случая, если заявителем является иностранное юридическое лицо</w:t>
            </w:r>
          </w:p>
        </w:tc>
        <w:tc>
          <w:tcPr>
            <w:tcW w:w="4281" w:type="dxa"/>
          </w:tcPr>
          <w:p w:rsidR="000A1EB1" w:rsidRPr="00D0022D" w:rsidRDefault="000A1EB1" w:rsidP="000A1EB1">
            <w:pPr>
              <w:spacing w:line="240" w:lineRule="auto"/>
              <w:ind w:left="57" w:right="57"/>
              <w:jc w:val="both"/>
              <w:rPr>
                <w:rFonts w:ascii="Courier New" w:hAnsi="Courier New" w:cs="Courier New"/>
                <w:sz w:val="20"/>
                <w:szCs w:val="20"/>
              </w:rPr>
            </w:pPr>
          </w:p>
        </w:tc>
      </w:tr>
    </w:tbl>
    <w:p w:rsidR="000A1EB1" w:rsidRPr="00D0022D" w:rsidRDefault="000A1EB1" w:rsidP="000A1EB1">
      <w:pPr>
        <w:pageBreakBefore/>
        <w:spacing w:after="240" w:line="240" w:lineRule="auto"/>
        <w:jc w:val="center"/>
        <w:rPr>
          <w:rFonts w:ascii="Courier New" w:hAnsi="Courier New" w:cs="Courier New"/>
          <w:sz w:val="20"/>
          <w:szCs w:val="20"/>
        </w:rPr>
      </w:pPr>
      <w:r w:rsidRPr="00D0022D">
        <w:rPr>
          <w:rFonts w:ascii="Courier New" w:hAnsi="Courier New" w:cs="Courier New"/>
          <w:sz w:val="20"/>
          <w:szCs w:val="20"/>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2.1</w:t>
            </w:r>
          </w:p>
        </w:tc>
        <w:tc>
          <w:tcPr>
            <w:tcW w:w="4423" w:type="dxa"/>
          </w:tcPr>
          <w:p w:rsidR="000A1EB1" w:rsidRPr="00D0022D" w:rsidRDefault="000A1EB1" w:rsidP="000A1EB1">
            <w:pPr>
              <w:spacing w:line="240" w:lineRule="auto"/>
              <w:ind w:left="57" w:right="57"/>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w:t>
            </w:r>
          </w:p>
        </w:tc>
        <w:tc>
          <w:tcPr>
            <w:tcW w:w="4706" w:type="dxa"/>
          </w:tcPr>
          <w:p w:rsidR="000A1EB1" w:rsidRPr="00D0022D" w:rsidRDefault="000A1EB1" w:rsidP="000A1EB1">
            <w:pPr>
              <w:spacing w:line="240" w:lineRule="auto"/>
              <w:ind w:left="57" w:right="57"/>
              <w:rPr>
                <w:rFonts w:ascii="Courier New" w:hAnsi="Courier New" w:cs="Courier New"/>
                <w:sz w:val="20"/>
                <w:szCs w:val="20"/>
              </w:rPr>
            </w:pPr>
          </w:p>
        </w:tc>
      </w:tr>
      <w:tr w:rsidR="000A1EB1" w:rsidRPr="00D0022D" w:rsidTr="000A1EB1">
        <w:tc>
          <w:tcPr>
            <w:tcW w:w="850" w:type="dxa"/>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2.2</w:t>
            </w:r>
          </w:p>
        </w:tc>
        <w:tc>
          <w:tcPr>
            <w:tcW w:w="4423" w:type="dxa"/>
          </w:tcPr>
          <w:p w:rsidR="000A1EB1" w:rsidRPr="00D0022D" w:rsidRDefault="000A1EB1" w:rsidP="000A1EB1">
            <w:pPr>
              <w:spacing w:line="240" w:lineRule="auto"/>
              <w:ind w:left="57" w:right="57"/>
              <w:rPr>
                <w:rFonts w:ascii="Courier New" w:hAnsi="Courier New" w:cs="Courier New"/>
                <w:sz w:val="20"/>
                <w:szCs w:val="20"/>
              </w:rPr>
            </w:pPr>
            <w:r w:rsidRPr="00D0022D">
              <w:rPr>
                <w:rFonts w:ascii="Courier New" w:hAnsi="Courier New" w:cs="Courier New"/>
                <w:sz w:val="20"/>
                <w:szCs w:val="20"/>
              </w:rPr>
              <w:t>Адрес или описание местоположения земельного участка</w:t>
            </w:r>
          </w:p>
        </w:tc>
        <w:tc>
          <w:tcPr>
            <w:tcW w:w="4706" w:type="dxa"/>
          </w:tcPr>
          <w:p w:rsidR="000A1EB1" w:rsidRPr="00D0022D" w:rsidRDefault="000A1EB1" w:rsidP="000A1EB1">
            <w:pPr>
              <w:spacing w:line="240" w:lineRule="auto"/>
              <w:ind w:left="57" w:right="57"/>
              <w:rPr>
                <w:rFonts w:ascii="Courier New" w:hAnsi="Courier New" w:cs="Courier New"/>
                <w:sz w:val="20"/>
                <w:szCs w:val="20"/>
              </w:rPr>
            </w:pPr>
          </w:p>
        </w:tc>
      </w:tr>
    </w:tbl>
    <w:p w:rsidR="000A1EB1" w:rsidRPr="00D0022D" w:rsidRDefault="000A1EB1" w:rsidP="000A1EB1">
      <w:pPr>
        <w:spacing w:before="240" w:after="240" w:line="240" w:lineRule="auto"/>
        <w:jc w:val="center"/>
        <w:rPr>
          <w:rFonts w:ascii="Courier New" w:hAnsi="Courier New" w:cs="Courier New"/>
          <w:sz w:val="20"/>
          <w:szCs w:val="20"/>
        </w:rPr>
      </w:pPr>
      <w:r w:rsidRPr="00D0022D">
        <w:rPr>
          <w:rFonts w:ascii="Courier New" w:hAnsi="Courier New" w:cs="Courier New"/>
          <w:sz w:val="20"/>
          <w:szCs w:val="20"/>
        </w:rPr>
        <w:t xml:space="preserve">3. Сведения об изменении параметров планируемого строительства </w:t>
      </w:r>
      <w:r w:rsidRPr="00D0022D">
        <w:rPr>
          <w:rFonts w:ascii="Courier New" w:hAnsi="Courier New" w:cs="Courier New"/>
          <w:sz w:val="20"/>
          <w:szCs w:val="20"/>
        </w:rPr>
        <w:br/>
        <w:t xml:space="preserve">или реконструкции объекта индивидуального жилищного строительства </w:t>
      </w:r>
      <w:r w:rsidRPr="00D0022D">
        <w:rPr>
          <w:rFonts w:ascii="Courier New" w:hAnsi="Courier New" w:cs="Courier New"/>
          <w:sz w:val="20"/>
          <w:szCs w:val="20"/>
        </w:rPr>
        <w:br/>
        <w:t>или садового дома</w:t>
      </w:r>
    </w:p>
    <w:tbl>
      <w:tblPr>
        <w:tblStyle w:val="ad"/>
        <w:tblW w:w="9951" w:type="dxa"/>
        <w:tblLayout w:type="fixed"/>
        <w:tblCellMar>
          <w:left w:w="28" w:type="dxa"/>
          <w:right w:w="28" w:type="dxa"/>
        </w:tblCellMar>
        <w:tblLook w:val="01E0"/>
      </w:tblPr>
      <w:tblGrid>
        <w:gridCol w:w="567"/>
        <w:gridCol w:w="2892"/>
        <w:gridCol w:w="170"/>
        <w:gridCol w:w="3062"/>
        <w:gridCol w:w="182"/>
        <w:gridCol w:w="3078"/>
      </w:tblGrid>
      <w:tr w:rsidR="000A1EB1" w:rsidRPr="00D0022D" w:rsidTr="000A1EB1">
        <w:tc>
          <w:tcPr>
            <w:tcW w:w="567"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 xml:space="preserve">№ </w:t>
            </w:r>
            <w:proofErr w:type="spellStart"/>
            <w:proofErr w:type="gramStart"/>
            <w:r w:rsidRPr="00D0022D">
              <w:rPr>
                <w:rFonts w:ascii="Courier New" w:hAnsi="Courier New" w:cs="Courier New"/>
                <w:sz w:val="20"/>
                <w:szCs w:val="20"/>
              </w:rPr>
              <w:t>п</w:t>
            </w:r>
            <w:proofErr w:type="spellEnd"/>
            <w:proofErr w:type="gramEnd"/>
            <w:r w:rsidRPr="00D0022D">
              <w:rPr>
                <w:rFonts w:ascii="Courier New" w:hAnsi="Courier New" w:cs="Courier New"/>
                <w:sz w:val="20"/>
                <w:szCs w:val="20"/>
              </w:rPr>
              <w:t>/</w:t>
            </w:r>
            <w:proofErr w:type="spellStart"/>
            <w:r w:rsidRPr="00D0022D">
              <w:rPr>
                <w:rFonts w:ascii="Courier New" w:hAnsi="Courier New" w:cs="Courier New"/>
                <w:sz w:val="20"/>
                <w:szCs w:val="20"/>
              </w:rPr>
              <w:t>п</w:t>
            </w:r>
            <w:proofErr w:type="spellEnd"/>
          </w:p>
        </w:tc>
        <w:tc>
          <w:tcPr>
            <w:tcW w:w="2892"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0A1EB1" w:rsidRPr="00D0022D" w:rsidRDefault="000A1EB1" w:rsidP="000A1EB1">
            <w:pPr>
              <w:jc w:val="center"/>
              <w:rPr>
                <w:rFonts w:ascii="Courier New" w:hAnsi="Courier New" w:cs="Courier New"/>
                <w:sz w:val="20"/>
                <w:szCs w:val="20"/>
              </w:rPr>
            </w:pPr>
            <w:proofErr w:type="gramStart"/>
            <w:r w:rsidRPr="00D0022D">
              <w:rPr>
                <w:rFonts w:ascii="Courier New" w:hAnsi="Courier New" w:cs="Courier New"/>
                <w:sz w:val="20"/>
                <w:szCs w:val="20"/>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A1EB1" w:rsidRPr="00D0022D" w:rsidTr="000A1EB1">
        <w:tc>
          <w:tcPr>
            <w:tcW w:w="567" w:type="dxa"/>
            <w:vMerge/>
          </w:tcPr>
          <w:p w:rsidR="000A1EB1" w:rsidRPr="00D0022D" w:rsidRDefault="000A1EB1" w:rsidP="000A1EB1">
            <w:pPr>
              <w:jc w:val="center"/>
              <w:rPr>
                <w:rFonts w:ascii="Courier New" w:hAnsi="Courier New" w:cs="Courier New"/>
                <w:sz w:val="20"/>
                <w:szCs w:val="20"/>
              </w:rPr>
            </w:pPr>
          </w:p>
        </w:tc>
        <w:tc>
          <w:tcPr>
            <w:tcW w:w="2892" w:type="dxa"/>
            <w:vMerge/>
          </w:tcPr>
          <w:p w:rsidR="000A1EB1" w:rsidRPr="00D0022D" w:rsidRDefault="000A1EB1" w:rsidP="000A1EB1">
            <w:pPr>
              <w:jc w:val="center"/>
              <w:rPr>
                <w:rFonts w:ascii="Courier New" w:hAnsi="Courier New" w:cs="Courier New"/>
                <w:sz w:val="20"/>
                <w:szCs w:val="20"/>
              </w:rPr>
            </w:pPr>
          </w:p>
        </w:tc>
        <w:tc>
          <w:tcPr>
            <w:tcW w:w="170" w:type="dxa"/>
            <w:tcBorders>
              <w:top w:val="nil"/>
              <w:bottom w:val="nil"/>
              <w:right w:val="nil"/>
            </w:tcBorders>
            <w:vAlign w:val="bottom"/>
          </w:tcPr>
          <w:p w:rsidR="000A1EB1" w:rsidRPr="00D0022D" w:rsidRDefault="000A1EB1" w:rsidP="000A1EB1">
            <w:pPr>
              <w:jc w:val="center"/>
              <w:rPr>
                <w:rFonts w:ascii="Courier New" w:hAnsi="Courier New" w:cs="Courier New"/>
                <w:sz w:val="20"/>
                <w:szCs w:val="20"/>
              </w:rPr>
            </w:pPr>
          </w:p>
        </w:tc>
        <w:tc>
          <w:tcPr>
            <w:tcW w:w="3062" w:type="dxa"/>
            <w:tcBorders>
              <w:top w:val="nil"/>
              <w:left w:val="nil"/>
              <w:right w:val="nil"/>
            </w:tcBorders>
            <w:vAlign w:val="bottom"/>
          </w:tcPr>
          <w:p w:rsidR="000A1EB1" w:rsidRPr="00D0022D" w:rsidRDefault="000A1EB1" w:rsidP="000A1EB1">
            <w:pPr>
              <w:jc w:val="center"/>
              <w:rPr>
                <w:rFonts w:ascii="Courier New" w:hAnsi="Courier New" w:cs="Courier New"/>
                <w:sz w:val="20"/>
                <w:szCs w:val="20"/>
              </w:rPr>
            </w:pPr>
          </w:p>
        </w:tc>
        <w:tc>
          <w:tcPr>
            <w:tcW w:w="182" w:type="dxa"/>
            <w:tcBorders>
              <w:top w:val="nil"/>
              <w:left w:val="nil"/>
              <w:bottom w:val="nil"/>
            </w:tcBorders>
            <w:vAlign w:val="bottom"/>
          </w:tcPr>
          <w:p w:rsidR="000A1EB1" w:rsidRPr="00D0022D" w:rsidRDefault="000A1EB1" w:rsidP="000A1EB1">
            <w:pPr>
              <w:jc w:val="center"/>
              <w:rPr>
                <w:rFonts w:ascii="Courier New" w:hAnsi="Courier New" w:cs="Courier New"/>
                <w:sz w:val="20"/>
                <w:szCs w:val="20"/>
              </w:rPr>
            </w:pPr>
          </w:p>
        </w:tc>
        <w:tc>
          <w:tcPr>
            <w:tcW w:w="3078" w:type="dxa"/>
            <w:vMerge/>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vMerge/>
          </w:tcPr>
          <w:p w:rsidR="000A1EB1" w:rsidRPr="00D0022D" w:rsidRDefault="000A1EB1" w:rsidP="000A1EB1">
            <w:pPr>
              <w:jc w:val="center"/>
              <w:rPr>
                <w:rFonts w:ascii="Courier New" w:hAnsi="Courier New" w:cs="Courier New"/>
                <w:sz w:val="20"/>
                <w:szCs w:val="20"/>
              </w:rPr>
            </w:pPr>
          </w:p>
        </w:tc>
        <w:tc>
          <w:tcPr>
            <w:tcW w:w="2892" w:type="dxa"/>
            <w:vMerge/>
          </w:tcPr>
          <w:p w:rsidR="000A1EB1" w:rsidRPr="00D0022D" w:rsidRDefault="000A1EB1" w:rsidP="000A1EB1">
            <w:pPr>
              <w:jc w:val="center"/>
              <w:rPr>
                <w:rFonts w:ascii="Courier New" w:hAnsi="Courier New" w:cs="Courier New"/>
                <w:sz w:val="20"/>
                <w:szCs w:val="20"/>
              </w:rPr>
            </w:pPr>
          </w:p>
        </w:tc>
        <w:tc>
          <w:tcPr>
            <w:tcW w:w="170" w:type="dxa"/>
            <w:tcBorders>
              <w:top w:val="nil"/>
              <w:right w:val="nil"/>
            </w:tcBorders>
          </w:tcPr>
          <w:p w:rsidR="000A1EB1" w:rsidRPr="00D0022D" w:rsidRDefault="000A1EB1" w:rsidP="000A1EB1">
            <w:pPr>
              <w:jc w:val="center"/>
              <w:rPr>
                <w:rFonts w:ascii="Courier New" w:hAnsi="Courier New" w:cs="Courier New"/>
                <w:sz w:val="20"/>
                <w:szCs w:val="20"/>
              </w:rPr>
            </w:pPr>
          </w:p>
        </w:tc>
        <w:tc>
          <w:tcPr>
            <w:tcW w:w="3062" w:type="dxa"/>
            <w:tcBorders>
              <w:left w:val="nil"/>
              <w:right w:val="nil"/>
            </w:tcBorders>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(дата направления уведомления)</w:t>
            </w:r>
          </w:p>
        </w:tc>
        <w:tc>
          <w:tcPr>
            <w:tcW w:w="182" w:type="dxa"/>
            <w:tcBorders>
              <w:top w:val="nil"/>
              <w:left w:val="nil"/>
            </w:tcBorders>
          </w:tcPr>
          <w:p w:rsidR="000A1EB1" w:rsidRPr="00D0022D" w:rsidRDefault="000A1EB1" w:rsidP="000A1EB1">
            <w:pPr>
              <w:jc w:val="center"/>
              <w:rPr>
                <w:rFonts w:ascii="Courier New" w:hAnsi="Courier New" w:cs="Courier New"/>
                <w:sz w:val="20"/>
                <w:szCs w:val="20"/>
              </w:rPr>
            </w:pPr>
          </w:p>
        </w:tc>
        <w:tc>
          <w:tcPr>
            <w:tcW w:w="3078" w:type="dxa"/>
            <w:vMerge/>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3.1</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Количество надземных этажей</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3.2</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Высота</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3.3</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Сведения об отступах от границ земельного участка</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r w:rsidR="000A1EB1" w:rsidRPr="00D0022D" w:rsidTr="000A1EB1">
        <w:tc>
          <w:tcPr>
            <w:tcW w:w="567" w:type="dxa"/>
          </w:tcPr>
          <w:p w:rsidR="000A1EB1" w:rsidRPr="00D0022D" w:rsidRDefault="000A1EB1" w:rsidP="000A1EB1">
            <w:pPr>
              <w:jc w:val="center"/>
              <w:rPr>
                <w:rFonts w:ascii="Courier New" w:hAnsi="Courier New" w:cs="Courier New"/>
                <w:sz w:val="20"/>
                <w:szCs w:val="20"/>
              </w:rPr>
            </w:pPr>
            <w:r w:rsidRPr="00D0022D">
              <w:rPr>
                <w:rFonts w:ascii="Courier New" w:hAnsi="Courier New" w:cs="Courier New"/>
                <w:sz w:val="20"/>
                <w:szCs w:val="20"/>
              </w:rPr>
              <w:t>3.4</w:t>
            </w:r>
          </w:p>
        </w:tc>
        <w:tc>
          <w:tcPr>
            <w:tcW w:w="2892" w:type="dxa"/>
          </w:tcPr>
          <w:p w:rsidR="000A1EB1" w:rsidRPr="00D0022D" w:rsidRDefault="000A1EB1" w:rsidP="000A1EB1">
            <w:pPr>
              <w:ind w:left="57" w:right="57"/>
              <w:rPr>
                <w:rFonts w:ascii="Courier New" w:hAnsi="Courier New" w:cs="Courier New"/>
                <w:sz w:val="20"/>
                <w:szCs w:val="20"/>
              </w:rPr>
            </w:pPr>
            <w:r w:rsidRPr="00D0022D">
              <w:rPr>
                <w:rFonts w:ascii="Courier New" w:hAnsi="Courier New" w:cs="Courier New"/>
                <w:sz w:val="20"/>
                <w:szCs w:val="20"/>
              </w:rPr>
              <w:t>Площадь застройки</w:t>
            </w:r>
          </w:p>
        </w:tc>
        <w:tc>
          <w:tcPr>
            <w:tcW w:w="3414" w:type="dxa"/>
            <w:gridSpan w:val="3"/>
          </w:tcPr>
          <w:p w:rsidR="000A1EB1" w:rsidRPr="00D0022D" w:rsidRDefault="000A1EB1" w:rsidP="000A1EB1">
            <w:pPr>
              <w:jc w:val="center"/>
              <w:rPr>
                <w:rFonts w:ascii="Courier New" w:hAnsi="Courier New" w:cs="Courier New"/>
                <w:sz w:val="20"/>
                <w:szCs w:val="20"/>
              </w:rPr>
            </w:pPr>
          </w:p>
        </w:tc>
        <w:tc>
          <w:tcPr>
            <w:tcW w:w="3078"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ageBreakBefore/>
        <w:spacing w:after="120" w:line="240" w:lineRule="auto"/>
        <w:jc w:val="center"/>
        <w:rPr>
          <w:rFonts w:ascii="Courier New" w:hAnsi="Courier New" w:cs="Courier New"/>
          <w:sz w:val="20"/>
          <w:szCs w:val="20"/>
        </w:rPr>
      </w:pPr>
      <w:r w:rsidRPr="00D0022D">
        <w:rPr>
          <w:rFonts w:ascii="Courier New" w:hAnsi="Courier New" w:cs="Courier New"/>
          <w:sz w:val="20"/>
          <w:szCs w:val="20"/>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d"/>
        <w:tblW w:w="9979" w:type="dxa"/>
        <w:tblLayout w:type="fixed"/>
        <w:tblCellMar>
          <w:left w:w="28" w:type="dxa"/>
          <w:right w:w="28" w:type="dxa"/>
        </w:tblCellMar>
        <w:tblLook w:val="01E0"/>
      </w:tblPr>
      <w:tblGrid>
        <w:gridCol w:w="9979"/>
      </w:tblGrid>
      <w:tr w:rsidR="000A1EB1" w:rsidRPr="00D0022D" w:rsidTr="000A1EB1">
        <w:trPr>
          <w:trHeight w:val="11624"/>
        </w:trPr>
        <w:tc>
          <w:tcPr>
            <w:tcW w:w="9979" w:type="dxa"/>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pageBreakBefore/>
        <w:spacing w:line="240" w:lineRule="auto"/>
        <w:ind w:firstLine="567"/>
        <w:rPr>
          <w:rFonts w:ascii="Courier New" w:hAnsi="Courier New" w:cs="Courier New"/>
          <w:sz w:val="20"/>
          <w:szCs w:val="20"/>
        </w:rPr>
      </w:pPr>
      <w:r w:rsidRPr="00D0022D">
        <w:rPr>
          <w:rFonts w:ascii="Courier New" w:hAnsi="Courier New" w:cs="Courier New"/>
          <w:sz w:val="20"/>
          <w:szCs w:val="20"/>
        </w:rPr>
        <w:lastRenderedPageBreak/>
        <w:t>Почтовый адрес и (или) адрес электронной почты для связи:</w:t>
      </w:r>
    </w:p>
    <w:p w:rsidR="000A1EB1" w:rsidRPr="00D0022D" w:rsidRDefault="000A1EB1" w:rsidP="000A1EB1">
      <w:pPr>
        <w:pBdr>
          <w:top w:val="single" w:sz="4" w:space="1" w:color="auto"/>
        </w:pBdr>
        <w:spacing w:line="240" w:lineRule="auto"/>
        <w:rPr>
          <w:rFonts w:ascii="Courier New" w:hAnsi="Courier New" w:cs="Courier New"/>
          <w:sz w:val="20"/>
          <w:szCs w:val="20"/>
        </w:rPr>
      </w:pPr>
    </w:p>
    <w:p w:rsidR="000A1EB1" w:rsidRPr="00D0022D" w:rsidRDefault="000A1EB1" w:rsidP="000A1EB1">
      <w:pPr>
        <w:spacing w:before="240" w:line="240" w:lineRule="auto"/>
        <w:ind w:firstLine="567"/>
        <w:jc w:val="both"/>
        <w:rPr>
          <w:rFonts w:ascii="Courier New" w:hAnsi="Courier New" w:cs="Courier New"/>
          <w:sz w:val="20"/>
          <w:szCs w:val="20"/>
        </w:rPr>
      </w:pPr>
      <w:proofErr w:type="gramStart"/>
      <w:r w:rsidRPr="00D0022D">
        <w:rPr>
          <w:rFonts w:ascii="Courier New" w:hAnsi="Courier New" w:cs="Courier New"/>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0022D">
        <w:rPr>
          <w:rFonts w:ascii="Courier New" w:hAnsi="Courier New" w:cs="Courier New"/>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Bdr>
          <w:top w:val="single" w:sz="4" w:space="1" w:color="auto"/>
        </w:pBdr>
        <w:spacing w:after="480" w:line="240" w:lineRule="auto"/>
        <w:jc w:val="center"/>
        <w:rPr>
          <w:rFonts w:ascii="Courier New" w:hAnsi="Courier New" w:cs="Courier New"/>
          <w:sz w:val="16"/>
          <w:szCs w:val="16"/>
        </w:rPr>
      </w:pPr>
      <w:r w:rsidRPr="00D0022D">
        <w:rPr>
          <w:rFonts w:ascii="Courier New" w:hAnsi="Courier New" w:cs="Courier New"/>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Настоящим уведомлением я, ______________________________________________________</w:t>
      </w:r>
    </w:p>
    <w:p w:rsidR="000A1EB1" w:rsidRPr="00D0022D" w:rsidRDefault="000A1EB1" w:rsidP="000A1EB1">
      <w:pPr>
        <w:pBdr>
          <w:top w:val="single" w:sz="4" w:space="1" w:color="auto"/>
        </w:pBdr>
        <w:jc w:val="center"/>
        <w:rPr>
          <w:rFonts w:ascii="Courier New" w:hAnsi="Courier New" w:cs="Courier New"/>
          <w:sz w:val="16"/>
          <w:szCs w:val="16"/>
        </w:rPr>
      </w:pPr>
      <w:proofErr w:type="gramStart"/>
      <w:r w:rsidRPr="00D0022D">
        <w:rPr>
          <w:rFonts w:ascii="Courier New" w:hAnsi="Courier New" w:cs="Courier New"/>
          <w:sz w:val="16"/>
          <w:szCs w:val="16"/>
        </w:rPr>
        <w:t>(фамилия, имя, отчество (при наличии)</w:t>
      </w:r>
      <w:proofErr w:type="gramEnd"/>
    </w:p>
    <w:p w:rsidR="000A1EB1" w:rsidRPr="00D0022D" w:rsidRDefault="000A1EB1" w:rsidP="000A1EB1">
      <w:pPr>
        <w:spacing w:after="480"/>
        <w:jc w:val="both"/>
        <w:rPr>
          <w:rFonts w:ascii="Courier New" w:hAnsi="Courier New" w:cs="Courier New"/>
          <w:sz w:val="20"/>
          <w:szCs w:val="20"/>
        </w:rPr>
      </w:pPr>
      <w:r w:rsidRPr="00D0022D">
        <w:rPr>
          <w:rFonts w:ascii="Courier New" w:hAnsi="Courier New" w:cs="Courier New"/>
          <w:sz w:val="20"/>
          <w:szCs w:val="20"/>
        </w:rPr>
        <w:t>даю согласие на обработку персональных данных (в случае если заявителем является физическое лицо).</w:t>
      </w:r>
    </w:p>
    <w:p w:rsidR="000A1EB1" w:rsidRPr="00D0022D" w:rsidRDefault="000A1EB1" w:rsidP="000A1EB1">
      <w:pPr>
        <w:pStyle w:val="ConsPlusNonformat"/>
        <w:jc w:val="both"/>
      </w:pPr>
      <w:r w:rsidRPr="00D0022D">
        <w:t>Приложение*:</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r w:rsidRPr="00D0022D">
        <w:t>______________________</w:t>
      </w:r>
    </w:p>
    <w:p w:rsidR="000A1EB1" w:rsidRPr="00D0022D" w:rsidRDefault="000A1EB1" w:rsidP="000A1EB1">
      <w:pPr>
        <w:pStyle w:val="ConsPlusNonformat"/>
        <w:jc w:val="both"/>
      </w:pPr>
    </w:p>
    <w:p w:rsidR="000A1EB1" w:rsidRPr="00D0022D" w:rsidRDefault="000A1EB1" w:rsidP="000A1EB1">
      <w:pPr>
        <w:pStyle w:val="ConsPlusNonformat"/>
        <w:jc w:val="both"/>
        <w:rPr>
          <w:sz w:val="18"/>
          <w:szCs w:val="18"/>
        </w:rPr>
      </w:pPr>
      <w:r w:rsidRPr="00D0022D">
        <w:rPr>
          <w:sz w:val="18"/>
          <w:szCs w:val="18"/>
        </w:rPr>
        <w:t>* в соответствии с пунктами 9.2-9.3 Регламента (не заполняется в случае подачи уведомления через МФЦ)</w:t>
      </w:r>
    </w:p>
    <w:p w:rsidR="000A1EB1" w:rsidRPr="00D0022D" w:rsidRDefault="000A1EB1" w:rsidP="000A1EB1">
      <w:pPr>
        <w:pStyle w:val="ConsPlusNonformat"/>
        <w:jc w:val="both"/>
      </w:pPr>
    </w:p>
    <w:p w:rsidR="000A1EB1" w:rsidRPr="00D0022D" w:rsidRDefault="000A1EB1" w:rsidP="000A1EB1">
      <w:pPr>
        <w:pStyle w:val="ConsPlusNonformat"/>
        <w:jc w:val="both"/>
      </w:pPr>
      <w:r w:rsidRPr="00D0022D">
        <w:t xml:space="preserve">Результат предоставления услуги прошу направить </w:t>
      </w:r>
      <w:r w:rsidRPr="00D0022D">
        <w:rPr>
          <w:sz w:val="16"/>
          <w:szCs w:val="16"/>
        </w:rPr>
        <w:t>(</w:t>
      </w:r>
      <w:proofErr w:type="gramStart"/>
      <w:r w:rsidRPr="00D0022D">
        <w:rPr>
          <w:sz w:val="16"/>
          <w:szCs w:val="16"/>
        </w:rPr>
        <w:t>нужное</w:t>
      </w:r>
      <w:proofErr w:type="gramEnd"/>
      <w:r w:rsidRPr="00D0022D">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0A1EB1" w:rsidRPr="00D0022D" w:rsidTr="000A1EB1">
        <w:trPr>
          <w:trHeight w:val="27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Администрации</w:t>
            </w:r>
          </w:p>
        </w:tc>
      </w:tr>
      <w:tr w:rsidR="000A1EB1" w:rsidRPr="00D0022D" w:rsidTr="000A1EB1">
        <w:trPr>
          <w:trHeight w:val="277"/>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выдать лично в МФЦ;</w:t>
            </w:r>
          </w:p>
        </w:tc>
      </w:tr>
      <w:tr w:rsidR="000A1EB1" w:rsidRPr="00D0022D" w:rsidTr="000A1EB1">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pPr>
            <w:r w:rsidRPr="00D0022D">
              <w:t xml:space="preserve">направить почтовой связью по </w:t>
            </w:r>
            <w:proofErr w:type="spellStart"/>
            <w:r w:rsidRPr="00D0022D">
              <w:t>адресу</w:t>
            </w:r>
            <w:proofErr w:type="gramStart"/>
            <w:r w:rsidRPr="00D0022D">
              <w:t>:____________________________________</w:t>
            </w:r>
            <w:proofErr w:type="spellEnd"/>
            <w:r w:rsidRPr="00D0022D">
              <w:t>;</w:t>
            </w:r>
            <w:proofErr w:type="gramEnd"/>
          </w:p>
        </w:tc>
      </w:tr>
      <w:tr w:rsidR="000A1EB1" w:rsidRPr="00D0022D" w:rsidTr="000A1EB1">
        <w:trPr>
          <w:trHeight w:val="263"/>
        </w:trPr>
        <w:tc>
          <w:tcPr>
            <w:tcW w:w="454" w:type="dxa"/>
            <w:shd w:val="clear" w:color="auto" w:fill="auto"/>
          </w:tcPr>
          <w:p w:rsidR="000A1EB1" w:rsidRPr="00D0022D" w:rsidRDefault="000A1EB1" w:rsidP="000A1EB1">
            <w:pPr>
              <w:pStyle w:val="ConsPlusNonformat"/>
              <w:jc w:val="center"/>
            </w:pPr>
          </w:p>
        </w:tc>
        <w:tc>
          <w:tcPr>
            <w:tcW w:w="9293" w:type="dxa"/>
            <w:tcBorders>
              <w:top w:val="nil"/>
              <w:bottom w:val="nil"/>
              <w:right w:val="nil"/>
            </w:tcBorders>
            <w:shd w:val="clear" w:color="auto" w:fill="auto"/>
          </w:tcPr>
          <w:p w:rsidR="000A1EB1" w:rsidRPr="00D0022D" w:rsidRDefault="000A1EB1" w:rsidP="000A1EB1">
            <w:pPr>
              <w:pStyle w:val="ConsPlusNonformat"/>
              <w:jc w:val="both"/>
            </w:pPr>
            <w:r w:rsidRPr="00D0022D">
              <w:t>направить по адресу электронной почты: ________________________________</w:t>
            </w:r>
            <w:proofErr w:type="gramStart"/>
            <w:r w:rsidRPr="00D0022D">
              <w:t xml:space="preserve"> .</w:t>
            </w:r>
            <w:proofErr w:type="gramEnd"/>
          </w:p>
        </w:tc>
      </w:tr>
    </w:tbl>
    <w:p w:rsidR="000A1EB1" w:rsidRPr="00D0022D" w:rsidRDefault="000A1EB1" w:rsidP="000A1EB1">
      <w:pPr>
        <w:pStyle w:val="ConsPlusNonformat"/>
        <w:jc w:val="both"/>
      </w:pPr>
    </w:p>
    <w:p w:rsidR="000A1EB1" w:rsidRPr="00D0022D" w:rsidRDefault="000A1EB1" w:rsidP="000A1EB1">
      <w:pPr>
        <w:pStyle w:val="ConsPlusNonformat"/>
        <w:jc w:val="both"/>
      </w:pPr>
      <w:r w:rsidRPr="00D0022D">
        <w:t>_____________________________     _____________     _______________________</w:t>
      </w:r>
    </w:p>
    <w:p w:rsidR="000A1EB1" w:rsidRPr="00D0022D" w:rsidRDefault="000A1EB1" w:rsidP="000A1EB1">
      <w:pPr>
        <w:pStyle w:val="ConsPlusNonformat"/>
        <w:jc w:val="both"/>
        <w:rPr>
          <w:sz w:val="16"/>
          <w:szCs w:val="16"/>
        </w:rPr>
      </w:pPr>
      <w:r w:rsidRPr="00D0022D">
        <w:rPr>
          <w:sz w:val="16"/>
          <w:szCs w:val="16"/>
        </w:rPr>
        <w:t xml:space="preserve">       (должность)                           (подпись)              (Фамилия И.О.)</w:t>
      </w:r>
    </w:p>
    <w:p w:rsidR="000A1EB1" w:rsidRPr="00D0022D" w:rsidRDefault="000A1EB1" w:rsidP="000A1EB1">
      <w:pPr>
        <w:pStyle w:val="ConsPlusNonformat"/>
        <w:jc w:val="both"/>
        <w:outlineLvl w:val="0"/>
      </w:pPr>
      <w:r w:rsidRPr="00D0022D">
        <w:t>М.П.</w:t>
      </w:r>
    </w:p>
    <w:p w:rsidR="000A1EB1" w:rsidRPr="00D0022D" w:rsidRDefault="000A1EB1" w:rsidP="000A1EB1">
      <w:pPr>
        <w:pStyle w:val="ConsPlusNonformat"/>
        <w:jc w:val="both"/>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r w:rsidRPr="00D0022D">
        <w:t xml:space="preserve">                                               "___" _____________ 20___ г.</w:t>
      </w: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sectPr w:rsidR="000A1EB1" w:rsidRPr="00D0022D" w:rsidSect="003B1FC7">
          <w:pgSz w:w="11906" w:h="16838" w:code="9"/>
          <w:pgMar w:top="284" w:right="849" w:bottom="709" w:left="1418" w:header="709" w:footer="709" w:gutter="0"/>
          <w:cols w:space="708"/>
          <w:titlePg/>
          <w:docGrid w:linePitch="360"/>
        </w:sectPr>
      </w:pPr>
    </w:p>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right"/>
              <w:outlineLvl w:val="0"/>
              <w:rPr>
                <w:rFonts w:ascii="Times New Roman" w:hAnsi="Times New Roman" w:cs="Times New Roman"/>
                <w:sz w:val="20"/>
                <w:szCs w:val="20"/>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4</w:t>
            </w: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spacing w:after="0" w:line="240" w:lineRule="auto"/>
        <w:jc w:val="center"/>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Администрация</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 xml:space="preserve">_________________________________________________________________________   </w:t>
      </w:r>
    </w:p>
    <w:p w:rsidR="000A1EB1" w:rsidRPr="00D0022D" w:rsidRDefault="000A1EB1" w:rsidP="000A1EB1">
      <w:pPr>
        <w:spacing w:after="0" w:line="240" w:lineRule="auto"/>
        <w:ind w:firstLine="709"/>
        <w:jc w:val="center"/>
        <w:rPr>
          <w:rFonts w:ascii="Courier New" w:hAnsi="Courier New" w:cs="Courier New"/>
          <w:sz w:val="16"/>
          <w:szCs w:val="16"/>
        </w:rPr>
      </w:pPr>
      <w:r w:rsidRPr="00D0022D">
        <w:rPr>
          <w:rFonts w:ascii="Courier New" w:hAnsi="Courier New" w:cs="Courier New"/>
          <w:sz w:val="16"/>
          <w:szCs w:val="16"/>
        </w:rPr>
        <w:t xml:space="preserve">наименование муниципального образования </w:t>
      </w:r>
    </w:p>
    <w:p w:rsidR="000A1EB1" w:rsidRPr="00D0022D" w:rsidRDefault="000A1EB1" w:rsidP="000A1EB1">
      <w:pPr>
        <w:pStyle w:val="ConsPlusNonformat"/>
        <w:ind w:left="5103"/>
        <w:jc w:val="center"/>
        <w:rPr>
          <w:sz w:val="16"/>
          <w:szCs w:val="16"/>
        </w:rPr>
      </w:pPr>
    </w:p>
    <w:p w:rsidR="000A1EB1" w:rsidRPr="00D0022D" w:rsidRDefault="000A1EB1" w:rsidP="000A1EB1">
      <w:pPr>
        <w:pStyle w:val="ConsPlusNonformat"/>
        <w:ind w:left="5103"/>
        <w:jc w:val="both"/>
      </w:pPr>
      <w:r w:rsidRPr="00D0022D">
        <w:t>Кому: _______________________________</w:t>
      </w:r>
    </w:p>
    <w:p w:rsidR="000A1EB1" w:rsidRPr="00D0022D" w:rsidRDefault="000A1EB1" w:rsidP="000A1EB1">
      <w:pPr>
        <w:pStyle w:val="ConsPlusNonformat"/>
        <w:ind w:left="5103"/>
        <w:jc w:val="center"/>
        <w:rPr>
          <w:sz w:val="16"/>
          <w:szCs w:val="16"/>
        </w:rPr>
      </w:pPr>
      <w:r w:rsidRPr="00D0022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A1EB1" w:rsidRPr="00D0022D" w:rsidRDefault="000A1EB1" w:rsidP="000A1EB1">
      <w:pPr>
        <w:pStyle w:val="ConsPlusNonformat"/>
        <w:ind w:left="5103"/>
      </w:pPr>
      <w:r w:rsidRPr="00D0022D">
        <w:t>адрес:_______________________________</w:t>
      </w:r>
    </w:p>
    <w:p w:rsidR="000A1EB1" w:rsidRPr="00D0022D" w:rsidRDefault="000A1EB1" w:rsidP="000A1EB1">
      <w:pPr>
        <w:pStyle w:val="ConsPlusNonformat"/>
        <w:ind w:left="5103"/>
        <w:jc w:val="center"/>
        <w:rPr>
          <w:sz w:val="16"/>
          <w:szCs w:val="16"/>
        </w:rPr>
      </w:pPr>
      <w:r w:rsidRPr="00D0022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A1EB1" w:rsidRPr="00D0022D" w:rsidRDefault="000A1EB1" w:rsidP="000A1EB1">
      <w:pPr>
        <w:pStyle w:val="ConsPlusNonformat"/>
        <w:ind w:left="5103"/>
        <w:jc w:val="both"/>
        <w:rPr>
          <w:b/>
        </w:rPr>
      </w:pPr>
      <w:r w:rsidRPr="00D0022D">
        <w:t>электронная почта (если есть):_______</w:t>
      </w:r>
    </w:p>
    <w:p w:rsidR="000A1EB1" w:rsidRPr="00D0022D" w:rsidRDefault="000A1EB1" w:rsidP="000A1EB1">
      <w:pPr>
        <w:pStyle w:val="ConsPlusNonformat"/>
        <w:jc w:val="center"/>
        <w:rPr>
          <w:b/>
          <w:sz w:val="18"/>
          <w:szCs w:val="18"/>
        </w:rPr>
      </w:pPr>
    </w:p>
    <w:p w:rsidR="000A1EB1" w:rsidRPr="00D0022D" w:rsidRDefault="000A1EB1" w:rsidP="000A1EB1">
      <w:pPr>
        <w:spacing w:after="0" w:line="240" w:lineRule="auto"/>
        <w:jc w:val="center"/>
        <w:rPr>
          <w:rFonts w:ascii="Courier New" w:hAnsi="Courier New" w:cs="Courier New"/>
          <w:sz w:val="20"/>
          <w:szCs w:val="20"/>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120" w:line="240" w:lineRule="auto"/>
        <w:jc w:val="center"/>
        <w:rPr>
          <w:rFonts w:ascii="Courier New" w:hAnsi="Courier New" w:cs="Courier New"/>
          <w:sz w:val="20"/>
          <w:szCs w:val="20"/>
        </w:rPr>
      </w:pPr>
      <w:proofErr w:type="gramStart"/>
      <w:r w:rsidRPr="00D0022D">
        <w:rPr>
          <w:rFonts w:ascii="Courier New" w:hAnsi="Courier New" w:cs="Courier New"/>
          <w:sz w:val="20"/>
          <w:szCs w:val="20"/>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A1EB1" w:rsidRPr="00D0022D" w:rsidTr="000A1EB1">
        <w:tc>
          <w:tcPr>
            <w:tcW w:w="198" w:type="dxa"/>
            <w:tcBorders>
              <w:top w:val="nil"/>
              <w:left w:val="nil"/>
              <w:bottom w:val="nil"/>
              <w:right w:val="nil"/>
            </w:tcBorders>
            <w:vAlign w:val="bottom"/>
          </w:tcPr>
          <w:p w:rsidR="000A1EB1" w:rsidRPr="00D0022D" w:rsidRDefault="000A1EB1" w:rsidP="000A1EB1">
            <w:pPr>
              <w:spacing w:line="240" w:lineRule="auto"/>
              <w:jc w:val="right"/>
              <w:rPr>
                <w:rFonts w:ascii="Courier New" w:hAnsi="Courier New" w:cs="Courier New"/>
                <w:sz w:val="20"/>
                <w:szCs w:val="20"/>
              </w:rPr>
            </w:pPr>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spacing w:line="240" w:lineRule="auto"/>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spacing w:line="240" w:lineRule="auto"/>
              <w:rPr>
                <w:rFonts w:ascii="Courier New" w:hAnsi="Courier New" w:cs="Courier New"/>
                <w:sz w:val="20"/>
                <w:szCs w:val="20"/>
              </w:rPr>
            </w:pPr>
          </w:p>
        </w:tc>
        <w:tc>
          <w:tcPr>
            <w:tcW w:w="454" w:type="dxa"/>
            <w:tcBorders>
              <w:top w:val="nil"/>
              <w:left w:val="nil"/>
              <w:bottom w:val="nil"/>
              <w:right w:val="nil"/>
            </w:tcBorders>
            <w:vAlign w:val="bottom"/>
          </w:tcPr>
          <w:p w:rsidR="000A1EB1" w:rsidRPr="00D0022D" w:rsidRDefault="000A1EB1" w:rsidP="000A1EB1">
            <w:pPr>
              <w:spacing w:line="240" w:lineRule="auto"/>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c>
          <w:tcPr>
            <w:tcW w:w="4763" w:type="dxa"/>
            <w:tcBorders>
              <w:top w:val="nil"/>
              <w:left w:val="nil"/>
              <w:bottom w:val="nil"/>
              <w:right w:val="nil"/>
            </w:tcBorders>
            <w:vAlign w:val="bottom"/>
          </w:tcPr>
          <w:p w:rsidR="000A1EB1" w:rsidRPr="00D0022D" w:rsidRDefault="000A1EB1" w:rsidP="000A1EB1">
            <w:pPr>
              <w:spacing w:line="240" w:lineRule="auto"/>
              <w:ind w:right="85"/>
              <w:jc w:val="right"/>
              <w:rPr>
                <w:rFonts w:ascii="Courier New" w:hAnsi="Courier New" w:cs="Courier New"/>
                <w:sz w:val="20"/>
                <w:szCs w:val="20"/>
              </w:rPr>
            </w:pPr>
            <w:r w:rsidRPr="00D0022D">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bl>
    <w:p w:rsidR="000A1EB1" w:rsidRPr="00D0022D" w:rsidRDefault="000A1EB1" w:rsidP="000A1EB1">
      <w:pPr>
        <w:spacing w:before="360" w:line="240" w:lineRule="auto"/>
        <w:ind w:firstLine="567"/>
        <w:jc w:val="both"/>
        <w:rPr>
          <w:rFonts w:ascii="Courier New" w:hAnsi="Courier New" w:cs="Courier New"/>
          <w:sz w:val="20"/>
          <w:szCs w:val="20"/>
        </w:rPr>
      </w:pPr>
      <w:proofErr w:type="gramStart"/>
      <w:r w:rsidRPr="00D0022D">
        <w:rPr>
          <w:rFonts w:ascii="Courier New" w:hAnsi="Courier New" w:cs="Courier New"/>
          <w:sz w:val="20"/>
          <w:szCs w:val="20"/>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0A1EB1" w:rsidRPr="00D0022D" w:rsidTr="000A1EB1">
        <w:tc>
          <w:tcPr>
            <w:tcW w:w="4820" w:type="dxa"/>
            <w:tcBorders>
              <w:top w:val="nil"/>
              <w:left w:val="nil"/>
              <w:bottom w:val="nil"/>
              <w:right w:val="nil"/>
            </w:tcBorders>
            <w:vAlign w:val="bottom"/>
          </w:tcPr>
          <w:p w:rsidR="000A1EB1" w:rsidRPr="00D0022D" w:rsidRDefault="000A1EB1" w:rsidP="000A1EB1">
            <w:pPr>
              <w:spacing w:after="0" w:line="240" w:lineRule="auto"/>
              <w:rPr>
                <w:rFonts w:ascii="Courier New" w:hAnsi="Courier New" w:cs="Courier New"/>
                <w:sz w:val="20"/>
                <w:szCs w:val="20"/>
              </w:rPr>
            </w:pPr>
            <w:r w:rsidRPr="00D0022D">
              <w:rPr>
                <w:rFonts w:ascii="Courier New" w:hAnsi="Courier New" w:cs="Courier New"/>
                <w:sz w:val="20"/>
                <w:szCs w:val="20"/>
              </w:rPr>
              <w:t>направленного</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(дата направления уведомления)</w:t>
            </w:r>
          </w:p>
        </w:tc>
        <w:tc>
          <w:tcPr>
            <w:tcW w:w="5160"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r w:rsidR="000A1EB1" w:rsidRPr="00D0022D" w:rsidTr="000A1EB1">
        <w:tc>
          <w:tcPr>
            <w:tcW w:w="4820" w:type="dxa"/>
            <w:tcBorders>
              <w:top w:val="nil"/>
              <w:left w:val="nil"/>
              <w:bottom w:val="nil"/>
              <w:right w:val="nil"/>
            </w:tcBorders>
            <w:vAlign w:val="bottom"/>
          </w:tcPr>
          <w:p w:rsidR="000A1EB1" w:rsidRPr="00D0022D" w:rsidRDefault="000A1EB1" w:rsidP="000A1EB1">
            <w:pPr>
              <w:spacing w:before="80" w:after="0" w:line="240" w:lineRule="auto"/>
              <w:rPr>
                <w:rFonts w:ascii="Courier New" w:hAnsi="Courier New" w:cs="Courier New"/>
                <w:sz w:val="20"/>
                <w:szCs w:val="20"/>
              </w:rPr>
            </w:pPr>
            <w:r w:rsidRPr="00D0022D">
              <w:rPr>
                <w:rFonts w:ascii="Courier New" w:hAnsi="Courier New" w:cs="Courier New"/>
                <w:sz w:val="20"/>
                <w:szCs w:val="20"/>
              </w:rPr>
              <w:t>зарегистрированного</w:t>
            </w:r>
          </w:p>
          <w:p w:rsidR="000A1EB1" w:rsidRPr="00D0022D" w:rsidRDefault="000A1EB1" w:rsidP="000A1EB1">
            <w:pPr>
              <w:spacing w:line="240" w:lineRule="auto"/>
              <w:rPr>
                <w:rFonts w:ascii="Courier New" w:hAnsi="Courier New" w:cs="Courier New"/>
                <w:sz w:val="20"/>
                <w:szCs w:val="20"/>
              </w:rPr>
            </w:pPr>
            <w:r w:rsidRPr="00D0022D">
              <w:rPr>
                <w:rFonts w:ascii="Courier New" w:hAnsi="Courier New" w:cs="Courier New"/>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bl>
    <w:p w:rsidR="000A1EB1" w:rsidRPr="00D0022D" w:rsidRDefault="000A1EB1" w:rsidP="000A1EB1">
      <w:pPr>
        <w:spacing w:before="240" w:line="240" w:lineRule="auto"/>
        <w:jc w:val="both"/>
        <w:rPr>
          <w:rFonts w:ascii="Courier New" w:hAnsi="Courier New" w:cs="Courier New"/>
          <w:sz w:val="20"/>
          <w:szCs w:val="20"/>
        </w:rPr>
      </w:pPr>
      <w:r w:rsidRPr="00D0022D">
        <w:rPr>
          <w:rFonts w:ascii="Courier New" w:hAnsi="Courier New" w:cs="Courier New"/>
          <w:sz w:val="20"/>
          <w:szCs w:val="20"/>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A1EB1" w:rsidRPr="00D0022D" w:rsidRDefault="000A1EB1" w:rsidP="000A1EB1">
      <w:pPr>
        <w:pBdr>
          <w:top w:val="single" w:sz="4" w:space="1" w:color="auto"/>
        </w:pBdr>
        <w:spacing w:after="0" w:line="240" w:lineRule="auto"/>
        <w:jc w:val="center"/>
        <w:rPr>
          <w:rFonts w:ascii="Courier New" w:hAnsi="Courier New" w:cs="Courier New"/>
          <w:sz w:val="20"/>
          <w:szCs w:val="20"/>
        </w:rPr>
      </w:pPr>
      <w:r w:rsidRPr="00D0022D">
        <w:rPr>
          <w:rFonts w:ascii="Courier New" w:hAnsi="Courier New" w:cs="Courier New"/>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0A1EB1" w:rsidRPr="00D0022D" w:rsidTr="000A1EB1">
        <w:trPr>
          <w:cantSplit/>
        </w:trPr>
        <w:tc>
          <w:tcPr>
            <w:tcW w:w="4649" w:type="dxa"/>
            <w:tcBorders>
              <w:top w:val="nil"/>
              <w:left w:val="nil"/>
              <w:bottom w:val="single" w:sz="4" w:space="0" w:color="auto"/>
              <w:right w:val="nil"/>
            </w:tcBorders>
            <w:vAlign w:val="bottom"/>
          </w:tcPr>
          <w:p w:rsidR="000A1EB1" w:rsidRPr="00D0022D" w:rsidRDefault="000A1EB1" w:rsidP="000A1EB1">
            <w:pPr>
              <w:spacing w:after="0"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spacing w:line="240" w:lineRule="auto"/>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0A1EB1" w:rsidRPr="00D0022D" w:rsidRDefault="000A1EB1" w:rsidP="000A1EB1">
            <w:pPr>
              <w:spacing w:line="240" w:lineRule="auto"/>
              <w:jc w:val="center"/>
              <w:rPr>
                <w:rFonts w:ascii="Courier New" w:hAnsi="Courier New" w:cs="Courier New"/>
                <w:sz w:val="20"/>
                <w:szCs w:val="20"/>
              </w:rPr>
            </w:pPr>
          </w:p>
        </w:tc>
      </w:tr>
      <w:tr w:rsidR="000A1EB1" w:rsidRPr="00D0022D" w:rsidTr="000A1EB1">
        <w:trPr>
          <w:cantSplit/>
        </w:trPr>
        <w:tc>
          <w:tcPr>
            <w:tcW w:w="4649"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0A1EB1" w:rsidRPr="00D0022D" w:rsidRDefault="000A1EB1" w:rsidP="000A1EB1">
            <w:pPr>
              <w:spacing w:line="240" w:lineRule="auto"/>
              <w:rPr>
                <w:rFonts w:ascii="Courier New" w:hAnsi="Courier New" w:cs="Courier New"/>
                <w:sz w:val="20"/>
                <w:szCs w:val="20"/>
              </w:rPr>
            </w:pPr>
          </w:p>
        </w:tc>
        <w:tc>
          <w:tcPr>
            <w:tcW w:w="1814"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(подпись)</w:t>
            </w:r>
          </w:p>
        </w:tc>
        <w:tc>
          <w:tcPr>
            <w:tcW w:w="397"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p>
        </w:tc>
        <w:tc>
          <w:tcPr>
            <w:tcW w:w="2722" w:type="dxa"/>
            <w:tcBorders>
              <w:top w:val="nil"/>
              <w:left w:val="nil"/>
              <w:bottom w:val="nil"/>
              <w:right w:val="nil"/>
            </w:tcBorders>
          </w:tcPr>
          <w:p w:rsidR="000A1EB1" w:rsidRPr="00D0022D" w:rsidRDefault="000A1EB1" w:rsidP="000A1EB1">
            <w:pPr>
              <w:spacing w:line="240" w:lineRule="auto"/>
              <w:jc w:val="center"/>
              <w:rPr>
                <w:rFonts w:ascii="Courier New" w:hAnsi="Courier New" w:cs="Courier New"/>
                <w:sz w:val="20"/>
                <w:szCs w:val="20"/>
              </w:rPr>
            </w:pPr>
            <w:r w:rsidRPr="00D0022D">
              <w:rPr>
                <w:rFonts w:ascii="Courier New" w:hAnsi="Courier New" w:cs="Courier New"/>
                <w:sz w:val="20"/>
                <w:szCs w:val="20"/>
              </w:rPr>
              <w:t>(расшифровка подписи)</w:t>
            </w:r>
          </w:p>
        </w:tc>
      </w:tr>
    </w:tbl>
    <w:p w:rsidR="000A1EB1" w:rsidRPr="00D0022D" w:rsidRDefault="000A1EB1" w:rsidP="000A1EB1">
      <w:pPr>
        <w:spacing w:before="80" w:after="0" w:line="240" w:lineRule="auto"/>
        <w:jc w:val="center"/>
        <w:rPr>
          <w:rFonts w:ascii="Times New Roman" w:hAnsi="Times New Roman" w:cs="Times New Roman"/>
          <w:sz w:val="20"/>
          <w:szCs w:val="20"/>
        </w:rPr>
        <w:sectPr w:rsidR="000A1EB1" w:rsidRPr="00D0022D" w:rsidSect="003B1FC7">
          <w:pgSz w:w="11906" w:h="16838" w:code="9"/>
          <w:pgMar w:top="284" w:right="849" w:bottom="709" w:left="1418" w:header="709" w:footer="709" w:gutter="0"/>
          <w:cols w:space="708"/>
          <w:titlePg/>
          <w:docGrid w:linePitch="360"/>
        </w:sectPr>
      </w:pPr>
      <w:r w:rsidRPr="00D0022D">
        <w:rPr>
          <w:rFonts w:ascii="Courier New" w:hAnsi="Courier New" w:cs="Courier New"/>
          <w:sz w:val="20"/>
          <w:szCs w:val="20"/>
        </w:rPr>
        <w:t>М.П.</w:t>
      </w:r>
    </w:p>
    <w:p w:rsidR="000A1EB1" w:rsidRPr="00D0022D" w:rsidRDefault="000A1EB1" w:rsidP="000A1EB1">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0A1EB1" w:rsidRPr="00D0022D" w:rsidTr="000A1EB1">
        <w:tc>
          <w:tcPr>
            <w:tcW w:w="5353"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p>
        </w:tc>
        <w:tc>
          <w:tcPr>
            <w:tcW w:w="4536" w:type="dxa"/>
          </w:tcPr>
          <w:p w:rsidR="000A1EB1" w:rsidRPr="00D0022D" w:rsidRDefault="000A1EB1" w:rsidP="000A1EB1">
            <w:pPr>
              <w:autoSpaceDE w:val="0"/>
              <w:autoSpaceDN w:val="0"/>
              <w:adjustRightInd w:val="0"/>
              <w:jc w:val="right"/>
              <w:outlineLvl w:val="0"/>
              <w:rPr>
                <w:rFonts w:ascii="Times New Roman" w:hAnsi="Times New Roman" w:cs="Times New Roman"/>
                <w:sz w:val="24"/>
                <w:szCs w:val="24"/>
              </w:rPr>
            </w:pPr>
            <w:r w:rsidRPr="00D0022D">
              <w:rPr>
                <w:rFonts w:ascii="Times New Roman" w:hAnsi="Times New Roman" w:cs="Times New Roman"/>
                <w:sz w:val="24"/>
                <w:szCs w:val="24"/>
              </w:rPr>
              <w:t xml:space="preserve">Приложение № </w:t>
            </w:r>
            <w:r w:rsidR="00D75D30">
              <w:rPr>
                <w:rFonts w:ascii="Times New Roman" w:hAnsi="Times New Roman" w:cs="Times New Roman"/>
                <w:sz w:val="24"/>
                <w:szCs w:val="24"/>
              </w:rPr>
              <w:t>5</w:t>
            </w:r>
          </w:p>
          <w:p w:rsidR="000A1EB1" w:rsidRPr="00D0022D" w:rsidRDefault="000A1EB1" w:rsidP="000A1EB1">
            <w:pPr>
              <w:autoSpaceDE w:val="0"/>
              <w:autoSpaceDN w:val="0"/>
              <w:adjustRightInd w:val="0"/>
              <w:jc w:val="center"/>
              <w:outlineLvl w:val="0"/>
              <w:rPr>
                <w:rFonts w:ascii="Times New Roman" w:hAnsi="Times New Roman" w:cs="Times New Roman"/>
                <w:sz w:val="20"/>
                <w:szCs w:val="20"/>
              </w:rPr>
            </w:pPr>
          </w:p>
          <w:p w:rsidR="000A1EB1" w:rsidRPr="00D0022D" w:rsidRDefault="000A1EB1" w:rsidP="000A1EB1">
            <w:pPr>
              <w:autoSpaceDE w:val="0"/>
              <w:autoSpaceDN w:val="0"/>
              <w:adjustRightInd w:val="0"/>
              <w:jc w:val="center"/>
              <w:rPr>
                <w:rFonts w:ascii="Times New Roman" w:hAnsi="Times New Roman" w:cs="Times New Roman"/>
                <w:sz w:val="24"/>
                <w:szCs w:val="24"/>
              </w:rPr>
            </w:pPr>
          </w:p>
        </w:tc>
      </w:tr>
    </w:tbl>
    <w:p w:rsidR="000A1EB1" w:rsidRPr="00D0022D"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Администрация</w:t>
      </w:r>
    </w:p>
    <w:p w:rsidR="000A1EB1" w:rsidRPr="00D0022D" w:rsidRDefault="000A1EB1" w:rsidP="000A1EB1">
      <w:pPr>
        <w:spacing w:after="0" w:line="240" w:lineRule="auto"/>
        <w:ind w:firstLine="709"/>
        <w:rPr>
          <w:rFonts w:ascii="Courier New" w:hAnsi="Courier New" w:cs="Courier New"/>
          <w:sz w:val="20"/>
          <w:szCs w:val="20"/>
        </w:rPr>
      </w:pPr>
      <w:r w:rsidRPr="00D0022D">
        <w:rPr>
          <w:rFonts w:ascii="Courier New" w:hAnsi="Courier New" w:cs="Courier New"/>
          <w:sz w:val="20"/>
          <w:szCs w:val="20"/>
        </w:rPr>
        <w:t xml:space="preserve">__________________________________________________________________________   </w:t>
      </w:r>
    </w:p>
    <w:p w:rsidR="000A1EB1" w:rsidRPr="00D0022D" w:rsidRDefault="000A1EB1" w:rsidP="000A1EB1">
      <w:pPr>
        <w:spacing w:after="0" w:line="240" w:lineRule="auto"/>
        <w:ind w:firstLine="709"/>
        <w:rPr>
          <w:rFonts w:ascii="Courier New" w:hAnsi="Courier New" w:cs="Courier New"/>
          <w:sz w:val="16"/>
          <w:szCs w:val="16"/>
        </w:rPr>
      </w:pPr>
      <w:r w:rsidRPr="00D0022D">
        <w:rPr>
          <w:rFonts w:ascii="Courier New" w:hAnsi="Courier New" w:cs="Courier New"/>
          <w:sz w:val="20"/>
          <w:szCs w:val="20"/>
        </w:rPr>
        <w:t>(</w:t>
      </w:r>
      <w:r w:rsidRPr="00D0022D">
        <w:rPr>
          <w:rFonts w:ascii="Courier New" w:hAnsi="Courier New" w:cs="Courier New"/>
          <w:sz w:val="16"/>
          <w:szCs w:val="16"/>
        </w:rPr>
        <w:t>наименование муниципального образования)</w:t>
      </w:r>
    </w:p>
    <w:p w:rsidR="000A1EB1" w:rsidRPr="00D0022D" w:rsidRDefault="000A1EB1" w:rsidP="000A1EB1">
      <w:pPr>
        <w:spacing w:after="0" w:line="240" w:lineRule="auto"/>
        <w:ind w:firstLine="709"/>
      </w:pPr>
    </w:p>
    <w:p w:rsidR="000A1EB1" w:rsidRPr="00D0022D" w:rsidRDefault="000A1EB1" w:rsidP="000A1EB1">
      <w:pPr>
        <w:pStyle w:val="ConsPlusNonformat"/>
        <w:ind w:left="5103"/>
        <w:jc w:val="both"/>
      </w:pPr>
      <w:r w:rsidRPr="00D0022D">
        <w:t>Кому: _______________________________</w:t>
      </w:r>
    </w:p>
    <w:p w:rsidR="000A1EB1" w:rsidRPr="00D0022D" w:rsidRDefault="000A1EB1" w:rsidP="000A1EB1">
      <w:pPr>
        <w:pStyle w:val="ConsPlusNonformat"/>
        <w:ind w:left="5103"/>
        <w:jc w:val="center"/>
        <w:rPr>
          <w:sz w:val="16"/>
          <w:szCs w:val="16"/>
        </w:rPr>
      </w:pPr>
      <w:r w:rsidRPr="00D0022D">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0A1EB1" w:rsidRPr="00D0022D" w:rsidRDefault="000A1EB1" w:rsidP="000A1EB1">
      <w:pPr>
        <w:pStyle w:val="ConsPlusNonformat"/>
        <w:ind w:left="5103"/>
      </w:pPr>
      <w:r w:rsidRPr="00D0022D">
        <w:t>адрес:_______________________________</w:t>
      </w:r>
    </w:p>
    <w:p w:rsidR="000A1EB1" w:rsidRPr="00D0022D" w:rsidRDefault="000A1EB1" w:rsidP="000A1EB1">
      <w:pPr>
        <w:pStyle w:val="ConsPlusNonformat"/>
        <w:ind w:left="5103"/>
        <w:jc w:val="center"/>
        <w:rPr>
          <w:sz w:val="16"/>
          <w:szCs w:val="16"/>
        </w:rPr>
      </w:pPr>
      <w:r w:rsidRPr="00D0022D">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0A1EB1" w:rsidRPr="00D0022D" w:rsidRDefault="000A1EB1" w:rsidP="000A1EB1">
      <w:pPr>
        <w:pStyle w:val="ConsPlusNonformat"/>
        <w:ind w:left="5103"/>
        <w:jc w:val="both"/>
        <w:rPr>
          <w:b/>
        </w:rPr>
      </w:pPr>
      <w:r w:rsidRPr="00D0022D">
        <w:t>электронная почта (если есть):_______</w:t>
      </w:r>
    </w:p>
    <w:p w:rsidR="000A1EB1" w:rsidRPr="00D0022D" w:rsidRDefault="000A1EB1" w:rsidP="000A1EB1">
      <w:pPr>
        <w:pStyle w:val="ConsPlusNonformat"/>
        <w:ind w:left="5103"/>
        <w:jc w:val="center"/>
      </w:pPr>
    </w:p>
    <w:p w:rsidR="000A1EB1" w:rsidRPr="00D0022D" w:rsidRDefault="000A1EB1" w:rsidP="000A1EB1">
      <w:pPr>
        <w:spacing w:after="0" w:line="240" w:lineRule="auto"/>
        <w:jc w:val="center"/>
        <w:outlineLvl w:val="0"/>
        <w:rPr>
          <w:rFonts w:ascii="Courier New" w:hAnsi="Courier New" w:cs="Courier New"/>
          <w:sz w:val="20"/>
          <w:szCs w:val="20"/>
        </w:rPr>
      </w:pPr>
      <w:r w:rsidRPr="00D0022D">
        <w:rPr>
          <w:rFonts w:ascii="Courier New" w:hAnsi="Courier New" w:cs="Courier New"/>
          <w:sz w:val="20"/>
          <w:szCs w:val="20"/>
        </w:rPr>
        <w:t xml:space="preserve">Уведомление </w:t>
      </w:r>
    </w:p>
    <w:p w:rsidR="000A1EB1" w:rsidRPr="00D0022D" w:rsidRDefault="000A1EB1" w:rsidP="000A1EB1">
      <w:pPr>
        <w:spacing w:after="0" w:line="240" w:lineRule="auto"/>
        <w:jc w:val="center"/>
        <w:rPr>
          <w:rFonts w:ascii="Courier New" w:hAnsi="Courier New" w:cs="Courier New"/>
          <w:sz w:val="20"/>
          <w:szCs w:val="20"/>
        </w:rPr>
      </w:pPr>
      <w:proofErr w:type="gramStart"/>
      <w:r w:rsidRPr="00D0022D">
        <w:rPr>
          <w:rFonts w:ascii="Courier New" w:hAnsi="Courier New" w:cs="Courier New"/>
          <w:sz w:val="20"/>
          <w:szCs w:val="20"/>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A1EB1" w:rsidRPr="00D0022D" w:rsidRDefault="000A1EB1" w:rsidP="000A1EB1">
      <w:pPr>
        <w:spacing w:after="0" w:line="240" w:lineRule="auto"/>
        <w:jc w:val="center"/>
        <w:rPr>
          <w:rFonts w:ascii="Courier New" w:hAnsi="Courier New" w:cs="Courier New"/>
          <w:sz w:val="20"/>
          <w:szCs w:val="20"/>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0A1EB1" w:rsidRPr="00D0022D" w:rsidTr="000A1EB1">
        <w:tc>
          <w:tcPr>
            <w:tcW w:w="198"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w:t>
            </w:r>
          </w:p>
        </w:tc>
        <w:tc>
          <w:tcPr>
            <w:tcW w:w="397"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255"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r w:rsidRPr="00D0022D">
              <w:rPr>
                <w:rFonts w:ascii="Courier New" w:hAnsi="Courier New" w:cs="Courier New"/>
                <w:sz w:val="20"/>
                <w:szCs w:val="20"/>
              </w:rPr>
              <w:t>»</w:t>
            </w:r>
          </w:p>
        </w:tc>
        <w:tc>
          <w:tcPr>
            <w:tcW w:w="1418"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69" w:type="dxa"/>
            <w:tcBorders>
              <w:top w:val="nil"/>
              <w:left w:val="nil"/>
              <w:bottom w:val="nil"/>
              <w:right w:val="nil"/>
            </w:tcBorders>
            <w:vAlign w:val="bottom"/>
          </w:tcPr>
          <w:p w:rsidR="000A1EB1" w:rsidRPr="00D0022D" w:rsidRDefault="000A1EB1" w:rsidP="000A1EB1">
            <w:pPr>
              <w:jc w:val="right"/>
              <w:rPr>
                <w:rFonts w:ascii="Courier New" w:hAnsi="Courier New" w:cs="Courier New"/>
                <w:sz w:val="20"/>
                <w:szCs w:val="20"/>
              </w:rPr>
            </w:pPr>
            <w:r w:rsidRPr="00D0022D">
              <w:rPr>
                <w:rFonts w:ascii="Courier New" w:hAnsi="Courier New" w:cs="Courier New"/>
                <w:sz w:val="20"/>
                <w:szCs w:val="20"/>
              </w:rPr>
              <w:t>20</w:t>
            </w:r>
          </w:p>
        </w:tc>
        <w:tc>
          <w:tcPr>
            <w:tcW w:w="369" w:type="dxa"/>
            <w:tcBorders>
              <w:top w:val="nil"/>
              <w:left w:val="nil"/>
              <w:bottom w:val="single" w:sz="4" w:space="0" w:color="auto"/>
              <w:right w:val="nil"/>
            </w:tcBorders>
            <w:vAlign w:val="bottom"/>
          </w:tcPr>
          <w:p w:rsidR="000A1EB1" w:rsidRPr="00D0022D" w:rsidRDefault="000A1EB1" w:rsidP="000A1EB1">
            <w:pPr>
              <w:rPr>
                <w:rFonts w:ascii="Courier New" w:hAnsi="Courier New" w:cs="Courier New"/>
                <w:sz w:val="20"/>
                <w:szCs w:val="20"/>
              </w:rPr>
            </w:pPr>
          </w:p>
        </w:tc>
        <w:tc>
          <w:tcPr>
            <w:tcW w:w="454" w:type="dxa"/>
            <w:tcBorders>
              <w:top w:val="nil"/>
              <w:left w:val="nil"/>
              <w:bottom w:val="nil"/>
              <w:right w:val="nil"/>
            </w:tcBorders>
            <w:vAlign w:val="bottom"/>
          </w:tcPr>
          <w:p w:rsidR="000A1EB1" w:rsidRPr="00D0022D" w:rsidRDefault="000A1EB1" w:rsidP="000A1EB1">
            <w:pPr>
              <w:ind w:left="57"/>
              <w:rPr>
                <w:rFonts w:ascii="Courier New" w:hAnsi="Courier New" w:cs="Courier New"/>
                <w:sz w:val="20"/>
                <w:szCs w:val="20"/>
              </w:rPr>
            </w:pPr>
            <w:proofErr w:type="gramStart"/>
            <w:r w:rsidRPr="00D0022D">
              <w:rPr>
                <w:rFonts w:ascii="Courier New" w:hAnsi="Courier New" w:cs="Courier New"/>
                <w:sz w:val="20"/>
                <w:szCs w:val="20"/>
              </w:rPr>
              <w:t>г</w:t>
            </w:r>
            <w:proofErr w:type="gramEnd"/>
            <w:r w:rsidRPr="00D0022D">
              <w:rPr>
                <w:rFonts w:ascii="Courier New" w:hAnsi="Courier New" w:cs="Courier New"/>
                <w:sz w:val="20"/>
                <w:szCs w:val="20"/>
              </w:rPr>
              <w:t>.</w:t>
            </w:r>
          </w:p>
        </w:tc>
        <w:tc>
          <w:tcPr>
            <w:tcW w:w="4763" w:type="dxa"/>
            <w:tcBorders>
              <w:top w:val="nil"/>
              <w:left w:val="nil"/>
              <w:bottom w:val="nil"/>
              <w:right w:val="nil"/>
            </w:tcBorders>
            <w:vAlign w:val="bottom"/>
          </w:tcPr>
          <w:p w:rsidR="000A1EB1" w:rsidRPr="00D0022D" w:rsidRDefault="000A1EB1" w:rsidP="000A1EB1">
            <w:pPr>
              <w:ind w:right="85"/>
              <w:jc w:val="right"/>
              <w:rPr>
                <w:rFonts w:ascii="Courier New" w:hAnsi="Courier New" w:cs="Courier New"/>
                <w:sz w:val="20"/>
                <w:szCs w:val="20"/>
              </w:rPr>
            </w:pPr>
            <w:r w:rsidRPr="00D0022D">
              <w:rPr>
                <w:rFonts w:ascii="Courier New" w:hAnsi="Courier New" w:cs="Courier New"/>
                <w:sz w:val="20"/>
                <w:szCs w:val="20"/>
              </w:rPr>
              <w:t>№</w:t>
            </w:r>
          </w:p>
        </w:tc>
        <w:tc>
          <w:tcPr>
            <w:tcW w:w="1701"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r>
    </w:tbl>
    <w:p w:rsidR="000A1EB1" w:rsidRPr="00D0022D" w:rsidRDefault="000A1EB1" w:rsidP="000A1EB1">
      <w:pPr>
        <w:spacing w:before="360"/>
        <w:jc w:val="both"/>
        <w:rPr>
          <w:rFonts w:ascii="Courier New" w:hAnsi="Courier New" w:cs="Courier New"/>
          <w:sz w:val="20"/>
          <w:szCs w:val="20"/>
        </w:rPr>
      </w:pPr>
      <w:proofErr w:type="gramStart"/>
      <w:r w:rsidRPr="00D0022D">
        <w:rPr>
          <w:rFonts w:ascii="Courier New" w:hAnsi="Courier New" w:cs="Courier New"/>
          <w:sz w:val="20"/>
          <w:szCs w:val="20"/>
        </w:rPr>
        <w:t>По результатам рассмотрения уведомления о планируемых строительстве и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0A1EB1" w:rsidRPr="00D0022D" w:rsidTr="000A1EB1">
        <w:trPr>
          <w:trHeight w:val="431"/>
        </w:trPr>
        <w:tc>
          <w:tcPr>
            <w:tcW w:w="4820" w:type="dxa"/>
          </w:tcPr>
          <w:p w:rsidR="000A1EB1" w:rsidRPr="00D0022D" w:rsidRDefault="000A1EB1" w:rsidP="000A1EB1">
            <w:pPr>
              <w:spacing w:after="0" w:line="240" w:lineRule="auto"/>
              <w:rPr>
                <w:rFonts w:ascii="Courier New" w:hAnsi="Courier New" w:cs="Courier New"/>
                <w:sz w:val="20"/>
                <w:szCs w:val="20"/>
              </w:rPr>
            </w:pPr>
            <w:r w:rsidRPr="00D0022D">
              <w:rPr>
                <w:rFonts w:ascii="Courier New" w:hAnsi="Courier New" w:cs="Courier New"/>
                <w:sz w:val="20"/>
                <w:szCs w:val="20"/>
              </w:rPr>
              <w:t>направленного</w:t>
            </w:r>
          </w:p>
          <w:p w:rsidR="000A1EB1" w:rsidRPr="00D0022D" w:rsidRDefault="000A1EB1" w:rsidP="000A1EB1">
            <w:pPr>
              <w:spacing w:after="0" w:line="240" w:lineRule="auto"/>
              <w:rPr>
                <w:rFonts w:ascii="Courier New" w:hAnsi="Courier New" w:cs="Courier New"/>
                <w:sz w:val="16"/>
                <w:szCs w:val="16"/>
              </w:rPr>
            </w:pPr>
          </w:p>
        </w:tc>
        <w:tc>
          <w:tcPr>
            <w:tcW w:w="5160" w:type="dxa"/>
          </w:tcPr>
          <w:p w:rsidR="000A1EB1" w:rsidRPr="00D0022D"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_____________________________________________________</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(дата направления уведомления)</w:t>
            </w:r>
          </w:p>
        </w:tc>
      </w:tr>
      <w:tr w:rsidR="000A1EB1" w:rsidRPr="00D0022D" w:rsidTr="000A1EB1">
        <w:trPr>
          <w:trHeight w:val="836"/>
        </w:trPr>
        <w:tc>
          <w:tcPr>
            <w:tcW w:w="4820" w:type="dxa"/>
          </w:tcPr>
          <w:p w:rsidR="000A1EB1" w:rsidRPr="00D0022D" w:rsidRDefault="000A1EB1" w:rsidP="000A1EB1">
            <w:pPr>
              <w:spacing w:before="80" w:after="0" w:line="240" w:lineRule="auto"/>
              <w:rPr>
                <w:rFonts w:ascii="Courier New" w:hAnsi="Courier New" w:cs="Courier New"/>
                <w:sz w:val="20"/>
                <w:szCs w:val="20"/>
              </w:rPr>
            </w:pPr>
            <w:r w:rsidRPr="00D0022D">
              <w:rPr>
                <w:rFonts w:ascii="Courier New" w:hAnsi="Courier New" w:cs="Courier New"/>
                <w:sz w:val="20"/>
                <w:szCs w:val="20"/>
              </w:rPr>
              <w:t>зарегистрированного</w:t>
            </w:r>
          </w:p>
          <w:p w:rsidR="000A1EB1" w:rsidRPr="00D0022D" w:rsidRDefault="000A1EB1" w:rsidP="000A1EB1">
            <w:pPr>
              <w:spacing w:line="240" w:lineRule="auto"/>
              <w:rPr>
                <w:rFonts w:ascii="Courier New" w:hAnsi="Courier New" w:cs="Courier New"/>
                <w:sz w:val="16"/>
                <w:szCs w:val="16"/>
              </w:rPr>
            </w:pPr>
          </w:p>
        </w:tc>
        <w:tc>
          <w:tcPr>
            <w:tcW w:w="5160" w:type="dxa"/>
            <w:vAlign w:val="bottom"/>
          </w:tcPr>
          <w:p w:rsidR="000A1EB1" w:rsidRPr="00D0022D"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___________________________________________________</w:t>
            </w:r>
          </w:p>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(дата и номер регистрации уведомления)</w:t>
            </w:r>
          </w:p>
        </w:tc>
      </w:tr>
    </w:tbl>
    <w:p w:rsidR="000A1EB1" w:rsidRPr="00D0022D" w:rsidRDefault="000A1EB1" w:rsidP="000A1EB1">
      <w:pPr>
        <w:spacing w:before="240"/>
        <w:jc w:val="both"/>
        <w:rPr>
          <w:rFonts w:ascii="Courier New" w:hAnsi="Courier New" w:cs="Courier New"/>
          <w:sz w:val="20"/>
          <w:szCs w:val="20"/>
        </w:rPr>
      </w:pPr>
      <w:r w:rsidRPr="00D0022D">
        <w:rPr>
          <w:rFonts w:ascii="Courier New" w:hAnsi="Courier New" w:cs="Courier New"/>
          <w:sz w:val="20"/>
          <w:szCs w:val="20"/>
        </w:rPr>
        <w:t>уведомляем:</w:t>
      </w:r>
    </w:p>
    <w:p w:rsidR="000A1EB1" w:rsidRPr="00D0022D" w:rsidRDefault="000A1EB1" w:rsidP="000A1EB1">
      <w:pPr>
        <w:jc w:val="both"/>
        <w:rPr>
          <w:rFonts w:ascii="Courier New" w:hAnsi="Courier New" w:cs="Courier New"/>
          <w:sz w:val="20"/>
          <w:szCs w:val="20"/>
        </w:rPr>
      </w:pPr>
      <w:r w:rsidRPr="00D0022D">
        <w:rPr>
          <w:rFonts w:ascii="Courier New" w:hAnsi="Courier New" w:cs="Courier New"/>
          <w:sz w:val="20"/>
          <w:szCs w:val="20"/>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0A1EB1" w:rsidRPr="00D0022D" w:rsidRDefault="000A1EB1" w:rsidP="000A1EB1">
      <w:pPr>
        <w:pBdr>
          <w:top w:val="single" w:sz="4" w:space="1" w:color="auto"/>
        </w:pBdr>
        <w:spacing w:after="0" w:line="240" w:lineRule="auto"/>
        <w:jc w:val="center"/>
        <w:rPr>
          <w:rFonts w:ascii="Courier New" w:hAnsi="Courier New" w:cs="Courier New"/>
          <w:sz w:val="16"/>
          <w:szCs w:val="16"/>
        </w:rPr>
      </w:pPr>
      <w:proofErr w:type="gramStart"/>
      <w:r w:rsidRPr="00D0022D">
        <w:rPr>
          <w:rFonts w:ascii="Courier New" w:hAnsi="Courier New" w:cs="Courier New"/>
          <w:sz w:val="16"/>
          <w:szCs w:val="16"/>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D0022D">
        <w:rPr>
          <w:rFonts w:ascii="Courier New" w:hAnsi="Courier New" w:cs="Courier New"/>
          <w:sz w:val="16"/>
          <w:szCs w:val="16"/>
        </w:rPr>
        <w:t xml:space="preserve"> </w:t>
      </w:r>
      <w:proofErr w:type="gramStart"/>
      <w:r w:rsidRPr="00D0022D">
        <w:rPr>
          <w:rFonts w:ascii="Courier New" w:hAnsi="Courier New" w:cs="Courier New"/>
          <w:sz w:val="16"/>
          <w:szCs w:val="16"/>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0A1EB1" w:rsidRPr="00D0022D" w:rsidRDefault="000A1EB1" w:rsidP="000A1EB1">
      <w:pPr>
        <w:spacing w:after="0"/>
        <w:jc w:val="both"/>
        <w:rPr>
          <w:rFonts w:ascii="Courier New" w:hAnsi="Courier New" w:cs="Courier New"/>
          <w:sz w:val="20"/>
          <w:szCs w:val="20"/>
        </w:rPr>
      </w:pPr>
      <w:r w:rsidRPr="00D0022D">
        <w:rPr>
          <w:rFonts w:ascii="Courier New" w:hAnsi="Courier New" w:cs="Courier New"/>
          <w:sz w:val="20"/>
          <w:szCs w:val="20"/>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0A1EB1" w:rsidRPr="00D0022D" w:rsidRDefault="000A1EB1" w:rsidP="000A1EB1">
      <w:pPr>
        <w:spacing w:line="240" w:lineRule="auto"/>
        <w:rPr>
          <w:rFonts w:ascii="Courier New" w:hAnsi="Courier New" w:cs="Courier New"/>
          <w:sz w:val="20"/>
          <w:szCs w:val="20"/>
        </w:rPr>
      </w:pPr>
    </w:p>
    <w:p w:rsidR="000A1EB1" w:rsidRPr="00D0022D" w:rsidRDefault="000A1EB1" w:rsidP="000A1EB1">
      <w:pPr>
        <w:pBdr>
          <w:top w:val="single" w:sz="4" w:space="1" w:color="auto"/>
        </w:pBdr>
        <w:spacing w:after="240" w:line="240" w:lineRule="auto"/>
        <w:jc w:val="center"/>
        <w:rPr>
          <w:rFonts w:ascii="Courier New" w:hAnsi="Courier New" w:cs="Courier New"/>
          <w:sz w:val="16"/>
          <w:szCs w:val="16"/>
        </w:rPr>
      </w:pPr>
      <w:r w:rsidRPr="00D0022D">
        <w:rPr>
          <w:rFonts w:ascii="Courier New" w:hAnsi="Courier New" w:cs="Courier New"/>
          <w:sz w:val="20"/>
          <w:szCs w:val="20"/>
        </w:rPr>
        <w:t>(</w:t>
      </w:r>
      <w:r w:rsidRPr="00D0022D">
        <w:rPr>
          <w:rFonts w:ascii="Courier New" w:hAnsi="Courier New" w:cs="Courier New"/>
          <w:sz w:val="16"/>
          <w:szCs w:val="16"/>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0A1EB1" w:rsidRPr="00D0022D" w:rsidRDefault="000A1EB1" w:rsidP="000A1EB1">
      <w:pPr>
        <w:jc w:val="both"/>
        <w:rPr>
          <w:rFonts w:ascii="Courier New" w:hAnsi="Courier New" w:cs="Courier New"/>
          <w:sz w:val="20"/>
          <w:szCs w:val="20"/>
        </w:rPr>
      </w:pPr>
      <w:r w:rsidRPr="00D0022D">
        <w:rPr>
          <w:rFonts w:ascii="Courier New" w:hAnsi="Courier New" w:cs="Courier New"/>
          <w:sz w:val="20"/>
          <w:szCs w:val="20"/>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0A1EB1" w:rsidRPr="00D0022D" w:rsidRDefault="000A1EB1" w:rsidP="000A1EB1">
      <w:pPr>
        <w:pBdr>
          <w:top w:val="single" w:sz="4" w:space="1" w:color="auto"/>
        </w:pBdr>
        <w:spacing w:after="240" w:line="240" w:lineRule="auto"/>
        <w:jc w:val="center"/>
        <w:rPr>
          <w:rFonts w:ascii="Courier New" w:hAnsi="Courier New" w:cs="Courier New"/>
          <w:sz w:val="16"/>
          <w:szCs w:val="16"/>
        </w:rPr>
      </w:pPr>
      <w:r w:rsidRPr="00D0022D">
        <w:rPr>
          <w:rFonts w:ascii="Courier New" w:hAnsi="Courier New" w:cs="Courier New"/>
          <w:sz w:val="16"/>
          <w:szCs w:val="16"/>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A1EB1" w:rsidRPr="00D0022D" w:rsidRDefault="000A1EB1" w:rsidP="000A1EB1">
      <w:pPr>
        <w:pBdr>
          <w:top w:val="single" w:sz="4" w:space="1" w:color="auto"/>
        </w:pBdr>
        <w:spacing w:after="240" w:line="240" w:lineRule="auto"/>
        <w:rPr>
          <w:rFonts w:ascii="Courier New" w:hAnsi="Courier New" w:cs="Courier New"/>
          <w:sz w:val="16"/>
          <w:szCs w:val="16"/>
        </w:rPr>
      </w:pPr>
    </w:p>
    <w:tbl>
      <w:tblPr>
        <w:tblW w:w="9979" w:type="dxa"/>
        <w:tblLayout w:type="fixed"/>
        <w:tblCellMar>
          <w:left w:w="28" w:type="dxa"/>
          <w:right w:w="28" w:type="dxa"/>
        </w:tblCellMar>
        <w:tblLook w:val="0000"/>
      </w:tblPr>
      <w:tblGrid>
        <w:gridCol w:w="4649"/>
        <w:gridCol w:w="397"/>
        <w:gridCol w:w="1814"/>
        <w:gridCol w:w="397"/>
        <w:gridCol w:w="2722"/>
      </w:tblGrid>
      <w:tr w:rsidR="000A1EB1" w:rsidRPr="00D0022D" w:rsidTr="000A1EB1">
        <w:trPr>
          <w:cantSplit/>
        </w:trPr>
        <w:tc>
          <w:tcPr>
            <w:tcW w:w="4649"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rPr>
                <w:rFonts w:ascii="Courier New" w:hAnsi="Courier New" w:cs="Courier New"/>
                <w:sz w:val="20"/>
                <w:szCs w:val="20"/>
              </w:rPr>
            </w:pPr>
          </w:p>
        </w:tc>
        <w:tc>
          <w:tcPr>
            <w:tcW w:w="1814"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c>
          <w:tcPr>
            <w:tcW w:w="397" w:type="dxa"/>
            <w:tcBorders>
              <w:top w:val="nil"/>
              <w:left w:val="nil"/>
              <w:bottom w:val="nil"/>
              <w:right w:val="nil"/>
            </w:tcBorders>
            <w:vAlign w:val="bottom"/>
          </w:tcPr>
          <w:p w:rsidR="000A1EB1" w:rsidRPr="00D0022D" w:rsidRDefault="000A1EB1" w:rsidP="000A1EB1">
            <w:pPr>
              <w:jc w:val="center"/>
              <w:rPr>
                <w:rFonts w:ascii="Courier New" w:hAnsi="Courier New" w:cs="Courier New"/>
                <w:sz w:val="20"/>
                <w:szCs w:val="20"/>
              </w:rPr>
            </w:pPr>
          </w:p>
        </w:tc>
        <w:tc>
          <w:tcPr>
            <w:tcW w:w="2722" w:type="dxa"/>
            <w:tcBorders>
              <w:top w:val="nil"/>
              <w:left w:val="nil"/>
              <w:bottom w:val="single" w:sz="4" w:space="0" w:color="auto"/>
              <w:right w:val="nil"/>
            </w:tcBorders>
            <w:vAlign w:val="bottom"/>
          </w:tcPr>
          <w:p w:rsidR="000A1EB1" w:rsidRPr="00D0022D" w:rsidRDefault="000A1EB1" w:rsidP="000A1EB1">
            <w:pPr>
              <w:jc w:val="center"/>
              <w:rPr>
                <w:rFonts w:ascii="Courier New" w:hAnsi="Courier New" w:cs="Courier New"/>
                <w:sz w:val="20"/>
                <w:szCs w:val="20"/>
              </w:rPr>
            </w:pPr>
          </w:p>
        </w:tc>
      </w:tr>
      <w:tr w:rsidR="000A1EB1" w:rsidRPr="00D0022D" w:rsidTr="000A1EB1">
        <w:trPr>
          <w:cantSplit/>
        </w:trPr>
        <w:tc>
          <w:tcPr>
            <w:tcW w:w="4649"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20"/>
                <w:szCs w:val="20"/>
              </w:rPr>
              <w:t>(</w:t>
            </w:r>
            <w:r w:rsidRPr="00D0022D">
              <w:rPr>
                <w:rFonts w:ascii="Courier New" w:hAnsi="Courier New" w:cs="Courier New"/>
                <w:sz w:val="16"/>
                <w:szCs w:val="16"/>
              </w:rPr>
              <w:t xml:space="preserve">должность уполномоченного лица </w:t>
            </w:r>
            <w:r w:rsidRPr="00D0022D">
              <w:rPr>
                <w:rFonts w:ascii="Courier New" w:hAnsi="Courier New" w:cs="Courier New"/>
                <w:sz w:val="16"/>
                <w:szCs w:val="16"/>
              </w:rPr>
              <w:br/>
              <w:t xml:space="preserve">уполномоченного на выдачу разрешений </w:t>
            </w:r>
            <w:r w:rsidRPr="00D0022D">
              <w:rPr>
                <w:rFonts w:ascii="Courier New" w:hAnsi="Courier New" w:cs="Courier New"/>
                <w:sz w:val="16"/>
                <w:szCs w:val="16"/>
              </w:rPr>
              <w:br/>
              <w:t>на строительство органа местного самоуправления)</w:t>
            </w:r>
          </w:p>
        </w:tc>
        <w:tc>
          <w:tcPr>
            <w:tcW w:w="397" w:type="dxa"/>
            <w:tcBorders>
              <w:top w:val="nil"/>
              <w:left w:val="nil"/>
              <w:bottom w:val="nil"/>
              <w:right w:val="nil"/>
            </w:tcBorders>
          </w:tcPr>
          <w:p w:rsidR="000A1EB1" w:rsidRPr="00D0022D" w:rsidRDefault="000A1EB1" w:rsidP="000A1EB1">
            <w:pPr>
              <w:spacing w:after="0" w:line="240" w:lineRule="auto"/>
              <w:rPr>
                <w:rFonts w:ascii="Courier New" w:hAnsi="Courier New" w:cs="Courier New"/>
                <w:sz w:val="20"/>
                <w:szCs w:val="20"/>
              </w:rPr>
            </w:pPr>
          </w:p>
        </w:tc>
        <w:tc>
          <w:tcPr>
            <w:tcW w:w="1814"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(подпись)</w:t>
            </w:r>
          </w:p>
        </w:tc>
        <w:tc>
          <w:tcPr>
            <w:tcW w:w="397"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p>
        </w:tc>
        <w:tc>
          <w:tcPr>
            <w:tcW w:w="2722" w:type="dxa"/>
            <w:tcBorders>
              <w:top w:val="nil"/>
              <w:left w:val="nil"/>
              <w:bottom w:val="nil"/>
              <w:right w:val="nil"/>
            </w:tcBorders>
          </w:tcPr>
          <w:p w:rsidR="000A1EB1" w:rsidRPr="00D0022D" w:rsidRDefault="000A1EB1" w:rsidP="000A1EB1">
            <w:pPr>
              <w:spacing w:after="0" w:line="240" w:lineRule="auto"/>
              <w:jc w:val="center"/>
              <w:rPr>
                <w:rFonts w:ascii="Courier New" w:hAnsi="Courier New" w:cs="Courier New"/>
                <w:sz w:val="20"/>
                <w:szCs w:val="20"/>
              </w:rPr>
            </w:pPr>
            <w:r w:rsidRPr="00D0022D">
              <w:rPr>
                <w:rFonts w:ascii="Courier New" w:hAnsi="Courier New" w:cs="Courier New"/>
                <w:sz w:val="16"/>
                <w:szCs w:val="16"/>
              </w:rPr>
              <w:t>(расшифровка подписи)</w:t>
            </w:r>
          </w:p>
        </w:tc>
      </w:tr>
    </w:tbl>
    <w:p w:rsidR="000A1EB1" w:rsidRPr="00552EF9" w:rsidRDefault="000A1EB1" w:rsidP="000A1EB1">
      <w:pPr>
        <w:spacing w:after="0" w:line="240" w:lineRule="auto"/>
        <w:jc w:val="center"/>
        <w:rPr>
          <w:rFonts w:ascii="Courier New" w:hAnsi="Courier New" w:cs="Courier New"/>
          <w:sz w:val="16"/>
          <w:szCs w:val="16"/>
        </w:rPr>
      </w:pPr>
      <w:r w:rsidRPr="00D0022D">
        <w:rPr>
          <w:rFonts w:ascii="Courier New" w:hAnsi="Courier New" w:cs="Courier New"/>
          <w:sz w:val="16"/>
          <w:szCs w:val="16"/>
        </w:rPr>
        <w:t>М.П.</w:t>
      </w:r>
    </w:p>
    <w:p w:rsidR="000A1EB1" w:rsidRPr="00492303" w:rsidRDefault="000A1EB1" w:rsidP="000A1EB1">
      <w:pPr>
        <w:spacing w:after="0"/>
        <w:rPr>
          <w:rFonts w:ascii="Courier New" w:hAnsi="Courier New" w:cs="Courier New"/>
          <w:sz w:val="20"/>
          <w:szCs w:val="20"/>
        </w:rPr>
      </w:pPr>
    </w:p>
    <w:p w:rsidR="000A1EB1" w:rsidRPr="00933441" w:rsidRDefault="000A1EB1" w:rsidP="000A1EB1">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headerReference w:type="default" r:id="rId20"/>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ACE" w:rsidRDefault="00950ACE">
      <w:pPr>
        <w:spacing w:after="0" w:line="240" w:lineRule="auto"/>
      </w:pPr>
      <w:r>
        <w:separator/>
      </w:r>
    </w:p>
  </w:endnote>
  <w:endnote w:type="continuationSeparator" w:id="1">
    <w:p w:rsidR="00950ACE" w:rsidRDefault="00950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ACE" w:rsidRDefault="00950ACE">
      <w:pPr>
        <w:spacing w:after="0" w:line="240" w:lineRule="auto"/>
      </w:pPr>
      <w:r>
        <w:separator/>
      </w:r>
    </w:p>
  </w:footnote>
  <w:footnote w:type="continuationSeparator" w:id="1">
    <w:p w:rsidR="00950ACE" w:rsidRDefault="00950A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50ACE" w:rsidRDefault="00950ACE">
        <w:pPr>
          <w:pStyle w:val="a9"/>
          <w:jc w:val="center"/>
        </w:pPr>
        <w:fldSimple w:instr="PAGE   \* MERGEFORMAT">
          <w:r w:rsidR="00CC45AD">
            <w:rPr>
              <w:noProof/>
            </w:rPr>
            <w:t>25</w:t>
          </w:r>
        </w:fldSimple>
      </w:p>
    </w:sdtContent>
  </w:sdt>
  <w:p w:rsidR="00950ACE" w:rsidRDefault="00950AC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7088"/>
      <w:docPartObj>
        <w:docPartGallery w:val="Page Numbers (Top of Page)"/>
        <w:docPartUnique/>
      </w:docPartObj>
    </w:sdtPr>
    <w:sdtContent>
      <w:p w:rsidR="00950ACE" w:rsidRDefault="00950ACE">
        <w:pPr>
          <w:pStyle w:val="a9"/>
          <w:jc w:val="center"/>
        </w:pPr>
        <w:fldSimple w:instr="PAGE   \* MERGEFORMAT">
          <w:r w:rsidR="00CC45AD">
            <w:rPr>
              <w:noProof/>
            </w:rPr>
            <w:t>27</w:t>
          </w:r>
        </w:fldSimple>
      </w:p>
    </w:sdtContent>
  </w:sdt>
  <w:p w:rsidR="00950ACE" w:rsidRDefault="00950AC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50ACE" w:rsidRDefault="00950ACE">
        <w:pPr>
          <w:pStyle w:val="a9"/>
          <w:jc w:val="center"/>
        </w:pPr>
        <w:fldSimple w:instr="PAGE   \* MERGEFORMAT">
          <w:r w:rsidR="00CC45AD">
            <w:rPr>
              <w:noProof/>
            </w:rPr>
            <w:t>36</w:t>
          </w:r>
        </w:fldSimple>
      </w:p>
    </w:sdtContent>
  </w:sdt>
  <w:p w:rsidR="00950ACE" w:rsidRDefault="00950AC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8C16B84"/>
    <w:multiLevelType w:val="multilevel"/>
    <w:tmpl w:val="E976DEF8"/>
    <w:lvl w:ilvl="0">
      <w:start w:val="1"/>
      <w:numFmt w:val="decimal"/>
      <w:lvlText w:val="%1."/>
      <w:lvlJc w:val="left"/>
      <w:pPr>
        <w:ind w:left="360" w:hanging="360"/>
      </w:pPr>
      <w:rPr>
        <w:sz w:val="24"/>
        <w:szCs w:val="24"/>
      </w:rPr>
    </w:lvl>
    <w:lvl w:ilvl="1">
      <w:start w:val="1"/>
      <w:numFmt w:val="russianLower"/>
      <w:lvlText w:val="%2)"/>
      <w:lvlJc w:val="left"/>
      <w:pPr>
        <w:ind w:left="-207" w:hanging="360"/>
      </w:pPr>
      <w:rPr>
        <w:rFonts w:hint="default"/>
      </w:rPr>
    </w:lvl>
    <w:lvl w:ilvl="2">
      <w:start w:val="1"/>
      <w:numFmt w:val="decimal"/>
      <w:isLgl/>
      <w:lvlText w:val="%1.%2.%3."/>
      <w:lvlJc w:val="left"/>
      <w:pPr>
        <w:ind w:left="512" w:hanging="720"/>
      </w:pPr>
      <w:rPr>
        <w:rFonts w:hint="default"/>
      </w:rPr>
    </w:lvl>
    <w:lvl w:ilvl="3">
      <w:start w:val="1"/>
      <w:numFmt w:val="decimal"/>
      <w:isLgl/>
      <w:lvlText w:val="%1.%2.%3.%4."/>
      <w:lvlJc w:val="left"/>
      <w:pPr>
        <w:ind w:left="512" w:hanging="720"/>
      </w:pPr>
      <w:rPr>
        <w:rFonts w:hint="default"/>
      </w:rPr>
    </w:lvl>
    <w:lvl w:ilvl="4">
      <w:start w:val="1"/>
      <w:numFmt w:val="decimal"/>
      <w:isLgl/>
      <w:lvlText w:val="%1.%2.%3.%4.%5."/>
      <w:lvlJc w:val="left"/>
      <w:pPr>
        <w:ind w:left="872" w:hanging="1080"/>
      </w:pPr>
      <w:rPr>
        <w:rFonts w:hint="default"/>
      </w:rPr>
    </w:lvl>
    <w:lvl w:ilvl="5">
      <w:start w:val="1"/>
      <w:numFmt w:val="decimal"/>
      <w:isLgl/>
      <w:lvlText w:val="%1.%2.%3.%4.%5.%6."/>
      <w:lvlJc w:val="left"/>
      <w:pPr>
        <w:ind w:left="872" w:hanging="1080"/>
      </w:pPr>
      <w:rPr>
        <w:rFonts w:hint="default"/>
      </w:rPr>
    </w:lvl>
    <w:lvl w:ilvl="6">
      <w:start w:val="1"/>
      <w:numFmt w:val="decimal"/>
      <w:isLgl/>
      <w:lvlText w:val="%1.%2.%3.%4.%5.%6.%7."/>
      <w:lvlJc w:val="left"/>
      <w:pPr>
        <w:ind w:left="1232" w:hanging="1440"/>
      </w:pPr>
      <w:rPr>
        <w:rFonts w:hint="default"/>
      </w:rPr>
    </w:lvl>
    <w:lvl w:ilvl="7">
      <w:start w:val="1"/>
      <w:numFmt w:val="decimal"/>
      <w:isLgl/>
      <w:lvlText w:val="%1.%2.%3.%4.%5.%6.%7.%8."/>
      <w:lvlJc w:val="left"/>
      <w:pPr>
        <w:ind w:left="1232" w:hanging="1440"/>
      </w:pPr>
      <w:rPr>
        <w:rFonts w:hint="default"/>
      </w:rPr>
    </w:lvl>
    <w:lvl w:ilvl="8">
      <w:start w:val="1"/>
      <w:numFmt w:val="decimal"/>
      <w:isLgl/>
      <w:lvlText w:val="%1.%2.%3.%4.%5.%6.%7.%8.%9."/>
      <w:lvlJc w:val="left"/>
      <w:pPr>
        <w:ind w:left="1592" w:hanging="1800"/>
      </w:pPr>
      <w:rPr>
        <w:rFonts w:hint="default"/>
      </w:rPr>
    </w:lvl>
  </w:abstractNum>
  <w:abstractNum w:abstractNumId="2">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541123"/>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8"/>
  </w:num>
  <w:num w:numId="3">
    <w:abstractNumId w:val="18"/>
  </w:num>
  <w:num w:numId="4">
    <w:abstractNumId w:val="7"/>
  </w:num>
  <w:num w:numId="5">
    <w:abstractNumId w:val="17"/>
  </w:num>
  <w:num w:numId="6">
    <w:abstractNumId w:val="16"/>
  </w:num>
  <w:num w:numId="7">
    <w:abstractNumId w:val="5"/>
  </w:num>
  <w:num w:numId="8">
    <w:abstractNumId w:val="14"/>
  </w:num>
  <w:num w:numId="9">
    <w:abstractNumId w:val="13"/>
  </w:num>
  <w:num w:numId="10">
    <w:abstractNumId w:val="4"/>
  </w:num>
  <w:num w:numId="11">
    <w:abstractNumId w:val="10"/>
  </w:num>
  <w:num w:numId="12">
    <w:abstractNumId w:val="21"/>
  </w:num>
  <w:num w:numId="13">
    <w:abstractNumId w:val="11"/>
  </w:num>
  <w:num w:numId="14">
    <w:abstractNumId w:val="12"/>
  </w:num>
  <w:num w:numId="15">
    <w:abstractNumId w:val="6"/>
  </w:num>
  <w:num w:numId="16">
    <w:abstractNumId w:val="15"/>
  </w:num>
  <w:num w:numId="17">
    <w:abstractNumId w:val="0"/>
  </w:num>
  <w:num w:numId="18">
    <w:abstractNumId w:val="2"/>
  </w:num>
  <w:num w:numId="19">
    <w:abstractNumId w:val="9"/>
  </w:num>
  <w:num w:numId="20">
    <w:abstractNumId w:val="3"/>
  </w:num>
  <w:num w:numId="21">
    <w:abstractNumId w:val="20"/>
  </w:num>
  <w:num w:numId="22">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445665"/>
    <w:rsid w:val="00000BED"/>
    <w:rsid w:val="00000C83"/>
    <w:rsid w:val="00000D89"/>
    <w:rsid w:val="00002EBB"/>
    <w:rsid w:val="00004830"/>
    <w:rsid w:val="00004BAF"/>
    <w:rsid w:val="00004F7D"/>
    <w:rsid w:val="00007544"/>
    <w:rsid w:val="0001028C"/>
    <w:rsid w:val="000109FC"/>
    <w:rsid w:val="00011958"/>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13D"/>
    <w:rsid w:val="00041C02"/>
    <w:rsid w:val="00042605"/>
    <w:rsid w:val="00042E8A"/>
    <w:rsid w:val="0004462D"/>
    <w:rsid w:val="000450C3"/>
    <w:rsid w:val="00046088"/>
    <w:rsid w:val="000471C3"/>
    <w:rsid w:val="00047542"/>
    <w:rsid w:val="00047BC6"/>
    <w:rsid w:val="00047F17"/>
    <w:rsid w:val="00050E39"/>
    <w:rsid w:val="00051874"/>
    <w:rsid w:val="00053352"/>
    <w:rsid w:val="000533CB"/>
    <w:rsid w:val="0005392A"/>
    <w:rsid w:val="00053CDA"/>
    <w:rsid w:val="00053EE4"/>
    <w:rsid w:val="00053F59"/>
    <w:rsid w:val="00054A8F"/>
    <w:rsid w:val="00056928"/>
    <w:rsid w:val="00062056"/>
    <w:rsid w:val="00063A08"/>
    <w:rsid w:val="00064797"/>
    <w:rsid w:val="00065EA5"/>
    <w:rsid w:val="0006760E"/>
    <w:rsid w:val="00067659"/>
    <w:rsid w:val="00067AB3"/>
    <w:rsid w:val="00075B34"/>
    <w:rsid w:val="0008237E"/>
    <w:rsid w:val="0008348D"/>
    <w:rsid w:val="00085434"/>
    <w:rsid w:val="00085AA1"/>
    <w:rsid w:val="0008655D"/>
    <w:rsid w:val="00087090"/>
    <w:rsid w:val="00087785"/>
    <w:rsid w:val="00087DF6"/>
    <w:rsid w:val="00093653"/>
    <w:rsid w:val="000936B0"/>
    <w:rsid w:val="000955CA"/>
    <w:rsid w:val="000956E4"/>
    <w:rsid w:val="00095B5B"/>
    <w:rsid w:val="000A122A"/>
    <w:rsid w:val="000A1EB1"/>
    <w:rsid w:val="000A23EE"/>
    <w:rsid w:val="000A4666"/>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2FC5"/>
    <w:rsid w:val="00113221"/>
    <w:rsid w:val="00114123"/>
    <w:rsid w:val="00117638"/>
    <w:rsid w:val="00117E96"/>
    <w:rsid w:val="00123922"/>
    <w:rsid w:val="0012442B"/>
    <w:rsid w:val="001245D5"/>
    <w:rsid w:val="001246F0"/>
    <w:rsid w:val="00124B9C"/>
    <w:rsid w:val="0012766D"/>
    <w:rsid w:val="00130BFD"/>
    <w:rsid w:val="00134151"/>
    <w:rsid w:val="00135BC7"/>
    <w:rsid w:val="0014003E"/>
    <w:rsid w:val="00141066"/>
    <w:rsid w:val="00141AA3"/>
    <w:rsid w:val="00141C1C"/>
    <w:rsid w:val="0014232A"/>
    <w:rsid w:val="00143409"/>
    <w:rsid w:val="001441B4"/>
    <w:rsid w:val="0014443E"/>
    <w:rsid w:val="001453DD"/>
    <w:rsid w:val="001500C4"/>
    <w:rsid w:val="001502B1"/>
    <w:rsid w:val="00151A9B"/>
    <w:rsid w:val="00151E99"/>
    <w:rsid w:val="00152D89"/>
    <w:rsid w:val="0015309D"/>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618A"/>
    <w:rsid w:val="00197E74"/>
    <w:rsid w:val="001A26EC"/>
    <w:rsid w:val="001A2F55"/>
    <w:rsid w:val="001A3915"/>
    <w:rsid w:val="001A495D"/>
    <w:rsid w:val="001A7018"/>
    <w:rsid w:val="001A77E3"/>
    <w:rsid w:val="001A7813"/>
    <w:rsid w:val="001B1469"/>
    <w:rsid w:val="001B146A"/>
    <w:rsid w:val="001B1C64"/>
    <w:rsid w:val="001B2D63"/>
    <w:rsid w:val="001B4640"/>
    <w:rsid w:val="001B4AED"/>
    <w:rsid w:val="001B4F04"/>
    <w:rsid w:val="001B5544"/>
    <w:rsid w:val="001B6437"/>
    <w:rsid w:val="001B64E5"/>
    <w:rsid w:val="001B6D42"/>
    <w:rsid w:val="001B7D91"/>
    <w:rsid w:val="001C0BFE"/>
    <w:rsid w:val="001C0E19"/>
    <w:rsid w:val="001C1229"/>
    <w:rsid w:val="001C2067"/>
    <w:rsid w:val="001C28B0"/>
    <w:rsid w:val="001C40E0"/>
    <w:rsid w:val="001C4E38"/>
    <w:rsid w:val="001C52BC"/>
    <w:rsid w:val="001C7965"/>
    <w:rsid w:val="001C798A"/>
    <w:rsid w:val="001C7CBE"/>
    <w:rsid w:val="001D0353"/>
    <w:rsid w:val="001D1BF3"/>
    <w:rsid w:val="001D2278"/>
    <w:rsid w:val="001D30F8"/>
    <w:rsid w:val="001D3B2B"/>
    <w:rsid w:val="001D74F0"/>
    <w:rsid w:val="001D75B2"/>
    <w:rsid w:val="001D7855"/>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26438"/>
    <w:rsid w:val="00230411"/>
    <w:rsid w:val="00230473"/>
    <w:rsid w:val="00231772"/>
    <w:rsid w:val="00231A5D"/>
    <w:rsid w:val="00232A31"/>
    <w:rsid w:val="002336CF"/>
    <w:rsid w:val="002345E0"/>
    <w:rsid w:val="00234FD9"/>
    <w:rsid w:val="00236216"/>
    <w:rsid w:val="00241532"/>
    <w:rsid w:val="00241550"/>
    <w:rsid w:val="0024302C"/>
    <w:rsid w:val="002434CA"/>
    <w:rsid w:val="00243582"/>
    <w:rsid w:val="0024369F"/>
    <w:rsid w:val="002464E3"/>
    <w:rsid w:val="0024733A"/>
    <w:rsid w:val="002524E7"/>
    <w:rsid w:val="00257036"/>
    <w:rsid w:val="002571D5"/>
    <w:rsid w:val="00263A00"/>
    <w:rsid w:val="00265054"/>
    <w:rsid w:val="0026595C"/>
    <w:rsid w:val="00273C0D"/>
    <w:rsid w:val="00281B1D"/>
    <w:rsid w:val="00281BE0"/>
    <w:rsid w:val="00281FCC"/>
    <w:rsid w:val="0028477E"/>
    <w:rsid w:val="002848AC"/>
    <w:rsid w:val="002857A4"/>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3283"/>
    <w:rsid w:val="002C4C5B"/>
    <w:rsid w:val="002C5CBD"/>
    <w:rsid w:val="002C6B37"/>
    <w:rsid w:val="002C6BA9"/>
    <w:rsid w:val="002D0EF1"/>
    <w:rsid w:val="002D1615"/>
    <w:rsid w:val="002D1F7A"/>
    <w:rsid w:val="002D39BD"/>
    <w:rsid w:val="002D6614"/>
    <w:rsid w:val="002D72C6"/>
    <w:rsid w:val="002D79DC"/>
    <w:rsid w:val="002E0CF6"/>
    <w:rsid w:val="002E5451"/>
    <w:rsid w:val="002E6BEA"/>
    <w:rsid w:val="002F2814"/>
    <w:rsid w:val="002F2C86"/>
    <w:rsid w:val="002F653F"/>
    <w:rsid w:val="002F6EB4"/>
    <w:rsid w:val="002F71BE"/>
    <w:rsid w:val="00300336"/>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367D"/>
    <w:rsid w:val="00324DCA"/>
    <w:rsid w:val="00326E5D"/>
    <w:rsid w:val="003277F8"/>
    <w:rsid w:val="0033056B"/>
    <w:rsid w:val="00333C8C"/>
    <w:rsid w:val="003347D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9CC"/>
    <w:rsid w:val="00361D07"/>
    <w:rsid w:val="00363860"/>
    <w:rsid w:val="0036471C"/>
    <w:rsid w:val="00365839"/>
    <w:rsid w:val="00365ED0"/>
    <w:rsid w:val="00366F59"/>
    <w:rsid w:val="00371856"/>
    <w:rsid w:val="00373890"/>
    <w:rsid w:val="003806C3"/>
    <w:rsid w:val="00380F50"/>
    <w:rsid w:val="00382A92"/>
    <w:rsid w:val="00383098"/>
    <w:rsid w:val="003842F7"/>
    <w:rsid w:val="00384831"/>
    <w:rsid w:val="00384CAC"/>
    <w:rsid w:val="00385938"/>
    <w:rsid w:val="00385D0B"/>
    <w:rsid w:val="00386172"/>
    <w:rsid w:val="00386C04"/>
    <w:rsid w:val="00391083"/>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B7665"/>
    <w:rsid w:val="003C0098"/>
    <w:rsid w:val="003C0862"/>
    <w:rsid w:val="003C1277"/>
    <w:rsid w:val="003C1E10"/>
    <w:rsid w:val="003C429C"/>
    <w:rsid w:val="003C79D8"/>
    <w:rsid w:val="003C7E56"/>
    <w:rsid w:val="003D020E"/>
    <w:rsid w:val="003D2344"/>
    <w:rsid w:val="003D2E64"/>
    <w:rsid w:val="003D5152"/>
    <w:rsid w:val="003D592A"/>
    <w:rsid w:val="003D5A2A"/>
    <w:rsid w:val="003D5E9E"/>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4271"/>
    <w:rsid w:val="003F622E"/>
    <w:rsid w:val="003F7A2A"/>
    <w:rsid w:val="003F7B55"/>
    <w:rsid w:val="00400020"/>
    <w:rsid w:val="0040082F"/>
    <w:rsid w:val="00400A7E"/>
    <w:rsid w:val="00400E37"/>
    <w:rsid w:val="00402FBF"/>
    <w:rsid w:val="0040393D"/>
    <w:rsid w:val="00403AB5"/>
    <w:rsid w:val="00403FB4"/>
    <w:rsid w:val="00404D63"/>
    <w:rsid w:val="00405782"/>
    <w:rsid w:val="00406566"/>
    <w:rsid w:val="00406A1A"/>
    <w:rsid w:val="004109B2"/>
    <w:rsid w:val="00412066"/>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27E07"/>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22B"/>
    <w:rsid w:val="00472812"/>
    <w:rsid w:val="00473774"/>
    <w:rsid w:val="00474FFD"/>
    <w:rsid w:val="00475128"/>
    <w:rsid w:val="00475209"/>
    <w:rsid w:val="004760D4"/>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2AF3"/>
    <w:rsid w:val="004B4788"/>
    <w:rsid w:val="004B5D92"/>
    <w:rsid w:val="004B60D1"/>
    <w:rsid w:val="004B7516"/>
    <w:rsid w:val="004C0B79"/>
    <w:rsid w:val="004C2077"/>
    <w:rsid w:val="004C290D"/>
    <w:rsid w:val="004C4961"/>
    <w:rsid w:val="004C7390"/>
    <w:rsid w:val="004D048D"/>
    <w:rsid w:val="004D04CD"/>
    <w:rsid w:val="004D0CDE"/>
    <w:rsid w:val="004D15D4"/>
    <w:rsid w:val="004D1700"/>
    <w:rsid w:val="004D1D43"/>
    <w:rsid w:val="004D2516"/>
    <w:rsid w:val="004D74BD"/>
    <w:rsid w:val="004D76E1"/>
    <w:rsid w:val="004D7FE1"/>
    <w:rsid w:val="004E1874"/>
    <w:rsid w:val="004E30B8"/>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463"/>
    <w:rsid w:val="00527997"/>
    <w:rsid w:val="005327A1"/>
    <w:rsid w:val="005342BA"/>
    <w:rsid w:val="00534F53"/>
    <w:rsid w:val="005360F3"/>
    <w:rsid w:val="005366A5"/>
    <w:rsid w:val="00536E99"/>
    <w:rsid w:val="005420F3"/>
    <w:rsid w:val="0054260B"/>
    <w:rsid w:val="0054341A"/>
    <w:rsid w:val="005455D9"/>
    <w:rsid w:val="005523C9"/>
    <w:rsid w:val="005531F6"/>
    <w:rsid w:val="00554072"/>
    <w:rsid w:val="00557FC3"/>
    <w:rsid w:val="005614EB"/>
    <w:rsid w:val="00562F32"/>
    <w:rsid w:val="005658AF"/>
    <w:rsid w:val="005676F8"/>
    <w:rsid w:val="0057059B"/>
    <w:rsid w:val="00570832"/>
    <w:rsid w:val="00570A89"/>
    <w:rsid w:val="00571F38"/>
    <w:rsid w:val="00574196"/>
    <w:rsid w:val="0057574F"/>
    <w:rsid w:val="00575C0B"/>
    <w:rsid w:val="00577D3B"/>
    <w:rsid w:val="00580D33"/>
    <w:rsid w:val="005838E0"/>
    <w:rsid w:val="0058454E"/>
    <w:rsid w:val="00584FA6"/>
    <w:rsid w:val="005853C2"/>
    <w:rsid w:val="0058616F"/>
    <w:rsid w:val="00586205"/>
    <w:rsid w:val="00590083"/>
    <w:rsid w:val="00590433"/>
    <w:rsid w:val="00593142"/>
    <w:rsid w:val="005940C4"/>
    <w:rsid w:val="00594EDE"/>
    <w:rsid w:val="005969EF"/>
    <w:rsid w:val="00596D24"/>
    <w:rsid w:val="005A04A3"/>
    <w:rsid w:val="005A0668"/>
    <w:rsid w:val="005A1BD0"/>
    <w:rsid w:val="005A1EF3"/>
    <w:rsid w:val="005A381F"/>
    <w:rsid w:val="005A4A01"/>
    <w:rsid w:val="005A50D3"/>
    <w:rsid w:val="005A5C47"/>
    <w:rsid w:val="005A700E"/>
    <w:rsid w:val="005B121B"/>
    <w:rsid w:val="005B1E3D"/>
    <w:rsid w:val="005B21A7"/>
    <w:rsid w:val="005B4810"/>
    <w:rsid w:val="005B507A"/>
    <w:rsid w:val="005B52EF"/>
    <w:rsid w:val="005B5F8E"/>
    <w:rsid w:val="005B634B"/>
    <w:rsid w:val="005B6DA7"/>
    <w:rsid w:val="005B70FA"/>
    <w:rsid w:val="005C07A7"/>
    <w:rsid w:val="005C07F7"/>
    <w:rsid w:val="005C1075"/>
    <w:rsid w:val="005C1B28"/>
    <w:rsid w:val="005C3A6E"/>
    <w:rsid w:val="005C3EA7"/>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670"/>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3F70"/>
    <w:rsid w:val="00615803"/>
    <w:rsid w:val="006159D5"/>
    <w:rsid w:val="00615E7B"/>
    <w:rsid w:val="006161DB"/>
    <w:rsid w:val="0062009A"/>
    <w:rsid w:val="00623D9F"/>
    <w:rsid w:val="006244B5"/>
    <w:rsid w:val="00624C33"/>
    <w:rsid w:val="006263D9"/>
    <w:rsid w:val="0062683A"/>
    <w:rsid w:val="0063066F"/>
    <w:rsid w:val="00630FC2"/>
    <w:rsid w:val="00636E5E"/>
    <w:rsid w:val="00637C44"/>
    <w:rsid w:val="00641752"/>
    <w:rsid w:val="00641D6B"/>
    <w:rsid w:val="00641EA4"/>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7D3"/>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6B1C"/>
    <w:rsid w:val="00687443"/>
    <w:rsid w:val="006877EA"/>
    <w:rsid w:val="00690C07"/>
    <w:rsid w:val="00690C4B"/>
    <w:rsid w:val="00693F18"/>
    <w:rsid w:val="0069507A"/>
    <w:rsid w:val="0069620E"/>
    <w:rsid w:val="0069705B"/>
    <w:rsid w:val="006A1800"/>
    <w:rsid w:val="006A3234"/>
    <w:rsid w:val="006A4800"/>
    <w:rsid w:val="006B0F41"/>
    <w:rsid w:val="006B1DD8"/>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E68B4"/>
    <w:rsid w:val="006F0128"/>
    <w:rsid w:val="006F1523"/>
    <w:rsid w:val="006F1525"/>
    <w:rsid w:val="006F2AF5"/>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41A3"/>
    <w:rsid w:val="00745265"/>
    <w:rsid w:val="00745E97"/>
    <w:rsid w:val="0074686A"/>
    <w:rsid w:val="00747258"/>
    <w:rsid w:val="00751327"/>
    <w:rsid w:val="007529D9"/>
    <w:rsid w:val="007532D7"/>
    <w:rsid w:val="00754DD7"/>
    <w:rsid w:val="00755E34"/>
    <w:rsid w:val="0075715E"/>
    <w:rsid w:val="007571E8"/>
    <w:rsid w:val="007571F7"/>
    <w:rsid w:val="00757279"/>
    <w:rsid w:val="0076130C"/>
    <w:rsid w:val="0076317D"/>
    <w:rsid w:val="00763227"/>
    <w:rsid w:val="0076341D"/>
    <w:rsid w:val="0076428A"/>
    <w:rsid w:val="007702DF"/>
    <w:rsid w:val="00770C55"/>
    <w:rsid w:val="007718BB"/>
    <w:rsid w:val="007740B4"/>
    <w:rsid w:val="007756B0"/>
    <w:rsid w:val="00776443"/>
    <w:rsid w:val="00777EE8"/>
    <w:rsid w:val="007802DE"/>
    <w:rsid w:val="00781E4C"/>
    <w:rsid w:val="00782C1C"/>
    <w:rsid w:val="007832AA"/>
    <w:rsid w:val="00783567"/>
    <w:rsid w:val="007852C5"/>
    <w:rsid w:val="0079034C"/>
    <w:rsid w:val="007928E8"/>
    <w:rsid w:val="0079299B"/>
    <w:rsid w:val="00792DE8"/>
    <w:rsid w:val="00792EF0"/>
    <w:rsid w:val="00792FAD"/>
    <w:rsid w:val="007943A0"/>
    <w:rsid w:val="007961DE"/>
    <w:rsid w:val="007A0639"/>
    <w:rsid w:val="007A0881"/>
    <w:rsid w:val="007A1AF6"/>
    <w:rsid w:val="007A3446"/>
    <w:rsid w:val="007A47F7"/>
    <w:rsid w:val="007A50AD"/>
    <w:rsid w:val="007A50C6"/>
    <w:rsid w:val="007A5708"/>
    <w:rsid w:val="007A77D5"/>
    <w:rsid w:val="007B0701"/>
    <w:rsid w:val="007B3A4E"/>
    <w:rsid w:val="007C117E"/>
    <w:rsid w:val="007C1C5D"/>
    <w:rsid w:val="007C4258"/>
    <w:rsid w:val="007C5384"/>
    <w:rsid w:val="007C5BD9"/>
    <w:rsid w:val="007D1174"/>
    <w:rsid w:val="007D16C0"/>
    <w:rsid w:val="007D1DEB"/>
    <w:rsid w:val="007D2A24"/>
    <w:rsid w:val="007D2A46"/>
    <w:rsid w:val="007E113C"/>
    <w:rsid w:val="007E150A"/>
    <w:rsid w:val="007E1CB2"/>
    <w:rsid w:val="007E3D4A"/>
    <w:rsid w:val="007E4845"/>
    <w:rsid w:val="007E6877"/>
    <w:rsid w:val="007E6E43"/>
    <w:rsid w:val="007E70DA"/>
    <w:rsid w:val="007F006F"/>
    <w:rsid w:val="007F17DC"/>
    <w:rsid w:val="007F1A76"/>
    <w:rsid w:val="007F6E1B"/>
    <w:rsid w:val="008009D4"/>
    <w:rsid w:val="00801060"/>
    <w:rsid w:val="008012FF"/>
    <w:rsid w:val="00801E50"/>
    <w:rsid w:val="00807ADF"/>
    <w:rsid w:val="00810472"/>
    <w:rsid w:val="0081049B"/>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303"/>
    <w:rsid w:val="00843482"/>
    <w:rsid w:val="0084364C"/>
    <w:rsid w:val="00843DE3"/>
    <w:rsid w:val="00844C88"/>
    <w:rsid w:val="008454B3"/>
    <w:rsid w:val="00845E59"/>
    <w:rsid w:val="00846455"/>
    <w:rsid w:val="0084701C"/>
    <w:rsid w:val="00847F43"/>
    <w:rsid w:val="008508C2"/>
    <w:rsid w:val="00850B01"/>
    <w:rsid w:val="0085250F"/>
    <w:rsid w:val="0085290F"/>
    <w:rsid w:val="00852E5B"/>
    <w:rsid w:val="0085445B"/>
    <w:rsid w:val="00854958"/>
    <w:rsid w:val="00854C98"/>
    <w:rsid w:val="00855922"/>
    <w:rsid w:val="0085605B"/>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53CC"/>
    <w:rsid w:val="0088772F"/>
    <w:rsid w:val="008914EE"/>
    <w:rsid w:val="008936CF"/>
    <w:rsid w:val="0089538B"/>
    <w:rsid w:val="008974FD"/>
    <w:rsid w:val="008A0464"/>
    <w:rsid w:val="008A3D04"/>
    <w:rsid w:val="008A408B"/>
    <w:rsid w:val="008A43C8"/>
    <w:rsid w:val="008A43EC"/>
    <w:rsid w:val="008A6122"/>
    <w:rsid w:val="008A6395"/>
    <w:rsid w:val="008A66AE"/>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05C8"/>
    <w:rsid w:val="008D301E"/>
    <w:rsid w:val="008D6864"/>
    <w:rsid w:val="008D743D"/>
    <w:rsid w:val="008E4395"/>
    <w:rsid w:val="008E4868"/>
    <w:rsid w:val="008E4B49"/>
    <w:rsid w:val="008E5D1E"/>
    <w:rsid w:val="008E73EA"/>
    <w:rsid w:val="008F3690"/>
    <w:rsid w:val="008F3877"/>
    <w:rsid w:val="008F4722"/>
    <w:rsid w:val="008F7D04"/>
    <w:rsid w:val="0090401A"/>
    <w:rsid w:val="00905237"/>
    <w:rsid w:val="00906A88"/>
    <w:rsid w:val="00906E19"/>
    <w:rsid w:val="009109A5"/>
    <w:rsid w:val="009110A6"/>
    <w:rsid w:val="009110C5"/>
    <w:rsid w:val="00912EEF"/>
    <w:rsid w:val="00913251"/>
    <w:rsid w:val="0091376F"/>
    <w:rsid w:val="0091545E"/>
    <w:rsid w:val="00916BB3"/>
    <w:rsid w:val="009208F6"/>
    <w:rsid w:val="009214E0"/>
    <w:rsid w:val="00922F14"/>
    <w:rsid w:val="00925DBF"/>
    <w:rsid w:val="0092633E"/>
    <w:rsid w:val="00927B67"/>
    <w:rsid w:val="00927E05"/>
    <w:rsid w:val="009301F0"/>
    <w:rsid w:val="00930A56"/>
    <w:rsid w:val="009312D6"/>
    <w:rsid w:val="00932659"/>
    <w:rsid w:val="00932F61"/>
    <w:rsid w:val="00933441"/>
    <w:rsid w:val="00933C39"/>
    <w:rsid w:val="00934F78"/>
    <w:rsid w:val="0093667C"/>
    <w:rsid w:val="009402E1"/>
    <w:rsid w:val="00950ACE"/>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7437F"/>
    <w:rsid w:val="00977769"/>
    <w:rsid w:val="0098207F"/>
    <w:rsid w:val="009827E7"/>
    <w:rsid w:val="00984D41"/>
    <w:rsid w:val="00985490"/>
    <w:rsid w:val="009858EE"/>
    <w:rsid w:val="00986064"/>
    <w:rsid w:val="00987D9A"/>
    <w:rsid w:val="00990794"/>
    <w:rsid w:val="009911D4"/>
    <w:rsid w:val="00992843"/>
    <w:rsid w:val="00993660"/>
    <w:rsid w:val="009937C7"/>
    <w:rsid w:val="00993C8D"/>
    <w:rsid w:val="00994A5F"/>
    <w:rsid w:val="0099760B"/>
    <w:rsid w:val="00997B3C"/>
    <w:rsid w:val="009A2155"/>
    <w:rsid w:val="009A35BC"/>
    <w:rsid w:val="009A3982"/>
    <w:rsid w:val="009A3C6B"/>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9F7AF2"/>
    <w:rsid w:val="00A009A1"/>
    <w:rsid w:val="00A00B06"/>
    <w:rsid w:val="00A00FE1"/>
    <w:rsid w:val="00A01148"/>
    <w:rsid w:val="00A01F40"/>
    <w:rsid w:val="00A02BE0"/>
    <w:rsid w:val="00A02D6B"/>
    <w:rsid w:val="00A03D73"/>
    <w:rsid w:val="00A04446"/>
    <w:rsid w:val="00A060B5"/>
    <w:rsid w:val="00A062C1"/>
    <w:rsid w:val="00A11D0F"/>
    <w:rsid w:val="00A143E3"/>
    <w:rsid w:val="00A1457C"/>
    <w:rsid w:val="00A14CAB"/>
    <w:rsid w:val="00A1736E"/>
    <w:rsid w:val="00A173A1"/>
    <w:rsid w:val="00A207B4"/>
    <w:rsid w:val="00A21FB5"/>
    <w:rsid w:val="00A24082"/>
    <w:rsid w:val="00A244A9"/>
    <w:rsid w:val="00A245C9"/>
    <w:rsid w:val="00A24BEF"/>
    <w:rsid w:val="00A25044"/>
    <w:rsid w:val="00A25463"/>
    <w:rsid w:val="00A259C5"/>
    <w:rsid w:val="00A25A8D"/>
    <w:rsid w:val="00A273E6"/>
    <w:rsid w:val="00A27453"/>
    <w:rsid w:val="00A336D4"/>
    <w:rsid w:val="00A3420A"/>
    <w:rsid w:val="00A35386"/>
    <w:rsid w:val="00A362A5"/>
    <w:rsid w:val="00A3753D"/>
    <w:rsid w:val="00A37E52"/>
    <w:rsid w:val="00A41BE2"/>
    <w:rsid w:val="00A4267F"/>
    <w:rsid w:val="00A43D23"/>
    <w:rsid w:val="00A43EC6"/>
    <w:rsid w:val="00A46D7F"/>
    <w:rsid w:val="00A47091"/>
    <w:rsid w:val="00A47D38"/>
    <w:rsid w:val="00A50A8D"/>
    <w:rsid w:val="00A537FB"/>
    <w:rsid w:val="00A5438C"/>
    <w:rsid w:val="00A54B0C"/>
    <w:rsid w:val="00A5511D"/>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969EE"/>
    <w:rsid w:val="00AA18A1"/>
    <w:rsid w:val="00AA1A22"/>
    <w:rsid w:val="00AA1BAD"/>
    <w:rsid w:val="00AA1FC7"/>
    <w:rsid w:val="00AA3B51"/>
    <w:rsid w:val="00AA4831"/>
    <w:rsid w:val="00AA4E08"/>
    <w:rsid w:val="00AA5658"/>
    <w:rsid w:val="00AA6744"/>
    <w:rsid w:val="00AA6B93"/>
    <w:rsid w:val="00AA6D3C"/>
    <w:rsid w:val="00AB1568"/>
    <w:rsid w:val="00AB2050"/>
    <w:rsid w:val="00AB26A8"/>
    <w:rsid w:val="00AB3C8D"/>
    <w:rsid w:val="00AB43A3"/>
    <w:rsid w:val="00AB4604"/>
    <w:rsid w:val="00AB6A8E"/>
    <w:rsid w:val="00AC039D"/>
    <w:rsid w:val="00AC1058"/>
    <w:rsid w:val="00AC16A0"/>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337D"/>
    <w:rsid w:val="00B05C3D"/>
    <w:rsid w:val="00B07061"/>
    <w:rsid w:val="00B07DAA"/>
    <w:rsid w:val="00B11C30"/>
    <w:rsid w:val="00B1265E"/>
    <w:rsid w:val="00B12F0B"/>
    <w:rsid w:val="00B1450B"/>
    <w:rsid w:val="00B149DD"/>
    <w:rsid w:val="00B14FAE"/>
    <w:rsid w:val="00B178DC"/>
    <w:rsid w:val="00B20EAD"/>
    <w:rsid w:val="00B21FD4"/>
    <w:rsid w:val="00B2201A"/>
    <w:rsid w:val="00B25D59"/>
    <w:rsid w:val="00B26CBD"/>
    <w:rsid w:val="00B27967"/>
    <w:rsid w:val="00B30ABD"/>
    <w:rsid w:val="00B30AEC"/>
    <w:rsid w:val="00B30DB3"/>
    <w:rsid w:val="00B326A7"/>
    <w:rsid w:val="00B335D2"/>
    <w:rsid w:val="00B3459A"/>
    <w:rsid w:val="00B354C8"/>
    <w:rsid w:val="00B36233"/>
    <w:rsid w:val="00B3663A"/>
    <w:rsid w:val="00B40603"/>
    <w:rsid w:val="00B4193B"/>
    <w:rsid w:val="00B419CA"/>
    <w:rsid w:val="00B42329"/>
    <w:rsid w:val="00B43091"/>
    <w:rsid w:val="00B43191"/>
    <w:rsid w:val="00B46CB2"/>
    <w:rsid w:val="00B4771D"/>
    <w:rsid w:val="00B53AAC"/>
    <w:rsid w:val="00B53CB4"/>
    <w:rsid w:val="00B5718D"/>
    <w:rsid w:val="00B57315"/>
    <w:rsid w:val="00B605B3"/>
    <w:rsid w:val="00B611BD"/>
    <w:rsid w:val="00B62E7E"/>
    <w:rsid w:val="00B63F28"/>
    <w:rsid w:val="00B646A3"/>
    <w:rsid w:val="00B65CF6"/>
    <w:rsid w:val="00B70819"/>
    <w:rsid w:val="00B708B7"/>
    <w:rsid w:val="00B714DB"/>
    <w:rsid w:val="00B72C2B"/>
    <w:rsid w:val="00B81A02"/>
    <w:rsid w:val="00B836AD"/>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5894"/>
    <w:rsid w:val="00BD6916"/>
    <w:rsid w:val="00BD69AE"/>
    <w:rsid w:val="00BD76A3"/>
    <w:rsid w:val="00BE0000"/>
    <w:rsid w:val="00BE036D"/>
    <w:rsid w:val="00BE194D"/>
    <w:rsid w:val="00BE2D6F"/>
    <w:rsid w:val="00BE439E"/>
    <w:rsid w:val="00BE4D78"/>
    <w:rsid w:val="00BE5088"/>
    <w:rsid w:val="00BE5F21"/>
    <w:rsid w:val="00BE6C6B"/>
    <w:rsid w:val="00BF01FE"/>
    <w:rsid w:val="00BF3957"/>
    <w:rsid w:val="00BF4CBF"/>
    <w:rsid w:val="00BF5BD4"/>
    <w:rsid w:val="00BF639E"/>
    <w:rsid w:val="00BF65A1"/>
    <w:rsid w:val="00C0010B"/>
    <w:rsid w:val="00C04785"/>
    <w:rsid w:val="00C05890"/>
    <w:rsid w:val="00C06045"/>
    <w:rsid w:val="00C0723D"/>
    <w:rsid w:val="00C1137A"/>
    <w:rsid w:val="00C115FD"/>
    <w:rsid w:val="00C11CDC"/>
    <w:rsid w:val="00C11D33"/>
    <w:rsid w:val="00C13902"/>
    <w:rsid w:val="00C147FD"/>
    <w:rsid w:val="00C15B7C"/>
    <w:rsid w:val="00C17863"/>
    <w:rsid w:val="00C20782"/>
    <w:rsid w:val="00C2197F"/>
    <w:rsid w:val="00C22325"/>
    <w:rsid w:val="00C22F20"/>
    <w:rsid w:val="00C24C70"/>
    <w:rsid w:val="00C276DF"/>
    <w:rsid w:val="00C27C21"/>
    <w:rsid w:val="00C32D25"/>
    <w:rsid w:val="00C35D8E"/>
    <w:rsid w:val="00C35DEB"/>
    <w:rsid w:val="00C35F81"/>
    <w:rsid w:val="00C3710E"/>
    <w:rsid w:val="00C371B2"/>
    <w:rsid w:val="00C37DD4"/>
    <w:rsid w:val="00C4386A"/>
    <w:rsid w:val="00C44168"/>
    <w:rsid w:val="00C447B2"/>
    <w:rsid w:val="00C46EF2"/>
    <w:rsid w:val="00C46FFE"/>
    <w:rsid w:val="00C477DC"/>
    <w:rsid w:val="00C5051B"/>
    <w:rsid w:val="00C50581"/>
    <w:rsid w:val="00C5125C"/>
    <w:rsid w:val="00C52785"/>
    <w:rsid w:val="00C52DFA"/>
    <w:rsid w:val="00C5411B"/>
    <w:rsid w:val="00C54F95"/>
    <w:rsid w:val="00C568C0"/>
    <w:rsid w:val="00C57119"/>
    <w:rsid w:val="00C60BF8"/>
    <w:rsid w:val="00C60E99"/>
    <w:rsid w:val="00C6239C"/>
    <w:rsid w:val="00C63B73"/>
    <w:rsid w:val="00C64FC5"/>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2525"/>
    <w:rsid w:val="00CA311E"/>
    <w:rsid w:val="00CA4C99"/>
    <w:rsid w:val="00CA584D"/>
    <w:rsid w:val="00CA5C3E"/>
    <w:rsid w:val="00CA5CD0"/>
    <w:rsid w:val="00CB1E8D"/>
    <w:rsid w:val="00CB321C"/>
    <w:rsid w:val="00CB55C7"/>
    <w:rsid w:val="00CB6703"/>
    <w:rsid w:val="00CB6E33"/>
    <w:rsid w:val="00CB754C"/>
    <w:rsid w:val="00CB7C81"/>
    <w:rsid w:val="00CC04D0"/>
    <w:rsid w:val="00CC2A5F"/>
    <w:rsid w:val="00CC4302"/>
    <w:rsid w:val="00CC45AD"/>
    <w:rsid w:val="00CC4856"/>
    <w:rsid w:val="00CC4E18"/>
    <w:rsid w:val="00CC5891"/>
    <w:rsid w:val="00CC5929"/>
    <w:rsid w:val="00CC5F36"/>
    <w:rsid w:val="00CC600E"/>
    <w:rsid w:val="00CC6A31"/>
    <w:rsid w:val="00CC7FCD"/>
    <w:rsid w:val="00CD014E"/>
    <w:rsid w:val="00CD52C8"/>
    <w:rsid w:val="00CD61CE"/>
    <w:rsid w:val="00CD691B"/>
    <w:rsid w:val="00CD70B7"/>
    <w:rsid w:val="00CD73DB"/>
    <w:rsid w:val="00CD752A"/>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228E"/>
    <w:rsid w:val="00D22530"/>
    <w:rsid w:val="00D2446E"/>
    <w:rsid w:val="00D26628"/>
    <w:rsid w:val="00D3014B"/>
    <w:rsid w:val="00D32221"/>
    <w:rsid w:val="00D32FB5"/>
    <w:rsid w:val="00D33550"/>
    <w:rsid w:val="00D341A2"/>
    <w:rsid w:val="00D353C0"/>
    <w:rsid w:val="00D358AB"/>
    <w:rsid w:val="00D35994"/>
    <w:rsid w:val="00D37FCE"/>
    <w:rsid w:val="00D42E94"/>
    <w:rsid w:val="00D43C61"/>
    <w:rsid w:val="00D43CDC"/>
    <w:rsid w:val="00D448C3"/>
    <w:rsid w:val="00D4500A"/>
    <w:rsid w:val="00D4523C"/>
    <w:rsid w:val="00D4576C"/>
    <w:rsid w:val="00D47B7F"/>
    <w:rsid w:val="00D50120"/>
    <w:rsid w:val="00D50647"/>
    <w:rsid w:val="00D50869"/>
    <w:rsid w:val="00D50F8C"/>
    <w:rsid w:val="00D52228"/>
    <w:rsid w:val="00D52885"/>
    <w:rsid w:val="00D531AB"/>
    <w:rsid w:val="00D54CDB"/>
    <w:rsid w:val="00D5501D"/>
    <w:rsid w:val="00D55189"/>
    <w:rsid w:val="00D551DD"/>
    <w:rsid w:val="00D561C5"/>
    <w:rsid w:val="00D564B0"/>
    <w:rsid w:val="00D61B2A"/>
    <w:rsid w:val="00D61E06"/>
    <w:rsid w:val="00D6226C"/>
    <w:rsid w:val="00D62F61"/>
    <w:rsid w:val="00D63C2B"/>
    <w:rsid w:val="00D6534B"/>
    <w:rsid w:val="00D66633"/>
    <w:rsid w:val="00D67767"/>
    <w:rsid w:val="00D70883"/>
    <w:rsid w:val="00D71624"/>
    <w:rsid w:val="00D72CC6"/>
    <w:rsid w:val="00D74D88"/>
    <w:rsid w:val="00D75D30"/>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0612"/>
    <w:rsid w:val="00DF1B72"/>
    <w:rsid w:val="00DF31BF"/>
    <w:rsid w:val="00DF3C3E"/>
    <w:rsid w:val="00DF5237"/>
    <w:rsid w:val="00DF734E"/>
    <w:rsid w:val="00DF7B20"/>
    <w:rsid w:val="00DF7F00"/>
    <w:rsid w:val="00E029AE"/>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1F10"/>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3AB"/>
    <w:rsid w:val="00E756F7"/>
    <w:rsid w:val="00E77486"/>
    <w:rsid w:val="00E7766E"/>
    <w:rsid w:val="00E77792"/>
    <w:rsid w:val="00E77E86"/>
    <w:rsid w:val="00E803DC"/>
    <w:rsid w:val="00E80425"/>
    <w:rsid w:val="00E8160A"/>
    <w:rsid w:val="00E84F07"/>
    <w:rsid w:val="00E87ADF"/>
    <w:rsid w:val="00E92447"/>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16AE"/>
    <w:rsid w:val="00EB2E6B"/>
    <w:rsid w:val="00EB37A7"/>
    <w:rsid w:val="00EB657E"/>
    <w:rsid w:val="00EB664F"/>
    <w:rsid w:val="00EB722B"/>
    <w:rsid w:val="00EC01B0"/>
    <w:rsid w:val="00EC0CA6"/>
    <w:rsid w:val="00EC344C"/>
    <w:rsid w:val="00EC43F2"/>
    <w:rsid w:val="00EC49F9"/>
    <w:rsid w:val="00EC4FA7"/>
    <w:rsid w:val="00EC504F"/>
    <w:rsid w:val="00EC52F8"/>
    <w:rsid w:val="00ED0AEE"/>
    <w:rsid w:val="00ED12FB"/>
    <w:rsid w:val="00ED2108"/>
    <w:rsid w:val="00ED32C8"/>
    <w:rsid w:val="00ED33BF"/>
    <w:rsid w:val="00ED70B3"/>
    <w:rsid w:val="00ED78F1"/>
    <w:rsid w:val="00EE1A9F"/>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0740F"/>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632C"/>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36FF"/>
    <w:rsid w:val="00FA6281"/>
    <w:rsid w:val="00FB15E8"/>
    <w:rsid w:val="00FB584A"/>
    <w:rsid w:val="00FB5DF3"/>
    <w:rsid w:val="00FB68FF"/>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01F0"/>
    <w:rsid w:val="00FE05E9"/>
    <w:rsid w:val="00FE10FC"/>
    <w:rsid w:val="00FE23B4"/>
    <w:rsid w:val="00FE240F"/>
    <w:rsid w:val="00FE3E36"/>
    <w:rsid w:val="00FE429E"/>
    <w:rsid w:val="00FE51C0"/>
    <w:rsid w:val="00FE5910"/>
    <w:rsid w:val="00FE5CF2"/>
    <w:rsid w:val="00FE72AA"/>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47258"/>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747258"/>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uiPriority w:val="9"/>
    <w:semiHidden/>
    <w:unhideWhenUsed/>
    <w:qFormat/>
    <w:rsid w:val="00747258"/>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1">
    <w:name w:val="Body Text Indent 3"/>
    <w:basedOn w:val="a"/>
    <w:link w:val="32"/>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1">
    <w:name w:val="Основной текст (2)_"/>
    <w:link w:val="22"/>
    <w:rsid w:val="006F2AF5"/>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47258"/>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747258"/>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747258"/>
    <w:rPr>
      <w:rFonts w:ascii="Cambria" w:eastAsia="Times New Roman" w:hAnsi="Cambria" w:cs="Times New Roman"/>
      <w:color w:val="243F60"/>
      <w:sz w:val="24"/>
      <w:szCs w:val="24"/>
    </w:rPr>
  </w:style>
  <w:style w:type="paragraph" w:styleId="af5">
    <w:name w:val="No Spacing"/>
    <w:uiPriority w:val="1"/>
    <w:qFormat/>
    <w:rsid w:val="00747258"/>
    <w:pPr>
      <w:spacing w:after="0" w:line="240" w:lineRule="auto"/>
    </w:pPr>
  </w:style>
  <w:style w:type="character" w:customStyle="1" w:styleId="rvts6">
    <w:name w:val="rvts6"/>
    <w:basedOn w:val="a0"/>
    <w:rsid w:val="00747258"/>
    <w:rPr>
      <w:rFonts w:ascii="Arial CYR" w:hAnsi="Arial CYR" w:cs="Arial CYR" w:hint="default"/>
      <w:b/>
      <w:bCs/>
      <w:color w:val="000080"/>
    </w:rPr>
  </w:style>
  <w:style w:type="paragraph" w:styleId="af6">
    <w:name w:val="Document Map"/>
    <w:basedOn w:val="a"/>
    <w:link w:val="af7"/>
    <w:uiPriority w:val="99"/>
    <w:semiHidden/>
    <w:unhideWhenUsed/>
    <w:rsid w:val="00BE6C6B"/>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BE6C6B"/>
    <w:rPr>
      <w:rFonts w:ascii="Tahoma" w:hAnsi="Tahoma" w:cs="Tahoma"/>
      <w:sz w:val="16"/>
      <w:szCs w:val="16"/>
    </w:rPr>
  </w:style>
  <w:style w:type="paragraph" w:customStyle="1" w:styleId="headertext">
    <w:name w:val="headertext"/>
    <w:basedOn w:val="a"/>
    <w:rsid w:val="000A1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1E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mailto:info@mfc-25.ru" TargetMode="External"/><Relationship Id="rId2" Type="http://schemas.openxmlformats.org/officeDocument/2006/relationships/numbering" Target="numbering.xml"/><Relationship Id="rId16" Type="http://schemas.openxmlformats.org/officeDocument/2006/relationships/hyperlink" Target="http://www.mfc-25.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dm@spasskd.ru"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http://spassk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C809-79F8-4A08-9BC6-1FDC74EE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36</Pages>
  <Words>13531</Words>
  <Characters>77133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putilovskaya_ne</cp:lastModifiedBy>
  <cp:revision>15</cp:revision>
  <cp:lastPrinted>2019-12-22T08:08:00Z</cp:lastPrinted>
  <dcterms:created xsi:type="dcterms:W3CDTF">2019-11-11T23:44:00Z</dcterms:created>
  <dcterms:modified xsi:type="dcterms:W3CDTF">2019-12-24T07:16:00Z</dcterms:modified>
</cp:coreProperties>
</file>