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895" w:rsidRPr="008A28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7728;mso-position-horizontal-relative:text;mso-position-vertical-relative:text" strokecolor="white">
            <v:textbox style="mso-next-textbox:#_x0000_s1026">
              <w:txbxContent>
                <w:p w:rsidR="00D7765A" w:rsidRDefault="00D7765A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825180" w:rsidP="00735FEB">
      <w:pPr>
        <w:rPr>
          <w:sz w:val="26"/>
          <w:szCs w:val="26"/>
        </w:rPr>
      </w:pPr>
      <w:r w:rsidRPr="00825180">
        <w:rPr>
          <w:szCs w:val="24"/>
        </w:rPr>
        <w:t>22 декабря 2019 г.</w:t>
      </w:r>
      <w:r>
        <w:rPr>
          <w:sz w:val="32"/>
          <w:szCs w:val="32"/>
        </w:rPr>
        <w:t xml:space="preserve">             </w:t>
      </w:r>
      <w:r w:rsidR="004C11C8">
        <w:rPr>
          <w:sz w:val="22"/>
          <w:szCs w:val="22"/>
        </w:rPr>
        <w:t xml:space="preserve">г. </w:t>
      </w:r>
      <w:proofErr w:type="spellStart"/>
      <w:proofErr w:type="gramStart"/>
      <w:r w:rsidR="004C11C8">
        <w:rPr>
          <w:sz w:val="22"/>
          <w:szCs w:val="22"/>
        </w:rPr>
        <w:t>Спасск-Дальний</w:t>
      </w:r>
      <w:proofErr w:type="spellEnd"/>
      <w:proofErr w:type="gramEnd"/>
      <w:r w:rsidR="004C11C8">
        <w:rPr>
          <w:sz w:val="22"/>
          <w:szCs w:val="22"/>
        </w:rPr>
        <w:t>, Приморского края</w:t>
      </w:r>
      <w:r>
        <w:rPr>
          <w:sz w:val="22"/>
          <w:szCs w:val="22"/>
        </w:rPr>
        <w:t xml:space="preserve">                      </w:t>
      </w:r>
      <w:r w:rsidR="004C11C8" w:rsidRPr="00D16850">
        <w:t xml:space="preserve">№ </w:t>
      </w:r>
      <w:r w:rsidR="006C00D6">
        <w:t xml:space="preserve"> </w:t>
      </w:r>
      <w:r>
        <w:t>577-па</w:t>
      </w:r>
    </w:p>
    <w:p w:rsidR="00735FEB" w:rsidRPr="005C0540" w:rsidRDefault="00735FEB" w:rsidP="00735FEB">
      <w:pPr>
        <w:rPr>
          <w:sz w:val="16"/>
          <w:szCs w:val="16"/>
        </w:rPr>
      </w:pPr>
    </w:p>
    <w:p w:rsidR="00825180" w:rsidRPr="005C0540" w:rsidRDefault="00825180" w:rsidP="00735FEB">
      <w:pPr>
        <w:rPr>
          <w:sz w:val="16"/>
          <w:szCs w:val="16"/>
        </w:rPr>
      </w:pPr>
    </w:p>
    <w:p w:rsidR="00825180" w:rsidRDefault="00DB6249" w:rsidP="00DB6249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DB6249">
        <w:rPr>
          <w:b/>
          <w:sz w:val="26"/>
          <w:szCs w:val="26"/>
        </w:rPr>
        <w:t xml:space="preserve">О внесении изменений </w:t>
      </w:r>
      <w:r w:rsidR="00825180">
        <w:rPr>
          <w:b/>
          <w:sz w:val="26"/>
          <w:szCs w:val="26"/>
        </w:rPr>
        <w:t xml:space="preserve">в </w:t>
      </w:r>
      <w:r w:rsidR="00825180" w:rsidRPr="00DB6249">
        <w:rPr>
          <w:b/>
          <w:sz w:val="26"/>
          <w:szCs w:val="26"/>
        </w:rPr>
        <w:t xml:space="preserve">постановление Администрации </w:t>
      </w:r>
      <w:proofErr w:type="gramStart"/>
      <w:r w:rsidR="00825180" w:rsidRPr="00DB6249">
        <w:rPr>
          <w:b/>
          <w:sz w:val="26"/>
          <w:szCs w:val="26"/>
        </w:rPr>
        <w:t>городского</w:t>
      </w:r>
      <w:proofErr w:type="gramEnd"/>
    </w:p>
    <w:p w:rsidR="00A20DE4" w:rsidRDefault="00825180" w:rsidP="00825180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  <w:r w:rsidRPr="00DB6249">
        <w:rPr>
          <w:b/>
          <w:sz w:val="26"/>
          <w:szCs w:val="26"/>
        </w:rPr>
        <w:t xml:space="preserve">  округа </w:t>
      </w:r>
      <w:proofErr w:type="spellStart"/>
      <w:proofErr w:type="gramStart"/>
      <w:r w:rsidRPr="00DB6249"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DB6249">
        <w:rPr>
          <w:b/>
          <w:sz w:val="26"/>
          <w:szCs w:val="26"/>
        </w:rPr>
        <w:t xml:space="preserve"> от 14 марта 2017 года</w:t>
      </w:r>
      <w:r>
        <w:rPr>
          <w:b/>
          <w:sz w:val="26"/>
          <w:szCs w:val="26"/>
        </w:rPr>
        <w:t xml:space="preserve"> </w:t>
      </w:r>
      <w:r w:rsidRPr="00DB6249">
        <w:rPr>
          <w:b/>
          <w:sz w:val="26"/>
          <w:szCs w:val="26"/>
        </w:rPr>
        <w:t xml:space="preserve"> № 106-па</w:t>
      </w:r>
      <w:r>
        <w:rPr>
          <w:b/>
          <w:sz w:val="26"/>
          <w:szCs w:val="26"/>
        </w:rPr>
        <w:t xml:space="preserve"> «Об утверждении  </w:t>
      </w:r>
      <w:r w:rsidR="00DB6249" w:rsidRPr="00DB624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DB6249" w:rsidRPr="00DB6249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DB6249" w:rsidRPr="00DB6249">
        <w:rPr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</w:r>
      <w:proofErr w:type="spellStart"/>
      <w:r w:rsidR="00DB6249" w:rsidRPr="00DB6249"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» </w:t>
      </w:r>
      <w:r w:rsidR="00DB6249" w:rsidRPr="00DB6249">
        <w:rPr>
          <w:b/>
          <w:sz w:val="26"/>
          <w:szCs w:val="26"/>
        </w:rPr>
        <w:t xml:space="preserve"> на 2017 -2021 годы»</w:t>
      </w:r>
    </w:p>
    <w:p w:rsidR="00825180" w:rsidRDefault="00825180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333ED9" w:rsidRDefault="00990B00" w:rsidP="00333ED9">
      <w:pPr>
        <w:shd w:val="clear" w:color="auto" w:fill="FFFFFF"/>
        <w:spacing w:line="360" w:lineRule="auto"/>
        <w:ind w:firstLine="71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333ED9">
        <w:rPr>
          <w:sz w:val="26"/>
          <w:szCs w:val="26"/>
        </w:rPr>
        <w:t xml:space="preserve">соответствии с Бюджетным кодексом  Российской Федерации,  Федеральными  законами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</w:t>
      </w:r>
      <w:r w:rsidR="00333ED9">
        <w:rPr>
          <w:spacing w:val="-1"/>
          <w:sz w:val="26"/>
          <w:szCs w:val="26"/>
        </w:rPr>
        <w:t>городского округа Спасск-</w:t>
      </w:r>
      <w:r w:rsidR="00333ED9">
        <w:rPr>
          <w:sz w:val="26"/>
          <w:szCs w:val="26"/>
        </w:rPr>
        <w:t>Дальний от 1</w:t>
      </w:r>
      <w:r>
        <w:rPr>
          <w:sz w:val="26"/>
          <w:szCs w:val="26"/>
        </w:rPr>
        <w:t>5 апреля 2014 года № 291</w:t>
      </w:r>
      <w:r w:rsidR="00333ED9">
        <w:rPr>
          <w:sz w:val="26"/>
          <w:szCs w:val="26"/>
        </w:rPr>
        <w:t xml:space="preserve">-па </w:t>
      </w:r>
      <w:r w:rsidRPr="00990B00">
        <w:rPr>
          <w:sz w:val="26"/>
          <w:szCs w:val="26"/>
        </w:rPr>
        <w:t xml:space="preserve">«О Порядке принятия решений о разработке, формировании, реализации и проведении оценки эффективности  муниципальных  программ городского округа </w:t>
      </w:r>
      <w:proofErr w:type="spellStart"/>
      <w:r w:rsidRPr="00990B00">
        <w:rPr>
          <w:sz w:val="26"/>
          <w:szCs w:val="26"/>
        </w:rPr>
        <w:t>Спасск-Дальний</w:t>
      </w:r>
      <w:proofErr w:type="spellEnd"/>
      <w:r w:rsidRPr="00990B00">
        <w:rPr>
          <w:sz w:val="26"/>
          <w:szCs w:val="26"/>
        </w:rPr>
        <w:t>»</w:t>
      </w:r>
      <w:r w:rsidR="00825180">
        <w:rPr>
          <w:sz w:val="26"/>
          <w:szCs w:val="26"/>
        </w:rPr>
        <w:t xml:space="preserve">, Администрация городского округа </w:t>
      </w:r>
      <w:proofErr w:type="spellStart"/>
      <w:r w:rsidR="00825180">
        <w:rPr>
          <w:sz w:val="26"/>
          <w:szCs w:val="26"/>
        </w:rPr>
        <w:t>Спасск-Дальний</w:t>
      </w:r>
      <w:proofErr w:type="spellEnd"/>
      <w:proofErr w:type="gramEnd"/>
    </w:p>
    <w:p w:rsidR="0006278B" w:rsidRPr="005C0540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16"/>
          <w:szCs w:val="16"/>
        </w:rPr>
      </w:pPr>
    </w:p>
    <w:p w:rsidR="00A20DE4" w:rsidRDefault="00A20DE4" w:rsidP="00825180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  <w:r w:rsidRPr="007452FB">
        <w:rPr>
          <w:sz w:val="26"/>
          <w:szCs w:val="26"/>
        </w:rPr>
        <w:t>ПОСТАНОВЛЯ</w:t>
      </w:r>
      <w:r w:rsidR="00825180">
        <w:rPr>
          <w:sz w:val="26"/>
          <w:szCs w:val="26"/>
        </w:rPr>
        <w:t>ЕТ</w:t>
      </w:r>
      <w:r w:rsidRPr="007452FB">
        <w:rPr>
          <w:sz w:val="26"/>
          <w:szCs w:val="26"/>
        </w:rPr>
        <w:t>:</w:t>
      </w:r>
    </w:p>
    <w:p w:rsidR="00825180" w:rsidRPr="005C0540" w:rsidRDefault="00825180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16"/>
          <w:szCs w:val="16"/>
        </w:rPr>
      </w:pPr>
    </w:p>
    <w:p w:rsidR="00DB6249" w:rsidRDefault="00A20DE4" w:rsidP="004866C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</w:t>
      </w:r>
      <w:r w:rsidR="00DB6249" w:rsidRPr="00DB6249">
        <w:rPr>
          <w:sz w:val="26"/>
          <w:szCs w:val="26"/>
        </w:rPr>
        <w:t>В</w:t>
      </w:r>
      <w:r w:rsidR="00825180">
        <w:rPr>
          <w:sz w:val="26"/>
          <w:szCs w:val="26"/>
        </w:rPr>
        <w:t>нести в</w:t>
      </w:r>
      <w:r w:rsidR="00DB6249" w:rsidRPr="00DB6249">
        <w:rPr>
          <w:sz w:val="26"/>
          <w:szCs w:val="26"/>
        </w:rPr>
        <w:t xml:space="preserve"> </w:t>
      </w:r>
      <w:r w:rsidR="00825180" w:rsidRPr="00DB6249">
        <w:rPr>
          <w:sz w:val="26"/>
          <w:szCs w:val="26"/>
        </w:rPr>
        <w:t xml:space="preserve">постановление Администрации городского округа </w:t>
      </w:r>
      <w:proofErr w:type="gramStart"/>
      <w:r w:rsidR="00825180" w:rsidRPr="00DB6249">
        <w:rPr>
          <w:sz w:val="26"/>
          <w:szCs w:val="26"/>
        </w:rPr>
        <w:t>Спасск-Дальний</w:t>
      </w:r>
      <w:proofErr w:type="gramEnd"/>
      <w:r w:rsidR="00825180" w:rsidRPr="00DB6249">
        <w:rPr>
          <w:sz w:val="26"/>
          <w:szCs w:val="26"/>
        </w:rPr>
        <w:t xml:space="preserve"> от 14 марта 2017 года № 106-па</w:t>
      </w:r>
      <w:r w:rsidR="00825180">
        <w:rPr>
          <w:sz w:val="26"/>
          <w:szCs w:val="26"/>
        </w:rPr>
        <w:t xml:space="preserve"> «Об утверждении</w:t>
      </w:r>
      <w:r w:rsidR="00825180" w:rsidRPr="00DB6249">
        <w:rPr>
          <w:sz w:val="26"/>
          <w:szCs w:val="26"/>
        </w:rPr>
        <w:t xml:space="preserve"> </w:t>
      </w:r>
      <w:r w:rsidR="00DB6249" w:rsidRPr="00DB6249">
        <w:rPr>
          <w:sz w:val="26"/>
          <w:szCs w:val="26"/>
        </w:rPr>
        <w:t>муниципальн</w:t>
      </w:r>
      <w:r w:rsidR="00825180">
        <w:rPr>
          <w:sz w:val="26"/>
          <w:szCs w:val="26"/>
        </w:rPr>
        <w:t>ой программы</w:t>
      </w:r>
      <w:r w:rsidR="00DB6249" w:rsidRPr="00DB6249">
        <w:rPr>
          <w:sz w:val="26"/>
          <w:szCs w:val="26"/>
        </w:rPr>
        <w:t xml:space="preserve">  </w:t>
      </w:r>
      <w:r w:rsidR="00825180">
        <w:rPr>
          <w:sz w:val="26"/>
          <w:szCs w:val="26"/>
        </w:rPr>
        <w:t>«</w:t>
      </w:r>
      <w:r w:rsidR="00DB6249" w:rsidRPr="00DB6249">
        <w:rPr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</w:r>
      <w:proofErr w:type="spellStart"/>
      <w:r w:rsidR="00DB6249" w:rsidRPr="00DB6249">
        <w:rPr>
          <w:sz w:val="26"/>
          <w:szCs w:val="26"/>
        </w:rPr>
        <w:t>Спасск-Дальний</w:t>
      </w:r>
      <w:proofErr w:type="spellEnd"/>
      <w:r w:rsidR="00825180">
        <w:rPr>
          <w:sz w:val="26"/>
          <w:szCs w:val="26"/>
        </w:rPr>
        <w:t>»</w:t>
      </w:r>
      <w:r w:rsidR="00DB6249" w:rsidRPr="00DB6249">
        <w:rPr>
          <w:sz w:val="26"/>
          <w:szCs w:val="26"/>
        </w:rPr>
        <w:t xml:space="preserve"> на 2017 -2021 годы (в редакции</w:t>
      </w:r>
      <w:r w:rsidR="00825180">
        <w:rPr>
          <w:sz w:val="26"/>
          <w:szCs w:val="26"/>
        </w:rPr>
        <w:t xml:space="preserve"> </w:t>
      </w:r>
      <w:r w:rsidR="00DB6249" w:rsidRPr="00DB6249">
        <w:rPr>
          <w:sz w:val="26"/>
          <w:szCs w:val="26"/>
        </w:rPr>
        <w:t xml:space="preserve"> </w:t>
      </w:r>
      <w:r w:rsidR="00825180" w:rsidRPr="00DB6249">
        <w:rPr>
          <w:sz w:val="26"/>
          <w:szCs w:val="26"/>
        </w:rPr>
        <w:t>от 26</w:t>
      </w:r>
      <w:r w:rsidR="00825180">
        <w:rPr>
          <w:sz w:val="26"/>
          <w:szCs w:val="26"/>
        </w:rPr>
        <w:t xml:space="preserve"> января 20</w:t>
      </w:r>
      <w:r w:rsidR="00825180" w:rsidRPr="00DB6249">
        <w:rPr>
          <w:sz w:val="26"/>
          <w:szCs w:val="26"/>
        </w:rPr>
        <w:t>18</w:t>
      </w:r>
      <w:r w:rsidR="00825180">
        <w:rPr>
          <w:sz w:val="26"/>
          <w:szCs w:val="26"/>
        </w:rPr>
        <w:t xml:space="preserve"> г. </w:t>
      </w:r>
      <w:r w:rsidR="00DB6249" w:rsidRPr="00DB6249">
        <w:rPr>
          <w:sz w:val="26"/>
          <w:szCs w:val="26"/>
        </w:rPr>
        <w:t xml:space="preserve">№ 39-па, </w:t>
      </w:r>
      <w:r w:rsidR="00825180" w:rsidRPr="00DB6249">
        <w:rPr>
          <w:sz w:val="26"/>
          <w:szCs w:val="26"/>
        </w:rPr>
        <w:t>от 27</w:t>
      </w:r>
      <w:r w:rsidR="00825180">
        <w:rPr>
          <w:sz w:val="26"/>
          <w:szCs w:val="26"/>
        </w:rPr>
        <w:t xml:space="preserve"> ноября </w:t>
      </w:r>
      <w:r w:rsidR="00625292">
        <w:rPr>
          <w:sz w:val="26"/>
          <w:szCs w:val="26"/>
        </w:rPr>
        <w:t>20</w:t>
      </w:r>
      <w:r w:rsidR="00825180" w:rsidRPr="00DB6249">
        <w:rPr>
          <w:sz w:val="26"/>
          <w:szCs w:val="26"/>
        </w:rPr>
        <w:t>18</w:t>
      </w:r>
      <w:r w:rsidR="00625292">
        <w:rPr>
          <w:sz w:val="26"/>
          <w:szCs w:val="26"/>
        </w:rPr>
        <w:t xml:space="preserve"> </w:t>
      </w:r>
      <w:r w:rsidR="00314BA7">
        <w:rPr>
          <w:sz w:val="26"/>
          <w:szCs w:val="26"/>
        </w:rPr>
        <w:t>г.</w:t>
      </w:r>
      <w:r w:rsidR="00825180" w:rsidRPr="00DB6249">
        <w:rPr>
          <w:sz w:val="26"/>
          <w:szCs w:val="26"/>
        </w:rPr>
        <w:t xml:space="preserve"> </w:t>
      </w:r>
      <w:r w:rsidR="00DB6249" w:rsidRPr="00DB6249">
        <w:rPr>
          <w:sz w:val="26"/>
          <w:szCs w:val="26"/>
        </w:rPr>
        <w:t>№ 414-па)   следующие изменения:</w:t>
      </w:r>
    </w:p>
    <w:p w:rsidR="004866CB" w:rsidRDefault="0006278B" w:rsidP="004866C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303E0F">
        <w:rPr>
          <w:sz w:val="26"/>
          <w:szCs w:val="26"/>
        </w:rPr>
        <w:t>1.1.</w:t>
      </w:r>
      <w:r w:rsidR="00625292">
        <w:rPr>
          <w:sz w:val="26"/>
          <w:szCs w:val="26"/>
        </w:rPr>
        <w:t xml:space="preserve"> </w:t>
      </w:r>
      <w:r w:rsidR="004866CB">
        <w:rPr>
          <w:sz w:val="26"/>
          <w:szCs w:val="26"/>
        </w:rPr>
        <w:t>в названии и пункте 1 постановления,  назва</w:t>
      </w:r>
      <w:r w:rsidR="003F781A">
        <w:rPr>
          <w:sz w:val="26"/>
          <w:szCs w:val="26"/>
        </w:rPr>
        <w:t xml:space="preserve">нии </w:t>
      </w:r>
      <w:r w:rsidR="00625292">
        <w:rPr>
          <w:sz w:val="26"/>
          <w:szCs w:val="26"/>
        </w:rPr>
        <w:t>муниципальной п</w:t>
      </w:r>
      <w:r w:rsidR="004866CB">
        <w:rPr>
          <w:sz w:val="26"/>
          <w:szCs w:val="26"/>
        </w:rPr>
        <w:t>рограммы и далее по тексту слова «2017-20</w:t>
      </w:r>
      <w:r w:rsidR="00DB6249">
        <w:rPr>
          <w:sz w:val="26"/>
          <w:szCs w:val="26"/>
        </w:rPr>
        <w:t>21</w:t>
      </w:r>
      <w:r w:rsidR="00625292">
        <w:rPr>
          <w:sz w:val="26"/>
          <w:szCs w:val="26"/>
        </w:rPr>
        <w:t xml:space="preserve"> годы» заменить словами «2017-</w:t>
      </w:r>
      <w:r w:rsidR="004866CB">
        <w:rPr>
          <w:sz w:val="26"/>
          <w:szCs w:val="26"/>
        </w:rPr>
        <w:t>202</w:t>
      </w:r>
      <w:r w:rsidR="00274547">
        <w:rPr>
          <w:sz w:val="26"/>
          <w:szCs w:val="26"/>
        </w:rPr>
        <w:t>2</w:t>
      </w:r>
      <w:r w:rsidR="004866CB">
        <w:rPr>
          <w:sz w:val="26"/>
          <w:szCs w:val="26"/>
        </w:rPr>
        <w:t xml:space="preserve"> годы»;</w:t>
      </w:r>
    </w:p>
    <w:p w:rsidR="00990B00" w:rsidRDefault="00EE64BB" w:rsidP="00CA16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6278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25292">
        <w:rPr>
          <w:sz w:val="26"/>
          <w:szCs w:val="26"/>
        </w:rPr>
        <w:t xml:space="preserve"> </w:t>
      </w:r>
      <w:r w:rsidR="004866CB">
        <w:rPr>
          <w:sz w:val="26"/>
          <w:szCs w:val="26"/>
        </w:rPr>
        <w:t>в</w:t>
      </w:r>
      <w:r w:rsidR="000448C8">
        <w:rPr>
          <w:sz w:val="26"/>
          <w:szCs w:val="26"/>
        </w:rPr>
        <w:t xml:space="preserve"> паспорте муниципальной п</w:t>
      </w:r>
      <w:r w:rsidR="0006278B">
        <w:rPr>
          <w:sz w:val="26"/>
          <w:szCs w:val="26"/>
        </w:rPr>
        <w:t xml:space="preserve">рограммы </w:t>
      </w:r>
      <w:r w:rsidR="006D6EC4">
        <w:rPr>
          <w:sz w:val="26"/>
          <w:szCs w:val="26"/>
        </w:rPr>
        <w:t xml:space="preserve">вторую </w:t>
      </w:r>
      <w:r w:rsidR="00990B00" w:rsidRPr="00990B00">
        <w:rPr>
          <w:sz w:val="26"/>
          <w:szCs w:val="26"/>
        </w:rPr>
        <w:t>граф</w:t>
      </w:r>
      <w:r w:rsidR="006D6EC4">
        <w:rPr>
          <w:sz w:val="26"/>
          <w:szCs w:val="26"/>
        </w:rPr>
        <w:t>у</w:t>
      </w:r>
      <w:r w:rsidR="00990B00" w:rsidRPr="00990B00">
        <w:rPr>
          <w:sz w:val="26"/>
          <w:szCs w:val="26"/>
        </w:rPr>
        <w:t xml:space="preserve"> девятой позиции </w:t>
      </w:r>
      <w:r w:rsidR="0043384C">
        <w:rPr>
          <w:sz w:val="26"/>
          <w:szCs w:val="26"/>
        </w:rPr>
        <w:t>изложить в следующей редакции</w:t>
      </w:r>
      <w:r w:rsidR="00990B00">
        <w:rPr>
          <w:sz w:val="26"/>
          <w:szCs w:val="26"/>
        </w:rPr>
        <w:t>:</w:t>
      </w:r>
    </w:p>
    <w:p w:rsidR="0006278B" w:rsidRDefault="00625292" w:rsidP="00CA16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6278B">
        <w:rPr>
          <w:sz w:val="26"/>
          <w:szCs w:val="26"/>
        </w:rPr>
        <w:t>Общий объем финансирования мероприятий Программы составляет</w:t>
      </w:r>
      <w:r>
        <w:rPr>
          <w:sz w:val="26"/>
          <w:szCs w:val="26"/>
        </w:rPr>
        <w:t xml:space="preserve">         </w:t>
      </w:r>
      <w:r w:rsidR="0097674B">
        <w:rPr>
          <w:sz w:val="26"/>
          <w:szCs w:val="26"/>
        </w:rPr>
        <w:t>44348,39</w:t>
      </w:r>
      <w:r w:rsidR="006D6EC4">
        <w:rPr>
          <w:sz w:val="26"/>
          <w:szCs w:val="26"/>
        </w:rPr>
        <w:t xml:space="preserve"> тыс. руб., в том числе по годам</w:t>
      </w:r>
      <w:r w:rsidR="0006278B">
        <w:rPr>
          <w:sz w:val="26"/>
          <w:szCs w:val="26"/>
        </w:rPr>
        <w:t>:</w:t>
      </w:r>
    </w:p>
    <w:p w:rsidR="0006278B" w:rsidRDefault="0006278B" w:rsidP="00CA16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</w:t>
      </w:r>
      <w:r w:rsidR="00274547">
        <w:rPr>
          <w:sz w:val="26"/>
          <w:szCs w:val="26"/>
        </w:rPr>
        <w:t>–</w:t>
      </w:r>
      <w:r w:rsidR="00625292">
        <w:rPr>
          <w:sz w:val="26"/>
          <w:szCs w:val="26"/>
        </w:rPr>
        <w:t xml:space="preserve"> </w:t>
      </w:r>
      <w:r w:rsidR="00274547">
        <w:rPr>
          <w:sz w:val="26"/>
          <w:szCs w:val="26"/>
        </w:rPr>
        <w:t>9304,28</w:t>
      </w:r>
      <w:r>
        <w:rPr>
          <w:sz w:val="26"/>
          <w:szCs w:val="26"/>
        </w:rPr>
        <w:t>тыс. руб.,</w:t>
      </w:r>
    </w:p>
    <w:p w:rsidR="0006278B" w:rsidRDefault="0006278B" w:rsidP="00CA16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="00274547">
        <w:rPr>
          <w:sz w:val="26"/>
          <w:szCs w:val="26"/>
        </w:rPr>
        <w:t>–</w:t>
      </w:r>
      <w:r w:rsidR="00625292">
        <w:rPr>
          <w:sz w:val="26"/>
          <w:szCs w:val="26"/>
        </w:rPr>
        <w:t xml:space="preserve"> </w:t>
      </w:r>
      <w:r w:rsidR="00274547">
        <w:rPr>
          <w:sz w:val="26"/>
          <w:szCs w:val="26"/>
        </w:rPr>
        <w:t>6395,51</w:t>
      </w:r>
      <w:r>
        <w:rPr>
          <w:sz w:val="26"/>
          <w:szCs w:val="26"/>
        </w:rPr>
        <w:t xml:space="preserve"> тыс. руб.,</w:t>
      </w:r>
    </w:p>
    <w:p w:rsidR="0006278B" w:rsidRDefault="0006278B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2019 год </w:t>
      </w:r>
      <w:r w:rsidR="00274547">
        <w:rPr>
          <w:sz w:val="26"/>
          <w:szCs w:val="26"/>
        </w:rPr>
        <w:t>–</w:t>
      </w:r>
      <w:r w:rsidR="00625292">
        <w:rPr>
          <w:sz w:val="26"/>
          <w:szCs w:val="26"/>
        </w:rPr>
        <w:t xml:space="preserve"> </w:t>
      </w:r>
      <w:r w:rsidR="00274547">
        <w:rPr>
          <w:sz w:val="26"/>
          <w:szCs w:val="26"/>
        </w:rPr>
        <w:t>7320,23</w:t>
      </w:r>
      <w:r>
        <w:rPr>
          <w:sz w:val="26"/>
          <w:szCs w:val="26"/>
        </w:rPr>
        <w:t xml:space="preserve"> тыс. руб.,</w:t>
      </w:r>
    </w:p>
    <w:p w:rsidR="0006278B" w:rsidRDefault="005D49DB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</w:t>
      </w:r>
      <w:r w:rsidR="00274547">
        <w:rPr>
          <w:sz w:val="26"/>
          <w:szCs w:val="26"/>
        </w:rPr>
        <w:t>–</w:t>
      </w:r>
      <w:r w:rsidR="00625292">
        <w:rPr>
          <w:sz w:val="26"/>
          <w:szCs w:val="26"/>
        </w:rPr>
        <w:t xml:space="preserve"> </w:t>
      </w:r>
      <w:r w:rsidR="00274547">
        <w:rPr>
          <w:sz w:val="26"/>
          <w:szCs w:val="26"/>
        </w:rPr>
        <w:t>7</w:t>
      </w:r>
      <w:r w:rsidR="00D678DE">
        <w:rPr>
          <w:sz w:val="26"/>
          <w:szCs w:val="26"/>
        </w:rPr>
        <w:t>440</w:t>
      </w:r>
      <w:r w:rsidR="00274547">
        <w:rPr>
          <w:sz w:val="26"/>
          <w:szCs w:val="26"/>
        </w:rPr>
        <w:t>,</w:t>
      </w:r>
      <w:r w:rsidR="00D678DE">
        <w:rPr>
          <w:sz w:val="26"/>
          <w:szCs w:val="26"/>
        </w:rPr>
        <w:t>77</w:t>
      </w:r>
      <w:r w:rsidR="0006278B">
        <w:rPr>
          <w:sz w:val="26"/>
          <w:szCs w:val="26"/>
        </w:rPr>
        <w:t xml:space="preserve"> тыс. руб.</w:t>
      </w:r>
      <w:r w:rsidR="004866CB">
        <w:rPr>
          <w:sz w:val="26"/>
          <w:szCs w:val="26"/>
        </w:rPr>
        <w:t>,</w:t>
      </w:r>
    </w:p>
    <w:p w:rsidR="004866CB" w:rsidRDefault="004866CB" w:rsidP="004866C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</w:t>
      </w:r>
      <w:r w:rsidR="00274547">
        <w:rPr>
          <w:sz w:val="26"/>
          <w:szCs w:val="26"/>
        </w:rPr>
        <w:t>–</w:t>
      </w:r>
      <w:r w:rsidR="00625292">
        <w:rPr>
          <w:sz w:val="26"/>
          <w:szCs w:val="26"/>
        </w:rPr>
        <w:t xml:space="preserve"> </w:t>
      </w:r>
      <w:r w:rsidR="0097674B">
        <w:rPr>
          <w:sz w:val="26"/>
          <w:szCs w:val="26"/>
        </w:rPr>
        <w:t>7026,94</w:t>
      </w:r>
      <w:r w:rsidR="00274547">
        <w:rPr>
          <w:sz w:val="26"/>
          <w:szCs w:val="26"/>
        </w:rPr>
        <w:t xml:space="preserve"> тыс. руб.,</w:t>
      </w:r>
    </w:p>
    <w:p w:rsidR="00274547" w:rsidRDefault="00274547" w:rsidP="004866C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D678DE">
        <w:rPr>
          <w:sz w:val="26"/>
          <w:szCs w:val="26"/>
        </w:rPr>
        <w:t>6860,66</w:t>
      </w:r>
      <w:r>
        <w:rPr>
          <w:sz w:val="26"/>
          <w:szCs w:val="26"/>
        </w:rPr>
        <w:t xml:space="preserve"> тыс. руб.</w:t>
      </w:r>
      <w:r w:rsidR="0062529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6D6EC4" w:rsidRDefault="00EE64BB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D6EC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6D6EC4">
        <w:rPr>
          <w:sz w:val="26"/>
          <w:szCs w:val="26"/>
        </w:rPr>
        <w:t xml:space="preserve"> в разделе </w:t>
      </w:r>
      <w:r w:rsidR="006D6EC4">
        <w:rPr>
          <w:sz w:val="26"/>
          <w:szCs w:val="26"/>
          <w:lang w:val="en-US"/>
        </w:rPr>
        <w:t>II</w:t>
      </w:r>
      <w:r w:rsidR="006D6EC4">
        <w:rPr>
          <w:sz w:val="26"/>
          <w:szCs w:val="26"/>
        </w:rPr>
        <w:t xml:space="preserve"> «Целевые индикаторы и показатели Программы»</w:t>
      </w:r>
      <w:r w:rsidR="006D6EC4" w:rsidRPr="006D6EC4">
        <w:rPr>
          <w:sz w:val="26"/>
          <w:szCs w:val="26"/>
        </w:rPr>
        <w:t xml:space="preserve"> таблицу изложить в следующей редакции</w:t>
      </w:r>
      <w:r w:rsidR="007F334D">
        <w:rPr>
          <w:sz w:val="26"/>
          <w:szCs w:val="26"/>
        </w:rPr>
        <w:t>: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3545"/>
        <w:gridCol w:w="1559"/>
        <w:gridCol w:w="1275"/>
        <w:gridCol w:w="1134"/>
        <w:gridCol w:w="1134"/>
        <w:gridCol w:w="992"/>
        <w:gridCol w:w="1134"/>
      </w:tblGrid>
      <w:tr w:rsidR="00274547" w:rsidRPr="007F334D" w:rsidTr="00274547">
        <w:tc>
          <w:tcPr>
            <w:tcW w:w="3545" w:type="dxa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Перечень индикаторов</w:t>
            </w:r>
          </w:p>
        </w:tc>
        <w:tc>
          <w:tcPr>
            <w:tcW w:w="1559" w:type="dxa"/>
          </w:tcPr>
          <w:p w:rsidR="00274547" w:rsidRPr="007F334D" w:rsidRDefault="00274547" w:rsidP="007F334D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2017г.</w:t>
            </w:r>
          </w:p>
        </w:tc>
        <w:tc>
          <w:tcPr>
            <w:tcW w:w="1275" w:type="dxa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274547" w:rsidRPr="007F334D" w:rsidRDefault="00274547" w:rsidP="007F334D">
            <w:pPr>
              <w:ind w:right="-51"/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274547" w:rsidRPr="007F334D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274547" w:rsidRPr="007F334D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</w:tcPr>
          <w:p w:rsidR="00274547" w:rsidRPr="007F334D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274547" w:rsidRPr="007F334D" w:rsidTr="00274547">
        <w:tc>
          <w:tcPr>
            <w:tcW w:w="3545" w:type="dxa"/>
          </w:tcPr>
          <w:p w:rsidR="00274547" w:rsidRPr="007F334D" w:rsidRDefault="00274547" w:rsidP="003F781A">
            <w:pPr>
              <w:ind w:left="33" w:hanging="33"/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Создание единой системы оповещения населения об опасностях, возникающих при ведении военных действий, а также при возникновении чрезвычайных ситуаций природного и техногенного характера на территории городского округа</w:t>
            </w:r>
          </w:p>
        </w:tc>
        <w:tc>
          <w:tcPr>
            <w:tcW w:w="1559" w:type="dxa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Охват оповещения населения до 60 %.</w:t>
            </w:r>
          </w:p>
        </w:tc>
        <w:tc>
          <w:tcPr>
            <w:tcW w:w="1275" w:type="dxa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До 70%</w:t>
            </w:r>
          </w:p>
        </w:tc>
        <w:tc>
          <w:tcPr>
            <w:tcW w:w="1134" w:type="dxa"/>
          </w:tcPr>
          <w:p w:rsidR="00274547" w:rsidRPr="007F334D" w:rsidRDefault="00274547" w:rsidP="00274547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95</w:t>
            </w:r>
            <w:r w:rsidRPr="007F33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74547" w:rsidRPr="007F334D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74547" w:rsidRPr="007F334D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74547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74547" w:rsidRPr="007F334D" w:rsidTr="00274547">
        <w:tc>
          <w:tcPr>
            <w:tcW w:w="3545" w:type="dxa"/>
            <w:vMerge w:val="restart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 xml:space="preserve">Создание и оснащение системы «ДДС-112» городского округа </w:t>
            </w:r>
            <w:proofErr w:type="gramStart"/>
            <w:r w:rsidRPr="007F334D">
              <w:rPr>
                <w:sz w:val="22"/>
                <w:szCs w:val="22"/>
              </w:rPr>
              <w:t>Спасск-Дальний</w:t>
            </w:r>
            <w:proofErr w:type="gramEnd"/>
          </w:p>
        </w:tc>
        <w:tc>
          <w:tcPr>
            <w:tcW w:w="7228" w:type="dxa"/>
            <w:gridSpan w:val="6"/>
          </w:tcPr>
          <w:p w:rsidR="00274547" w:rsidRPr="007F334D" w:rsidRDefault="00274547" w:rsidP="0006278B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Приобретение современного оборудования для работы системы «ДДС-112»</w:t>
            </w:r>
          </w:p>
        </w:tc>
      </w:tr>
      <w:tr w:rsidR="00274547" w:rsidRPr="007F334D" w:rsidTr="00274547">
        <w:tc>
          <w:tcPr>
            <w:tcW w:w="3545" w:type="dxa"/>
            <w:vMerge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7F334D">
              <w:rPr>
                <w:sz w:val="22"/>
                <w:szCs w:val="22"/>
              </w:rPr>
              <w:t>до 30 % от требуемого.</w:t>
            </w:r>
          </w:p>
        </w:tc>
        <w:tc>
          <w:tcPr>
            <w:tcW w:w="1275" w:type="dxa"/>
          </w:tcPr>
          <w:p w:rsidR="00274547" w:rsidRPr="006A1D52" w:rsidRDefault="00274547" w:rsidP="007F334D">
            <w:r w:rsidRPr="006A1D52">
              <w:t xml:space="preserve">до 50 % </w:t>
            </w:r>
          </w:p>
        </w:tc>
        <w:tc>
          <w:tcPr>
            <w:tcW w:w="1134" w:type="dxa"/>
          </w:tcPr>
          <w:p w:rsidR="00274547" w:rsidRDefault="00274547" w:rsidP="007F334D">
            <w:r w:rsidRPr="006A1D52">
              <w:t xml:space="preserve">до 70 % </w:t>
            </w:r>
          </w:p>
        </w:tc>
        <w:tc>
          <w:tcPr>
            <w:tcW w:w="1134" w:type="dxa"/>
          </w:tcPr>
          <w:p w:rsidR="00274547" w:rsidRDefault="00274547" w:rsidP="007F334D">
            <w:r>
              <w:t>до 8</w:t>
            </w:r>
            <w:r w:rsidRPr="00595424">
              <w:t xml:space="preserve">0 % </w:t>
            </w:r>
          </w:p>
        </w:tc>
        <w:tc>
          <w:tcPr>
            <w:tcW w:w="992" w:type="dxa"/>
          </w:tcPr>
          <w:p w:rsidR="00274547" w:rsidRDefault="00274547" w:rsidP="007F334D">
            <w:r>
              <w:t>до 10</w:t>
            </w:r>
            <w:r w:rsidRPr="00595424">
              <w:t xml:space="preserve">0 % </w:t>
            </w:r>
          </w:p>
        </w:tc>
        <w:tc>
          <w:tcPr>
            <w:tcW w:w="1134" w:type="dxa"/>
          </w:tcPr>
          <w:p w:rsidR="00274547" w:rsidRDefault="00274547" w:rsidP="007F334D">
            <w:r w:rsidRPr="00274547">
              <w:t>до 100 %</w:t>
            </w:r>
          </w:p>
        </w:tc>
      </w:tr>
      <w:tr w:rsidR="00274547" w:rsidRPr="007F334D" w:rsidTr="00274547">
        <w:tc>
          <w:tcPr>
            <w:tcW w:w="3545" w:type="dxa"/>
            <w:vMerge w:val="restart"/>
          </w:tcPr>
          <w:p w:rsidR="00274547" w:rsidRPr="007F334D" w:rsidRDefault="00274547" w:rsidP="00D7765A">
            <w:pPr>
              <w:rPr>
                <w:sz w:val="22"/>
                <w:szCs w:val="22"/>
              </w:rPr>
            </w:pPr>
            <w:r w:rsidRPr="00652356">
              <w:t>Материально-техническое обеспечение муниципальных учреждений в сфере безопасности на водных объектах</w:t>
            </w:r>
          </w:p>
        </w:tc>
        <w:tc>
          <w:tcPr>
            <w:tcW w:w="7228" w:type="dxa"/>
            <w:gridSpan w:val="6"/>
          </w:tcPr>
          <w:p w:rsidR="00274547" w:rsidRPr="00CE677F" w:rsidRDefault="00274547" w:rsidP="007F334D">
            <w:r w:rsidRPr="00CE677F">
              <w:t>Оборудование водных объектов, пляжей и баз отдыха</w:t>
            </w:r>
          </w:p>
        </w:tc>
      </w:tr>
      <w:tr w:rsidR="00274547" w:rsidRPr="007F334D" w:rsidTr="00274547">
        <w:tc>
          <w:tcPr>
            <w:tcW w:w="3545" w:type="dxa"/>
            <w:vMerge/>
          </w:tcPr>
          <w:p w:rsidR="00274547" w:rsidRPr="00652356" w:rsidRDefault="00274547" w:rsidP="00D7765A"/>
        </w:tc>
        <w:tc>
          <w:tcPr>
            <w:tcW w:w="1559" w:type="dxa"/>
          </w:tcPr>
          <w:p w:rsidR="00274547" w:rsidRDefault="00274547" w:rsidP="00CE677F">
            <w:r>
              <w:t>1 единица-30%.</w:t>
            </w:r>
          </w:p>
          <w:p w:rsidR="00274547" w:rsidRPr="00652356" w:rsidRDefault="00274547" w:rsidP="00CE677F">
            <w:r>
              <w:t>Снижение гибели людей на 20%</w:t>
            </w:r>
          </w:p>
        </w:tc>
        <w:tc>
          <w:tcPr>
            <w:tcW w:w="1275" w:type="dxa"/>
          </w:tcPr>
          <w:p w:rsidR="00274547" w:rsidRDefault="00274547" w:rsidP="00CE677F">
            <w:r>
              <w:t>1 единица</w:t>
            </w:r>
          </w:p>
          <w:p w:rsidR="00274547" w:rsidRDefault="00274547" w:rsidP="00CE677F">
            <w:r>
              <w:t>30%.</w:t>
            </w:r>
          </w:p>
          <w:p w:rsidR="00274547" w:rsidRPr="00652356" w:rsidRDefault="00274547" w:rsidP="00CE677F">
            <w:r>
              <w:t>Снижение гибели людей на 40%.</w:t>
            </w:r>
          </w:p>
        </w:tc>
        <w:tc>
          <w:tcPr>
            <w:tcW w:w="1134" w:type="dxa"/>
          </w:tcPr>
          <w:p w:rsidR="00274547" w:rsidRDefault="00274547" w:rsidP="00CE677F">
            <w:r>
              <w:t>1 единица 30%.</w:t>
            </w:r>
          </w:p>
          <w:p w:rsidR="00274547" w:rsidRPr="00652356" w:rsidRDefault="00274547" w:rsidP="00CE677F">
            <w:r>
              <w:t>Снижение гибели людей на 60%.</w:t>
            </w:r>
          </w:p>
        </w:tc>
        <w:tc>
          <w:tcPr>
            <w:tcW w:w="1134" w:type="dxa"/>
          </w:tcPr>
          <w:p w:rsidR="00274547" w:rsidRDefault="00274547" w:rsidP="00CE677F">
            <w:r>
              <w:t>1 единица 30%.</w:t>
            </w:r>
          </w:p>
          <w:p w:rsidR="00274547" w:rsidRDefault="00274547" w:rsidP="00CE677F">
            <w:r>
              <w:t>Снижение гибели людей на 70%.</w:t>
            </w:r>
          </w:p>
        </w:tc>
        <w:tc>
          <w:tcPr>
            <w:tcW w:w="992" w:type="dxa"/>
          </w:tcPr>
          <w:p w:rsidR="00274547" w:rsidRDefault="00274547" w:rsidP="00CE677F">
            <w:r>
              <w:t>1 единица 30%.</w:t>
            </w:r>
          </w:p>
          <w:p w:rsidR="00274547" w:rsidRDefault="00274547" w:rsidP="00CE677F">
            <w:r>
              <w:t>Снижение гибели людей на 80%.</w:t>
            </w:r>
          </w:p>
        </w:tc>
        <w:tc>
          <w:tcPr>
            <w:tcW w:w="1134" w:type="dxa"/>
          </w:tcPr>
          <w:p w:rsidR="00274547" w:rsidRDefault="00274547" w:rsidP="00274547">
            <w:r>
              <w:t>1</w:t>
            </w:r>
          </w:p>
          <w:p w:rsidR="00274547" w:rsidRDefault="00274547" w:rsidP="00274547">
            <w:r>
              <w:t>единица 30%.</w:t>
            </w:r>
          </w:p>
          <w:p w:rsidR="00274547" w:rsidRDefault="00274547" w:rsidP="00274547">
            <w:r>
              <w:t>Снижение гибели людей на 80%.</w:t>
            </w:r>
          </w:p>
        </w:tc>
      </w:tr>
      <w:tr w:rsidR="00274547" w:rsidRPr="007F334D" w:rsidTr="00274547">
        <w:tc>
          <w:tcPr>
            <w:tcW w:w="3545" w:type="dxa"/>
            <w:vMerge w:val="restart"/>
          </w:tcPr>
          <w:p w:rsidR="00274547" w:rsidRPr="00652356" w:rsidRDefault="00274547" w:rsidP="00D7765A">
            <w:r w:rsidRPr="00D84A4C">
              <w:t xml:space="preserve">Обеспечение и поддержание на необходимом уровне резервов городского округа </w:t>
            </w:r>
            <w:proofErr w:type="gramStart"/>
            <w:r w:rsidRPr="00D84A4C">
              <w:t>Спасск-Дальний</w:t>
            </w:r>
            <w:proofErr w:type="gramEnd"/>
            <w:r w:rsidRPr="00D84A4C">
              <w:t xml:space="preserve"> в сфере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28" w:type="dxa"/>
            <w:gridSpan w:val="6"/>
          </w:tcPr>
          <w:p w:rsidR="00274547" w:rsidRPr="00CE677F" w:rsidRDefault="00274547" w:rsidP="00CE677F">
            <w:r w:rsidRPr="00CE677F">
              <w:t>Пополнение, замена резерва средств индивидуальной защиты</w:t>
            </w:r>
          </w:p>
        </w:tc>
      </w:tr>
      <w:tr w:rsidR="00274547" w:rsidRPr="007F334D" w:rsidTr="00274547">
        <w:tc>
          <w:tcPr>
            <w:tcW w:w="3545" w:type="dxa"/>
            <w:vMerge/>
          </w:tcPr>
          <w:p w:rsidR="00274547" w:rsidRPr="00D84A4C" w:rsidRDefault="00274547" w:rsidP="00D7765A"/>
        </w:tc>
        <w:tc>
          <w:tcPr>
            <w:tcW w:w="1559" w:type="dxa"/>
          </w:tcPr>
          <w:p w:rsidR="00274547" w:rsidRPr="00D84A4C" w:rsidRDefault="00274547" w:rsidP="00D7765A">
            <w:r>
              <w:t>на 10%</w:t>
            </w:r>
          </w:p>
        </w:tc>
        <w:tc>
          <w:tcPr>
            <w:tcW w:w="1275" w:type="dxa"/>
          </w:tcPr>
          <w:p w:rsidR="00274547" w:rsidRPr="00D84A4C" w:rsidRDefault="00274547" w:rsidP="00D7765A">
            <w:r>
              <w:t>на 30%</w:t>
            </w:r>
          </w:p>
        </w:tc>
        <w:tc>
          <w:tcPr>
            <w:tcW w:w="1134" w:type="dxa"/>
          </w:tcPr>
          <w:p w:rsidR="00274547" w:rsidRPr="00D84A4C" w:rsidRDefault="00274547" w:rsidP="00CE677F">
            <w:r>
              <w:t xml:space="preserve">на 40% </w:t>
            </w:r>
          </w:p>
        </w:tc>
        <w:tc>
          <w:tcPr>
            <w:tcW w:w="1134" w:type="dxa"/>
          </w:tcPr>
          <w:p w:rsidR="00274547" w:rsidRDefault="00274547" w:rsidP="007F334D">
            <w:r>
              <w:t>на 50%</w:t>
            </w:r>
          </w:p>
        </w:tc>
        <w:tc>
          <w:tcPr>
            <w:tcW w:w="992" w:type="dxa"/>
          </w:tcPr>
          <w:p w:rsidR="00274547" w:rsidRDefault="00274547" w:rsidP="007F334D">
            <w:r>
              <w:t>на 60%</w:t>
            </w:r>
          </w:p>
        </w:tc>
        <w:tc>
          <w:tcPr>
            <w:tcW w:w="1134" w:type="dxa"/>
          </w:tcPr>
          <w:p w:rsidR="00274547" w:rsidRDefault="00274547" w:rsidP="007F334D">
            <w:r>
              <w:t>на 70%</w:t>
            </w:r>
          </w:p>
        </w:tc>
      </w:tr>
    </w:tbl>
    <w:p w:rsidR="00D64004" w:rsidRDefault="00C51244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E64BB">
        <w:rPr>
          <w:sz w:val="26"/>
          <w:szCs w:val="26"/>
        </w:rPr>
        <w:t>1</w:t>
      </w:r>
      <w:r w:rsidR="00D64004">
        <w:rPr>
          <w:sz w:val="26"/>
          <w:szCs w:val="26"/>
        </w:rPr>
        <w:t>.</w:t>
      </w:r>
      <w:r w:rsidR="00EE64BB">
        <w:rPr>
          <w:sz w:val="26"/>
          <w:szCs w:val="26"/>
        </w:rPr>
        <w:t>3</w:t>
      </w:r>
      <w:r w:rsidR="00D64004">
        <w:rPr>
          <w:sz w:val="26"/>
          <w:szCs w:val="26"/>
        </w:rPr>
        <w:t xml:space="preserve"> в разделе </w:t>
      </w:r>
      <w:r w:rsidR="00D64004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«Ресурсное обеспечение реализации Программы»</w:t>
      </w:r>
      <w:r w:rsidR="000F6122">
        <w:rPr>
          <w:sz w:val="26"/>
          <w:szCs w:val="26"/>
        </w:rPr>
        <w:t xml:space="preserve"> </w:t>
      </w:r>
      <w:r w:rsidR="00625292">
        <w:rPr>
          <w:sz w:val="26"/>
          <w:szCs w:val="26"/>
        </w:rPr>
        <w:t>слова «</w:t>
      </w:r>
      <w:r w:rsidR="002971C5" w:rsidRPr="002971C5">
        <w:rPr>
          <w:sz w:val="26"/>
          <w:szCs w:val="26"/>
        </w:rPr>
        <w:t>33436,57</w:t>
      </w:r>
      <w:r w:rsidR="00625292">
        <w:rPr>
          <w:sz w:val="26"/>
          <w:szCs w:val="26"/>
        </w:rPr>
        <w:t xml:space="preserve"> </w:t>
      </w:r>
      <w:r w:rsidR="003F781A">
        <w:rPr>
          <w:sz w:val="26"/>
          <w:szCs w:val="26"/>
        </w:rPr>
        <w:t>тыс. рублей</w:t>
      </w:r>
      <w:r w:rsidR="00625292">
        <w:rPr>
          <w:sz w:val="26"/>
          <w:szCs w:val="26"/>
        </w:rPr>
        <w:t>»</w:t>
      </w:r>
      <w:r w:rsidR="003F781A">
        <w:rPr>
          <w:sz w:val="26"/>
          <w:szCs w:val="26"/>
        </w:rPr>
        <w:t xml:space="preserve"> заменить </w:t>
      </w:r>
      <w:r w:rsidR="00625292">
        <w:rPr>
          <w:sz w:val="26"/>
          <w:szCs w:val="26"/>
        </w:rPr>
        <w:t>словами «</w:t>
      </w:r>
      <w:r w:rsidR="00BB50C0" w:rsidRPr="00BB50C0">
        <w:rPr>
          <w:sz w:val="26"/>
          <w:szCs w:val="26"/>
        </w:rPr>
        <w:t xml:space="preserve">44059,86 </w:t>
      </w:r>
      <w:r w:rsidR="00933D35">
        <w:rPr>
          <w:sz w:val="26"/>
          <w:szCs w:val="26"/>
        </w:rPr>
        <w:t>тыс. рублей</w:t>
      </w:r>
      <w:r w:rsidR="00625292">
        <w:rPr>
          <w:sz w:val="26"/>
          <w:szCs w:val="26"/>
        </w:rPr>
        <w:t>»</w:t>
      </w:r>
      <w:r w:rsidR="000F6122">
        <w:rPr>
          <w:sz w:val="26"/>
          <w:szCs w:val="26"/>
        </w:rPr>
        <w:t>.</w:t>
      </w:r>
      <w:r w:rsidR="00625292">
        <w:rPr>
          <w:sz w:val="26"/>
          <w:szCs w:val="26"/>
        </w:rPr>
        <w:t xml:space="preserve"> </w:t>
      </w:r>
      <w:r w:rsidR="000F6122">
        <w:rPr>
          <w:sz w:val="26"/>
          <w:szCs w:val="26"/>
        </w:rPr>
        <w:t>Т</w:t>
      </w:r>
      <w:r w:rsidR="00D64004">
        <w:rPr>
          <w:sz w:val="26"/>
          <w:szCs w:val="26"/>
        </w:rPr>
        <w:t>аблицу изложить в следующей редакции</w:t>
      </w:r>
      <w:r w:rsidR="00625292">
        <w:rPr>
          <w:sz w:val="26"/>
          <w:szCs w:val="26"/>
        </w:rPr>
        <w:t>:</w:t>
      </w:r>
    </w:p>
    <w:tbl>
      <w:tblPr>
        <w:tblStyle w:val="a3"/>
        <w:tblW w:w="10031" w:type="dxa"/>
        <w:tblLook w:val="04A0"/>
      </w:tblPr>
      <w:tblGrid>
        <w:gridCol w:w="1294"/>
        <w:gridCol w:w="1215"/>
        <w:gridCol w:w="1238"/>
        <w:gridCol w:w="1238"/>
        <w:gridCol w:w="1238"/>
        <w:gridCol w:w="1222"/>
        <w:gridCol w:w="1215"/>
        <w:gridCol w:w="1371"/>
      </w:tblGrid>
      <w:tr w:rsidR="00274547" w:rsidTr="00274547">
        <w:tc>
          <w:tcPr>
            <w:tcW w:w="1294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both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38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2017г.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238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2018г.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238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2019г.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222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2020г.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215" w:type="dxa"/>
          </w:tcPr>
          <w:p w:rsidR="00274547" w:rsidRPr="00B950BA" w:rsidRDefault="00274547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2021г.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371" w:type="dxa"/>
          </w:tcPr>
          <w:p w:rsidR="00274547" w:rsidRPr="00B950BA" w:rsidRDefault="00274547" w:rsidP="0091406E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274547">
              <w:rPr>
                <w:b/>
                <w:sz w:val="22"/>
                <w:szCs w:val="22"/>
              </w:rPr>
              <w:t>202</w:t>
            </w:r>
            <w:r w:rsidR="0091406E">
              <w:rPr>
                <w:b/>
                <w:sz w:val="22"/>
                <w:szCs w:val="22"/>
              </w:rPr>
              <w:t>2</w:t>
            </w:r>
            <w:r w:rsidRPr="00274547">
              <w:rPr>
                <w:b/>
                <w:sz w:val="22"/>
                <w:szCs w:val="22"/>
              </w:rPr>
              <w:t>г. (тыс</w:t>
            </w:r>
            <w:proofErr w:type="gramStart"/>
            <w:r w:rsidRPr="00274547">
              <w:rPr>
                <w:b/>
                <w:sz w:val="22"/>
                <w:szCs w:val="22"/>
              </w:rPr>
              <w:t>.р</w:t>
            </w:r>
            <w:proofErr w:type="gramEnd"/>
            <w:r w:rsidRPr="00274547">
              <w:rPr>
                <w:b/>
                <w:sz w:val="22"/>
                <w:szCs w:val="22"/>
              </w:rPr>
              <w:t>уб.)</w:t>
            </w:r>
          </w:p>
        </w:tc>
      </w:tr>
      <w:tr w:rsidR="00274547" w:rsidTr="00274547">
        <w:tc>
          <w:tcPr>
            <w:tcW w:w="1294" w:type="dxa"/>
          </w:tcPr>
          <w:p w:rsidR="00274547" w:rsidRDefault="00274547" w:rsidP="00D64004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15" w:type="dxa"/>
          </w:tcPr>
          <w:p w:rsidR="002971C5" w:rsidRDefault="0097674B" w:rsidP="002971C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44348,39</w:t>
            </w:r>
          </w:p>
        </w:tc>
        <w:tc>
          <w:tcPr>
            <w:tcW w:w="1238" w:type="dxa"/>
          </w:tcPr>
          <w:p w:rsidR="00274547" w:rsidRDefault="0091406E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9304,28</w:t>
            </w:r>
          </w:p>
        </w:tc>
        <w:tc>
          <w:tcPr>
            <w:tcW w:w="1238" w:type="dxa"/>
          </w:tcPr>
          <w:p w:rsidR="00274547" w:rsidRDefault="0091406E" w:rsidP="004866CB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6395,51</w:t>
            </w:r>
          </w:p>
        </w:tc>
        <w:tc>
          <w:tcPr>
            <w:tcW w:w="1238" w:type="dxa"/>
          </w:tcPr>
          <w:p w:rsidR="00274547" w:rsidRPr="007730FD" w:rsidRDefault="00BB50C0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 w:rsidRPr="00BB50C0">
              <w:rPr>
                <w:sz w:val="26"/>
                <w:szCs w:val="26"/>
              </w:rPr>
              <w:t>7320,23</w:t>
            </w:r>
          </w:p>
        </w:tc>
        <w:tc>
          <w:tcPr>
            <w:tcW w:w="1222" w:type="dxa"/>
          </w:tcPr>
          <w:p w:rsidR="00274547" w:rsidRDefault="00BB50C0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 w:rsidRPr="00BB50C0">
              <w:rPr>
                <w:sz w:val="26"/>
                <w:szCs w:val="26"/>
              </w:rPr>
              <w:t>7440,77</w:t>
            </w:r>
          </w:p>
        </w:tc>
        <w:tc>
          <w:tcPr>
            <w:tcW w:w="1215" w:type="dxa"/>
          </w:tcPr>
          <w:p w:rsidR="00274547" w:rsidRDefault="0097674B" w:rsidP="00A44550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7026,94</w:t>
            </w:r>
          </w:p>
        </w:tc>
        <w:tc>
          <w:tcPr>
            <w:tcW w:w="1371" w:type="dxa"/>
          </w:tcPr>
          <w:p w:rsidR="00274547" w:rsidRDefault="00BB50C0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 w:rsidRPr="00BB50C0">
              <w:rPr>
                <w:sz w:val="26"/>
                <w:szCs w:val="26"/>
              </w:rPr>
              <w:t>6860,66</w:t>
            </w:r>
          </w:p>
        </w:tc>
      </w:tr>
    </w:tbl>
    <w:p w:rsidR="005C0540" w:rsidRDefault="00EC60F7" w:rsidP="005C05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C60F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C60F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EC60F7">
        <w:rPr>
          <w:sz w:val="26"/>
          <w:szCs w:val="26"/>
        </w:rPr>
        <w:t xml:space="preserve"> раздел VI «Сроки и этапы реализации программы» изложить в следующей редакции:</w:t>
      </w:r>
    </w:p>
    <w:p w:rsidR="00D7765A" w:rsidRPr="00D7765A" w:rsidRDefault="00D7765A" w:rsidP="005C0540">
      <w:pPr>
        <w:tabs>
          <w:tab w:val="left" w:pos="0"/>
          <w:tab w:val="left" w:pos="9354"/>
        </w:tabs>
        <w:spacing w:line="360" w:lineRule="auto"/>
        <w:ind w:firstLine="567"/>
        <w:jc w:val="center"/>
        <w:rPr>
          <w:b/>
          <w:sz w:val="26"/>
          <w:szCs w:val="26"/>
        </w:rPr>
      </w:pPr>
      <w:r w:rsidRPr="00D7765A">
        <w:rPr>
          <w:b/>
          <w:sz w:val="26"/>
          <w:szCs w:val="26"/>
        </w:rPr>
        <w:lastRenderedPageBreak/>
        <w:t>«VI. Сроки и этапы реализации программы</w:t>
      </w:r>
    </w:p>
    <w:p w:rsidR="00EC60F7" w:rsidRDefault="00EC60F7" w:rsidP="00EC60F7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C60F7">
        <w:rPr>
          <w:sz w:val="26"/>
          <w:szCs w:val="26"/>
        </w:rPr>
        <w:t>Программа реализуется в период 2017- 2022 годов в один этап. Промежу</w:t>
      </w:r>
      <w:r w:rsidR="004A66C7">
        <w:rPr>
          <w:sz w:val="26"/>
          <w:szCs w:val="26"/>
        </w:rPr>
        <w:t>точные показатели реализации п</w:t>
      </w:r>
      <w:r w:rsidRPr="00EC60F7">
        <w:rPr>
          <w:sz w:val="26"/>
          <w:szCs w:val="26"/>
        </w:rPr>
        <w:t>рограммы определяются в ходе ежегод</w:t>
      </w:r>
      <w:r w:rsidR="004A66C7">
        <w:rPr>
          <w:sz w:val="26"/>
          <w:szCs w:val="26"/>
        </w:rPr>
        <w:t>ного мониторинга реализации п</w:t>
      </w:r>
      <w:r w:rsidRPr="00EC60F7">
        <w:rPr>
          <w:sz w:val="26"/>
          <w:szCs w:val="26"/>
        </w:rPr>
        <w:t>рограммы и служат основой для принятия решения о ее корректировки</w:t>
      </w:r>
      <w:proofErr w:type="gramStart"/>
      <w:r w:rsidRPr="00EC60F7">
        <w:rPr>
          <w:sz w:val="26"/>
          <w:szCs w:val="26"/>
        </w:rPr>
        <w:t>.</w:t>
      </w:r>
      <w:r w:rsidR="00D7765A">
        <w:rPr>
          <w:sz w:val="26"/>
          <w:szCs w:val="26"/>
        </w:rPr>
        <w:t>»;</w:t>
      </w:r>
      <w:proofErr w:type="gramEnd"/>
    </w:p>
    <w:p w:rsidR="00EE64BB" w:rsidRDefault="00EE64BB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303E0F">
        <w:rPr>
          <w:sz w:val="26"/>
          <w:szCs w:val="26"/>
        </w:rPr>
        <w:t>1.2.</w:t>
      </w:r>
      <w:r w:rsidR="00D776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0448C8">
        <w:rPr>
          <w:sz w:val="26"/>
          <w:szCs w:val="26"/>
        </w:rPr>
        <w:t>п</w:t>
      </w:r>
      <w:r w:rsidRPr="007657BC">
        <w:rPr>
          <w:sz w:val="26"/>
          <w:szCs w:val="26"/>
        </w:rPr>
        <w:t>риложени</w:t>
      </w:r>
      <w:r w:rsidR="00D7765A">
        <w:rPr>
          <w:sz w:val="26"/>
          <w:szCs w:val="26"/>
        </w:rPr>
        <w:t>и</w:t>
      </w:r>
      <w:r w:rsidRPr="007657BC">
        <w:rPr>
          <w:sz w:val="26"/>
          <w:szCs w:val="26"/>
        </w:rPr>
        <w:t xml:space="preserve"> №</w:t>
      </w:r>
      <w:r w:rsidR="00D7765A">
        <w:rPr>
          <w:sz w:val="26"/>
          <w:szCs w:val="26"/>
        </w:rPr>
        <w:t xml:space="preserve"> </w:t>
      </w:r>
      <w:r w:rsidRPr="007657BC">
        <w:rPr>
          <w:sz w:val="26"/>
          <w:szCs w:val="26"/>
        </w:rPr>
        <w:t>1</w:t>
      </w:r>
      <w:r w:rsidR="007657BC" w:rsidRPr="007657BC">
        <w:rPr>
          <w:sz w:val="26"/>
          <w:szCs w:val="26"/>
        </w:rPr>
        <w:t xml:space="preserve"> к муниципальной программ</w:t>
      </w:r>
      <w:r w:rsidR="0056124B">
        <w:rPr>
          <w:sz w:val="26"/>
          <w:szCs w:val="26"/>
        </w:rPr>
        <w:t>е</w:t>
      </w:r>
      <w:proofErr w:type="gramStart"/>
      <w:r w:rsidR="005C0540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 названии</w:t>
      </w:r>
      <w:r w:rsidRPr="00EE64BB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под</w:t>
      </w:r>
      <w:r w:rsidRPr="00EE64BB">
        <w:rPr>
          <w:sz w:val="26"/>
          <w:szCs w:val="26"/>
        </w:rPr>
        <w:t>программы и далее по тексту слова «2017-20</w:t>
      </w:r>
      <w:r w:rsidR="00DB6249">
        <w:rPr>
          <w:sz w:val="26"/>
          <w:szCs w:val="26"/>
        </w:rPr>
        <w:t>21</w:t>
      </w:r>
      <w:r w:rsidRPr="00EE64BB">
        <w:rPr>
          <w:sz w:val="26"/>
          <w:szCs w:val="26"/>
        </w:rPr>
        <w:t xml:space="preserve"> го</w:t>
      </w:r>
      <w:r>
        <w:rPr>
          <w:sz w:val="26"/>
          <w:szCs w:val="26"/>
        </w:rPr>
        <w:t>ды» заменить словами «2017-</w:t>
      </w:r>
      <w:r w:rsidRPr="00EE64BB">
        <w:rPr>
          <w:sz w:val="26"/>
          <w:szCs w:val="26"/>
        </w:rPr>
        <w:t xml:space="preserve"> 202</w:t>
      </w:r>
      <w:r w:rsidR="0091406E">
        <w:rPr>
          <w:sz w:val="26"/>
          <w:szCs w:val="26"/>
        </w:rPr>
        <w:t>2</w:t>
      </w:r>
      <w:r w:rsidRPr="00EE64BB">
        <w:rPr>
          <w:sz w:val="26"/>
          <w:szCs w:val="26"/>
        </w:rPr>
        <w:t xml:space="preserve"> годы»;</w:t>
      </w:r>
    </w:p>
    <w:p w:rsidR="001429F6" w:rsidRPr="001429F6" w:rsidRDefault="00C35368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29F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429F6">
        <w:rPr>
          <w:sz w:val="26"/>
          <w:szCs w:val="26"/>
        </w:rPr>
        <w:t>1</w:t>
      </w:r>
      <w:r w:rsidR="00D7765A">
        <w:rPr>
          <w:sz w:val="26"/>
          <w:szCs w:val="26"/>
        </w:rPr>
        <w:t xml:space="preserve"> </w:t>
      </w:r>
      <w:r w:rsidR="001429F6" w:rsidRPr="001429F6">
        <w:rPr>
          <w:sz w:val="26"/>
          <w:szCs w:val="26"/>
        </w:rPr>
        <w:t xml:space="preserve">в паспорте муниципальной </w:t>
      </w:r>
      <w:r w:rsidR="001429F6">
        <w:rPr>
          <w:sz w:val="26"/>
          <w:szCs w:val="26"/>
        </w:rPr>
        <w:t>п</w:t>
      </w:r>
      <w:r w:rsidR="00EE64BB">
        <w:rPr>
          <w:sz w:val="26"/>
          <w:szCs w:val="26"/>
        </w:rPr>
        <w:t>о</w:t>
      </w:r>
      <w:r w:rsidR="001429F6">
        <w:rPr>
          <w:sz w:val="26"/>
          <w:szCs w:val="26"/>
        </w:rPr>
        <w:t>д</w:t>
      </w:r>
      <w:r w:rsidR="001429F6" w:rsidRPr="001429F6">
        <w:rPr>
          <w:sz w:val="26"/>
          <w:szCs w:val="26"/>
        </w:rPr>
        <w:t xml:space="preserve">программы вторую графу </w:t>
      </w:r>
      <w:r w:rsidR="001429F6">
        <w:rPr>
          <w:sz w:val="26"/>
          <w:szCs w:val="26"/>
        </w:rPr>
        <w:t>восьмой</w:t>
      </w:r>
      <w:r w:rsidR="001429F6" w:rsidRPr="001429F6">
        <w:rPr>
          <w:sz w:val="26"/>
          <w:szCs w:val="26"/>
        </w:rPr>
        <w:t xml:space="preserve"> позиции изложить в следующей редакции:</w:t>
      </w:r>
    </w:p>
    <w:p w:rsidR="001429F6" w:rsidRPr="001429F6" w:rsidRDefault="00D7765A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429F6" w:rsidRPr="001429F6">
        <w:rPr>
          <w:sz w:val="26"/>
          <w:szCs w:val="26"/>
        </w:rPr>
        <w:t>Общий об</w:t>
      </w:r>
      <w:r w:rsidR="00EE64BB">
        <w:rPr>
          <w:sz w:val="26"/>
          <w:szCs w:val="26"/>
        </w:rPr>
        <w:t>ъем финансирования мероприятий п</w:t>
      </w:r>
      <w:r w:rsidR="001429F6">
        <w:rPr>
          <w:sz w:val="26"/>
          <w:szCs w:val="26"/>
        </w:rPr>
        <w:t>одп</w:t>
      </w:r>
      <w:r w:rsidR="001429F6" w:rsidRPr="001429F6">
        <w:rPr>
          <w:sz w:val="26"/>
          <w:szCs w:val="26"/>
        </w:rPr>
        <w:t>рограммы составляет</w:t>
      </w:r>
      <w:r>
        <w:rPr>
          <w:sz w:val="26"/>
          <w:szCs w:val="26"/>
        </w:rPr>
        <w:t xml:space="preserve">     </w:t>
      </w:r>
      <w:r w:rsidR="001429F6" w:rsidRPr="001429F6">
        <w:rPr>
          <w:sz w:val="26"/>
          <w:szCs w:val="26"/>
        </w:rPr>
        <w:t xml:space="preserve"> </w:t>
      </w:r>
      <w:r w:rsidR="00A44550">
        <w:rPr>
          <w:sz w:val="26"/>
          <w:szCs w:val="26"/>
        </w:rPr>
        <w:t>278,32</w:t>
      </w:r>
      <w:r w:rsidR="001429F6" w:rsidRPr="001429F6">
        <w:rPr>
          <w:sz w:val="26"/>
          <w:szCs w:val="26"/>
        </w:rPr>
        <w:t xml:space="preserve"> тыс. руб., в том числе по годам: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2017 году </w:t>
      </w:r>
      <w:r>
        <w:rPr>
          <w:sz w:val="26"/>
          <w:szCs w:val="26"/>
        </w:rPr>
        <w:t>–00,00</w:t>
      </w:r>
      <w:r w:rsidRPr="001429F6">
        <w:rPr>
          <w:sz w:val="26"/>
          <w:szCs w:val="26"/>
        </w:rPr>
        <w:t xml:space="preserve"> тыс. руб.,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2018 году </w:t>
      </w:r>
      <w:r>
        <w:rPr>
          <w:sz w:val="26"/>
          <w:szCs w:val="26"/>
        </w:rPr>
        <w:t>–00,00</w:t>
      </w:r>
      <w:r w:rsidRPr="001429F6">
        <w:rPr>
          <w:sz w:val="26"/>
          <w:szCs w:val="26"/>
        </w:rPr>
        <w:t xml:space="preserve"> тыс. руб.,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2019 году </w:t>
      </w:r>
      <w:r w:rsidR="00EE64BB">
        <w:rPr>
          <w:sz w:val="26"/>
          <w:szCs w:val="26"/>
        </w:rPr>
        <w:t>–</w:t>
      </w:r>
      <w:r w:rsidR="0091406E">
        <w:rPr>
          <w:sz w:val="26"/>
          <w:szCs w:val="26"/>
        </w:rPr>
        <w:t>69,32</w:t>
      </w:r>
      <w:r w:rsidRPr="001429F6">
        <w:rPr>
          <w:sz w:val="26"/>
          <w:szCs w:val="26"/>
        </w:rPr>
        <w:t xml:space="preserve"> тыс. руб.,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2020 году </w:t>
      </w:r>
      <w:r w:rsidR="00EE64BB">
        <w:rPr>
          <w:sz w:val="26"/>
          <w:szCs w:val="26"/>
        </w:rPr>
        <w:t>–</w:t>
      </w:r>
      <w:r w:rsidR="00A44550">
        <w:rPr>
          <w:sz w:val="26"/>
          <w:szCs w:val="26"/>
        </w:rPr>
        <w:t>72,00</w:t>
      </w:r>
      <w:r w:rsidRPr="001429F6">
        <w:rPr>
          <w:sz w:val="26"/>
          <w:szCs w:val="26"/>
        </w:rPr>
        <w:t xml:space="preserve"> тыс. руб.,</w:t>
      </w:r>
    </w:p>
    <w:p w:rsid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2021 году – </w:t>
      </w:r>
      <w:r w:rsidR="00592415">
        <w:rPr>
          <w:sz w:val="26"/>
          <w:szCs w:val="26"/>
        </w:rPr>
        <w:t>76</w:t>
      </w:r>
      <w:r w:rsidR="00EE64BB">
        <w:rPr>
          <w:sz w:val="26"/>
          <w:szCs w:val="26"/>
        </w:rPr>
        <w:t>,00</w:t>
      </w:r>
      <w:r w:rsidR="00C62DCF">
        <w:rPr>
          <w:sz w:val="26"/>
          <w:szCs w:val="26"/>
        </w:rPr>
        <w:t xml:space="preserve"> тыс. руб.</w:t>
      </w:r>
      <w:r w:rsidR="0091406E">
        <w:rPr>
          <w:sz w:val="26"/>
          <w:szCs w:val="26"/>
        </w:rPr>
        <w:t>,</w:t>
      </w:r>
    </w:p>
    <w:p w:rsidR="0091406E" w:rsidRDefault="0091406E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91406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91406E">
        <w:rPr>
          <w:sz w:val="26"/>
          <w:szCs w:val="26"/>
        </w:rPr>
        <w:t xml:space="preserve"> году – </w:t>
      </w:r>
      <w:r w:rsidR="00592415">
        <w:rPr>
          <w:sz w:val="26"/>
          <w:szCs w:val="26"/>
        </w:rPr>
        <w:t>61</w:t>
      </w:r>
      <w:r w:rsidRPr="0091406E">
        <w:rPr>
          <w:sz w:val="26"/>
          <w:szCs w:val="26"/>
        </w:rPr>
        <w:t>,00 тыс. руб.</w:t>
      </w:r>
      <w:r w:rsidR="00D7765A">
        <w:rPr>
          <w:sz w:val="26"/>
          <w:szCs w:val="26"/>
        </w:rPr>
        <w:t>»;</w:t>
      </w:r>
    </w:p>
    <w:p w:rsidR="001429F6" w:rsidRDefault="00EE64BB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EE64BB">
        <w:rPr>
          <w:sz w:val="26"/>
          <w:szCs w:val="26"/>
        </w:rPr>
        <w:t>.</w:t>
      </w:r>
      <w:r w:rsidR="00AE0BE0">
        <w:rPr>
          <w:sz w:val="26"/>
          <w:szCs w:val="26"/>
        </w:rPr>
        <w:t>2</w:t>
      </w:r>
      <w:r w:rsidRPr="00EE64BB">
        <w:rPr>
          <w:sz w:val="26"/>
          <w:szCs w:val="26"/>
        </w:rPr>
        <w:t xml:space="preserve"> в разделе II «Ц</w:t>
      </w:r>
      <w:r>
        <w:rPr>
          <w:sz w:val="26"/>
          <w:szCs w:val="26"/>
        </w:rPr>
        <w:t>елевые индикаторы и показатели подп</w:t>
      </w:r>
      <w:r w:rsidRPr="00EE64BB">
        <w:rPr>
          <w:sz w:val="26"/>
          <w:szCs w:val="26"/>
        </w:rPr>
        <w:t>рограммы» таблицу изложить в следующей редакции: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84"/>
        <w:gridCol w:w="1209"/>
        <w:gridCol w:w="1276"/>
        <w:gridCol w:w="1276"/>
        <w:gridCol w:w="1134"/>
        <w:gridCol w:w="1276"/>
      </w:tblGrid>
      <w:tr w:rsidR="00592415" w:rsidRPr="00A17B58" w:rsidTr="00592415">
        <w:tc>
          <w:tcPr>
            <w:tcW w:w="3119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Перечень индикаторов</w:t>
            </w:r>
          </w:p>
        </w:tc>
        <w:tc>
          <w:tcPr>
            <w:tcW w:w="1484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201</w:t>
            </w:r>
            <w:r>
              <w:rPr>
                <w:rFonts w:cs="Courier New"/>
                <w:b/>
                <w:sz w:val="26"/>
                <w:szCs w:val="26"/>
              </w:rPr>
              <w:t>7</w:t>
            </w:r>
            <w:r w:rsidRPr="00A17B58">
              <w:rPr>
                <w:rFonts w:cs="Courier New"/>
                <w:b/>
                <w:sz w:val="26"/>
                <w:szCs w:val="26"/>
              </w:rPr>
              <w:t>г.</w:t>
            </w:r>
          </w:p>
        </w:tc>
        <w:tc>
          <w:tcPr>
            <w:tcW w:w="1209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201</w:t>
            </w:r>
            <w:r>
              <w:rPr>
                <w:rFonts w:cs="Courier New"/>
                <w:b/>
                <w:sz w:val="26"/>
                <w:szCs w:val="26"/>
              </w:rPr>
              <w:t>8</w:t>
            </w:r>
            <w:r w:rsidRPr="00A17B58">
              <w:rPr>
                <w:rFonts w:cs="Courier New"/>
                <w:b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201</w:t>
            </w:r>
            <w:r>
              <w:rPr>
                <w:rFonts w:cs="Courier New"/>
                <w:b/>
                <w:sz w:val="26"/>
                <w:szCs w:val="26"/>
              </w:rPr>
              <w:t>9</w:t>
            </w:r>
            <w:r w:rsidRPr="00A17B58">
              <w:rPr>
                <w:rFonts w:cs="Courier New"/>
                <w:b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592415" w:rsidRPr="00C62DC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C62DCF">
              <w:rPr>
                <w:rFonts w:cs="Courier New"/>
                <w:b/>
                <w:sz w:val="26"/>
                <w:szCs w:val="26"/>
              </w:rPr>
              <w:t>2020г.</w:t>
            </w:r>
          </w:p>
        </w:tc>
        <w:tc>
          <w:tcPr>
            <w:tcW w:w="1134" w:type="dxa"/>
          </w:tcPr>
          <w:p w:rsidR="00592415" w:rsidRPr="00C62DC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C62DCF">
              <w:rPr>
                <w:rFonts w:cs="Courier New"/>
                <w:b/>
                <w:sz w:val="26"/>
                <w:szCs w:val="26"/>
              </w:rPr>
              <w:t>2021г.</w:t>
            </w:r>
          </w:p>
        </w:tc>
        <w:tc>
          <w:tcPr>
            <w:tcW w:w="1276" w:type="dxa"/>
          </w:tcPr>
          <w:p w:rsidR="00592415" w:rsidRPr="00C62DC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>
              <w:rPr>
                <w:rFonts w:cs="Courier New"/>
                <w:b/>
                <w:sz w:val="26"/>
                <w:szCs w:val="26"/>
              </w:rPr>
              <w:t>2022г.</w:t>
            </w:r>
          </w:p>
        </w:tc>
      </w:tr>
      <w:tr w:rsidR="00592415" w:rsidRPr="00A17B58" w:rsidTr="00D7765A">
        <w:tc>
          <w:tcPr>
            <w:tcW w:w="3119" w:type="dxa"/>
            <w:vMerge w:val="restart"/>
          </w:tcPr>
          <w:p w:rsidR="00592415" w:rsidRPr="00A17B58" w:rsidRDefault="00592415" w:rsidP="00C62DCF">
            <w:pPr>
              <w:widowControl w:val="0"/>
              <w:autoSpaceDE w:val="0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sz w:val="26"/>
                <w:szCs w:val="26"/>
              </w:rPr>
              <w:t>Создание единой системы оповещения населения об опасностях, возникающих при ведении военных действий, а также при возникновении чрезвычайных ситуаций природного и техногенного характера на территории городского округа</w:t>
            </w:r>
          </w:p>
        </w:tc>
        <w:tc>
          <w:tcPr>
            <w:tcW w:w="7655" w:type="dxa"/>
            <w:gridSpan w:val="6"/>
          </w:tcPr>
          <w:p w:rsidR="00592415" w:rsidRPr="005E1D2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5E1D2F">
              <w:rPr>
                <w:rFonts w:cs="Courier New"/>
                <w:b/>
                <w:sz w:val="26"/>
                <w:szCs w:val="26"/>
              </w:rPr>
              <w:t>Охват оповещения населения</w:t>
            </w:r>
          </w:p>
        </w:tc>
      </w:tr>
      <w:tr w:rsidR="00592415" w:rsidRPr="00A17B58" w:rsidTr="00592415">
        <w:tc>
          <w:tcPr>
            <w:tcW w:w="3119" w:type="dxa"/>
            <w:vMerge/>
          </w:tcPr>
          <w:p w:rsidR="00592415" w:rsidRPr="00A17B58" w:rsidRDefault="00592415" w:rsidP="00C62DCF">
            <w:pPr>
              <w:widowControl w:val="0"/>
              <w:autoSpaceDE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484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Д</w:t>
            </w:r>
            <w:r w:rsidRPr="00A17B58">
              <w:rPr>
                <w:rFonts w:cs="Courier New"/>
                <w:sz w:val="26"/>
                <w:szCs w:val="26"/>
              </w:rPr>
              <w:t>о 60%</w:t>
            </w:r>
          </w:p>
        </w:tc>
        <w:tc>
          <w:tcPr>
            <w:tcW w:w="1209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17B58">
              <w:rPr>
                <w:rFonts w:cs="Courier New"/>
                <w:sz w:val="26"/>
                <w:szCs w:val="26"/>
              </w:rPr>
              <w:t>До 70%</w:t>
            </w:r>
          </w:p>
        </w:tc>
        <w:tc>
          <w:tcPr>
            <w:tcW w:w="1276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17B58">
              <w:rPr>
                <w:rFonts w:cs="Courier New"/>
                <w:sz w:val="26"/>
                <w:szCs w:val="26"/>
              </w:rPr>
              <w:t>До 90%</w:t>
            </w:r>
          </w:p>
        </w:tc>
        <w:tc>
          <w:tcPr>
            <w:tcW w:w="1276" w:type="dxa"/>
          </w:tcPr>
          <w:p w:rsidR="00592415" w:rsidRPr="00A17B58" w:rsidRDefault="00592415" w:rsidP="00C62DCF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C62DCF">
              <w:rPr>
                <w:rFonts w:cs="Courier New"/>
                <w:sz w:val="26"/>
                <w:szCs w:val="26"/>
              </w:rPr>
              <w:t>До 9</w:t>
            </w:r>
            <w:r>
              <w:rPr>
                <w:rFonts w:cs="Courier New"/>
                <w:sz w:val="26"/>
                <w:szCs w:val="26"/>
              </w:rPr>
              <w:t>5</w:t>
            </w:r>
            <w:r w:rsidRPr="00C62DCF">
              <w:rPr>
                <w:rFonts w:cs="Courier New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592415" w:rsidRPr="00A17B58" w:rsidRDefault="00592415" w:rsidP="00C62DCF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C62DCF">
              <w:rPr>
                <w:rFonts w:cs="Courier New"/>
                <w:sz w:val="26"/>
                <w:szCs w:val="26"/>
              </w:rPr>
              <w:t>До 9</w:t>
            </w:r>
            <w:r>
              <w:rPr>
                <w:rFonts w:cs="Courier New"/>
                <w:sz w:val="26"/>
                <w:szCs w:val="26"/>
              </w:rPr>
              <w:t>9</w:t>
            </w:r>
            <w:r w:rsidRPr="00C62DCF">
              <w:rPr>
                <w:rFonts w:cs="Courier New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92415" w:rsidRPr="00C62DCF" w:rsidRDefault="00592415" w:rsidP="00C62DCF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100%</w:t>
            </w:r>
          </w:p>
        </w:tc>
      </w:tr>
      <w:tr w:rsidR="00592415" w:rsidRPr="00A17B58" w:rsidTr="00592415">
        <w:tc>
          <w:tcPr>
            <w:tcW w:w="3119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17B58">
              <w:rPr>
                <w:rFonts w:cs="Courier New"/>
                <w:sz w:val="26"/>
                <w:szCs w:val="26"/>
              </w:rPr>
              <w:t xml:space="preserve">Создание и оснащение системы «ДДС-112» городского округа </w:t>
            </w:r>
            <w:proofErr w:type="gramStart"/>
            <w:r w:rsidRPr="00A17B58">
              <w:rPr>
                <w:rFonts w:cs="Courier New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484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17B58">
              <w:rPr>
                <w:rFonts w:cs="Courier New"/>
                <w:sz w:val="26"/>
                <w:szCs w:val="26"/>
              </w:rPr>
              <w:t>До 30 % от требуемого</w:t>
            </w:r>
          </w:p>
        </w:tc>
        <w:tc>
          <w:tcPr>
            <w:tcW w:w="1209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17B58">
              <w:rPr>
                <w:rFonts w:cs="Courier New"/>
                <w:sz w:val="26"/>
                <w:szCs w:val="26"/>
              </w:rPr>
              <w:t>До 50% от требуемого</w:t>
            </w:r>
          </w:p>
        </w:tc>
        <w:tc>
          <w:tcPr>
            <w:tcW w:w="1276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До 6</w:t>
            </w:r>
            <w:r w:rsidRPr="00A17B58">
              <w:rPr>
                <w:rFonts w:cs="Courier New"/>
                <w:sz w:val="26"/>
                <w:szCs w:val="26"/>
              </w:rPr>
              <w:t>0% от требуемого</w:t>
            </w:r>
          </w:p>
        </w:tc>
        <w:tc>
          <w:tcPr>
            <w:tcW w:w="1276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До 7</w:t>
            </w:r>
            <w:r w:rsidRPr="00C62DCF">
              <w:rPr>
                <w:rFonts w:cs="Courier New"/>
                <w:sz w:val="26"/>
                <w:szCs w:val="26"/>
              </w:rPr>
              <w:t>0% от требуемого</w:t>
            </w:r>
          </w:p>
        </w:tc>
        <w:tc>
          <w:tcPr>
            <w:tcW w:w="1134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До 8</w:t>
            </w:r>
            <w:r w:rsidRPr="00C62DCF">
              <w:rPr>
                <w:rFonts w:cs="Courier New"/>
                <w:sz w:val="26"/>
                <w:szCs w:val="26"/>
              </w:rPr>
              <w:t>0% от требуемого</w:t>
            </w:r>
          </w:p>
        </w:tc>
        <w:tc>
          <w:tcPr>
            <w:tcW w:w="1276" w:type="dxa"/>
          </w:tcPr>
          <w:p w:rsidR="00592415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100%</w:t>
            </w:r>
          </w:p>
        </w:tc>
      </w:tr>
    </w:tbl>
    <w:p w:rsidR="00EE64BB" w:rsidRDefault="00C62DCF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C62DCF">
        <w:rPr>
          <w:sz w:val="26"/>
          <w:szCs w:val="26"/>
        </w:rPr>
        <w:t>1.2.</w:t>
      </w:r>
      <w:r w:rsidR="00AE0BE0">
        <w:rPr>
          <w:sz w:val="26"/>
          <w:szCs w:val="26"/>
        </w:rPr>
        <w:t>3</w:t>
      </w:r>
      <w:r w:rsidRPr="00C62DCF">
        <w:rPr>
          <w:sz w:val="26"/>
          <w:szCs w:val="26"/>
        </w:rPr>
        <w:t xml:space="preserve"> в разделе I</w:t>
      </w:r>
      <w:r>
        <w:rPr>
          <w:sz w:val="26"/>
          <w:szCs w:val="26"/>
          <w:lang w:val="en-US"/>
        </w:rPr>
        <w:t>I</w:t>
      </w:r>
      <w:r w:rsidRPr="00C62DCF">
        <w:rPr>
          <w:sz w:val="26"/>
          <w:szCs w:val="26"/>
        </w:rPr>
        <w:t xml:space="preserve">I «Описание мероприятий подпрограммы» </w:t>
      </w:r>
      <w:r>
        <w:rPr>
          <w:sz w:val="26"/>
          <w:szCs w:val="26"/>
        </w:rPr>
        <w:t xml:space="preserve">последний абзац </w:t>
      </w:r>
      <w:r w:rsidRPr="00C62DCF">
        <w:rPr>
          <w:sz w:val="26"/>
          <w:szCs w:val="26"/>
        </w:rPr>
        <w:t>изложить в следующей редакции:</w:t>
      </w:r>
    </w:p>
    <w:p w:rsidR="00EE64BB" w:rsidRDefault="00D7765A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62DCF" w:rsidRPr="00C62DCF">
        <w:rPr>
          <w:sz w:val="26"/>
          <w:szCs w:val="26"/>
        </w:rPr>
        <w:t xml:space="preserve">На выполнение данных мероприятий подпрограммой предусматривается выделение финансовых средств на сумму </w:t>
      </w:r>
      <w:r w:rsidR="00A44550">
        <w:rPr>
          <w:sz w:val="26"/>
          <w:szCs w:val="26"/>
        </w:rPr>
        <w:t>278,32</w:t>
      </w:r>
      <w:r w:rsidR="00C62DCF" w:rsidRPr="00C62DC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</w:t>
      </w:r>
      <w:r w:rsidR="00C62DCF" w:rsidRPr="00C62DCF">
        <w:rPr>
          <w:sz w:val="26"/>
          <w:szCs w:val="26"/>
        </w:rPr>
        <w:t>.</w:t>
      </w:r>
    </w:p>
    <w:p w:rsidR="00EE64BB" w:rsidRDefault="00AE0BE0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1.2.4</w:t>
      </w:r>
      <w:r w:rsidR="00C62DCF" w:rsidRPr="00C62DCF">
        <w:rPr>
          <w:sz w:val="26"/>
          <w:szCs w:val="26"/>
        </w:rPr>
        <w:t xml:space="preserve">  раздел</w:t>
      </w:r>
      <w:r w:rsidR="00C62DCF">
        <w:rPr>
          <w:sz w:val="26"/>
          <w:szCs w:val="26"/>
        </w:rPr>
        <w:t xml:space="preserve"> V «</w:t>
      </w:r>
      <w:r w:rsidR="00C62DCF" w:rsidRPr="00C62DCF">
        <w:rPr>
          <w:sz w:val="26"/>
          <w:szCs w:val="26"/>
        </w:rPr>
        <w:t>Ресурсное обеспечение подпрограммы</w:t>
      </w:r>
      <w:r w:rsidR="00C62DCF">
        <w:rPr>
          <w:sz w:val="26"/>
          <w:szCs w:val="26"/>
        </w:rPr>
        <w:t>»</w:t>
      </w:r>
      <w:r w:rsidR="00852818">
        <w:rPr>
          <w:sz w:val="26"/>
          <w:szCs w:val="26"/>
        </w:rPr>
        <w:t xml:space="preserve"> </w:t>
      </w:r>
      <w:r w:rsidR="00C62DCF" w:rsidRPr="00C62DCF">
        <w:rPr>
          <w:sz w:val="26"/>
          <w:szCs w:val="26"/>
        </w:rPr>
        <w:t>изложить в следующей редакции:</w:t>
      </w:r>
    </w:p>
    <w:p w:rsidR="00D7765A" w:rsidRDefault="00D7765A" w:rsidP="00D7765A">
      <w:pPr>
        <w:tabs>
          <w:tab w:val="left" w:pos="0"/>
          <w:tab w:val="left" w:pos="9354"/>
        </w:tabs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D7765A">
        <w:rPr>
          <w:b/>
          <w:sz w:val="26"/>
          <w:szCs w:val="26"/>
        </w:rPr>
        <w:t>V. Ресурсное обеспечение подпрограммы</w:t>
      </w:r>
    </w:p>
    <w:p w:rsidR="00C62DCF" w:rsidRDefault="00D7765A" w:rsidP="00AE0B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2DCF" w:rsidRPr="005E1D2F">
        <w:rPr>
          <w:sz w:val="26"/>
          <w:szCs w:val="26"/>
        </w:rPr>
        <w:t xml:space="preserve">Реализация мероприятий подпрограммы осуществляется за счет средств местного бюджета. </w:t>
      </w:r>
      <w:proofErr w:type="gramStart"/>
      <w:r w:rsidR="00C62DCF" w:rsidRPr="005E1D2F">
        <w:rPr>
          <w:sz w:val="26"/>
          <w:szCs w:val="26"/>
        </w:rPr>
        <w:t>Объём финансирования мероприятий, предусмотренных подпрограммой на 2017-202</w:t>
      </w:r>
      <w:r w:rsidR="00592415">
        <w:rPr>
          <w:sz w:val="26"/>
          <w:szCs w:val="26"/>
        </w:rPr>
        <w:t>2</w:t>
      </w:r>
      <w:r w:rsidR="00C62DCF" w:rsidRPr="005E1D2F">
        <w:rPr>
          <w:sz w:val="26"/>
          <w:szCs w:val="26"/>
        </w:rPr>
        <w:t xml:space="preserve"> годы, составляет  </w:t>
      </w:r>
      <w:r w:rsidR="00A44550">
        <w:rPr>
          <w:sz w:val="26"/>
          <w:szCs w:val="26"/>
        </w:rPr>
        <w:t>278,32</w:t>
      </w:r>
      <w:r w:rsidR="00C62DCF" w:rsidRPr="005E1D2F">
        <w:rPr>
          <w:sz w:val="26"/>
          <w:szCs w:val="26"/>
        </w:rPr>
        <w:t xml:space="preserve"> тыс. рублей, по годам реализации подпрограммы расходы распределены:2017 году – 00,00 тыс. руб.,  2018 году – 00,00 тыс. руб., 2019 году – </w:t>
      </w:r>
      <w:r w:rsidR="00592415">
        <w:rPr>
          <w:sz w:val="26"/>
          <w:szCs w:val="26"/>
        </w:rPr>
        <w:t>69,32</w:t>
      </w:r>
      <w:r w:rsidR="00C62DCF" w:rsidRPr="005E1D2F">
        <w:rPr>
          <w:sz w:val="26"/>
          <w:szCs w:val="26"/>
        </w:rPr>
        <w:t xml:space="preserve"> тыс. руб., 2020 году – </w:t>
      </w:r>
      <w:r w:rsidR="00A44550">
        <w:rPr>
          <w:sz w:val="26"/>
          <w:szCs w:val="26"/>
        </w:rPr>
        <w:t>72,00</w:t>
      </w:r>
      <w:r w:rsidR="00C62DCF" w:rsidRPr="005E1D2F">
        <w:rPr>
          <w:sz w:val="26"/>
          <w:szCs w:val="26"/>
        </w:rPr>
        <w:t xml:space="preserve"> тыс. руб., 2021 году – </w:t>
      </w:r>
      <w:r w:rsidR="00592415">
        <w:rPr>
          <w:sz w:val="26"/>
          <w:szCs w:val="26"/>
        </w:rPr>
        <w:t xml:space="preserve">76,00 тыс. руб., </w:t>
      </w:r>
      <w:r w:rsidR="00592415" w:rsidRPr="00592415">
        <w:rPr>
          <w:sz w:val="26"/>
          <w:szCs w:val="26"/>
        </w:rPr>
        <w:t>202</w:t>
      </w:r>
      <w:r w:rsidR="00592415">
        <w:rPr>
          <w:sz w:val="26"/>
          <w:szCs w:val="26"/>
        </w:rPr>
        <w:t>2</w:t>
      </w:r>
      <w:r w:rsidR="00592415" w:rsidRPr="00592415">
        <w:rPr>
          <w:sz w:val="26"/>
          <w:szCs w:val="26"/>
        </w:rPr>
        <w:t xml:space="preserve"> году – </w:t>
      </w:r>
      <w:r w:rsidR="00592415">
        <w:rPr>
          <w:sz w:val="26"/>
          <w:szCs w:val="26"/>
        </w:rPr>
        <w:t>61</w:t>
      </w:r>
      <w:r w:rsidR="00A44550">
        <w:rPr>
          <w:sz w:val="26"/>
          <w:szCs w:val="26"/>
        </w:rPr>
        <w:t>,00 тыс. руб.</w:t>
      </w:r>
      <w:r>
        <w:rPr>
          <w:sz w:val="26"/>
          <w:szCs w:val="26"/>
        </w:rPr>
        <w:t>»;</w:t>
      </w:r>
      <w:proofErr w:type="gramEnd"/>
    </w:p>
    <w:p w:rsidR="00BB50C0" w:rsidRDefault="00BB50C0" w:rsidP="00BB50C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4A66C7" w:rsidRPr="004A66C7">
        <w:rPr>
          <w:sz w:val="26"/>
          <w:szCs w:val="26"/>
        </w:rPr>
        <w:t>5</w:t>
      </w:r>
      <w:r w:rsidRPr="00BB50C0">
        <w:rPr>
          <w:sz w:val="26"/>
          <w:szCs w:val="26"/>
        </w:rPr>
        <w:t xml:space="preserve">  раздел V</w:t>
      </w:r>
      <w:r>
        <w:rPr>
          <w:sz w:val="26"/>
          <w:szCs w:val="26"/>
          <w:lang w:val="en-US"/>
        </w:rPr>
        <w:t>I</w:t>
      </w:r>
      <w:r w:rsidRPr="00BB50C0">
        <w:rPr>
          <w:sz w:val="26"/>
          <w:szCs w:val="26"/>
        </w:rPr>
        <w:t xml:space="preserve"> «</w:t>
      </w:r>
      <w:r>
        <w:rPr>
          <w:sz w:val="26"/>
          <w:szCs w:val="26"/>
        </w:rPr>
        <w:t>Сроки и этапы реализации подпрограммы</w:t>
      </w:r>
      <w:r w:rsidRPr="00BB50C0">
        <w:rPr>
          <w:sz w:val="26"/>
          <w:szCs w:val="26"/>
        </w:rPr>
        <w:t>» изложить в следующей редакции:</w:t>
      </w:r>
    </w:p>
    <w:p w:rsidR="005C0540" w:rsidRPr="005C0540" w:rsidRDefault="005C0540" w:rsidP="005C0540">
      <w:pPr>
        <w:tabs>
          <w:tab w:val="left" w:pos="0"/>
          <w:tab w:val="left" w:pos="9354"/>
        </w:tabs>
        <w:spacing w:line="360" w:lineRule="auto"/>
        <w:ind w:firstLine="567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5C0540">
        <w:rPr>
          <w:b/>
          <w:sz w:val="26"/>
          <w:szCs w:val="26"/>
        </w:rPr>
        <w:t>V</w:t>
      </w:r>
      <w:r w:rsidRPr="005C0540">
        <w:rPr>
          <w:b/>
          <w:sz w:val="26"/>
          <w:szCs w:val="26"/>
          <w:lang w:val="en-US"/>
        </w:rPr>
        <w:t>I</w:t>
      </w:r>
      <w:r w:rsidRPr="005C0540">
        <w:rPr>
          <w:b/>
          <w:sz w:val="26"/>
          <w:szCs w:val="26"/>
        </w:rPr>
        <w:t>. Сроки и этапы реализации подпрограммы</w:t>
      </w:r>
    </w:p>
    <w:p w:rsidR="00592415" w:rsidRDefault="00BB50C0" w:rsidP="00BB50C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в период 2017- 2022 годов в один этап. Промежуточные показатели реализации подпрограммы определяются в ходе ежегодного мониторинга</w:t>
      </w:r>
      <w:r w:rsidRPr="00BB50C0">
        <w:rPr>
          <w:sz w:val="26"/>
          <w:szCs w:val="26"/>
        </w:rPr>
        <w:t>реализации подпрограммы</w:t>
      </w:r>
      <w:r>
        <w:rPr>
          <w:sz w:val="26"/>
          <w:szCs w:val="26"/>
        </w:rPr>
        <w:t xml:space="preserve"> и служат основой для прин</w:t>
      </w:r>
      <w:r w:rsidR="005C0540">
        <w:rPr>
          <w:sz w:val="26"/>
          <w:szCs w:val="26"/>
        </w:rPr>
        <w:t>ятия решения о ее корректировки»;</w:t>
      </w:r>
    </w:p>
    <w:p w:rsidR="00EE64BB" w:rsidRPr="00EE64BB" w:rsidRDefault="00EE64BB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168C9">
        <w:rPr>
          <w:sz w:val="26"/>
          <w:szCs w:val="26"/>
        </w:rPr>
        <w:t>1.3.</w:t>
      </w:r>
      <w:r w:rsidRPr="00EE64BB">
        <w:rPr>
          <w:sz w:val="26"/>
          <w:szCs w:val="26"/>
        </w:rPr>
        <w:t xml:space="preserve"> в приложени</w:t>
      </w:r>
      <w:r w:rsidR="005C0540">
        <w:rPr>
          <w:sz w:val="26"/>
          <w:szCs w:val="26"/>
        </w:rPr>
        <w:t>и</w:t>
      </w:r>
      <w:r w:rsidRPr="00EE64BB">
        <w:rPr>
          <w:sz w:val="26"/>
          <w:szCs w:val="26"/>
        </w:rPr>
        <w:t xml:space="preserve"> №</w:t>
      </w:r>
      <w:r w:rsidR="005C054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C0540">
        <w:rPr>
          <w:sz w:val="26"/>
          <w:szCs w:val="26"/>
        </w:rPr>
        <w:t xml:space="preserve"> </w:t>
      </w:r>
      <w:r w:rsidR="0056124B">
        <w:t xml:space="preserve">к </w:t>
      </w:r>
      <w:r w:rsidR="0056124B" w:rsidRPr="0056124B">
        <w:rPr>
          <w:sz w:val="26"/>
          <w:szCs w:val="26"/>
        </w:rPr>
        <w:t>муниципальной программ</w:t>
      </w:r>
      <w:r w:rsidR="0056124B">
        <w:rPr>
          <w:sz w:val="26"/>
          <w:szCs w:val="26"/>
        </w:rPr>
        <w:t>е</w:t>
      </w:r>
      <w:r w:rsidRPr="00EE64BB">
        <w:rPr>
          <w:sz w:val="26"/>
          <w:szCs w:val="26"/>
        </w:rPr>
        <w:t>, в названии муниципальной подпрограммы и далее по тексту слова «2017-20</w:t>
      </w:r>
      <w:r w:rsidR="00DB6249">
        <w:rPr>
          <w:sz w:val="26"/>
          <w:szCs w:val="26"/>
        </w:rPr>
        <w:t>21</w:t>
      </w:r>
      <w:r w:rsidRPr="00EE64BB">
        <w:rPr>
          <w:sz w:val="26"/>
          <w:szCs w:val="26"/>
        </w:rPr>
        <w:t xml:space="preserve"> годы» заменить словами «2017- 202</w:t>
      </w:r>
      <w:r w:rsidR="00592415">
        <w:rPr>
          <w:sz w:val="26"/>
          <w:szCs w:val="26"/>
        </w:rPr>
        <w:t>2</w:t>
      </w:r>
      <w:r w:rsidRPr="00EE64BB">
        <w:rPr>
          <w:sz w:val="26"/>
          <w:szCs w:val="26"/>
        </w:rPr>
        <w:t xml:space="preserve"> годы»;</w:t>
      </w:r>
    </w:p>
    <w:p w:rsidR="00EE64BB" w:rsidRPr="00EE64BB" w:rsidRDefault="00EE64BB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E64B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E64BB">
        <w:rPr>
          <w:sz w:val="26"/>
          <w:szCs w:val="26"/>
        </w:rPr>
        <w:t>.1 в паспорте муниципальной подпрограммы вторую графу восьмой позиции изложить в следующей редакции:</w:t>
      </w:r>
    </w:p>
    <w:p w:rsidR="00EE64BB" w:rsidRPr="00EE64BB" w:rsidRDefault="005C0540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EE64BB" w:rsidRPr="00EE64BB">
        <w:rPr>
          <w:sz w:val="26"/>
          <w:szCs w:val="26"/>
        </w:rPr>
        <w:t xml:space="preserve">бщий объем финансирования мероприятий подпрограммы составляет </w:t>
      </w:r>
      <w:r>
        <w:rPr>
          <w:sz w:val="26"/>
          <w:szCs w:val="26"/>
        </w:rPr>
        <w:t xml:space="preserve">        </w:t>
      </w:r>
      <w:r w:rsidR="00592415">
        <w:rPr>
          <w:sz w:val="26"/>
          <w:szCs w:val="26"/>
        </w:rPr>
        <w:t>19</w:t>
      </w:r>
      <w:r w:rsidR="00EE64BB">
        <w:rPr>
          <w:sz w:val="26"/>
          <w:szCs w:val="26"/>
        </w:rPr>
        <w:t>,0</w:t>
      </w:r>
      <w:r w:rsidR="00592415">
        <w:rPr>
          <w:sz w:val="26"/>
          <w:szCs w:val="26"/>
        </w:rPr>
        <w:t>8</w:t>
      </w:r>
      <w:r w:rsidR="00EE64BB" w:rsidRPr="00EE64BB">
        <w:rPr>
          <w:sz w:val="26"/>
          <w:szCs w:val="26"/>
        </w:rPr>
        <w:t xml:space="preserve"> тыс. руб</w:t>
      </w:r>
      <w:r w:rsidR="00AE0BE0">
        <w:rPr>
          <w:sz w:val="26"/>
          <w:szCs w:val="26"/>
        </w:rPr>
        <w:t>лей</w:t>
      </w:r>
      <w:r w:rsidR="00EE64BB" w:rsidRPr="00EE64BB">
        <w:rPr>
          <w:sz w:val="26"/>
          <w:szCs w:val="26"/>
        </w:rPr>
        <w:t>, в том числе по годам:</w:t>
      </w:r>
    </w:p>
    <w:p w:rsidR="00EE64BB" w:rsidRPr="00EE64BB" w:rsidRDefault="00EE64BB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E64BB">
        <w:rPr>
          <w:sz w:val="26"/>
          <w:szCs w:val="26"/>
        </w:rPr>
        <w:t>2017 году – 00,00 тыс. руб.,</w:t>
      </w:r>
    </w:p>
    <w:p w:rsidR="00EE64BB" w:rsidRPr="00EE64BB" w:rsidRDefault="00AE0BE0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году – </w:t>
      </w:r>
      <w:r w:rsidR="00671DBD">
        <w:rPr>
          <w:sz w:val="26"/>
          <w:szCs w:val="26"/>
        </w:rPr>
        <w:t>0</w:t>
      </w:r>
      <w:r w:rsidR="00EE64BB" w:rsidRPr="00EE64BB">
        <w:rPr>
          <w:sz w:val="26"/>
          <w:szCs w:val="26"/>
        </w:rPr>
        <w:t>,00 тыс. руб.,</w:t>
      </w:r>
    </w:p>
    <w:p w:rsidR="00EE64BB" w:rsidRPr="00EE64BB" w:rsidRDefault="00EE64BB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E64BB">
        <w:rPr>
          <w:sz w:val="26"/>
          <w:szCs w:val="26"/>
        </w:rPr>
        <w:t xml:space="preserve">2019 году – </w:t>
      </w:r>
      <w:r w:rsidR="00592415">
        <w:rPr>
          <w:sz w:val="26"/>
          <w:szCs w:val="26"/>
        </w:rPr>
        <w:t>4</w:t>
      </w:r>
      <w:r w:rsidRPr="00EE64BB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592415">
        <w:rPr>
          <w:sz w:val="26"/>
          <w:szCs w:val="26"/>
        </w:rPr>
        <w:t>8</w:t>
      </w:r>
      <w:r w:rsidRPr="00EE64BB">
        <w:rPr>
          <w:sz w:val="26"/>
          <w:szCs w:val="26"/>
        </w:rPr>
        <w:t xml:space="preserve"> тыс. руб.,</w:t>
      </w:r>
    </w:p>
    <w:p w:rsidR="00EE64BB" w:rsidRPr="00EE64BB" w:rsidRDefault="00AE0BE0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году – </w:t>
      </w:r>
      <w:r w:rsidR="00592415">
        <w:rPr>
          <w:sz w:val="26"/>
          <w:szCs w:val="26"/>
        </w:rPr>
        <w:t>5</w:t>
      </w:r>
      <w:r w:rsidR="00EE64BB" w:rsidRPr="00EE64BB">
        <w:rPr>
          <w:sz w:val="26"/>
          <w:szCs w:val="26"/>
        </w:rPr>
        <w:t>,00 тыс. руб.,</w:t>
      </w:r>
    </w:p>
    <w:p w:rsidR="00EE64BB" w:rsidRDefault="00AE0BE0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году – </w:t>
      </w:r>
      <w:r w:rsidR="00592415">
        <w:rPr>
          <w:sz w:val="26"/>
          <w:szCs w:val="26"/>
        </w:rPr>
        <w:t>5</w:t>
      </w:r>
      <w:r w:rsidR="00852818">
        <w:rPr>
          <w:sz w:val="26"/>
          <w:szCs w:val="26"/>
        </w:rPr>
        <w:t>,00 тыс. руб.</w:t>
      </w:r>
      <w:r w:rsidR="00592415">
        <w:rPr>
          <w:sz w:val="26"/>
          <w:szCs w:val="26"/>
        </w:rPr>
        <w:t>,</w:t>
      </w:r>
    </w:p>
    <w:p w:rsidR="00592415" w:rsidRDefault="00592415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9241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592415">
        <w:rPr>
          <w:sz w:val="26"/>
          <w:szCs w:val="26"/>
        </w:rPr>
        <w:t xml:space="preserve"> году – 5,00 тыс. руб.,</w:t>
      </w:r>
    </w:p>
    <w:p w:rsidR="00AE0BE0" w:rsidRDefault="00AE0BE0" w:rsidP="00AE0BE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EE64BB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EE64BB">
        <w:rPr>
          <w:sz w:val="26"/>
          <w:szCs w:val="26"/>
        </w:rPr>
        <w:t xml:space="preserve"> в разделе II «Ц</w:t>
      </w:r>
      <w:r>
        <w:rPr>
          <w:sz w:val="26"/>
          <w:szCs w:val="26"/>
        </w:rPr>
        <w:t>елевые индикаторы и показатели подп</w:t>
      </w:r>
      <w:r w:rsidRPr="00EE64BB">
        <w:rPr>
          <w:sz w:val="26"/>
          <w:szCs w:val="26"/>
        </w:rPr>
        <w:t>рограммы» таблицу изложить в следующей редакции:</w:t>
      </w:r>
    </w:p>
    <w:p w:rsidR="005C0540" w:rsidRDefault="005C0540" w:rsidP="00AE0BE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425"/>
        <w:gridCol w:w="1624"/>
        <w:gridCol w:w="1300"/>
        <w:gridCol w:w="1357"/>
        <w:gridCol w:w="1357"/>
        <w:gridCol w:w="1357"/>
      </w:tblGrid>
      <w:tr w:rsidR="00592415" w:rsidRPr="00A17B58" w:rsidTr="004A66C7">
        <w:tc>
          <w:tcPr>
            <w:tcW w:w="2034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Перечень индикаторов</w:t>
            </w:r>
          </w:p>
        </w:tc>
        <w:tc>
          <w:tcPr>
            <w:tcW w:w="1425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201</w:t>
            </w:r>
            <w:r>
              <w:rPr>
                <w:rFonts w:cs="Courier New"/>
                <w:b/>
                <w:sz w:val="26"/>
                <w:szCs w:val="26"/>
              </w:rPr>
              <w:t>7</w:t>
            </w:r>
            <w:r w:rsidRPr="00A17B58">
              <w:rPr>
                <w:rFonts w:cs="Courier New"/>
                <w:b/>
                <w:sz w:val="26"/>
                <w:szCs w:val="26"/>
              </w:rPr>
              <w:t>г.</w:t>
            </w:r>
          </w:p>
        </w:tc>
        <w:tc>
          <w:tcPr>
            <w:tcW w:w="1624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201</w:t>
            </w:r>
            <w:r>
              <w:rPr>
                <w:rFonts w:cs="Courier New"/>
                <w:b/>
                <w:sz w:val="26"/>
                <w:szCs w:val="26"/>
              </w:rPr>
              <w:t>8</w:t>
            </w:r>
            <w:r w:rsidRPr="00A17B58">
              <w:rPr>
                <w:rFonts w:cs="Courier New"/>
                <w:b/>
                <w:sz w:val="26"/>
                <w:szCs w:val="26"/>
              </w:rPr>
              <w:t>г.</w:t>
            </w:r>
          </w:p>
        </w:tc>
        <w:tc>
          <w:tcPr>
            <w:tcW w:w="1300" w:type="dxa"/>
          </w:tcPr>
          <w:p w:rsidR="00592415" w:rsidRPr="00A17B58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A17B58">
              <w:rPr>
                <w:rFonts w:cs="Courier New"/>
                <w:b/>
                <w:sz w:val="26"/>
                <w:szCs w:val="26"/>
              </w:rPr>
              <w:t>201</w:t>
            </w:r>
            <w:r>
              <w:rPr>
                <w:rFonts w:cs="Courier New"/>
                <w:b/>
                <w:sz w:val="26"/>
                <w:szCs w:val="26"/>
              </w:rPr>
              <w:t>9</w:t>
            </w:r>
            <w:r w:rsidRPr="00A17B58">
              <w:rPr>
                <w:rFonts w:cs="Courier New"/>
                <w:b/>
                <w:sz w:val="26"/>
                <w:szCs w:val="26"/>
              </w:rPr>
              <w:t>г.</w:t>
            </w:r>
          </w:p>
        </w:tc>
        <w:tc>
          <w:tcPr>
            <w:tcW w:w="1357" w:type="dxa"/>
          </w:tcPr>
          <w:p w:rsidR="00592415" w:rsidRPr="00C62DC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C62DCF">
              <w:rPr>
                <w:rFonts w:cs="Courier New"/>
                <w:b/>
                <w:sz w:val="26"/>
                <w:szCs w:val="26"/>
              </w:rPr>
              <w:t>2020г.</w:t>
            </w:r>
          </w:p>
        </w:tc>
        <w:tc>
          <w:tcPr>
            <w:tcW w:w="1357" w:type="dxa"/>
          </w:tcPr>
          <w:p w:rsidR="00592415" w:rsidRPr="00C62DC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C62DCF">
              <w:rPr>
                <w:rFonts w:cs="Courier New"/>
                <w:b/>
                <w:sz w:val="26"/>
                <w:szCs w:val="26"/>
              </w:rPr>
              <w:t>2021г.</w:t>
            </w:r>
          </w:p>
        </w:tc>
        <w:tc>
          <w:tcPr>
            <w:tcW w:w="1357" w:type="dxa"/>
          </w:tcPr>
          <w:p w:rsidR="00592415" w:rsidRPr="00C62DCF" w:rsidRDefault="00592415" w:rsidP="00D7765A">
            <w:pPr>
              <w:widowControl w:val="0"/>
              <w:autoSpaceDE w:val="0"/>
              <w:jc w:val="both"/>
              <w:rPr>
                <w:rFonts w:cs="Courier New"/>
                <w:b/>
                <w:sz w:val="26"/>
                <w:szCs w:val="26"/>
              </w:rPr>
            </w:pPr>
            <w:r>
              <w:rPr>
                <w:rFonts w:cs="Courier New"/>
                <w:b/>
                <w:sz w:val="26"/>
                <w:szCs w:val="26"/>
              </w:rPr>
              <w:t>2022г.</w:t>
            </w:r>
          </w:p>
        </w:tc>
      </w:tr>
      <w:tr w:rsidR="00592415" w:rsidRPr="00A17B58" w:rsidTr="004A66C7">
        <w:tc>
          <w:tcPr>
            <w:tcW w:w="2034" w:type="dxa"/>
            <w:vMerge w:val="restart"/>
          </w:tcPr>
          <w:p w:rsidR="00592415" w:rsidRPr="00A17B58" w:rsidRDefault="00592415" w:rsidP="00D7765A">
            <w:pPr>
              <w:rPr>
                <w:rFonts w:cs="Courier New"/>
                <w:b/>
                <w:sz w:val="26"/>
                <w:szCs w:val="26"/>
              </w:rPr>
            </w:pPr>
            <w:r w:rsidRPr="00601237">
              <w:t>Материально-техническое обеспечение муниципальных учреждений в сфере безопасности на водных объектах</w:t>
            </w:r>
          </w:p>
        </w:tc>
        <w:tc>
          <w:tcPr>
            <w:tcW w:w="8420" w:type="dxa"/>
            <w:gridSpan w:val="6"/>
          </w:tcPr>
          <w:p w:rsidR="00592415" w:rsidRPr="00852818" w:rsidRDefault="00592415" w:rsidP="00D7765A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852818">
              <w:rPr>
                <w:rFonts w:cs="Courier New"/>
                <w:sz w:val="26"/>
                <w:szCs w:val="26"/>
              </w:rPr>
              <w:t>Оборудование водных объектов, пляжей и баз отдыха</w:t>
            </w:r>
          </w:p>
        </w:tc>
      </w:tr>
      <w:tr w:rsidR="00592415" w:rsidRPr="00A17B58" w:rsidTr="004A66C7">
        <w:tc>
          <w:tcPr>
            <w:tcW w:w="2034" w:type="dxa"/>
            <w:vMerge/>
          </w:tcPr>
          <w:p w:rsidR="00592415" w:rsidRPr="00601237" w:rsidRDefault="00592415" w:rsidP="00D7765A"/>
        </w:tc>
        <w:tc>
          <w:tcPr>
            <w:tcW w:w="1425" w:type="dxa"/>
          </w:tcPr>
          <w:p w:rsidR="00592415" w:rsidRPr="00601237" w:rsidRDefault="00592415" w:rsidP="00D7765A">
            <w:r w:rsidRPr="00601237">
              <w:t>1 единица -30%.</w:t>
            </w:r>
            <w:r>
              <w:t xml:space="preserve"> Снижение гибели людей на 2</w:t>
            </w:r>
            <w:r w:rsidRPr="00AE0BE0">
              <w:t>0%</w:t>
            </w:r>
          </w:p>
        </w:tc>
        <w:tc>
          <w:tcPr>
            <w:tcW w:w="1624" w:type="dxa"/>
          </w:tcPr>
          <w:p w:rsidR="00592415" w:rsidRDefault="00592415" w:rsidP="00AE0BE0">
            <w:r>
              <w:t>1 единица -30%.</w:t>
            </w:r>
          </w:p>
          <w:p w:rsidR="00592415" w:rsidRPr="00A02E88" w:rsidRDefault="00592415" w:rsidP="00AE0BE0">
            <w:r>
              <w:t>Снижение гибели людей на 40%</w:t>
            </w:r>
          </w:p>
        </w:tc>
        <w:tc>
          <w:tcPr>
            <w:tcW w:w="1300" w:type="dxa"/>
          </w:tcPr>
          <w:p w:rsidR="00592415" w:rsidRDefault="00592415" w:rsidP="00AE0BE0">
            <w:r>
              <w:t>1 единица -30%.</w:t>
            </w:r>
          </w:p>
          <w:p w:rsidR="00592415" w:rsidRPr="00A02E88" w:rsidRDefault="00592415" w:rsidP="00AE0BE0">
            <w:r>
              <w:t>Снижение гибели людей на 60%</w:t>
            </w:r>
          </w:p>
        </w:tc>
        <w:tc>
          <w:tcPr>
            <w:tcW w:w="1357" w:type="dxa"/>
          </w:tcPr>
          <w:p w:rsidR="00592415" w:rsidRPr="00AE0BE0" w:rsidRDefault="00592415" w:rsidP="00AE0BE0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E0BE0">
              <w:rPr>
                <w:rFonts w:cs="Courier New"/>
                <w:sz w:val="26"/>
                <w:szCs w:val="26"/>
              </w:rPr>
              <w:t>1 единица -30%.</w:t>
            </w:r>
          </w:p>
          <w:p w:rsidR="00592415" w:rsidRPr="00A17B58" w:rsidRDefault="00592415" w:rsidP="00AE0BE0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E0BE0">
              <w:rPr>
                <w:rFonts w:cs="Courier New"/>
                <w:sz w:val="26"/>
                <w:szCs w:val="26"/>
              </w:rPr>
              <w:t xml:space="preserve">Снижение гибели людей на </w:t>
            </w:r>
            <w:r>
              <w:rPr>
                <w:rFonts w:cs="Courier New"/>
                <w:sz w:val="26"/>
                <w:szCs w:val="26"/>
              </w:rPr>
              <w:t>65</w:t>
            </w:r>
            <w:r w:rsidRPr="00AE0BE0">
              <w:rPr>
                <w:rFonts w:cs="Courier New"/>
                <w:sz w:val="26"/>
                <w:szCs w:val="26"/>
              </w:rPr>
              <w:t>%</w:t>
            </w:r>
          </w:p>
        </w:tc>
        <w:tc>
          <w:tcPr>
            <w:tcW w:w="1357" w:type="dxa"/>
          </w:tcPr>
          <w:p w:rsidR="00592415" w:rsidRPr="00AE0BE0" w:rsidRDefault="00592415" w:rsidP="00AE0BE0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E0BE0">
              <w:rPr>
                <w:rFonts w:cs="Courier New"/>
                <w:sz w:val="26"/>
                <w:szCs w:val="26"/>
              </w:rPr>
              <w:t>1 единица -30%.</w:t>
            </w:r>
          </w:p>
          <w:p w:rsidR="00592415" w:rsidRPr="00A17B58" w:rsidRDefault="00592415" w:rsidP="00AE0BE0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AE0BE0">
              <w:rPr>
                <w:rFonts w:cs="Courier New"/>
                <w:sz w:val="26"/>
                <w:szCs w:val="26"/>
              </w:rPr>
              <w:t xml:space="preserve">Снижение гибели людей на </w:t>
            </w:r>
            <w:r>
              <w:rPr>
                <w:rFonts w:cs="Courier New"/>
                <w:sz w:val="26"/>
                <w:szCs w:val="26"/>
              </w:rPr>
              <w:t>70</w:t>
            </w:r>
            <w:r w:rsidRPr="00AE0BE0">
              <w:rPr>
                <w:rFonts w:cs="Courier New"/>
                <w:sz w:val="26"/>
                <w:szCs w:val="26"/>
              </w:rPr>
              <w:t>%</w:t>
            </w:r>
          </w:p>
        </w:tc>
        <w:tc>
          <w:tcPr>
            <w:tcW w:w="1357" w:type="dxa"/>
          </w:tcPr>
          <w:p w:rsidR="00592415" w:rsidRPr="00592415" w:rsidRDefault="00592415" w:rsidP="00592415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 w:rsidRPr="00592415">
              <w:rPr>
                <w:rFonts w:cs="Courier New"/>
                <w:sz w:val="26"/>
                <w:szCs w:val="26"/>
              </w:rPr>
              <w:t>1 единица -30%.</w:t>
            </w:r>
          </w:p>
          <w:p w:rsidR="00592415" w:rsidRPr="00AE0BE0" w:rsidRDefault="00592415" w:rsidP="00592415">
            <w:pPr>
              <w:widowControl w:val="0"/>
              <w:autoSpaceDE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Снижение гибели людей на 8</w:t>
            </w:r>
            <w:r w:rsidRPr="00592415">
              <w:rPr>
                <w:rFonts w:cs="Courier New"/>
                <w:sz w:val="26"/>
                <w:szCs w:val="26"/>
              </w:rPr>
              <w:t>0%</w:t>
            </w:r>
          </w:p>
        </w:tc>
      </w:tr>
    </w:tbl>
    <w:p w:rsidR="00AE0BE0" w:rsidRDefault="00AE0BE0" w:rsidP="00AE0BE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0448C8">
        <w:rPr>
          <w:sz w:val="26"/>
          <w:szCs w:val="26"/>
        </w:rPr>
        <w:t>3</w:t>
      </w:r>
      <w:r w:rsidR="005C0540">
        <w:rPr>
          <w:sz w:val="26"/>
          <w:szCs w:val="26"/>
        </w:rPr>
        <w:t xml:space="preserve"> </w:t>
      </w:r>
      <w:r w:rsidRPr="00AE0BE0">
        <w:rPr>
          <w:sz w:val="26"/>
          <w:szCs w:val="26"/>
        </w:rPr>
        <w:t xml:space="preserve">в разделе V «Ресурсное обеспечение подпрограммы» </w:t>
      </w:r>
      <w:r>
        <w:rPr>
          <w:sz w:val="26"/>
          <w:szCs w:val="26"/>
        </w:rPr>
        <w:t xml:space="preserve">первый абзац </w:t>
      </w:r>
      <w:r w:rsidRPr="00AE0BE0">
        <w:rPr>
          <w:sz w:val="26"/>
          <w:szCs w:val="26"/>
        </w:rPr>
        <w:t>изложить в следующей редакции:</w:t>
      </w:r>
    </w:p>
    <w:p w:rsidR="00EE64BB" w:rsidRDefault="005C0540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AE0BE0" w:rsidRPr="00AE0BE0">
        <w:rPr>
          <w:sz w:val="26"/>
          <w:szCs w:val="26"/>
        </w:rPr>
        <w:t xml:space="preserve">Общий объем финансирования подпрограммы за счет внебюджетных средств  составляет  </w:t>
      </w:r>
      <w:r w:rsidR="00592415">
        <w:rPr>
          <w:sz w:val="26"/>
          <w:szCs w:val="26"/>
        </w:rPr>
        <w:t>19,08</w:t>
      </w:r>
      <w:r w:rsidR="00AE0BE0" w:rsidRPr="00AE0BE0">
        <w:rPr>
          <w:sz w:val="26"/>
          <w:szCs w:val="26"/>
        </w:rPr>
        <w:t xml:space="preserve"> тыс. рублей в текущих ценах каждого года, в том числе</w:t>
      </w:r>
      <w:r w:rsidR="00852818">
        <w:rPr>
          <w:sz w:val="26"/>
          <w:szCs w:val="26"/>
        </w:rPr>
        <w:t xml:space="preserve"> по годам</w:t>
      </w:r>
      <w:r w:rsidR="00AE0BE0" w:rsidRPr="00AE0BE0">
        <w:rPr>
          <w:sz w:val="26"/>
          <w:szCs w:val="26"/>
        </w:rPr>
        <w:t>:</w:t>
      </w:r>
      <w:r w:rsidR="00852818" w:rsidRPr="00852818">
        <w:rPr>
          <w:sz w:val="26"/>
          <w:szCs w:val="26"/>
        </w:rPr>
        <w:t xml:space="preserve">2017 году – 00,00 тыс. руб.,2018 году – </w:t>
      </w:r>
      <w:r w:rsidR="002B51AE">
        <w:rPr>
          <w:sz w:val="26"/>
          <w:szCs w:val="26"/>
        </w:rPr>
        <w:t>00</w:t>
      </w:r>
      <w:r w:rsidR="00852818" w:rsidRPr="00852818">
        <w:rPr>
          <w:sz w:val="26"/>
          <w:szCs w:val="26"/>
        </w:rPr>
        <w:t xml:space="preserve">,00 тыс. руб.,2019 году – </w:t>
      </w:r>
      <w:r w:rsidR="00592415">
        <w:rPr>
          <w:sz w:val="26"/>
          <w:szCs w:val="26"/>
        </w:rPr>
        <w:t>4</w:t>
      </w:r>
      <w:r w:rsidR="00852818" w:rsidRPr="00852818">
        <w:rPr>
          <w:sz w:val="26"/>
          <w:szCs w:val="26"/>
        </w:rPr>
        <w:t>,0</w:t>
      </w:r>
      <w:r w:rsidR="00592415">
        <w:rPr>
          <w:sz w:val="26"/>
          <w:szCs w:val="26"/>
        </w:rPr>
        <w:t>8</w:t>
      </w:r>
      <w:r w:rsidR="00852818" w:rsidRPr="00852818">
        <w:rPr>
          <w:sz w:val="26"/>
          <w:szCs w:val="26"/>
        </w:rPr>
        <w:t xml:space="preserve"> тыс. руб.,</w:t>
      </w:r>
      <w:r w:rsidR="00592415">
        <w:rPr>
          <w:sz w:val="26"/>
          <w:szCs w:val="26"/>
        </w:rPr>
        <w:t>2020 году – 5</w:t>
      </w:r>
      <w:r w:rsidR="00852818" w:rsidRPr="00852818">
        <w:rPr>
          <w:sz w:val="26"/>
          <w:szCs w:val="26"/>
        </w:rPr>
        <w:t>,00 тыс. руб.,</w:t>
      </w:r>
      <w:r w:rsidR="00592415">
        <w:rPr>
          <w:sz w:val="26"/>
          <w:szCs w:val="26"/>
        </w:rPr>
        <w:t xml:space="preserve"> 2021 году – 5</w:t>
      </w:r>
      <w:r w:rsidR="00852818">
        <w:rPr>
          <w:sz w:val="26"/>
          <w:szCs w:val="26"/>
        </w:rPr>
        <w:t>,00 тыс. руб.</w:t>
      </w:r>
      <w:r w:rsidR="00592415">
        <w:rPr>
          <w:sz w:val="26"/>
          <w:szCs w:val="26"/>
        </w:rPr>
        <w:t xml:space="preserve">, </w:t>
      </w:r>
      <w:r w:rsidR="00592415" w:rsidRPr="00592415">
        <w:rPr>
          <w:sz w:val="26"/>
          <w:szCs w:val="26"/>
        </w:rPr>
        <w:t>202</w:t>
      </w:r>
      <w:r w:rsidR="00592415">
        <w:rPr>
          <w:sz w:val="26"/>
          <w:szCs w:val="26"/>
        </w:rPr>
        <w:t>2</w:t>
      </w:r>
      <w:r w:rsidR="00592415" w:rsidRPr="00592415">
        <w:rPr>
          <w:sz w:val="26"/>
          <w:szCs w:val="26"/>
        </w:rPr>
        <w:t xml:space="preserve"> году – 5,00 тыс. руб.</w:t>
      </w:r>
      <w:r>
        <w:rPr>
          <w:sz w:val="26"/>
          <w:szCs w:val="26"/>
        </w:rPr>
        <w:t>»;</w:t>
      </w:r>
      <w:proofErr w:type="gramEnd"/>
    </w:p>
    <w:p w:rsidR="00BB50C0" w:rsidRDefault="00BB50C0" w:rsidP="00BB50C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 </w:t>
      </w:r>
      <w:r w:rsidRPr="00BB50C0">
        <w:rPr>
          <w:sz w:val="26"/>
          <w:szCs w:val="26"/>
        </w:rPr>
        <w:t xml:space="preserve"> раздел VI «Сроки и этапы реализации подпрограммы» изложить в следующей редакции:</w:t>
      </w:r>
    </w:p>
    <w:p w:rsidR="005C0540" w:rsidRPr="005C0540" w:rsidRDefault="005C0540" w:rsidP="005C0540">
      <w:pPr>
        <w:tabs>
          <w:tab w:val="left" w:pos="0"/>
          <w:tab w:val="left" w:pos="9354"/>
        </w:tabs>
        <w:spacing w:line="360" w:lineRule="auto"/>
        <w:ind w:firstLine="567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5C0540">
        <w:rPr>
          <w:b/>
          <w:sz w:val="26"/>
          <w:szCs w:val="26"/>
        </w:rPr>
        <w:t>VI. Сроки и этапы реализации подпрограммы</w:t>
      </w:r>
    </w:p>
    <w:p w:rsidR="00592415" w:rsidRDefault="00BB50C0" w:rsidP="00BB50C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B50C0">
        <w:rPr>
          <w:sz w:val="26"/>
          <w:szCs w:val="26"/>
        </w:rPr>
        <w:t>Программа реализуется в период 2017- 2022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</w:t>
      </w:r>
      <w:proofErr w:type="gramStart"/>
      <w:r w:rsidRPr="00BB50C0">
        <w:rPr>
          <w:sz w:val="26"/>
          <w:szCs w:val="26"/>
        </w:rPr>
        <w:t>.</w:t>
      </w:r>
      <w:r w:rsidR="005C0540">
        <w:rPr>
          <w:sz w:val="26"/>
          <w:szCs w:val="26"/>
        </w:rPr>
        <w:t>»;</w:t>
      </w:r>
      <w:proofErr w:type="gramEnd"/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168C9">
        <w:rPr>
          <w:sz w:val="26"/>
          <w:szCs w:val="26"/>
        </w:rPr>
        <w:t>1.4</w:t>
      </w:r>
      <w:r w:rsidR="00610E89" w:rsidRPr="004168C9">
        <w:rPr>
          <w:sz w:val="26"/>
          <w:szCs w:val="26"/>
        </w:rPr>
        <w:t>.</w:t>
      </w:r>
      <w:r w:rsidR="005C0540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приложения №</w:t>
      </w:r>
      <w:r w:rsidR="005C054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152AC8">
        <w:rPr>
          <w:sz w:val="26"/>
          <w:szCs w:val="26"/>
        </w:rPr>
        <w:t xml:space="preserve"> к</w:t>
      </w:r>
      <w:r w:rsidR="005C0540">
        <w:rPr>
          <w:sz w:val="26"/>
          <w:szCs w:val="26"/>
        </w:rPr>
        <w:t xml:space="preserve"> </w:t>
      </w:r>
      <w:r w:rsidR="00152AC8" w:rsidRPr="00152AC8">
        <w:rPr>
          <w:sz w:val="26"/>
          <w:szCs w:val="26"/>
        </w:rPr>
        <w:t>муниципальной программ</w:t>
      </w:r>
      <w:r w:rsidR="00152AC8">
        <w:rPr>
          <w:sz w:val="26"/>
          <w:szCs w:val="26"/>
        </w:rPr>
        <w:t>е</w:t>
      </w:r>
      <w:r w:rsidR="00152AC8" w:rsidRPr="00152AC8">
        <w:rPr>
          <w:sz w:val="26"/>
          <w:szCs w:val="26"/>
        </w:rPr>
        <w:t xml:space="preserve">  </w:t>
      </w:r>
      <w:r w:rsidRPr="00852818">
        <w:rPr>
          <w:sz w:val="26"/>
          <w:szCs w:val="26"/>
        </w:rPr>
        <w:t xml:space="preserve"> в названии муниципальной подпрограммы и</w:t>
      </w:r>
      <w:r w:rsidR="00DB6249">
        <w:rPr>
          <w:sz w:val="26"/>
          <w:szCs w:val="26"/>
        </w:rPr>
        <w:t xml:space="preserve"> далее по тексту слова «2017-2021</w:t>
      </w:r>
      <w:r w:rsidRPr="00852818">
        <w:rPr>
          <w:sz w:val="26"/>
          <w:szCs w:val="26"/>
        </w:rPr>
        <w:t xml:space="preserve"> годы» заменить словами «2017- 202</w:t>
      </w:r>
      <w:r w:rsidR="00592415">
        <w:rPr>
          <w:sz w:val="26"/>
          <w:szCs w:val="26"/>
        </w:rPr>
        <w:t>2</w:t>
      </w:r>
      <w:r w:rsidRPr="00852818">
        <w:rPr>
          <w:sz w:val="26"/>
          <w:szCs w:val="26"/>
        </w:rPr>
        <w:t xml:space="preserve"> годы»;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852818">
        <w:rPr>
          <w:sz w:val="26"/>
          <w:szCs w:val="26"/>
        </w:rPr>
        <w:t xml:space="preserve">.1  в паспорте муниципальной подпрограммы вторую графу </w:t>
      </w:r>
      <w:r w:rsidR="005E1D2F">
        <w:rPr>
          <w:sz w:val="26"/>
          <w:szCs w:val="26"/>
        </w:rPr>
        <w:t>седьмой</w:t>
      </w:r>
      <w:r w:rsidRPr="00852818">
        <w:rPr>
          <w:sz w:val="26"/>
          <w:szCs w:val="26"/>
        </w:rPr>
        <w:t xml:space="preserve"> позиции изложить в следующей редакции:</w:t>
      </w:r>
    </w:p>
    <w:p w:rsidR="00852818" w:rsidRPr="00852818" w:rsidRDefault="005C0540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2818" w:rsidRPr="00852818">
        <w:rPr>
          <w:sz w:val="26"/>
          <w:szCs w:val="26"/>
        </w:rPr>
        <w:t xml:space="preserve">Общий объем финансирования мероприятий подпрограммы составляет </w:t>
      </w:r>
      <w:r w:rsidR="0097674B">
        <w:rPr>
          <w:sz w:val="26"/>
          <w:szCs w:val="26"/>
        </w:rPr>
        <w:t>44050,99</w:t>
      </w:r>
      <w:r w:rsidR="00852818" w:rsidRPr="00852818">
        <w:rPr>
          <w:sz w:val="26"/>
          <w:szCs w:val="26"/>
        </w:rPr>
        <w:t xml:space="preserve"> тыс. рублей, в том числе по годам: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2017 году – </w:t>
      </w:r>
      <w:r w:rsidR="00592415">
        <w:rPr>
          <w:sz w:val="26"/>
          <w:szCs w:val="26"/>
        </w:rPr>
        <w:t>9304,28</w:t>
      </w:r>
      <w:r w:rsidRPr="00852818">
        <w:rPr>
          <w:sz w:val="26"/>
          <w:szCs w:val="26"/>
        </w:rPr>
        <w:t xml:space="preserve"> тыс. руб.,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2018 году – </w:t>
      </w:r>
      <w:r w:rsidR="00592415">
        <w:rPr>
          <w:sz w:val="26"/>
          <w:szCs w:val="26"/>
        </w:rPr>
        <w:t>6395,51</w:t>
      </w:r>
      <w:r w:rsidRPr="00852818">
        <w:rPr>
          <w:sz w:val="26"/>
          <w:szCs w:val="26"/>
        </w:rPr>
        <w:t xml:space="preserve"> тыс. руб.,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2019 году – </w:t>
      </w:r>
      <w:r w:rsidR="00592415">
        <w:rPr>
          <w:sz w:val="26"/>
          <w:szCs w:val="26"/>
        </w:rPr>
        <w:t>7246,83</w:t>
      </w:r>
      <w:r w:rsidRPr="00852818">
        <w:rPr>
          <w:sz w:val="26"/>
          <w:szCs w:val="26"/>
        </w:rPr>
        <w:t xml:space="preserve"> тыс. руб.,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2020 году – </w:t>
      </w:r>
      <w:r w:rsidR="00A44550">
        <w:rPr>
          <w:sz w:val="26"/>
          <w:szCs w:val="26"/>
        </w:rPr>
        <w:t>7363,77</w:t>
      </w:r>
      <w:r w:rsidRPr="00852818">
        <w:rPr>
          <w:sz w:val="26"/>
          <w:szCs w:val="26"/>
        </w:rPr>
        <w:t xml:space="preserve"> тыс. руб.,</w:t>
      </w:r>
    </w:p>
    <w:p w:rsid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2021 году – </w:t>
      </w:r>
      <w:r w:rsidR="0097674B">
        <w:rPr>
          <w:sz w:val="26"/>
          <w:szCs w:val="26"/>
        </w:rPr>
        <w:t>6945,94</w:t>
      </w:r>
      <w:r w:rsidR="00592415">
        <w:rPr>
          <w:sz w:val="26"/>
          <w:szCs w:val="26"/>
        </w:rPr>
        <w:t xml:space="preserve"> тыс. руб.,</w:t>
      </w:r>
    </w:p>
    <w:p w:rsidR="00592415" w:rsidRDefault="00592415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9241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592415">
        <w:rPr>
          <w:sz w:val="26"/>
          <w:szCs w:val="26"/>
        </w:rPr>
        <w:t xml:space="preserve"> году – </w:t>
      </w:r>
      <w:r w:rsidR="00A44550">
        <w:rPr>
          <w:sz w:val="26"/>
          <w:szCs w:val="26"/>
        </w:rPr>
        <w:t>6794,66</w:t>
      </w:r>
      <w:r w:rsidRPr="00592415">
        <w:rPr>
          <w:sz w:val="26"/>
          <w:szCs w:val="26"/>
        </w:rPr>
        <w:t xml:space="preserve"> тыс. руб.,</w:t>
      </w:r>
    </w:p>
    <w:p w:rsid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4</w:t>
      </w:r>
      <w:r w:rsidRPr="00852818">
        <w:rPr>
          <w:sz w:val="26"/>
          <w:szCs w:val="26"/>
        </w:rPr>
        <w:t xml:space="preserve">.2 </w:t>
      </w:r>
      <w:r w:rsidR="005E1D2F" w:rsidRPr="005E1D2F">
        <w:rPr>
          <w:sz w:val="26"/>
          <w:szCs w:val="26"/>
        </w:rPr>
        <w:t xml:space="preserve">в разделе V «Ресурсное обеспечение </w:t>
      </w:r>
      <w:r w:rsidR="005E1D2F">
        <w:rPr>
          <w:sz w:val="26"/>
          <w:szCs w:val="26"/>
        </w:rPr>
        <w:t xml:space="preserve">реализации </w:t>
      </w:r>
      <w:r w:rsidR="005E1D2F" w:rsidRPr="005E1D2F">
        <w:rPr>
          <w:sz w:val="26"/>
          <w:szCs w:val="26"/>
        </w:rPr>
        <w:t>подпрограммы» первый абзац изложить в следующей редакции:</w:t>
      </w:r>
    </w:p>
    <w:p w:rsidR="00592415" w:rsidRDefault="00610E89" w:rsidP="00592415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за счет средств местного бюджета составит  </w:t>
      </w:r>
      <w:r w:rsidR="0097674B">
        <w:rPr>
          <w:sz w:val="26"/>
          <w:szCs w:val="26"/>
        </w:rPr>
        <w:t>44050,99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из них:</w:t>
      </w:r>
      <w:r w:rsidR="005C0540">
        <w:rPr>
          <w:sz w:val="26"/>
          <w:szCs w:val="26"/>
        </w:rPr>
        <w:t xml:space="preserve">  2017 год</w:t>
      </w:r>
      <w:r w:rsidR="00592415" w:rsidRPr="00592415">
        <w:rPr>
          <w:sz w:val="26"/>
          <w:szCs w:val="26"/>
        </w:rPr>
        <w:t xml:space="preserve"> – 9304,28 тыс. руб.,</w:t>
      </w:r>
      <w:r w:rsidR="005C0540">
        <w:rPr>
          <w:sz w:val="26"/>
          <w:szCs w:val="26"/>
        </w:rPr>
        <w:t xml:space="preserve"> </w:t>
      </w:r>
      <w:r w:rsidR="00592415" w:rsidRPr="00592415">
        <w:rPr>
          <w:sz w:val="26"/>
          <w:szCs w:val="26"/>
        </w:rPr>
        <w:t>2018 год – 6395,51 тыс. руб.,</w:t>
      </w:r>
      <w:r w:rsidR="005C0540">
        <w:rPr>
          <w:sz w:val="26"/>
          <w:szCs w:val="26"/>
        </w:rPr>
        <w:t xml:space="preserve"> </w:t>
      </w:r>
      <w:r w:rsidR="00592415" w:rsidRPr="00592415">
        <w:rPr>
          <w:sz w:val="26"/>
          <w:szCs w:val="26"/>
        </w:rPr>
        <w:t>2019 год – 7246,83 тыс. руб.,</w:t>
      </w:r>
      <w:r w:rsidR="005C0540">
        <w:rPr>
          <w:sz w:val="26"/>
          <w:szCs w:val="26"/>
        </w:rPr>
        <w:t xml:space="preserve"> </w:t>
      </w:r>
      <w:r w:rsidR="00592415" w:rsidRPr="00592415">
        <w:rPr>
          <w:sz w:val="26"/>
          <w:szCs w:val="26"/>
        </w:rPr>
        <w:t xml:space="preserve">2020 год – </w:t>
      </w:r>
      <w:r w:rsidR="00A44550">
        <w:rPr>
          <w:sz w:val="26"/>
          <w:szCs w:val="26"/>
        </w:rPr>
        <w:t>7363,77</w:t>
      </w:r>
      <w:r w:rsidR="00592415" w:rsidRPr="00592415">
        <w:rPr>
          <w:sz w:val="26"/>
          <w:szCs w:val="26"/>
        </w:rPr>
        <w:t xml:space="preserve"> тыс. руб.,</w:t>
      </w:r>
      <w:r w:rsidR="00592415">
        <w:rPr>
          <w:sz w:val="26"/>
          <w:szCs w:val="26"/>
        </w:rPr>
        <w:t xml:space="preserve"> 2021 год – </w:t>
      </w:r>
      <w:r w:rsidR="0097674B">
        <w:rPr>
          <w:sz w:val="26"/>
          <w:szCs w:val="26"/>
        </w:rPr>
        <w:t>6945,94</w:t>
      </w:r>
      <w:r w:rsidR="00592415">
        <w:rPr>
          <w:sz w:val="26"/>
          <w:szCs w:val="26"/>
        </w:rPr>
        <w:t xml:space="preserve"> тыс. руб., 2022 год – </w:t>
      </w:r>
      <w:r w:rsidR="00A44550">
        <w:rPr>
          <w:sz w:val="26"/>
          <w:szCs w:val="26"/>
        </w:rPr>
        <w:t>6794,66</w:t>
      </w:r>
      <w:r w:rsidR="00592415">
        <w:rPr>
          <w:sz w:val="26"/>
          <w:szCs w:val="26"/>
        </w:rPr>
        <w:t xml:space="preserve"> тыс. руб.</w:t>
      </w:r>
      <w:r w:rsidR="005C0540">
        <w:rPr>
          <w:sz w:val="26"/>
          <w:szCs w:val="26"/>
        </w:rPr>
        <w:t>»;</w:t>
      </w:r>
    </w:p>
    <w:p w:rsidR="004A66C7" w:rsidRPr="004A66C7" w:rsidRDefault="004A66C7" w:rsidP="004A66C7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4A66C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A66C7">
        <w:rPr>
          <w:sz w:val="26"/>
          <w:szCs w:val="26"/>
        </w:rPr>
        <w:t xml:space="preserve">   раздел VI «Сроки и этапы реализации подпрограммы» изложить в следующей редакции:</w:t>
      </w:r>
    </w:p>
    <w:p w:rsidR="00314BA7" w:rsidRPr="00314BA7" w:rsidRDefault="00314BA7" w:rsidP="00314BA7">
      <w:pPr>
        <w:tabs>
          <w:tab w:val="left" w:pos="0"/>
          <w:tab w:val="left" w:pos="9354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314BA7">
        <w:rPr>
          <w:b/>
          <w:sz w:val="26"/>
          <w:szCs w:val="26"/>
        </w:rPr>
        <w:t>«VI. Сроки и этапы реализации подпрограммы</w:t>
      </w:r>
    </w:p>
    <w:p w:rsidR="004A66C7" w:rsidRDefault="004A66C7" w:rsidP="004A66C7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4A66C7">
        <w:rPr>
          <w:sz w:val="26"/>
          <w:szCs w:val="26"/>
        </w:rPr>
        <w:t>Программа реализуется в период 2017- 2022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</w:t>
      </w:r>
      <w:proofErr w:type="gramStart"/>
      <w:r w:rsidRPr="004A66C7">
        <w:rPr>
          <w:sz w:val="26"/>
          <w:szCs w:val="26"/>
        </w:rPr>
        <w:t>.</w:t>
      </w:r>
      <w:r w:rsidR="00314BA7">
        <w:rPr>
          <w:sz w:val="26"/>
          <w:szCs w:val="26"/>
        </w:rPr>
        <w:t>»;</w:t>
      </w:r>
      <w:proofErr w:type="gramEnd"/>
    </w:p>
    <w:p w:rsidR="000448C8" w:rsidRDefault="000448C8" w:rsidP="00592415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0448C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4  к муниципальной п</w:t>
      </w:r>
      <w:r w:rsidRPr="000448C8">
        <w:rPr>
          <w:sz w:val="26"/>
          <w:szCs w:val="26"/>
        </w:rPr>
        <w:t>рограмме изложить в следующей редакции (прилагается).</w:t>
      </w:r>
    </w:p>
    <w:p w:rsidR="00610E89" w:rsidRDefault="00314BA7" w:rsidP="00610E8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0E89">
        <w:rPr>
          <w:sz w:val="26"/>
          <w:szCs w:val="26"/>
        </w:rPr>
        <w:t>1.</w:t>
      </w:r>
      <w:r w:rsidR="000448C8">
        <w:rPr>
          <w:sz w:val="26"/>
          <w:szCs w:val="26"/>
        </w:rPr>
        <w:t>6</w:t>
      </w:r>
      <w:r w:rsidR="004168C9">
        <w:rPr>
          <w:sz w:val="26"/>
          <w:szCs w:val="26"/>
        </w:rPr>
        <w:t>.  приложение №</w:t>
      </w:r>
      <w:r w:rsidR="000448C8">
        <w:rPr>
          <w:sz w:val="26"/>
          <w:szCs w:val="26"/>
        </w:rPr>
        <w:t xml:space="preserve"> 5  к муниципальной п</w:t>
      </w:r>
      <w:r w:rsidR="00610E89">
        <w:rPr>
          <w:sz w:val="26"/>
          <w:szCs w:val="26"/>
        </w:rPr>
        <w:t>рограмме изложить в следующей редакции (прилагается).</w:t>
      </w:r>
    </w:p>
    <w:p w:rsidR="00610E89" w:rsidRDefault="00610E89" w:rsidP="00610E89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</w:t>
      </w:r>
      <w:r w:rsidR="00314BA7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настоящее постановление </w:t>
      </w:r>
      <w:r w:rsidR="00314BA7">
        <w:rPr>
          <w:sz w:val="26"/>
          <w:szCs w:val="26"/>
        </w:rPr>
        <w:t xml:space="preserve">в официальном печатном издании и разместить </w:t>
      </w:r>
      <w:r>
        <w:rPr>
          <w:sz w:val="26"/>
          <w:szCs w:val="26"/>
        </w:rPr>
        <w:t>на официальном сайте городского округа Спасск-Дальний в информационно-телекоммуникационной сети Интернет.</w:t>
      </w:r>
    </w:p>
    <w:p w:rsidR="00610E89" w:rsidRDefault="00610E89" w:rsidP="00610E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314BA7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Воркову</w:t>
      </w:r>
      <w:proofErr w:type="spellEnd"/>
      <w:r>
        <w:rPr>
          <w:sz w:val="26"/>
          <w:szCs w:val="26"/>
        </w:rPr>
        <w:t xml:space="preserve"> В.А.</w:t>
      </w:r>
    </w:p>
    <w:p w:rsidR="007452FB" w:rsidRDefault="007452FB" w:rsidP="00610E8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</w:p>
    <w:p w:rsidR="00A47ABE" w:rsidRDefault="00A47ABE" w:rsidP="00A47ABE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7452FB" w:rsidP="00A20DE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A20DE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14BA7">
        <w:rPr>
          <w:rFonts w:ascii="Times New Roman" w:hAnsi="Times New Roman" w:cs="Times New Roman"/>
          <w:sz w:val="26"/>
          <w:szCs w:val="26"/>
        </w:rPr>
        <w:tab/>
      </w:r>
      <w:r w:rsidR="00314BA7">
        <w:rPr>
          <w:rFonts w:ascii="Times New Roman" w:hAnsi="Times New Roman" w:cs="Times New Roman"/>
          <w:sz w:val="26"/>
          <w:szCs w:val="26"/>
        </w:rPr>
        <w:tab/>
      </w:r>
      <w:r w:rsidR="00314BA7">
        <w:rPr>
          <w:rFonts w:ascii="Times New Roman" w:hAnsi="Times New Roman" w:cs="Times New Roman"/>
          <w:sz w:val="26"/>
          <w:szCs w:val="26"/>
        </w:rPr>
        <w:tab/>
      </w:r>
      <w:r w:rsidR="00314BA7">
        <w:rPr>
          <w:rFonts w:ascii="Times New Roman" w:hAnsi="Times New Roman" w:cs="Times New Roman"/>
          <w:sz w:val="26"/>
          <w:szCs w:val="26"/>
        </w:rPr>
        <w:tab/>
      </w:r>
      <w:r w:rsidR="00314B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701343" w:rsidRDefault="00701343" w:rsidP="000448C8">
      <w:pPr>
        <w:rPr>
          <w:szCs w:val="24"/>
        </w:rPr>
      </w:pPr>
    </w:p>
    <w:p w:rsidR="00701343" w:rsidRDefault="00701343" w:rsidP="00C672E6">
      <w:pPr>
        <w:jc w:val="both"/>
        <w:rPr>
          <w:szCs w:val="24"/>
        </w:rPr>
        <w:sectPr w:rsidR="00701343" w:rsidSect="005C0540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tbl>
      <w:tblPr>
        <w:tblW w:w="15999" w:type="dxa"/>
        <w:tblLook w:val="04A0"/>
      </w:tblPr>
      <w:tblGrid>
        <w:gridCol w:w="55"/>
        <w:gridCol w:w="440"/>
        <w:gridCol w:w="2180"/>
        <w:gridCol w:w="1722"/>
        <w:gridCol w:w="1087"/>
        <w:gridCol w:w="1375"/>
        <w:gridCol w:w="1352"/>
        <w:gridCol w:w="1460"/>
        <w:gridCol w:w="2940"/>
        <w:gridCol w:w="2806"/>
        <w:gridCol w:w="142"/>
        <w:gridCol w:w="440"/>
      </w:tblGrid>
      <w:tr w:rsidR="00B950BA" w:rsidRPr="00435FD0" w:rsidTr="004168C9">
        <w:trPr>
          <w:gridAfter w:val="1"/>
          <w:wAfter w:w="440" w:type="dxa"/>
          <w:trHeight w:val="301"/>
        </w:trPr>
        <w:tc>
          <w:tcPr>
            <w:tcW w:w="8211" w:type="dxa"/>
            <w:gridSpan w:val="7"/>
          </w:tcPr>
          <w:p w:rsidR="00B950BA" w:rsidRPr="000F6122" w:rsidRDefault="00B950BA" w:rsidP="00D7765A">
            <w:pPr>
              <w:pStyle w:val="Heading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lastRenderedPageBreak/>
              <w:br w:type="page"/>
            </w:r>
          </w:p>
        </w:tc>
        <w:tc>
          <w:tcPr>
            <w:tcW w:w="7348" w:type="dxa"/>
            <w:gridSpan w:val="4"/>
            <w:vAlign w:val="bottom"/>
          </w:tcPr>
          <w:p w:rsidR="00B950BA" w:rsidRPr="00B950BA" w:rsidRDefault="00B950BA" w:rsidP="004168C9">
            <w:pPr>
              <w:jc w:val="right"/>
              <w:rPr>
                <w:sz w:val="26"/>
                <w:szCs w:val="26"/>
              </w:rPr>
            </w:pPr>
          </w:p>
          <w:p w:rsidR="00B950BA" w:rsidRPr="00625292" w:rsidRDefault="00B950BA" w:rsidP="004168C9">
            <w:pPr>
              <w:jc w:val="right"/>
              <w:rPr>
                <w:sz w:val="20"/>
              </w:rPr>
            </w:pPr>
            <w:r w:rsidRPr="00B950BA">
              <w:rPr>
                <w:sz w:val="26"/>
                <w:szCs w:val="26"/>
              </w:rPr>
              <w:t xml:space="preserve">            </w:t>
            </w:r>
            <w:r w:rsidRPr="00625292">
              <w:rPr>
                <w:sz w:val="20"/>
              </w:rPr>
              <w:t>Приложение № 4</w:t>
            </w:r>
          </w:p>
          <w:p w:rsidR="004168C9" w:rsidRPr="00625292" w:rsidRDefault="00AE2A09" w:rsidP="004168C9">
            <w:pPr>
              <w:jc w:val="right"/>
              <w:rPr>
                <w:sz w:val="20"/>
              </w:rPr>
            </w:pPr>
            <w:r w:rsidRPr="00625292">
              <w:rPr>
                <w:sz w:val="20"/>
              </w:rPr>
              <w:t xml:space="preserve">            к муниципальной  П</w:t>
            </w:r>
            <w:r w:rsidR="00B950BA" w:rsidRPr="00625292">
              <w:rPr>
                <w:sz w:val="20"/>
              </w:rPr>
              <w:t>рограмме</w:t>
            </w:r>
            <w:r w:rsidR="008C0351">
              <w:rPr>
                <w:sz w:val="20"/>
              </w:rPr>
              <w:t xml:space="preserve"> </w:t>
            </w:r>
            <w:r w:rsidR="004168C9" w:rsidRPr="00625292">
              <w:rPr>
                <w:sz w:val="20"/>
              </w:rPr>
              <w:t>«Защита населения</w:t>
            </w:r>
          </w:p>
          <w:p w:rsidR="008C0351" w:rsidRDefault="004168C9" w:rsidP="004168C9">
            <w:pPr>
              <w:jc w:val="right"/>
              <w:rPr>
                <w:sz w:val="20"/>
              </w:rPr>
            </w:pPr>
            <w:r w:rsidRPr="00625292">
              <w:rPr>
                <w:sz w:val="20"/>
              </w:rPr>
              <w:t xml:space="preserve"> и территории от чрезвычайных ситуаций, обеспечение пожарной</w:t>
            </w:r>
          </w:p>
          <w:p w:rsidR="004168C9" w:rsidRPr="00625292" w:rsidRDefault="004168C9" w:rsidP="004168C9">
            <w:pPr>
              <w:jc w:val="right"/>
              <w:rPr>
                <w:sz w:val="20"/>
              </w:rPr>
            </w:pPr>
            <w:r w:rsidRPr="00625292">
              <w:rPr>
                <w:sz w:val="20"/>
              </w:rPr>
              <w:t xml:space="preserve"> безопасности и безопасности людей </w:t>
            </w:r>
          </w:p>
          <w:p w:rsidR="00B950BA" w:rsidRPr="00625292" w:rsidRDefault="004168C9" w:rsidP="00E71306">
            <w:pPr>
              <w:jc w:val="right"/>
              <w:rPr>
                <w:sz w:val="20"/>
              </w:rPr>
            </w:pPr>
            <w:r w:rsidRPr="00625292">
              <w:rPr>
                <w:sz w:val="20"/>
              </w:rPr>
              <w:t xml:space="preserve">на водных объектах </w:t>
            </w:r>
            <w:proofErr w:type="gramStart"/>
            <w:r w:rsidRPr="00625292">
              <w:rPr>
                <w:sz w:val="20"/>
              </w:rPr>
              <w:t>городского</w:t>
            </w:r>
            <w:proofErr w:type="gramEnd"/>
            <w:r w:rsidRPr="00625292">
              <w:rPr>
                <w:sz w:val="20"/>
              </w:rPr>
              <w:t xml:space="preserve"> округаСпасск-Дальний» </w:t>
            </w:r>
          </w:p>
          <w:p w:rsidR="008C0351" w:rsidRDefault="008C0351" w:rsidP="00E71306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(в редакции </w:t>
            </w:r>
            <w:r w:rsidR="00E71306" w:rsidRPr="00625292">
              <w:rPr>
                <w:sz w:val="20"/>
              </w:rPr>
              <w:t xml:space="preserve"> постановлени</w:t>
            </w:r>
            <w:r>
              <w:rPr>
                <w:sz w:val="20"/>
              </w:rPr>
              <w:t>я Администрации городского</w:t>
            </w:r>
            <w:proofErr w:type="gramEnd"/>
          </w:p>
          <w:p w:rsidR="00E71306" w:rsidRPr="00B950BA" w:rsidRDefault="008C0351" w:rsidP="00314BA7">
            <w:pPr>
              <w:jc w:val="right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округа </w:t>
            </w:r>
            <w:proofErr w:type="spellStart"/>
            <w:proofErr w:type="gramStart"/>
            <w:r>
              <w:rPr>
                <w:sz w:val="20"/>
              </w:rPr>
              <w:t>Спасск-Дальний</w:t>
            </w:r>
            <w:proofErr w:type="spellEnd"/>
            <w:proofErr w:type="gramEnd"/>
            <w:r w:rsidR="00E71306" w:rsidRPr="0062529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71306" w:rsidRPr="00625292">
              <w:rPr>
                <w:sz w:val="20"/>
              </w:rPr>
              <w:t>№</w:t>
            </w:r>
            <w:r w:rsidR="00314BA7">
              <w:rPr>
                <w:sz w:val="20"/>
              </w:rPr>
              <w:t xml:space="preserve"> 577-па</w:t>
            </w:r>
            <w:r w:rsidR="00E71306" w:rsidRPr="00625292">
              <w:rPr>
                <w:sz w:val="20"/>
              </w:rPr>
              <w:t xml:space="preserve"> от </w:t>
            </w:r>
            <w:r w:rsidR="00314BA7">
              <w:rPr>
                <w:sz w:val="20"/>
              </w:rPr>
              <w:t xml:space="preserve"> 22.12.2019</w:t>
            </w:r>
            <w:r>
              <w:rPr>
                <w:sz w:val="20"/>
              </w:rPr>
              <w:t>)</w:t>
            </w:r>
          </w:p>
        </w:tc>
      </w:tr>
      <w:tr w:rsidR="00B950BA" w:rsidRPr="00D25AF5" w:rsidTr="00AE2A09">
        <w:trPr>
          <w:gridBefore w:val="1"/>
          <w:wBefore w:w="55" w:type="dxa"/>
          <w:trHeight w:val="599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BA" w:rsidRPr="00B950BA" w:rsidRDefault="00B950BA" w:rsidP="008C0351">
            <w:pPr>
              <w:jc w:val="center"/>
              <w:rPr>
                <w:sz w:val="26"/>
                <w:szCs w:val="26"/>
              </w:rPr>
            </w:pPr>
            <w:bookmarkStart w:id="0" w:name="RANGE!A8:J45"/>
          </w:p>
          <w:bookmarkEnd w:id="0"/>
          <w:p w:rsidR="00B950BA" w:rsidRPr="00B950BA" w:rsidRDefault="00B950BA" w:rsidP="008C0351">
            <w:pPr>
              <w:jc w:val="center"/>
              <w:rPr>
                <w:sz w:val="26"/>
                <w:szCs w:val="26"/>
              </w:rPr>
            </w:pPr>
            <w:r w:rsidRPr="00B950BA">
              <w:rPr>
                <w:sz w:val="26"/>
                <w:szCs w:val="26"/>
              </w:rPr>
              <w:t>ПЕРЕЧЕНЬ</w:t>
            </w:r>
          </w:p>
          <w:p w:rsidR="00B950BA" w:rsidRPr="00B950BA" w:rsidRDefault="00B950BA" w:rsidP="008C0351">
            <w:pPr>
              <w:jc w:val="center"/>
              <w:rPr>
                <w:sz w:val="26"/>
                <w:szCs w:val="26"/>
              </w:rPr>
            </w:pPr>
            <w:r w:rsidRPr="00B950BA">
              <w:rPr>
                <w:sz w:val="26"/>
                <w:szCs w:val="26"/>
              </w:rPr>
              <w:t>и краткое описание программ,</w:t>
            </w:r>
          </w:p>
        </w:tc>
      </w:tr>
      <w:tr w:rsidR="00B950BA" w:rsidRPr="00D25AF5" w:rsidTr="00AE2A09">
        <w:trPr>
          <w:gridBefore w:val="1"/>
          <w:wBefore w:w="55" w:type="dxa"/>
          <w:trHeight w:val="280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BA" w:rsidRDefault="00B950BA" w:rsidP="008C0351">
            <w:pPr>
              <w:jc w:val="center"/>
              <w:rPr>
                <w:sz w:val="26"/>
                <w:szCs w:val="26"/>
              </w:rPr>
            </w:pPr>
            <w:proofErr w:type="gramStart"/>
            <w:r w:rsidRPr="00B950BA">
              <w:rPr>
                <w:sz w:val="26"/>
                <w:szCs w:val="26"/>
              </w:rPr>
              <w:t>реализуемых</w:t>
            </w:r>
            <w:proofErr w:type="gramEnd"/>
            <w:r w:rsidRPr="00B950BA">
              <w:rPr>
                <w:sz w:val="26"/>
                <w:szCs w:val="26"/>
              </w:rPr>
              <w:t xml:space="preserve"> в составе муниципальной программы городского округа </w:t>
            </w:r>
            <w:proofErr w:type="spellStart"/>
            <w:r w:rsidRPr="00B950BA">
              <w:rPr>
                <w:sz w:val="26"/>
                <w:szCs w:val="26"/>
              </w:rPr>
              <w:t>Спасск-Дальний</w:t>
            </w:r>
            <w:proofErr w:type="spellEnd"/>
          </w:p>
          <w:p w:rsidR="004168C9" w:rsidRPr="00B950BA" w:rsidRDefault="004168C9" w:rsidP="008C0351">
            <w:pPr>
              <w:jc w:val="center"/>
              <w:rPr>
                <w:sz w:val="26"/>
                <w:szCs w:val="26"/>
              </w:rPr>
            </w:pPr>
          </w:p>
        </w:tc>
      </w:tr>
      <w:tr w:rsidR="00B950BA" w:rsidRPr="00B950BA" w:rsidTr="00AE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2" w:type="dxa"/>
          <w:trHeight w:val="255"/>
        </w:trPr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42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950BA">
              <w:rPr>
                <w:b/>
                <w:sz w:val="22"/>
                <w:szCs w:val="22"/>
              </w:rPr>
              <w:t>п</w:t>
            </w:r>
            <w:proofErr w:type="gramEnd"/>
            <w:r w:rsidRPr="00B950B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30" w:right="-64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30" w:right="-64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30" w:right="-64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812" w:type="dxa"/>
            <w:gridSpan w:val="2"/>
            <w:vMerge w:val="restart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30" w:right="-64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30" w:right="-64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 xml:space="preserve">Последствия </w:t>
            </w:r>
            <w:r w:rsidR="00AE2A09" w:rsidRPr="00B950BA">
              <w:rPr>
                <w:b/>
                <w:sz w:val="22"/>
                <w:szCs w:val="22"/>
              </w:rPr>
              <w:t>не реализации</w:t>
            </w:r>
            <w:r w:rsidRPr="00B950BA">
              <w:rPr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30" w:right="-64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Связь с показателями государственной программы (подпрограммы)</w:t>
            </w:r>
          </w:p>
        </w:tc>
      </w:tr>
      <w:tr w:rsidR="00B950BA" w:rsidRPr="00B950BA" w:rsidTr="00AE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2" w:type="dxa"/>
          <w:trHeight w:val="510"/>
        </w:trPr>
        <w:tc>
          <w:tcPr>
            <w:tcW w:w="495" w:type="dxa"/>
            <w:gridSpan w:val="2"/>
            <w:vMerge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B950BA"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950BA" w:rsidRPr="00B950BA" w:rsidRDefault="00B950BA" w:rsidP="008C0351">
            <w:pPr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2812" w:type="dxa"/>
            <w:gridSpan w:val="2"/>
            <w:vMerge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0BA" w:rsidRPr="00B17EAF" w:rsidRDefault="00B950BA" w:rsidP="00B950BA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80"/>
        <w:gridCol w:w="1647"/>
        <w:gridCol w:w="1162"/>
        <w:gridCol w:w="1389"/>
        <w:gridCol w:w="2759"/>
        <w:gridCol w:w="2940"/>
        <w:gridCol w:w="2806"/>
      </w:tblGrid>
      <w:tr w:rsidR="00B950BA" w:rsidRPr="00B950BA" w:rsidTr="00B950BA">
        <w:trPr>
          <w:trHeight w:val="255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 w:right="-78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 w:right="-50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8</w:t>
            </w:r>
          </w:p>
        </w:tc>
      </w:tr>
      <w:tr w:rsidR="00B950BA" w:rsidRPr="00B950BA" w:rsidTr="00B950BA">
        <w:trPr>
          <w:trHeight w:val="278"/>
        </w:trPr>
        <w:tc>
          <w:tcPr>
            <w:tcW w:w="534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4168C9" w:rsidRPr="00B950BA" w:rsidRDefault="00B950BA" w:rsidP="008C0351">
            <w:pPr>
              <w:ind w:left="-56"/>
              <w:rPr>
                <w:b/>
                <w:bCs/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B950BA">
              <w:rPr>
                <w:b/>
                <w:bCs/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b/>
                <w:bCs/>
                <w:sz w:val="22"/>
                <w:szCs w:val="22"/>
              </w:rPr>
              <w:t>» на 2017 - 20</w:t>
            </w:r>
            <w:r w:rsidR="00DB6249">
              <w:rPr>
                <w:b/>
                <w:bCs/>
                <w:sz w:val="22"/>
                <w:szCs w:val="22"/>
              </w:rPr>
              <w:t>22</w:t>
            </w:r>
            <w:r w:rsidRPr="00B950BA">
              <w:rPr>
                <w:b/>
                <w:bCs/>
                <w:sz w:val="22"/>
                <w:szCs w:val="22"/>
              </w:rPr>
              <w:t>годы»</w:t>
            </w:r>
          </w:p>
        </w:tc>
        <w:tc>
          <w:tcPr>
            <w:tcW w:w="1647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  <w:tc>
          <w:tcPr>
            <w:tcW w:w="2759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  <w:tc>
          <w:tcPr>
            <w:tcW w:w="2940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shd w:val="clear" w:color="auto" w:fill="auto"/>
            <w:hideMark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 </w:t>
            </w:r>
          </w:p>
        </w:tc>
      </w:tr>
      <w:tr w:rsidR="00B950BA" w:rsidRPr="00B950BA" w:rsidTr="00B950BA">
        <w:trPr>
          <w:trHeight w:val="278"/>
        </w:trPr>
        <w:tc>
          <w:tcPr>
            <w:tcW w:w="534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bCs/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883" w:type="dxa"/>
            <w:gridSpan w:val="7"/>
            <w:shd w:val="clear" w:color="auto" w:fill="auto"/>
          </w:tcPr>
          <w:p w:rsidR="00B950BA" w:rsidRPr="00B950BA" w:rsidRDefault="00B950BA" w:rsidP="00D7765A">
            <w:pPr>
              <w:rPr>
                <w:b/>
                <w:bCs/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 </w:t>
            </w:r>
            <w:r w:rsidRPr="00B950BA">
              <w:rPr>
                <w:b/>
                <w:bCs/>
                <w:sz w:val="22"/>
                <w:szCs w:val="22"/>
              </w:rPr>
              <w:br/>
              <w:t xml:space="preserve">в городском округе </w:t>
            </w:r>
            <w:proofErr w:type="gramStart"/>
            <w:r w:rsidRPr="00B950BA">
              <w:rPr>
                <w:b/>
                <w:bCs/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b/>
                <w:bCs/>
                <w:sz w:val="22"/>
                <w:szCs w:val="22"/>
              </w:rPr>
              <w:t>»</w:t>
            </w:r>
          </w:p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</w:p>
        </w:tc>
      </w:tr>
      <w:tr w:rsidR="00B950BA" w:rsidRPr="00B950BA" w:rsidTr="00B950BA">
        <w:trPr>
          <w:trHeight w:val="5538"/>
        </w:trPr>
        <w:tc>
          <w:tcPr>
            <w:tcW w:w="534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80" w:type="dxa"/>
            <w:shd w:val="clear" w:color="auto" w:fill="auto"/>
          </w:tcPr>
          <w:p w:rsidR="00B950BA" w:rsidRPr="00B950BA" w:rsidRDefault="00B950BA" w:rsidP="00D7765A">
            <w:pPr>
              <w:rPr>
                <w:iCs/>
                <w:sz w:val="22"/>
                <w:szCs w:val="22"/>
              </w:rPr>
            </w:pPr>
            <w:r w:rsidRPr="00B950BA">
              <w:rPr>
                <w:iCs/>
                <w:sz w:val="22"/>
                <w:szCs w:val="22"/>
              </w:rPr>
              <w:t>Основное мероприятие 1.1. «Создание единой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осуществления мероприятий по гражданской обороне»</w:t>
            </w:r>
          </w:p>
        </w:tc>
        <w:tc>
          <w:tcPr>
            <w:tcW w:w="1647" w:type="dxa"/>
            <w:shd w:val="clear" w:color="auto" w:fill="auto"/>
          </w:tcPr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МКУ «Управление по делам ГОЧС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sz w:val="22"/>
                <w:szCs w:val="22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2017</w:t>
            </w:r>
          </w:p>
        </w:tc>
        <w:tc>
          <w:tcPr>
            <w:tcW w:w="1389" w:type="dxa"/>
            <w:shd w:val="clear" w:color="auto" w:fill="auto"/>
          </w:tcPr>
          <w:p w:rsidR="00B950BA" w:rsidRPr="00B950BA" w:rsidRDefault="00B950BA" w:rsidP="00DB6249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6249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Реконструкция местной автоматизированной системы централизованного оповещения, в том числе системы  оповещения пунктов управления (основной и запасной) при осуществлении мероприятий по гражданской обороне.</w:t>
            </w:r>
          </w:p>
          <w:p w:rsidR="00B950BA" w:rsidRPr="00B950BA" w:rsidRDefault="00B950BA" w:rsidP="00D7765A">
            <w:pPr>
              <w:ind w:right="-50"/>
              <w:rPr>
                <w:sz w:val="22"/>
                <w:szCs w:val="22"/>
              </w:rPr>
            </w:pPr>
          </w:p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Неполный охват населения и территорий системой централизованного оповещения. </w:t>
            </w:r>
          </w:p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Увеличение материального и экономического ущерба от деструктивных событий вследствие несвоевременного оповещения или его отсутствия.</w:t>
            </w:r>
          </w:p>
        </w:tc>
        <w:tc>
          <w:tcPr>
            <w:tcW w:w="2806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Охват системы гарантированного информирования и оповещения населения.</w:t>
            </w:r>
          </w:p>
        </w:tc>
      </w:tr>
      <w:tr w:rsidR="00B950BA" w:rsidRPr="00B950BA" w:rsidTr="00B950BA">
        <w:trPr>
          <w:trHeight w:val="2431"/>
        </w:trPr>
        <w:tc>
          <w:tcPr>
            <w:tcW w:w="534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1.2</w:t>
            </w:r>
          </w:p>
        </w:tc>
        <w:tc>
          <w:tcPr>
            <w:tcW w:w="2180" w:type="dxa"/>
            <w:shd w:val="clear" w:color="auto" w:fill="auto"/>
          </w:tcPr>
          <w:p w:rsidR="00B950BA" w:rsidRPr="00B950BA" w:rsidRDefault="00B950BA" w:rsidP="00D7765A">
            <w:pPr>
              <w:rPr>
                <w:iCs/>
                <w:sz w:val="22"/>
                <w:szCs w:val="22"/>
              </w:rPr>
            </w:pPr>
            <w:r w:rsidRPr="00B950BA">
              <w:rPr>
                <w:iCs/>
                <w:sz w:val="22"/>
                <w:szCs w:val="22"/>
              </w:rPr>
              <w:t xml:space="preserve">Основное мероприятие 1.2. «Создание и оснащение системы </w:t>
            </w:r>
          </w:p>
          <w:p w:rsidR="00B950BA" w:rsidRPr="00B950BA" w:rsidRDefault="00B950BA" w:rsidP="00D7765A">
            <w:pPr>
              <w:rPr>
                <w:iCs/>
                <w:sz w:val="22"/>
                <w:szCs w:val="22"/>
              </w:rPr>
            </w:pPr>
            <w:r w:rsidRPr="00B950BA">
              <w:rPr>
                <w:iCs/>
                <w:sz w:val="22"/>
                <w:szCs w:val="22"/>
              </w:rPr>
              <w:t xml:space="preserve">«ДДС-112» городского округа </w:t>
            </w:r>
            <w:proofErr w:type="gramStart"/>
            <w:r w:rsidRPr="00B950BA">
              <w:rPr>
                <w:iCs/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647" w:type="dxa"/>
            <w:shd w:val="clear" w:color="auto" w:fill="auto"/>
          </w:tcPr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 МКУ «Управление по делам ГОЧС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162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2017</w:t>
            </w:r>
          </w:p>
        </w:tc>
        <w:tc>
          <w:tcPr>
            <w:tcW w:w="1389" w:type="dxa"/>
            <w:shd w:val="clear" w:color="auto" w:fill="auto"/>
          </w:tcPr>
          <w:p w:rsidR="00B950BA" w:rsidRPr="00B950BA" w:rsidRDefault="00B950BA" w:rsidP="00DB6249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6249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Создание системы «ДДС-112» городского округа, оборудование </w:t>
            </w:r>
            <w:proofErr w:type="gramStart"/>
            <w:r w:rsidRPr="00B950BA">
              <w:rPr>
                <w:sz w:val="22"/>
                <w:szCs w:val="22"/>
              </w:rPr>
              <w:t>класса заседаний комиссии  Администрации городского округа</w:t>
            </w:r>
            <w:proofErr w:type="gramEnd"/>
            <w:r w:rsidRPr="00B950BA">
              <w:rPr>
                <w:sz w:val="22"/>
                <w:szCs w:val="22"/>
              </w:rPr>
              <w:t xml:space="preserve">  по предупреждению и ликвидации чрезвычайных ситуаций и обеспечению пожарной безопасности.</w:t>
            </w:r>
          </w:p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Снижение качества и уровня реагирования РСЧС и городского звена Приморской территориальной подсистемы на деструктивные события, соответствующий рост экономического ущерба.</w:t>
            </w:r>
          </w:p>
        </w:tc>
        <w:tc>
          <w:tcPr>
            <w:tcW w:w="2806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Оказывает непосредственное влияние на достижение следующих показателей: </w:t>
            </w:r>
          </w:p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«доля населения городского округа, проживающая на территории городского округа, где развернута система  оповещения.</w:t>
            </w:r>
          </w:p>
        </w:tc>
      </w:tr>
      <w:tr w:rsidR="00B950BA" w:rsidRPr="00B950BA" w:rsidTr="00B950BA">
        <w:trPr>
          <w:trHeight w:val="533"/>
        </w:trPr>
        <w:tc>
          <w:tcPr>
            <w:tcW w:w="534" w:type="dxa"/>
            <w:shd w:val="clear" w:color="auto" w:fill="auto"/>
            <w:vAlign w:val="center"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bCs/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883" w:type="dxa"/>
            <w:gridSpan w:val="7"/>
            <w:shd w:val="clear" w:color="auto" w:fill="auto"/>
            <w:vAlign w:val="center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водных объектах городского округа </w:t>
            </w:r>
            <w:proofErr w:type="gramStart"/>
            <w:r w:rsidRPr="00B950BA">
              <w:rPr>
                <w:b/>
                <w:bCs/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950BA" w:rsidRPr="00B950BA" w:rsidTr="00B950BA">
        <w:trPr>
          <w:trHeight w:val="278"/>
        </w:trPr>
        <w:tc>
          <w:tcPr>
            <w:tcW w:w="534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2.1</w:t>
            </w:r>
          </w:p>
        </w:tc>
        <w:tc>
          <w:tcPr>
            <w:tcW w:w="2180" w:type="dxa"/>
            <w:shd w:val="clear" w:color="auto" w:fill="auto"/>
          </w:tcPr>
          <w:p w:rsidR="00B950BA" w:rsidRPr="00B950BA" w:rsidRDefault="00B950BA" w:rsidP="00D7765A">
            <w:pPr>
              <w:rPr>
                <w:iCs/>
                <w:sz w:val="22"/>
                <w:szCs w:val="22"/>
              </w:rPr>
            </w:pPr>
            <w:r w:rsidRPr="00B950BA">
              <w:rPr>
                <w:iCs/>
                <w:sz w:val="22"/>
                <w:szCs w:val="22"/>
              </w:rPr>
              <w:t xml:space="preserve">Основное мероприятие 2.1. «Материально-техническое обеспечение </w:t>
            </w:r>
            <w:r w:rsidRPr="00B950BA">
              <w:rPr>
                <w:iCs/>
                <w:sz w:val="22"/>
                <w:szCs w:val="22"/>
              </w:rPr>
              <w:lastRenderedPageBreak/>
              <w:t>муниципальных учреждений в сфере безопасности на водных объектах»</w:t>
            </w:r>
          </w:p>
        </w:tc>
        <w:tc>
          <w:tcPr>
            <w:tcW w:w="1647" w:type="dxa"/>
            <w:shd w:val="clear" w:color="auto" w:fill="auto"/>
          </w:tcPr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 xml:space="preserve">Управление образования  Администрации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</w:t>
            </w:r>
            <w:r w:rsidRPr="00B950BA">
              <w:rPr>
                <w:sz w:val="22"/>
                <w:szCs w:val="22"/>
              </w:rPr>
              <w:lastRenderedPageBreak/>
              <w:t>Дальний</w:t>
            </w:r>
            <w:proofErr w:type="gramEnd"/>
            <w:r w:rsidRPr="00B950BA">
              <w:rPr>
                <w:sz w:val="22"/>
                <w:szCs w:val="22"/>
              </w:rPr>
              <w:t xml:space="preserve">,                       отдел  физической культуры и спорта Администрации городского округа Спасск-Дальний,           </w:t>
            </w:r>
            <w:r w:rsidRPr="00B950BA">
              <w:rPr>
                <w:sz w:val="22"/>
                <w:szCs w:val="22"/>
              </w:rPr>
              <w:br/>
              <w:t>МКУ «Управление по делам ГОЧС городского округа Спасск-Дальний»</w:t>
            </w:r>
          </w:p>
        </w:tc>
        <w:tc>
          <w:tcPr>
            <w:tcW w:w="1162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389" w:type="dxa"/>
            <w:shd w:val="clear" w:color="auto" w:fill="auto"/>
          </w:tcPr>
          <w:p w:rsidR="00B950BA" w:rsidRPr="00B950BA" w:rsidRDefault="00B950BA" w:rsidP="00DB6249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6249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Оборудование водных объектов, пляжей, оснащение спасательных постов муниципальных учреждений и баз отдыха, в </w:t>
            </w:r>
            <w:r w:rsidRPr="00B950BA">
              <w:rPr>
                <w:sz w:val="22"/>
                <w:szCs w:val="22"/>
              </w:rPr>
              <w:lastRenderedPageBreak/>
              <w:t>том числе:</w:t>
            </w:r>
          </w:p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 - водоем «Силикатное»</w:t>
            </w:r>
          </w:p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- детского лагеря «Родник здоровья»</w:t>
            </w:r>
            <w:r w:rsidRPr="00B950BA">
              <w:rPr>
                <w:sz w:val="22"/>
                <w:szCs w:val="22"/>
              </w:rPr>
              <w:br/>
              <w:t xml:space="preserve"> Приобретение спасательного имущества для наращивания группировки сил и средств обеспечения безопасности людей на водных объектах (лодка моторная, спасательные жилеты) для  спасательного поста.</w:t>
            </w:r>
          </w:p>
        </w:tc>
        <w:tc>
          <w:tcPr>
            <w:tcW w:w="2940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>Рост числа погибших и пострадавших на водных объектах городского округа</w:t>
            </w:r>
          </w:p>
        </w:tc>
        <w:tc>
          <w:tcPr>
            <w:tcW w:w="2806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Оказывает косвенное влияние на все показатели подпрограммы, оказывает непосредственное влияние на достижение следующих </w:t>
            </w:r>
            <w:r w:rsidRPr="00B950BA">
              <w:rPr>
                <w:sz w:val="22"/>
                <w:szCs w:val="22"/>
              </w:rPr>
              <w:lastRenderedPageBreak/>
              <w:t xml:space="preserve">показателей: </w:t>
            </w:r>
            <w:r w:rsidRPr="00B950BA">
              <w:rPr>
                <w:sz w:val="22"/>
                <w:szCs w:val="22"/>
              </w:rPr>
              <w:br/>
              <w:t>«число погибших на 1.0 тыс. чел. населения»;</w:t>
            </w:r>
          </w:p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«число травмированных на 1.0 тыс. чел. населения».</w:t>
            </w:r>
          </w:p>
        </w:tc>
      </w:tr>
      <w:tr w:rsidR="00B950BA" w:rsidRPr="00B950BA" w:rsidTr="00B950BA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B950BA" w:rsidRPr="00B950BA" w:rsidRDefault="00B950BA" w:rsidP="00D7765A">
            <w:pPr>
              <w:ind w:left="-56"/>
              <w:jc w:val="center"/>
              <w:rPr>
                <w:b/>
                <w:bCs/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4883" w:type="dxa"/>
            <w:gridSpan w:val="7"/>
            <w:shd w:val="clear" w:color="auto" w:fill="auto"/>
            <w:vAlign w:val="center"/>
          </w:tcPr>
          <w:p w:rsidR="00B950BA" w:rsidRPr="00B950BA" w:rsidRDefault="00B950BA" w:rsidP="00B950BA">
            <w:pPr>
              <w:ind w:left="-56"/>
              <w:rPr>
                <w:b/>
                <w:bCs/>
                <w:sz w:val="22"/>
                <w:szCs w:val="22"/>
              </w:rPr>
            </w:pPr>
            <w:r w:rsidRPr="00B950BA">
              <w:rPr>
                <w:b/>
                <w:bCs/>
                <w:sz w:val="22"/>
                <w:szCs w:val="22"/>
              </w:rPr>
              <w:t>Подпрограмма «Обеспечение реализации  муниципальной  Программы»</w:t>
            </w:r>
          </w:p>
        </w:tc>
      </w:tr>
      <w:tr w:rsidR="00B950BA" w:rsidRPr="00B950BA" w:rsidTr="00B950BA">
        <w:trPr>
          <w:trHeight w:val="278"/>
        </w:trPr>
        <w:tc>
          <w:tcPr>
            <w:tcW w:w="534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3.1</w:t>
            </w:r>
          </w:p>
        </w:tc>
        <w:tc>
          <w:tcPr>
            <w:tcW w:w="2180" w:type="dxa"/>
            <w:shd w:val="clear" w:color="auto" w:fill="auto"/>
          </w:tcPr>
          <w:p w:rsidR="00B950BA" w:rsidRPr="00B950BA" w:rsidRDefault="00B950BA" w:rsidP="00D7765A">
            <w:pPr>
              <w:rPr>
                <w:iCs/>
                <w:sz w:val="22"/>
                <w:szCs w:val="22"/>
              </w:rPr>
            </w:pPr>
            <w:r w:rsidRPr="00B950BA">
              <w:rPr>
                <w:iCs/>
                <w:sz w:val="22"/>
                <w:szCs w:val="22"/>
              </w:rPr>
              <w:t>Основное мероприятие 3.1. «Обеспечение системы муниципального управления в установленной сфере»</w:t>
            </w:r>
          </w:p>
        </w:tc>
        <w:tc>
          <w:tcPr>
            <w:tcW w:w="1647" w:type="dxa"/>
            <w:shd w:val="clear" w:color="auto" w:fill="auto"/>
          </w:tcPr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МКУ «Управление по делам ГОЧС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sz w:val="22"/>
                <w:szCs w:val="22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2017</w:t>
            </w:r>
          </w:p>
        </w:tc>
        <w:tc>
          <w:tcPr>
            <w:tcW w:w="1389" w:type="dxa"/>
            <w:shd w:val="clear" w:color="auto" w:fill="auto"/>
          </w:tcPr>
          <w:p w:rsidR="00B950BA" w:rsidRPr="00B950BA" w:rsidRDefault="00B950BA" w:rsidP="00DB6249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6249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B950BA" w:rsidRPr="00B950BA" w:rsidRDefault="00B950BA" w:rsidP="00B950B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Финансово-ресурсное обеспечение функционирования органа, специально уполномоченного для решения задач  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2940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B950BA">
              <w:rPr>
                <w:sz w:val="22"/>
                <w:szCs w:val="22"/>
              </w:rPr>
              <w:t>возможности реализации полномочий  Администрации городского округа</w:t>
            </w:r>
            <w:proofErr w:type="gramEnd"/>
            <w:r w:rsidRPr="00B950BA">
              <w:rPr>
                <w:sz w:val="22"/>
                <w:szCs w:val="22"/>
              </w:rPr>
              <w:t xml:space="preserve"> в сфере защиты населения и территорий от чрезвычайных ситуаций, обеспечение пожарной безопасности и безопасности людей на водных объектах, гражданской обороны.</w:t>
            </w:r>
          </w:p>
        </w:tc>
        <w:tc>
          <w:tcPr>
            <w:tcW w:w="2806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Оказывает  опосредованное влияние на все интегральные показатели муниципальной   программы.</w:t>
            </w:r>
          </w:p>
        </w:tc>
      </w:tr>
      <w:tr w:rsidR="00B950BA" w:rsidRPr="00B950BA" w:rsidTr="00B950BA">
        <w:trPr>
          <w:trHeight w:val="278"/>
        </w:trPr>
        <w:tc>
          <w:tcPr>
            <w:tcW w:w="534" w:type="dxa"/>
            <w:shd w:val="clear" w:color="auto" w:fill="auto"/>
          </w:tcPr>
          <w:p w:rsidR="00B950BA" w:rsidRPr="00B950BA" w:rsidRDefault="00B950BA" w:rsidP="00D7765A">
            <w:pPr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3.2</w:t>
            </w:r>
          </w:p>
        </w:tc>
        <w:tc>
          <w:tcPr>
            <w:tcW w:w="2180" w:type="dxa"/>
            <w:shd w:val="clear" w:color="auto" w:fill="auto"/>
          </w:tcPr>
          <w:p w:rsidR="00B950BA" w:rsidRPr="00B950BA" w:rsidRDefault="00B950BA" w:rsidP="00D7765A">
            <w:pPr>
              <w:rPr>
                <w:iCs/>
                <w:sz w:val="22"/>
                <w:szCs w:val="22"/>
              </w:rPr>
            </w:pPr>
            <w:r w:rsidRPr="00B950BA">
              <w:rPr>
                <w:iCs/>
                <w:sz w:val="22"/>
                <w:szCs w:val="22"/>
              </w:rPr>
              <w:t xml:space="preserve">Основное мероприятие 3.2. «Обеспечение поддержания на необходимом уровне резервов городского округа в сфере защиты населения и </w:t>
            </w:r>
            <w:r w:rsidRPr="00B950BA">
              <w:rPr>
                <w:iCs/>
                <w:sz w:val="22"/>
                <w:szCs w:val="22"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47" w:type="dxa"/>
            <w:shd w:val="clear" w:color="auto" w:fill="auto"/>
          </w:tcPr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 xml:space="preserve">Администрация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sz w:val="22"/>
                <w:szCs w:val="22"/>
              </w:rPr>
              <w:t xml:space="preserve">,     </w:t>
            </w:r>
          </w:p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Управление ЖКХ Администрации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</w:t>
            </w:r>
            <w:r w:rsidRPr="00B950BA">
              <w:rPr>
                <w:sz w:val="22"/>
                <w:szCs w:val="22"/>
              </w:rPr>
              <w:lastRenderedPageBreak/>
              <w:t>Дальний</w:t>
            </w:r>
            <w:proofErr w:type="gramEnd"/>
            <w:r w:rsidRPr="00B950BA">
              <w:rPr>
                <w:sz w:val="22"/>
                <w:szCs w:val="22"/>
              </w:rPr>
              <w:t xml:space="preserve">,   </w:t>
            </w:r>
          </w:p>
          <w:p w:rsidR="00B950BA" w:rsidRPr="00B950BA" w:rsidRDefault="00B950BA" w:rsidP="00D7765A">
            <w:pPr>
              <w:ind w:left="-56" w:right="-78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МКУ «Управление по делам ГОЧС городского округа </w:t>
            </w:r>
            <w:proofErr w:type="gramStart"/>
            <w:r w:rsidRPr="00B950BA">
              <w:rPr>
                <w:sz w:val="22"/>
                <w:szCs w:val="22"/>
              </w:rPr>
              <w:t>Спасск-Дальний</w:t>
            </w:r>
            <w:proofErr w:type="gramEnd"/>
            <w:r w:rsidRPr="00B950BA">
              <w:rPr>
                <w:sz w:val="22"/>
                <w:szCs w:val="22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389" w:type="dxa"/>
            <w:shd w:val="clear" w:color="auto" w:fill="auto"/>
          </w:tcPr>
          <w:p w:rsidR="00B950BA" w:rsidRPr="00B950BA" w:rsidRDefault="00B950BA" w:rsidP="00D7765A">
            <w:pPr>
              <w:ind w:left="-56"/>
              <w:jc w:val="center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6249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B950BA" w:rsidRPr="00B950BA" w:rsidRDefault="00B950BA" w:rsidP="00D7765A">
            <w:pPr>
              <w:ind w:left="-56" w:right="-50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t xml:space="preserve">Обеспечение поддержания на необходимом уровне финансовых и материальных резервов Администрации городского округа  в сфере защиты населения и территорий от чрезвычайных ситуаций, обеспечение пожарной </w:t>
            </w:r>
            <w:r w:rsidRPr="00B950BA">
              <w:rPr>
                <w:sz w:val="22"/>
                <w:szCs w:val="22"/>
              </w:rPr>
              <w:lastRenderedPageBreak/>
              <w:t>безопасности и безопасности людей на водных объектах.</w:t>
            </w:r>
          </w:p>
        </w:tc>
        <w:tc>
          <w:tcPr>
            <w:tcW w:w="2940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 xml:space="preserve">Несоответствие имеемого уровня финансовых и материальных резервов Администрации городского округа для ликвидации последствий чрезвычайных ситуаций существующим рискам и угрозам в сфере защиты населения и </w:t>
            </w:r>
            <w:r w:rsidRPr="00B950BA">
              <w:rPr>
                <w:sz w:val="22"/>
                <w:szCs w:val="22"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2806" w:type="dxa"/>
            <w:shd w:val="clear" w:color="auto" w:fill="auto"/>
          </w:tcPr>
          <w:p w:rsidR="00B950BA" w:rsidRPr="00B950BA" w:rsidRDefault="00B950BA" w:rsidP="00D7765A">
            <w:pPr>
              <w:ind w:left="-56"/>
              <w:rPr>
                <w:sz w:val="22"/>
                <w:szCs w:val="22"/>
              </w:rPr>
            </w:pPr>
            <w:r w:rsidRPr="00B950BA">
              <w:rPr>
                <w:sz w:val="22"/>
                <w:szCs w:val="22"/>
              </w:rPr>
              <w:lastRenderedPageBreak/>
              <w:t>Оказывает опосредованное влияние на все интегральные показатели муниципальной целевой программы.</w:t>
            </w:r>
          </w:p>
        </w:tc>
      </w:tr>
    </w:tbl>
    <w:p w:rsidR="00B950BA" w:rsidRPr="00B17EAF" w:rsidRDefault="00B950BA" w:rsidP="00B950BA"/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50BA" w:rsidRDefault="00B950BA" w:rsidP="00B950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2A09" w:rsidRDefault="00AE2A09"/>
    <w:p w:rsidR="00625292" w:rsidRDefault="00625292"/>
    <w:tbl>
      <w:tblPr>
        <w:tblW w:w="6804" w:type="dxa"/>
        <w:tblInd w:w="8188" w:type="dxa"/>
        <w:tblLook w:val="04A0"/>
      </w:tblPr>
      <w:tblGrid>
        <w:gridCol w:w="6804"/>
      </w:tblGrid>
      <w:tr w:rsidR="00430982" w:rsidRPr="00625292" w:rsidTr="00E71306">
        <w:tc>
          <w:tcPr>
            <w:tcW w:w="6804" w:type="dxa"/>
            <w:hideMark/>
          </w:tcPr>
          <w:p w:rsidR="00DA49CF" w:rsidRPr="00625292" w:rsidRDefault="00430982" w:rsidP="00D302C2">
            <w:pPr>
              <w:pStyle w:val="Heading"/>
              <w:jc w:val="right"/>
              <w:rPr>
                <w:sz w:val="20"/>
                <w:szCs w:val="20"/>
              </w:rPr>
            </w:pP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Приложение № 5</w:t>
            </w:r>
          </w:p>
          <w:p w:rsidR="00E71306" w:rsidRPr="00625292" w:rsidRDefault="00E71306" w:rsidP="00E71306">
            <w:pPr>
              <w:pStyle w:val="Heading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к муниципальной  Программе «Защита населения</w:t>
            </w:r>
          </w:p>
          <w:p w:rsidR="00E71306" w:rsidRPr="00625292" w:rsidRDefault="00E71306" w:rsidP="00E71306">
            <w:pPr>
              <w:pStyle w:val="Heading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 и территории от чрезвычайных ситуаций, обеспечение пожарной безопасности и безопасности людей </w:t>
            </w:r>
          </w:p>
          <w:p w:rsidR="00E71306" w:rsidRPr="00625292" w:rsidRDefault="00E71306" w:rsidP="00E71306">
            <w:pPr>
              <w:pStyle w:val="Heading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на водных объектах городского округа  </w:t>
            </w:r>
            <w:proofErr w:type="spellStart"/>
            <w:proofErr w:type="gramStart"/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» </w:t>
            </w:r>
          </w:p>
          <w:p w:rsidR="00625292" w:rsidRDefault="00625292" w:rsidP="00625292">
            <w:pPr>
              <w:pStyle w:val="Heading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(в редакции </w:t>
            </w:r>
            <w:r w:rsidR="00E71306"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постановлени</w:t>
            </w: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>я Администрации городского</w:t>
            </w:r>
            <w:proofErr w:type="gramEnd"/>
          </w:p>
          <w:p w:rsidR="00DA49CF" w:rsidRPr="00625292" w:rsidRDefault="00625292" w:rsidP="00314BA7">
            <w:pPr>
              <w:pStyle w:val="Heading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 округа </w:t>
            </w:r>
            <w:proofErr w:type="spellStart"/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>Спасск-Дальний</w:t>
            </w:r>
            <w:proofErr w:type="spellEnd"/>
            <w:r w:rsidR="00314BA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E71306" w:rsidRPr="00625292">
              <w:rPr>
                <w:rFonts w:ascii="Times New Roman" w:hAnsi="Times New Roman"/>
                <w:b w:val="0"/>
                <w:sz w:val="20"/>
                <w:szCs w:val="20"/>
              </w:rPr>
              <w:t>№</w:t>
            </w:r>
            <w:r w:rsidR="00314BA7">
              <w:rPr>
                <w:rFonts w:ascii="Times New Roman" w:hAnsi="Times New Roman"/>
                <w:b w:val="0"/>
                <w:sz w:val="20"/>
                <w:szCs w:val="20"/>
              </w:rPr>
              <w:t xml:space="preserve"> 577-па </w:t>
            </w:r>
            <w:r w:rsidR="00E71306" w:rsidRPr="00625292">
              <w:rPr>
                <w:rFonts w:ascii="Times New Roman" w:hAnsi="Times New Roman"/>
                <w:b w:val="0"/>
                <w:sz w:val="20"/>
                <w:szCs w:val="20"/>
              </w:rPr>
              <w:t xml:space="preserve"> от</w:t>
            </w:r>
            <w:r w:rsidR="00314BA7">
              <w:rPr>
                <w:rFonts w:ascii="Times New Roman" w:hAnsi="Times New Roman"/>
                <w:b w:val="0"/>
                <w:sz w:val="20"/>
                <w:szCs w:val="20"/>
              </w:rPr>
              <w:t xml:space="preserve"> 22.12.2019</w:t>
            </w:r>
            <w:proofErr w:type="gramStart"/>
            <w:r w:rsidR="00314BA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25292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proofErr w:type="gramEnd"/>
          </w:p>
        </w:tc>
      </w:tr>
    </w:tbl>
    <w:p w:rsidR="00430982" w:rsidRDefault="00430982" w:rsidP="00430982">
      <w:pPr>
        <w:tabs>
          <w:tab w:val="left" w:pos="10632"/>
        </w:tabs>
        <w:ind w:left="9214"/>
        <w:jc w:val="right"/>
        <w:rPr>
          <w:sz w:val="26"/>
          <w:szCs w:val="26"/>
        </w:rPr>
      </w:pPr>
    </w:p>
    <w:p w:rsidR="00430982" w:rsidRDefault="00430982" w:rsidP="00430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мероприятий муниципальной программы</w:t>
      </w:r>
    </w:p>
    <w:p w:rsidR="00AE2A09" w:rsidRDefault="00AE2A09" w:rsidP="00430982">
      <w:pPr>
        <w:jc w:val="center"/>
        <w:rPr>
          <w:b/>
          <w:sz w:val="26"/>
          <w:szCs w:val="26"/>
        </w:rPr>
      </w:pPr>
    </w:p>
    <w:p w:rsidR="00F54F47" w:rsidRPr="003E2227" w:rsidRDefault="00F54F47" w:rsidP="00F54F47">
      <w:pPr>
        <w:rPr>
          <w:sz w:val="2"/>
          <w:szCs w:val="2"/>
        </w:rPr>
      </w:pPr>
    </w:p>
    <w:p w:rsidR="00F54F47" w:rsidRPr="00D32A0B" w:rsidRDefault="00F54F47" w:rsidP="00F54F47">
      <w:pPr>
        <w:rPr>
          <w:sz w:val="2"/>
          <w:szCs w:val="2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1701"/>
        <w:gridCol w:w="1417"/>
        <w:gridCol w:w="992"/>
        <w:gridCol w:w="1134"/>
        <w:gridCol w:w="992"/>
        <w:gridCol w:w="993"/>
        <w:gridCol w:w="992"/>
        <w:gridCol w:w="993"/>
      </w:tblGrid>
      <w:tr w:rsidR="00A553AE" w:rsidRPr="0033136D" w:rsidTr="00DB6249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noWrap/>
          </w:tcPr>
          <w:p w:rsidR="00A553AE" w:rsidRPr="00F54F47" w:rsidRDefault="00A553AE" w:rsidP="00D7765A">
            <w:pPr>
              <w:ind w:left="-28" w:right="-48"/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54F47">
              <w:rPr>
                <w:b/>
                <w:sz w:val="22"/>
                <w:szCs w:val="22"/>
              </w:rPr>
              <w:t>п</w:t>
            </w:r>
            <w:proofErr w:type="gramEnd"/>
            <w:r w:rsidRPr="00F54F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553AE" w:rsidRPr="00F54F47" w:rsidRDefault="00A553AE" w:rsidP="00D7765A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A553AE" w:rsidRPr="00F54F47" w:rsidRDefault="00A553AE" w:rsidP="00D7765A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Оценка расходов</w:t>
            </w:r>
          </w:p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(тыс. руб.), годы</w:t>
            </w:r>
          </w:p>
        </w:tc>
      </w:tr>
      <w:tr w:rsidR="00A553AE" w:rsidRPr="0033136D" w:rsidTr="00DB6249">
        <w:trPr>
          <w:trHeight w:val="301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Pr="00F54F47" w:rsidRDefault="00A553AE" w:rsidP="00D7765A">
            <w:pPr>
              <w:ind w:left="-28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Pr="00F54F47" w:rsidRDefault="00A553AE" w:rsidP="00D77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A553AE" w:rsidRPr="00F54F47" w:rsidRDefault="00A553AE" w:rsidP="00D77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2017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A553AE" w:rsidRPr="00F54F47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3" w:type="dxa"/>
          </w:tcPr>
          <w:p w:rsidR="00A553AE" w:rsidRDefault="00A553AE" w:rsidP="00F54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</w:tr>
      <w:tr w:rsidR="00A553AE" w:rsidRPr="0033136D" w:rsidTr="00DB6249">
        <w:trPr>
          <w:trHeight w:val="255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</w:tcPr>
          <w:p w:rsidR="00A553AE" w:rsidRPr="00F54F47" w:rsidRDefault="00A553AE" w:rsidP="00F54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A553AE" w:rsidRDefault="00A553AE" w:rsidP="00F54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A553AE" w:rsidRPr="0033136D" w:rsidTr="00DB6249">
        <w:trPr>
          <w:trHeight w:val="974"/>
        </w:trPr>
        <w:tc>
          <w:tcPr>
            <w:tcW w:w="568" w:type="dxa"/>
            <w:tcBorders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ind w:left="-28" w:right="-48"/>
              <w:jc w:val="center"/>
            </w:pP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 xml:space="preserve">Муниципальная целевая программа 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0C62F5">
              <w:rPr>
                <w:bCs/>
                <w:sz w:val="22"/>
                <w:szCs w:val="22"/>
              </w:rPr>
              <w:t>Спасск-Дальний</w:t>
            </w:r>
            <w:proofErr w:type="gramEnd"/>
            <w:r w:rsidRPr="000C62F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0C62F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553AE" w:rsidRPr="00A553AE" w:rsidRDefault="0097674B" w:rsidP="000C62F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44348,39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A553AE" w:rsidRDefault="00A553AE" w:rsidP="000C62F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A553AE" w:rsidRDefault="00A553AE" w:rsidP="000C62F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6395,51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A553AE" w:rsidRDefault="00A553AE" w:rsidP="00A553AE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7320,23</w:t>
            </w:r>
          </w:p>
        </w:tc>
        <w:tc>
          <w:tcPr>
            <w:tcW w:w="993" w:type="dxa"/>
          </w:tcPr>
          <w:p w:rsidR="00A553AE" w:rsidRDefault="004506F4" w:rsidP="000C62F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7440,77</w:t>
            </w:r>
          </w:p>
          <w:p w:rsidR="004506F4" w:rsidRPr="00A553AE" w:rsidRDefault="004506F4" w:rsidP="000C62F5">
            <w:pPr>
              <w:spacing w:after="240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A553AE" w:rsidRPr="00A553AE" w:rsidRDefault="0097674B" w:rsidP="000C62F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7026,94</w:t>
            </w:r>
          </w:p>
        </w:tc>
        <w:tc>
          <w:tcPr>
            <w:tcW w:w="993" w:type="dxa"/>
          </w:tcPr>
          <w:p w:rsidR="00A553AE" w:rsidRPr="00A553AE" w:rsidRDefault="004506F4" w:rsidP="000C62F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6860,66</w:t>
            </w:r>
          </w:p>
        </w:tc>
      </w:tr>
      <w:tr w:rsidR="00A553AE" w:rsidRPr="0033136D" w:rsidTr="00C94B4E">
        <w:trPr>
          <w:trHeight w:val="552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ind w:left="-28" w:right="-48"/>
              <w:jc w:val="center"/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553AE" w:rsidRPr="00DB6249" w:rsidRDefault="008E7E7F" w:rsidP="008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44059,86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DB6249" w:rsidRDefault="00A553AE" w:rsidP="008E7E7F">
            <w:pPr>
              <w:jc w:val="center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DB6249" w:rsidRDefault="00A553AE" w:rsidP="008E7E7F">
            <w:pPr>
              <w:jc w:val="center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6395,51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DB6249" w:rsidRDefault="00A553AE" w:rsidP="008E7E7F">
            <w:pPr>
              <w:jc w:val="center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7320,23</w:t>
            </w:r>
          </w:p>
        </w:tc>
        <w:tc>
          <w:tcPr>
            <w:tcW w:w="993" w:type="dxa"/>
          </w:tcPr>
          <w:p w:rsidR="00A553AE" w:rsidRPr="00DB6249" w:rsidRDefault="004506F4" w:rsidP="008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7440,77</w:t>
            </w:r>
          </w:p>
        </w:tc>
        <w:tc>
          <w:tcPr>
            <w:tcW w:w="992" w:type="dxa"/>
          </w:tcPr>
          <w:p w:rsidR="00A553AE" w:rsidRPr="00DB6249" w:rsidRDefault="0097674B" w:rsidP="008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7026,94</w:t>
            </w:r>
          </w:p>
        </w:tc>
        <w:tc>
          <w:tcPr>
            <w:tcW w:w="993" w:type="dxa"/>
          </w:tcPr>
          <w:p w:rsidR="00A553AE" w:rsidRDefault="004506F4" w:rsidP="008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6860,66</w:t>
            </w:r>
          </w:p>
          <w:p w:rsidR="004506F4" w:rsidRPr="00DB6249" w:rsidRDefault="004506F4" w:rsidP="008E7E7F">
            <w:pPr>
              <w:jc w:val="center"/>
              <w:rPr>
                <w:sz w:val="22"/>
                <w:szCs w:val="22"/>
              </w:rPr>
            </w:pPr>
          </w:p>
        </w:tc>
      </w:tr>
      <w:tr w:rsidR="00A553AE" w:rsidRPr="0033136D" w:rsidTr="00DB6249">
        <w:trPr>
          <w:trHeight w:val="866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ind w:left="-28" w:right="-48"/>
              <w:jc w:val="right"/>
              <w:rPr>
                <w:bCs/>
              </w:rPr>
            </w:pPr>
            <w:r w:rsidRPr="000C62F5">
              <w:rPr>
                <w:bCs/>
              </w:rPr>
              <w:t>1.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городском округе </w:t>
            </w:r>
            <w:proofErr w:type="gramStart"/>
            <w:r w:rsidRPr="000C62F5">
              <w:rPr>
                <w:bCs/>
                <w:sz w:val="22"/>
                <w:szCs w:val="22"/>
              </w:rPr>
              <w:t>Спасск-Дальний</w:t>
            </w:r>
            <w:proofErr w:type="gramEnd"/>
            <w:r w:rsidRPr="000C62F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A553AE" w:rsidRPr="00F54F47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  <w:r w:rsidRPr="00F54F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553AE" w:rsidRPr="008E7E7F" w:rsidRDefault="008E7E7F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278,32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69,32</w:t>
            </w:r>
          </w:p>
        </w:tc>
        <w:tc>
          <w:tcPr>
            <w:tcW w:w="993" w:type="dxa"/>
          </w:tcPr>
          <w:p w:rsidR="00A553AE" w:rsidRPr="008E7E7F" w:rsidRDefault="00C94B4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72</w:t>
            </w:r>
            <w:r w:rsidR="00A553AE" w:rsidRPr="008E7E7F">
              <w:rPr>
                <w:b/>
                <w:bCs/>
                <w:sz w:val="22"/>
                <w:szCs w:val="22"/>
              </w:rPr>
              <w:t>,</w:t>
            </w:r>
            <w:r w:rsidRPr="008E7E7F">
              <w:rPr>
                <w:b/>
                <w:bCs/>
                <w:sz w:val="22"/>
                <w:szCs w:val="22"/>
              </w:rPr>
              <w:t>0</w:t>
            </w:r>
            <w:r w:rsidR="00A553AE" w:rsidRPr="008E7E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76,00</w:t>
            </w:r>
          </w:p>
        </w:tc>
        <w:tc>
          <w:tcPr>
            <w:tcW w:w="993" w:type="dxa"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61,00</w:t>
            </w:r>
          </w:p>
        </w:tc>
      </w:tr>
      <w:tr w:rsidR="00A553AE" w:rsidRPr="0033136D" w:rsidTr="00DB6249">
        <w:trPr>
          <w:trHeight w:val="303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ind w:left="-28" w:right="-48"/>
              <w:jc w:val="right"/>
            </w:pPr>
          </w:p>
        </w:tc>
        <w:tc>
          <w:tcPr>
            <w:tcW w:w="5245" w:type="dxa"/>
            <w:vMerge/>
            <w:tcBorders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553AE" w:rsidRPr="00DB6249" w:rsidRDefault="008E7E7F" w:rsidP="008E7E7F">
            <w:pPr>
              <w:spacing w:after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278,32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DB6249" w:rsidRDefault="00A553AE" w:rsidP="008E7E7F">
            <w:pPr>
              <w:spacing w:after="240"/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DB6249" w:rsidRDefault="00A553AE" w:rsidP="008E7E7F">
            <w:pPr>
              <w:spacing w:after="240"/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69,32</w:t>
            </w:r>
          </w:p>
        </w:tc>
        <w:tc>
          <w:tcPr>
            <w:tcW w:w="993" w:type="dxa"/>
          </w:tcPr>
          <w:p w:rsidR="00A553AE" w:rsidRPr="00C94B4E" w:rsidRDefault="005865F1" w:rsidP="008E7E7F">
            <w:pPr>
              <w:jc w:val="right"/>
              <w:rPr>
                <w:sz w:val="22"/>
                <w:szCs w:val="22"/>
              </w:rPr>
            </w:pPr>
            <w:r w:rsidRPr="00C94B4E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76,00</w:t>
            </w:r>
          </w:p>
        </w:tc>
        <w:tc>
          <w:tcPr>
            <w:tcW w:w="993" w:type="dxa"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61,00</w:t>
            </w:r>
          </w:p>
        </w:tc>
      </w:tr>
      <w:tr w:rsidR="00A553AE" w:rsidRPr="0033136D" w:rsidTr="00DB6249">
        <w:trPr>
          <w:trHeight w:val="545"/>
        </w:trPr>
        <w:tc>
          <w:tcPr>
            <w:tcW w:w="568" w:type="dxa"/>
            <w:tcBorders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</w:rPr>
            </w:pPr>
            <w:r w:rsidRPr="000C62F5">
              <w:rPr>
                <w:bCs/>
              </w:rPr>
              <w:t>2.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>Подпрограмма «Обеспечение безопасности на водных объектах Приморского края»</w:t>
            </w:r>
          </w:p>
        </w:tc>
        <w:tc>
          <w:tcPr>
            <w:tcW w:w="1701" w:type="dxa"/>
            <w:shd w:val="clear" w:color="auto" w:fill="auto"/>
            <w:noWrap/>
          </w:tcPr>
          <w:p w:rsidR="00A553AE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  <w:r w:rsidRPr="00F54F47">
              <w:rPr>
                <w:bCs/>
                <w:sz w:val="22"/>
                <w:szCs w:val="22"/>
              </w:rPr>
              <w:t>всего</w:t>
            </w:r>
          </w:p>
          <w:p w:rsidR="00A553AE" w:rsidRPr="00F54F47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19,08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4,08</w:t>
            </w:r>
          </w:p>
        </w:tc>
        <w:tc>
          <w:tcPr>
            <w:tcW w:w="993" w:type="dxa"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993" w:type="dxa"/>
          </w:tcPr>
          <w:p w:rsidR="00A553AE" w:rsidRPr="008E7E7F" w:rsidRDefault="00A553AE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 w:rsidRPr="008E7E7F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A553AE" w:rsidRPr="00D352A8" w:rsidTr="00DB6249">
        <w:trPr>
          <w:trHeight w:val="361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</w:rPr>
            </w:pPr>
          </w:p>
        </w:tc>
        <w:tc>
          <w:tcPr>
            <w:tcW w:w="5245" w:type="dxa"/>
            <w:vMerge/>
            <w:tcBorders>
              <w:bottom w:val="nil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553AE" w:rsidRPr="00DB6249" w:rsidRDefault="00A553AE" w:rsidP="008E7E7F">
            <w:pPr>
              <w:spacing w:after="240"/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19,08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DB6249" w:rsidRDefault="00A553AE" w:rsidP="008E7E7F">
            <w:pPr>
              <w:spacing w:after="240"/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DB6249" w:rsidRDefault="00A553AE" w:rsidP="008E7E7F">
            <w:pPr>
              <w:spacing w:after="240"/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4,08</w:t>
            </w:r>
          </w:p>
        </w:tc>
        <w:tc>
          <w:tcPr>
            <w:tcW w:w="993" w:type="dxa"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</w:tcPr>
          <w:p w:rsidR="00A553AE" w:rsidRPr="00DB6249" w:rsidRDefault="00A553AE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5,00</w:t>
            </w:r>
          </w:p>
        </w:tc>
      </w:tr>
      <w:tr w:rsidR="00A553AE" w:rsidRPr="0033136D" w:rsidTr="00DB6249">
        <w:trPr>
          <w:trHeight w:val="55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</w:rPr>
            </w:pPr>
            <w:r w:rsidRPr="000C62F5">
              <w:rPr>
                <w:bCs/>
              </w:rPr>
              <w:t>3.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Pr="000C62F5" w:rsidRDefault="00A553AE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53AE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54F47">
              <w:rPr>
                <w:bCs/>
                <w:sz w:val="22"/>
                <w:szCs w:val="22"/>
              </w:rPr>
              <w:t>сего</w:t>
            </w:r>
          </w:p>
          <w:p w:rsidR="00A553AE" w:rsidRPr="00F54F47" w:rsidRDefault="00A553AE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53AE" w:rsidRPr="008E7E7F" w:rsidRDefault="0097674B" w:rsidP="008E7E7F">
            <w:pPr>
              <w:spacing w:after="2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44050,99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8E7E7F" w:rsidRDefault="00DB6249" w:rsidP="008E7E7F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8E7E7F">
              <w:rPr>
                <w:b/>
                <w:sz w:val="22"/>
                <w:szCs w:val="22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A553AE" w:rsidRPr="008E7E7F" w:rsidRDefault="00DB6249" w:rsidP="008E7E7F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8E7E7F">
              <w:rPr>
                <w:b/>
                <w:sz w:val="22"/>
                <w:szCs w:val="22"/>
              </w:rPr>
              <w:t>6395,51</w:t>
            </w:r>
          </w:p>
        </w:tc>
        <w:tc>
          <w:tcPr>
            <w:tcW w:w="992" w:type="dxa"/>
            <w:shd w:val="clear" w:color="auto" w:fill="auto"/>
            <w:noWrap/>
          </w:tcPr>
          <w:p w:rsidR="00A553AE" w:rsidRPr="008E7E7F" w:rsidRDefault="00DB6249" w:rsidP="008E7E7F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8E7E7F">
              <w:rPr>
                <w:b/>
                <w:sz w:val="22"/>
                <w:szCs w:val="22"/>
              </w:rPr>
              <w:t>7246,83</w:t>
            </w:r>
          </w:p>
        </w:tc>
        <w:tc>
          <w:tcPr>
            <w:tcW w:w="993" w:type="dxa"/>
          </w:tcPr>
          <w:p w:rsidR="00A553AE" w:rsidRPr="008E7E7F" w:rsidRDefault="005865F1" w:rsidP="008E7E7F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8E7E7F">
              <w:rPr>
                <w:b/>
                <w:sz w:val="22"/>
                <w:szCs w:val="22"/>
              </w:rPr>
              <w:t>7363,77</w:t>
            </w:r>
          </w:p>
        </w:tc>
        <w:tc>
          <w:tcPr>
            <w:tcW w:w="992" w:type="dxa"/>
          </w:tcPr>
          <w:p w:rsidR="005865F1" w:rsidRPr="008E7E7F" w:rsidRDefault="0097674B" w:rsidP="008E7E7F">
            <w:pPr>
              <w:spacing w:after="2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6945,94</w:t>
            </w:r>
          </w:p>
        </w:tc>
        <w:tc>
          <w:tcPr>
            <w:tcW w:w="993" w:type="dxa"/>
          </w:tcPr>
          <w:p w:rsidR="00A553AE" w:rsidRPr="008E7E7F" w:rsidRDefault="005865F1" w:rsidP="008E7E7F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8E7E7F">
              <w:rPr>
                <w:b/>
                <w:sz w:val="22"/>
                <w:szCs w:val="22"/>
              </w:rPr>
              <w:t>6794,66</w:t>
            </w:r>
          </w:p>
        </w:tc>
      </w:tr>
      <w:tr w:rsidR="008E7E7F" w:rsidRPr="0033136D" w:rsidTr="00DB6249">
        <w:trPr>
          <w:trHeight w:val="25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E7E7F" w:rsidRPr="0033136D" w:rsidRDefault="008E7E7F" w:rsidP="000C62F5">
            <w:pPr>
              <w:spacing w:after="240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7E7F" w:rsidRPr="00F54F47" w:rsidRDefault="008E7E7F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7E7F" w:rsidRPr="000C62F5" w:rsidRDefault="008E7E7F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E7E7F" w:rsidRPr="00DB6249" w:rsidRDefault="0097674B" w:rsidP="008E7E7F">
            <w:pPr>
              <w:spacing w:after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44050,99</w:t>
            </w:r>
          </w:p>
        </w:tc>
        <w:tc>
          <w:tcPr>
            <w:tcW w:w="992" w:type="dxa"/>
            <w:shd w:val="clear" w:color="auto" w:fill="auto"/>
            <w:noWrap/>
          </w:tcPr>
          <w:p w:rsidR="008E7E7F" w:rsidRPr="00DB6249" w:rsidRDefault="008E7E7F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8E7E7F" w:rsidRPr="00DB6249" w:rsidRDefault="008E7E7F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6395,51</w:t>
            </w:r>
          </w:p>
        </w:tc>
        <w:tc>
          <w:tcPr>
            <w:tcW w:w="992" w:type="dxa"/>
            <w:shd w:val="clear" w:color="auto" w:fill="auto"/>
            <w:noWrap/>
          </w:tcPr>
          <w:p w:rsidR="008E7E7F" w:rsidRPr="00DB6249" w:rsidRDefault="008E7E7F" w:rsidP="008E7E7F">
            <w:pPr>
              <w:jc w:val="right"/>
              <w:rPr>
                <w:sz w:val="22"/>
                <w:szCs w:val="22"/>
              </w:rPr>
            </w:pPr>
            <w:r w:rsidRPr="00DB6249">
              <w:rPr>
                <w:sz w:val="22"/>
                <w:szCs w:val="22"/>
              </w:rPr>
              <w:t>7246,83</w:t>
            </w:r>
          </w:p>
        </w:tc>
        <w:tc>
          <w:tcPr>
            <w:tcW w:w="993" w:type="dxa"/>
          </w:tcPr>
          <w:p w:rsidR="008E7E7F" w:rsidRPr="00DB6249" w:rsidRDefault="008E7E7F" w:rsidP="008E7E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7363,77</w:t>
            </w:r>
          </w:p>
        </w:tc>
        <w:tc>
          <w:tcPr>
            <w:tcW w:w="992" w:type="dxa"/>
          </w:tcPr>
          <w:p w:rsidR="008E7E7F" w:rsidRPr="008E7E7F" w:rsidRDefault="0097674B" w:rsidP="008E7E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6945,94</w:t>
            </w:r>
          </w:p>
        </w:tc>
        <w:tc>
          <w:tcPr>
            <w:tcW w:w="993" w:type="dxa"/>
          </w:tcPr>
          <w:p w:rsidR="008E7E7F" w:rsidRPr="008E7E7F" w:rsidRDefault="008E7E7F" w:rsidP="008E7E7F">
            <w:pPr>
              <w:jc w:val="right"/>
              <w:rPr>
                <w:sz w:val="22"/>
                <w:szCs w:val="22"/>
              </w:rPr>
            </w:pPr>
            <w:r w:rsidRPr="008E7E7F">
              <w:rPr>
                <w:sz w:val="22"/>
                <w:szCs w:val="22"/>
              </w:rPr>
              <w:t>6794,66</w:t>
            </w:r>
          </w:p>
        </w:tc>
      </w:tr>
    </w:tbl>
    <w:p w:rsidR="00327603" w:rsidRPr="00E03B42" w:rsidRDefault="00327603" w:rsidP="00E03B42">
      <w:pPr>
        <w:rPr>
          <w:b/>
          <w:sz w:val="26"/>
          <w:szCs w:val="26"/>
        </w:rPr>
      </w:pPr>
    </w:p>
    <w:sectPr w:rsidR="00327603" w:rsidRPr="00E03B42" w:rsidSect="008C0351">
      <w:pgSz w:w="16838" w:h="11906" w:orient="landscape" w:code="9"/>
      <w:pgMar w:top="425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37F59"/>
    <w:rsid w:val="00040B86"/>
    <w:rsid w:val="000416A2"/>
    <w:rsid w:val="00042A2F"/>
    <w:rsid w:val="00043E92"/>
    <w:rsid w:val="00044385"/>
    <w:rsid w:val="000448C8"/>
    <w:rsid w:val="0004694C"/>
    <w:rsid w:val="0005006D"/>
    <w:rsid w:val="000531BE"/>
    <w:rsid w:val="00054A93"/>
    <w:rsid w:val="000601B4"/>
    <w:rsid w:val="0006278B"/>
    <w:rsid w:val="000651AC"/>
    <w:rsid w:val="0007010C"/>
    <w:rsid w:val="000703A2"/>
    <w:rsid w:val="00071139"/>
    <w:rsid w:val="00071DBD"/>
    <w:rsid w:val="00075EDE"/>
    <w:rsid w:val="00076195"/>
    <w:rsid w:val="00084E8A"/>
    <w:rsid w:val="00092D51"/>
    <w:rsid w:val="000951A1"/>
    <w:rsid w:val="0009638B"/>
    <w:rsid w:val="00096B84"/>
    <w:rsid w:val="000A205C"/>
    <w:rsid w:val="000B2658"/>
    <w:rsid w:val="000B29EF"/>
    <w:rsid w:val="000B39C6"/>
    <w:rsid w:val="000B7548"/>
    <w:rsid w:val="000B76BD"/>
    <w:rsid w:val="000B79A0"/>
    <w:rsid w:val="000C1F66"/>
    <w:rsid w:val="000C262D"/>
    <w:rsid w:val="000C62F5"/>
    <w:rsid w:val="000C7C8C"/>
    <w:rsid w:val="000D0367"/>
    <w:rsid w:val="000D277F"/>
    <w:rsid w:val="000D371B"/>
    <w:rsid w:val="000D4B30"/>
    <w:rsid w:val="000E0AB6"/>
    <w:rsid w:val="000E0E89"/>
    <w:rsid w:val="000E11D0"/>
    <w:rsid w:val="000E3E7D"/>
    <w:rsid w:val="000E778A"/>
    <w:rsid w:val="000F17C8"/>
    <w:rsid w:val="000F1F35"/>
    <w:rsid w:val="000F35B3"/>
    <w:rsid w:val="000F5CD7"/>
    <w:rsid w:val="000F6122"/>
    <w:rsid w:val="000F7D64"/>
    <w:rsid w:val="00101092"/>
    <w:rsid w:val="0010512C"/>
    <w:rsid w:val="0010716C"/>
    <w:rsid w:val="001153DD"/>
    <w:rsid w:val="00121748"/>
    <w:rsid w:val="001225EC"/>
    <w:rsid w:val="00123271"/>
    <w:rsid w:val="00123CCC"/>
    <w:rsid w:val="001256EE"/>
    <w:rsid w:val="00131885"/>
    <w:rsid w:val="00141F4C"/>
    <w:rsid w:val="001429F6"/>
    <w:rsid w:val="0015098D"/>
    <w:rsid w:val="00150BC7"/>
    <w:rsid w:val="00152AC8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3D31"/>
    <w:rsid w:val="001F54FE"/>
    <w:rsid w:val="00202C35"/>
    <w:rsid w:val="00210451"/>
    <w:rsid w:val="00210E58"/>
    <w:rsid w:val="00211393"/>
    <w:rsid w:val="0021434E"/>
    <w:rsid w:val="00216EF7"/>
    <w:rsid w:val="00221C12"/>
    <w:rsid w:val="00222516"/>
    <w:rsid w:val="0022284B"/>
    <w:rsid w:val="002278FE"/>
    <w:rsid w:val="00227A47"/>
    <w:rsid w:val="00232C99"/>
    <w:rsid w:val="00233FE8"/>
    <w:rsid w:val="0024240D"/>
    <w:rsid w:val="00245741"/>
    <w:rsid w:val="00247003"/>
    <w:rsid w:val="002479EE"/>
    <w:rsid w:val="0025274E"/>
    <w:rsid w:val="0025420E"/>
    <w:rsid w:val="00254362"/>
    <w:rsid w:val="00257BEA"/>
    <w:rsid w:val="002602C8"/>
    <w:rsid w:val="00260546"/>
    <w:rsid w:val="0026339D"/>
    <w:rsid w:val="0026571C"/>
    <w:rsid w:val="00270643"/>
    <w:rsid w:val="00271D2A"/>
    <w:rsid w:val="00272B21"/>
    <w:rsid w:val="00273463"/>
    <w:rsid w:val="00274547"/>
    <w:rsid w:val="00274FD9"/>
    <w:rsid w:val="00281DCD"/>
    <w:rsid w:val="00285A8D"/>
    <w:rsid w:val="002863DE"/>
    <w:rsid w:val="002874D0"/>
    <w:rsid w:val="00287F1F"/>
    <w:rsid w:val="00291452"/>
    <w:rsid w:val="002955E6"/>
    <w:rsid w:val="00295AD5"/>
    <w:rsid w:val="002971C5"/>
    <w:rsid w:val="002A36F1"/>
    <w:rsid w:val="002A4DA2"/>
    <w:rsid w:val="002B4956"/>
    <w:rsid w:val="002B4DC6"/>
    <w:rsid w:val="002B51AE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5DD7"/>
    <w:rsid w:val="002F656B"/>
    <w:rsid w:val="00300026"/>
    <w:rsid w:val="00301844"/>
    <w:rsid w:val="00303856"/>
    <w:rsid w:val="00303E0F"/>
    <w:rsid w:val="003044D8"/>
    <w:rsid w:val="00305E9A"/>
    <w:rsid w:val="0031107F"/>
    <w:rsid w:val="003140C0"/>
    <w:rsid w:val="003141FF"/>
    <w:rsid w:val="00314BA7"/>
    <w:rsid w:val="00317305"/>
    <w:rsid w:val="00320D24"/>
    <w:rsid w:val="0032407B"/>
    <w:rsid w:val="00327603"/>
    <w:rsid w:val="00330C52"/>
    <w:rsid w:val="00333C05"/>
    <w:rsid w:val="00333ED9"/>
    <w:rsid w:val="003356DB"/>
    <w:rsid w:val="00336E7D"/>
    <w:rsid w:val="003375A2"/>
    <w:rsid w:val="00337AE9"/>
    <w:rsid w:val="00342109"/>
    <w:rsid w:val="00342AA4"/>
    <w:rsid w:val="003439C8"/>
    <w:rsid w:val="003443B1"/>
    <w:rsid w:val="00344874"/>
    <w:rsid w:val="003502C4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4CFC"/>
    <w:rsid w:val="00387C9C"/>
    <w:rsid w:val="00387FC3"/>
    <w:rsid w:val="00392A9A"/>
    <w:rsid w:val="00392EEA"/>
    <w:rsid w:val="00394032"/>
    <w:rsid w:val="0039597E"/>
    <w:rsid w:val="00395A44"/>
    <w:rsid w:val="00396F84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C0DE0"/>
    <w:rsid w:val="003C1BF6"/>
    <w:rsid w:val="003C29E7"/>
    <w:rsid w:val="003C31F2"/>
    <w:rsid w:val="003C553F"/>
    <w:rsid w:val="003D0F36"/>
    <w:rsid w:val="003D1C42"/>
    <w:rsid w:val="003D24E1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3ECE"/>
    <w:rsid w:val="003F4CFF"/>
    <w:rsid w:val="003F4DD8"/>
    <w:rsid w:val="003F5298"/>
    <w:rsid w:val="003F52EF"/>
    <w:rsid w:val="003F781A"/>
    <w:rsid w:val="004023E8"/>
    <w:rsid w:val="004044E9"/>
    <w:rsid w:val="00404AB0"/>
    <w:rsid w:val="004051A8"/>
    <w:rsid w:val="004056AB"/>
    <w:rsid w:val="00410228"/>
    <w:rsid w:val="00414C78"/>
    <w:rsid w:val="004168C9"/>
    <w:rsid w:val="00422D52"/>
    <w:rsid w:val="00425934"/>
    <w:rsid w:val="00430982"/>
    <w:rsid w:val="00432EF4"/>
    <w:rsid w:val="0043384C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06F4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2006"/>
    <w:rsid w:val="00463898"/>
    <w:rsid w:val="00466697"/>
    <w:rsid w:val="004670A7"/>
    <w:rsid w:val="004678A2"/>
    <w:rsid w:val="00471683"/>
    <w:rsid w:val="00471FA4"/>
    <w:rsid w:val="00482451"/>
    <w:rsid w:val="0048265C"/>
    <w:rsid w:val="004866CB"/>
    <w:rsid w:val="004925BE"/>
    <w:rsid w:val="004926BE"/>
    <w:rsid w:val="00495506"/>
    <w:rsid w:val="00495854"/>
    <w:rsid w:val="004965FD"/>
    <w:rsid w:val="00496AA9"/>
    <w:rsid w:val="004A2AD8"/>
    <w:rsid w:val="004A5855"/>
    <w:rsid w:val="004A66C7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3EB9"/>
    <w:rsid w:val="004E7F72"/>
    <w:rsid w:val="004F0671"/>
    <w:rsid w:val="004F1D1A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534"/>
    <w:rsid w:val="00512B17"/>
    <w:rsid w:val="005162B2"/>
    <w:rsid w:val="0051644A"/>
    <w:rsid w:val="00517601"/>
    <w:rsid w:val="0052087F"/>
    <w:rsid w:val="0052168F"/>
    <w:rsid w:val="005246CD"/>
    <w:rsid w:val="00526835"/>
    <w:rsid w:val="0053006C"/>
    <w:rsid w:val="00530155"/>
    <w:rsid w:val="005306F3"/>
    <w:rsid w:val="0053165A"/>
    <w:rsid w:val="00532378"/>
    <w:rsid w:val="005342D3"/>
    <w:rsid w:val="005353EC"/>
    <w:rsid w:val="00536C28"/>
    <w:rsid w:val="0054123E"/>
    <w:rsid w:val="00541DDA"/>
    <w:rsid w:val="00544994"/>
    <w:rsid w:val="00545822"/>
    <w:rsid w:val="005511AD"/>
    <w:rsid w:val="00554623"/>
    <w:rsid w:val="00554AAB"/>
    <w:rsid w:val="0055655F"/>
    <w:rsid w:val="0056124B"/>
    <w:rsid w:val="005667D8"/>
    <w:rsid w:val="00567535"/>
    <w:rsid w:val="00570272"/>
    <w:rsid w:val="005720B4"/>
    <w:rsid w:val="00572713"/>
    <w:rsid w:val="00573CD6"/>
    <w:rsid w:val="005750B5"/>
    <w:rsid w:val="0058344F"/>
    <w:rsid w:val="005865F1"/>
    <w:rsid w:val="005867C7"/>
    <w:rsid w:val="00592415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540"/>
    <w:rsid w:val="005C0B3B"/>
    <w:rsid w:val="005C2523"/>
    <w:rsid w:val="005C4740"/>
    <w:rsid w:val="005C5203"/>
    <w:rsid w:val="005C72D3"/>
    <w:rsid w:val="005D0770"/>
    <w:rsid w:val="005D393F"/>
    <w:rsid w:val="005D3E78"/>
    <w:rsid w:val="005D40DC"/>
    <w:rsid w:val="005D49DB"/>
    <w:rsid w:val="005E1821"/>
    <w:rsid w:val="005E1D2F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0E89"/>
    <w:rsid w:val="00611883"/>
    <w:rsid w:val="0061393D"/>
    <w:rsid w:val="006141DD"/>
    <w:rsid w:val="0061448C"/>
    <w:rsid w:val="006167B5"/>
    <w:rsid w:val="00623942"/>
    <w:rsid w:val="00625292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47D9B"/>
    <w:rsid w:val="00651A48"/>
    <w:rsid w:val="00652FC8"/>
    <w:rsid w:val="006541D1"/>
    <w:rsid w:val="006550D7"/>
    <w:rsid w:val="00655AD7"/>
    <w:rsid w:val="00660D58"/>
    <w:rsid w:val="0066171E"/>
    <w:rsid w:val="00662411"/>
    <w:rsid w:val="00671DBD"/>
    <w:rsid w:val="00674B88"/>
    <w:rsid w:val="00683000"/>
    <w:rsid w:val="006901EF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2A84"/>
    <w:rsid w:val="006D6EC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67F2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6914"/>
    <w:rsid w:val="0075712F"/>
    <w:rsid w:val="00760F03"/>
    <w:rsid w:val="00763DBF"/>
    <w:rsid w:val="007657BC"/>
    <w:rsid w:val="007723C9"/>
    <w:rsid w:val="007726E9"/>
    <w:rsid w:val="007730FD"/>
    <w:rsid w:val="0077340D"/>
    <w:rsid w:val="00773EEF"/>
    <w:rsid w:val="00776907"/>
    <w:rsid w:val="00787ABB"/>
    <w:rsid w:val="00787C48"/>
    <w:rsid w:val="007926E0"/>
    <w:rsid w:val="00795A06"/>
    <w:rsid w:val="007962BA"/>
    <w:rsid w:val="007A0A66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50A7"/>
    <w:rsid w:val="007D7738"/>
    <w:rsid w:val="007E025D"/>
    <w:rsid w:val="007F1E95"/>
    <w:rsid w:val="007F23CD"/>
    <w:rsid w:val="007F334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D35"/>
    <w:rsid w:val="00813EBD"/>
    <w:rsid w:val="008147CD"/>
    <w:rsid w:val="0081512E"/>
    <w:rsid w:val="00815507"/>
    <w:rsid w:val="00822812"/>
    <w:rsid w:val="00825180"/>
    <w:rsid w:val="008264BE"/>
    <w:rsid w:val="00827F92"/>
    <w:rsid w:val="0083483F"/>
    <w:rsid w:val="008356CA"/>
    <w:rsid w:val="00836152"/>
    <w:rsid w:val="00842360"/>
    <w:rsid w:val="00843642"/>
    <w:rsid w:val="00847977"/>
    <w:rsid w:val="0085018D"/>
    <w:rsid w:val="00850874"/>
    <w:rsid w:val="00850A39"/>
    <w:rsid w:val="00852818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895"/>
    <w:rsid w:val="008A3737"/>
    <w:rsid w:val="008A3BFE"/>
    <w:rsid w:val="008A4FC7"/>
    <w:rsid w:val="008A5018"/>
    <w:rsid w:val="008A7D9F"/>
    <w:rsid w:val="008B360E"/>
    <w:rsid w:val="008B37F1"/>
    <w:rsid w:val="008B47CF"/>
    <w:rsid w:val="008C0351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3F5D"/>
    <w:rsid w:val="008D7ECD"/>
    <w:rsid w:val="008E6B4B"/>
    <w:rsid w:val="008E6E1F"/>
    <w:rsid w:val="008E7E7F"/>
    <w:rsid w:val="008F690E"/>
    <w:rsid w:val="00901287"/>
    <w:rsid w:val="00901B05"/>
    <w:rsid w:val="00903A15"/>
    <w:rsid w:val="00903B5F"/>
    <w:rsid w:val="0091038C"/>
    <w:rsid w:val="00911A03"/>
    <w:rsid w:val="00912690"/>
    <w:rsid w:val="00912F2E"/>
    <w:rsid w:val="0091406E"/>
    <w:rsid w:val="009155CD"/>
    <w:rsid w:val="00921599"/>
    <w:rsid w:val="009216E3"/>
    <w:rsid w:val="00925A17"/>
    <w:rsid w:val="009266C1"/>
    <w:rsid w:val="009273B8"/>
    <w:rsid w:val="0092776E"/>
    <w:rsid w:val="00931878"/>
    <w:rsid w:val="00933D35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674B"/>
    <w:rsid w:val="00981752"/>
    <w:rsid w:val="0098182D"/>
    <w:rsid w:val="00982C7F"/>
    <w:rsid w:val="00983C33"/>
    <w:rsid w:val="00987E9D"/>
    <w:rsid w:val="009900E5"/>
    <w:rsid w:val="009903F9"/>
    <w:rsid w:val="00990B00"/>
    <w:rsid w:val="00993C7E"/>
    <w:rsid w:val="00993D7C"/>
    <w:rsid w:val="00994E2E"/>
    <w:rsid w:val="00995000"/>
    <w:rsid w:val="00996948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9F7B94"/>
    <w:rsid w:val="00A02471"/>
    <w:rsid w:val="00A03230"/>
    <w:rsid w:val="00A04876"/>
    <w:rsid w:val="00A0531A"/>
    <w:rsid w:val="00A0556A"/>
    <w:rsid w:val="00A05825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1B25"/>
    <w:rsid w:val="00A32D05"/>
    <w:rsid w:val="00A345C8"/>
    <w:rsid w:val="00A36B96"/>
    <w:rsid w:val="00A3715C"/>
    <w:rsid w:val="00A435B4"/>
    <w:rsid w:val="00A44550"/>
    <w:rsid w:val="00A47ABE"/>
    <w:rsid w:val="00A5016D"/>
    <w:rsid w:val="00A5029A"/>
    <w:rsid w:val="00A50977"/>
    <w:rsid w:val="00A50ACC"/>
    <w:rsid w:val="00A51641"/>
    <w:rsid w:val="00A53425"/>
    <w:rsid w:val="00A546D4"/>
    <w:rsid w:val="00A553AE"/>
    <w:rsid w:val="00A56CDD"/>
    <w:rsid w:val="00A644B7"/>
    <w:rsid w:val="00A65DD3"/>
    <w:rsid w:val="00A67B64"/>
    <w:rsid w:val="00A7221F"/>
    <w:rsid w:val="00A73AF7"/>
    <w:rsid w:val="00A74487"/>
    <w:rsid w:val="00A814C4"/>
    <w:rsid w:val="00A8376B"/>
    <w:rsid w:val="00A84987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FAF"/>
    <w:rsid w:val="00AC52C8"/>
    <w:rsid w:val="00AC736C"/>
    <w:rsid w:val="00AD19FA"/>
    <w:rsid w:val="00AD4009"/>
    <w:rsid w:val="00AD50A9"/>
    <w:rsid w:val="00AE0BE0"/>
    <w:rsid w:val="00AE2A09"/>
    <w:rsid w:val="00AE4AA1"/>
    <w:rsid w:val="00AE4B99"/>
    <w:rsid w:val="00AE5376"/>
    <w:rsid w:val="00AE5CD6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15DCD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4453"/>
    <w:rsid w:val="00B658F3"/>
    <w:rsid w:val="00B6598C"/>
    <w:rsid w:val="00B66C26"/>
    <w:rsid w:val="00B670E2"/>
    <w:rsid w:val="00B67709"/>
    <w:rsid w:val="00B718FB"/>
    <w:rsid w:val="00B7361E"/>
    <w:rsid w:val="00B8116F"/>
    <w:rsid w:val="00B81F96"/>
    <w:rsid w:val="00B827D3"/>
    <w:rsid w:val="00B82ABC"/>
    <w:rsid w:val="00B82C27"/>
    <w:rsid w:val="00B854D1"/>
    <w:rsid w:val="00B93176"/>
    <w:rsid w:val="00B9480F"/>
    <w:rsid w:val="00B94EDE"/>
    <w:rsid w:val="00B94F38"/>
    <w:rsid w:val="00B950BA"/>
    <w:rsid w:val="00BA07C6"/>
    <w:rsid w:val="00BA0F62"/>
    <w:rsid w:val="00BA1D33"/>
    <w:rsid w:val="00BB0809"/>
    <w:rsid w:val="00BB2496"/>
    <w:rsid w:val="00BB2ACB"/>
    <w:rsid w:val="00BB4B60"/>
    <w:rsid w:val="00BB50C0"/>
    <w:rsid w:val="00BC1707"/>
    <w:rsid w:val="00BC1A9D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F39"/>
    <w:rsid w:val="00BF01DE"/>
    <w:rsid w:val="00BF6C0B"/>
    <w:rsid w:val="00C01203"/>
    <w:rsid w:val="00C031B2"/>
    <w:rsid w:val="00C052E4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5368"/>
    <w:rsid w:val="00C37707"/>
    <w:rsid w:val="00C37B4F"/>
    <w:rsid w:val="00C37CC5"/>
    <w:rsid w:val="00C40826"/>
    <w:rsid w:val="00C43319"/>
    <w:rsid w:val="00C43718"/>
    <w:rsid w:val="00C46C5E"/>
    <w:rsid w:val="00C51244"/>
    <w:rsid w:val="00C5387B"/>
    <w:rsid w:val="00C54DFC"/>
    <w:rsid w:val="00C5517F"/>
    <w:rsid w:val="00C578DD"/>
    <w:rsid w:val="00C6203D"/>
    <w:rsid w:val="00C62DCF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1F50"/>
    <w:rsid w:val="00C92CC4"/>
    <w:rsid w:val="00C94B4E"/>
    <w:rsid w:val="00C95095"/>
    <w:rsid w:val="00C97A7F"/>
    <w:rsid w:val="00C97B2F"/>
    <w:rsid w:val="00CA168B"/>
    <w:rsid w:val="00CA4AB0"/>
    <w:rsid w:val="00CB555B"/>
    <w:rsid w:val="00CB56CE"/>
    <w:rsid w:val="00CC19E0"/>
    <w:rsid w:val="00CC22C7"/>
    <w:rsid w:val="00CC2752"/>
    <w:rsid w:val="00CC60A7"/>
    <w:rsid w:val="00CC648B"/>
    <w:rsid w:val="00CC7A2F"/>
    <w:rsid w:val="00CC7E38"/>
    <w:rsid w:val="00CD00BC"/>
    <w:rsid w:val="00CD068B"/>
    <w:rsid w:val="00CD3C1E"/>
    <w:rsid w:val="00CE0A96"/>
    <w:rsid w:val="00CE3B6B"/>
    <w:rsid w:val="00CE60CB"/>
    <w:rsid w:val="00CE677F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423E"/>
    <w:rsid w:val="00D07062"/>
    <w:rsid w:val="00D12B66"/>
    <w:rsid w:val="00D13405"/>
    <w:rsid w:val="00D15256"/>
    <w:rsid w:val="00D16850"/>
    <w:rsid w:val="00D242BA"/>
    <w:rsid w:val="00D2642D"/>
    <w:rsid w:val="00D302C2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25F9"/>
    <w:rsid w:val="00D63306"/>
    <w:rsid w:val="00D64004"/>
    <w:rsid w:val="00D650D0"/>
    <w:rsid w:val="00D662A4"/>
    <w:rsid w:val="00D678DE"/>
    <w:rsid w:val="00D713AE"/>
    <w:rsid w:val="00D736BE"/>
    <w:rsid w:val="00D73AE3"/>
    <w:rsid w:val="00D7765A"/>
    <w:rsid w:val="00D77967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49CF"/>
    <w:rsid w:val="00DA514D"/>
    <w:rsid w:val="00DA5D78"/>
    <w:rsid w:val="00DB1D05"/>
    <w:rsid w:val="00DB2AC5"/>
    <w:rsid w:val="00DB2ED0"/>
    <w:rsid w:val="00DB5A51"/>
    <w:rsid w:val="00DB6249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3B42"/>
    <w:rsid w:val="00E0433A"/>
    <w:rsid w:val="00E047ED"/>
    <w:rsid w:val="00E068E4"/>
    <w:rsid w:val="00E12308"/>
    <w:rsid w:val="00E12497"/>
    <w:rsid w:val="00E207E3"/>
    <w:rsid w:val="00E20D11"/>
    <w:rsid w:val="00E2145E"/>
    <w:rsid w:val="00E27E50"/>
    <w:rsid w:val="00E30305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1306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C3B81"/>
    <w:rsid w:val="00EC60F7"/>
    <w:rsid w:val="00EC672C"/>
    <w:rsid w:val="00ED388B"/>
    <w:rsid w:val="00EE0142"/>
    <w:rsid w:val="00EE19DD"/>
    <w:rsid w:val="00EE266B"/>
    <w:rsid w:val="00EE5241"/>
    <w:rsid w:val="00EE64BB"/>
    <w:rsid w:val="00EE7567"/>
    <w:rsid w:val="00EF1093"/>
    <w:rsid w:val="00EF17C6"/>
    <w:rsid w:val="00EF2812"/>
    <w:rsid w:val="00EF4F03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0155"/>
    <w:rsid w:val="00F5278B"/>
    <w:rsid w:val="00F54497"/>
    <w:rsid w:val="00F54F47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F076B"/>
    <w:rsid w:val="00FF1D14"/>
    <w:rsid w:val="00FF3CEE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0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paragraph" w:customStyle="1" w:styleId="Heading">
    <w:name w:val="Heading"/>
    <w:rsid w:val="005D49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6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9575-E945-451D-9465-E42DCDD2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putilovskaya_ne</cp:lastModifiedBy>
  <cp:revision>5</cp:revision>
  <cp:lastPrinted>2020-01-09T07:32:00Z</cp:lastPrinted>
  <dcterms:created xsi:type="dcterms:W3CDTF">2020-01-09T07:29:00Z</dcterms:created>
  <dcterms:modified xsi:type="dcterms:W3CDTF">2020-01-13T01:48:00Z</dcterms:modified>
</cp:coreProperties>
</file>