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FC52D2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41288800" r:id="rId7"/>
        </w:pict>
      </w:r>
    </w:p>
    <w:p w:rsidR="00A71F1A" w:rsidRPr="000E4520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0E4520">
        <w:rPr>
          <w:sz w:val="26"/>
          <w:szCs w:val="26"/>
        </w:rPr>
        <w:t>ДУМА</w:t>
      </w:r>
    </w:p>
    <w:p w:rsidR="00A71F1A" w:rsidRPr="000E4520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0E4520">
        <w:rPr>
          <w:sz w:val="26"/>
          <w:szCs w:val="26"/>
        </w:rPr>
        <w:t>ГОРОДСКОГО ОКРУГА  СПАССК-ДАЛЬНИЙ</w:t>
      </w:r>
    </w:p>
    <w:p w:rsidR="0031718E" w:rsidRPr="000E4520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2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1F1A" w:rsidRPr="000E4520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5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E452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E972F5" w:rsidRDefault="00B80EFD" w:rsidP="002E3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F5">
        <w:rPr>
          <w:rFonts w:ascii="Times New Roman" w:hAnsi="Times New Roman" w:cs="Times New Roman"/>
          <w:sz w:val="24"/>
          <w:szCs w:val="24"/>
        </w:rPr>
        <w:t>«___»_______</w:t>
      </w:r>
      <w:r w:rsidR="002E3ED1" w:rsidRPr="00E972F5">
        <w:rPr>
          <w:rFonts w:ascii="Times New Roman" w:hAnsi="Times New Roman" w:cs="Times New Roman"/>
          <w:sz w:val="24"/>
          <w:szCs w:val="24"/>
        </w:rPr>
        <w:t xml:space="preserve">  20</w:t>
      </w:r>
      <w:r w:rsidRPr="00E972F5">
        <w:rPr>
          <w:rFonts w:ascii="Times New Roman" w:hAnsi="Times New Roman" w:cs="Times New Roman"/>
          <w:sz w:val="24"/>
          <w:szCs w:val="24"/>
        </w:rPr>
        <w:t>20</w:t>
      </w:r>
      <w:r w:rsidR="002E3ED1" w:rsidRPr="00E972F5">
        <w:rPr>
          <w:rFonts w:ascii="Times New Roman" w:hAnsi="Times New Roman" w:cs="Times New Roman"/>
          <w:sz w:val="24"/>
          <w:szCs w:val="24"/>
        </w:rPr>
        <w:t xml:space="preserve"> г.  </w:t>
      </w:r>
      <w:r w:rsidR="0004071A" w:rsidRPr="00E972F5">
        <w:rPr>
          <w:rFonts w:ascii="Times New Roman" w:hAnsi="Times New Roman" w:cs="Times New Roman"/>
          <w:sz w:val="24"/>
          <w:szCs w:val="24"/>
        </w:rPr>
        <w:t xml:space="preserve">     </w:t>
      </w:r>
      <w:r w:rsidR="002E3ED1" w:rsidRPr="00E972F5">
        <w:rPr>
          <w:rFonts w:ascii="Times New Roman" w:hAnsi="Times New Roman" w:cs="Times New Roman"/>
          <w:sz w:val="24"/>
          <w:szCs w:val="24"/>
        </w:rPr>
        <w:t xml:space="preserve"> </w:t>
      </w:r>
      <w:r w:rsidR="0031718E" w:rsidRPr="00E972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2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ED1" w:rsidRPr="00E972F5">
        <w:rPr>
          <w:rFonts w:ascii="Times New Roman" w:hAnsi="Times New Roman" w:cs="Times New Roman"/>
          <w:sz w:val="24"/>
          <w:szCs w:val="24"/>
        </w:rPr>
        <w:t xml:space="preserve">г. Спасск-Дальний   </w:t>
      </w:r>
      <w:r w:rsidR="00E972F5">
        <w:rPr>
          <w:rFonts w:ascii="Times New Roman" w:hAnsi="Times New Roman" w:cs="Times New Roman"/>
          <w:sz w:val="24"/>
          <w:szCs w:val="24"/>
        </w:rPr>
        <w:t xml:space="preserve">        </w:t>
      </w:r>
      <w:r w:rsidR="002E3ED1" w:rsidRPr="00E972F5">
        <w:rPr>
          <w:rFonts w:ascii="Times New Roman" w:hAnsi="Times New Roman" w:cs="Times New Roman"/>
          <w:sz w:val="24"/>
          <w:szCs w:val="24"/>
        </w:rPr>
        <w:t xml:space="preserve">  </w:t>
      </w:r>
      <w:r w:rsidR="0031718E" w:rsidRPr="00E972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3ED1" w:rsidRPr="00E972F5">
        <w:rPr>
          <w:rFonts w:ascii="Times New Roman" w:hAnsi="Times New Roman" w:cs="Times New Roman"/>
          <w:sz w:val="24"/>
          <w:szCs w:val="24"/>
        </w:rPr>
        <w:t xml:space="preserve">          №  </w:t>
      </w:r>
      <w:r w:rsidRPr="00E972F5">
        <w:rPr>
          <w:rFonts w:ascii="Times New Roman" w:hAnsi="Times New Roman" w:cs="Times New Roman"/>
          <w:sz w:val="24"/>
          <w:szCs w:val="24"/>
        </w:rPr>
        <w:t>____</w:t>
      </w:r>
    </w:p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44BE2" w:rsidRDefault="00A71F1A" w:rsidP="002E3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BE2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</w:p>
    <w:p w:rsidR="00A71F1A" w:rsidRPr="00A44BE2" w:rsidRDefault="00A71F1A" w:rsidP="002E3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BE2">
        <w:rPr>
          <w:rFonts w:ascii="Times New Roman" w:hAnsi="Times New Roman" w:cs="Times New Roman"/>
          <w:b/>
          <w:sz w:val="26"/>
          <w:szCs w:val="26"/>
        </w:rPr>
        <w:t>по внесению изменений в Устав</w:t>
      </w:r>
    </w:p>
    <w:p w:rsidR="00A71F1A" w:rsidRPr="00A44BE2" w:rsidRDefault="00A71F1A" w:rsidP="002E3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BE2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B80EFD">
        <w:rPr>
          <w:rFonts w:ascii="Times New Roman" w:hAnsi="Times New Roman" w:cs="Times New Roman"/>
          <w:sz w:val="26"/>
          <w:szCs w:val="26"/>
        </w:rPr>
        <w:t>1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Спасск-Дальний на </w:t>
      </w:r>
      <w:r w:rsidR="00196298">
        <w:rPr>
          <w:rFonts w:ascii="Times New Roman" w:hAnsi="Times New Roman" w:cs="Times New Roman"/>
          <w:sz w:val="26"/>
          <w:szCs w:val="26"/>
        </w:rPr>
        <w:t>1</w:t>
      </w:r>
      <w:r w:rsidR="00B80EFD">
        <w:rPr>
          <w:rFonts w:ascii="Times New Roman" w:hAnsi="Times New Roman" w:cs="Times New Roman"/>
          <w:sz w:val="26"/>
          <w:szCs w:val="26"/>
        </w:rPr>
        <w:t>2</w:t>
      </w:r>
      <w:r w:rsidR="00A373E7">
        <w:rPr>
          <w:rFonts w:ascii="Times New Roman" w:hAnsi="Times New Roman" w:cs="Times New Roman"/>
          <w:sz w:val="26"/>
          <w:szCs w:val="26"/>
        </w:rPr>
        <w:t xml:space="preserve"> </w:t>
      </w:r>
      <w:r w:rsidR="00B80EFD">
        <w:rPr>
          <w:rFonts w:ascii="Times New Roman" w:hAnsi="Times New Roman" w:cs="Times New Roman"/>
          <w:sz w:val="26"/>
          <w:szCs w:val="26"/>
        </w:rPr>
        <w:t>марта</w:t>
      </w:r>
      <w:r w:rsidR="00207BC7"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2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Публичные слушания провести в актовом зале Администрации городского округа Спасск-Дальний по адресу: </w:t>
      </w:r>
      <w:proofErr w:type="gramStart"/>
      <w:r w:rsidR="00A71F1A" w:rsidRPr="002E3E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1F1A" w:rsidRPr="002E3ED1">
        <w:rPr>
          <w:rFonts w:ascii="Times New Roman" w:hAnsi="Times New Roman" w:cs="Times New Roman"/>
          <w:sz w:val="26"/>
          <w:szCs w:val="26"/>
        </w:rPr>
        <w:t>. Спасск-Дальний, ул. Борисова, 17.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3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2E3ED1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4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рекомендаций экспертов по обсуждаемым вопросам до </w:t>
      </w:r>
      <w:r w:rsidR="00B80EFD">
        <w:rPr>
          <w:rFonts w:ascii="Times New Roman" w:hAnsi="Times New Roman" w:cs="Times New Roman"/>
          <w:sz w:val="26"/>
          <w:szCs w:val="26"/>
        </w:rPr>
        <w:t>6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B80EFD">
        <w:rPr>
          <w:rFonts w:ascii="Times New Roman" w:hAnsi="Times New Roman" w:cs="Times New Roman"/>
          <w:sz w:val="26"/>
          <w:szCs w:val="26"/>
        </w:rPr>
        <w:t>марта</w:t>
      </w:r>
      <w:r w:rsidR="00196298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5</w:t>
      </w:r>
      <w:r w:rsidR="00A71F1A" w:rsidRPr="002E3ED1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A71F1A" w:rsidRPr="002E3ED1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6</w:t>
      </w:r>
      <w:r w:rsidR="00A71F1A" w:rsidRPr="002E3ED1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553FE0">
        <w:rPr>
          <w:rFonts w:ascii="Times New Roman" w:hAnsi="Times New Roman" w:cs="Times New Roman"/>
          <w:sz w:val="26"/>
          <w:szCs w:val="26"/>
        </w:rPr>
        <w:t>С</w:t>
      </w:r>
      <w:r w:rsidR="00196298">
        <w:rPr>
          <w:rFonts w:ascii="Times New Roman" w:hAnsi="Times New Roman" w:cs="Times New Roman"/>
          <w:sz w:val="26"/>
          <w:szCs w:val="26"/>
        </w:rPr>
        <w:t>фера деятельности</w:t>
      </w:r>
      <w:r w:rsidR="00A71F1A" w:rsidRPr="002E3ED1">
        <w:rPr>
          <w:rFonts w:ascii="Times New Roman" w:hAnsi="Times New Roman" w:cs="Times New Roman"/>
          <w:sz w:val="26"/>
          <w:szCs w:val="26"/>
        </w:rPr>
        <w:t>».</w:t>
      </w: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2E3ED1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Pr="002E3ED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2E3ED1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2E3ED1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Default="00A71F1A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 w:rsidR="002E3ED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от </w:t>
      </w:r>
      <w:r w:rsidR="00B80EFD">
        <w:rPr>
          <w:rFonts w:ascii="Times New Roman" w:hAnsi="Times New Roman" w:cs="Times New Roman"/>
          <w:sz w:val="26"/>
          <w:szCs w:val="26"/>
        </w:rPr>
        <w:t>«__»______</w:t>
      </w:r>
      <w:r w:rsidR="0004071A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>20</w:t>
      </w:r>
      <w:r w:rsidR="00B80EFD">
        <w:rPr>
          <w:rFonts w:ascii="Times New Roman" w:hAnsi="Times New Roman" w:cs="Times New Roman"/>
          <w:sz w:val="26"/>
          <w:szCs w:val="26"/>
        </w:rPr>
        <w:t>20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B80EFD">
        <w:rPr>
          <w:rFonts w:ascii="Times New Roman" w:hAnsi="Times New Roman" w:cs="Times New Roman"/>
          <w:sz w:val="26"/>
          <w:szCs w:val="26"/>
        </w:rPr>
        <w:t>___</w:t>
      </w:r>
    </w:p>
    <w:p w:rsidR="00B80EFD" w:rsidRPr="002E3ED1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2E3ED1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2E3ED1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2E3ED1">
        <w:rPr>
          <w:rFonts w:ascii="Times New Roman" w:hAnsi="Times New Roman" w:cs="Times New Roman"/>
          <w:sz w:val="26"/>
          <w:szCs w:val="26"/>
        </w:rPr>
        <w:t xml:space="preserve">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3. Труднев</w:t>
      </w:r>
      <w:r w:rsidR="002E3ED1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2E3ED1">
        <w:rPr>
          <w:rFonts w:ascii="Times New Roman" w:hAnsi="Times New Roman" w:cs="Times New Roman"/>
          <w:sz w:val="26"/>
          <w:szCs w:val="26"/>
        </w:rPr>
        <w:t>еститель</w:t>
      </w:r>
      <w:r w:rsidRPr="002E3ED1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707EFB" w:rsidRDefault="00A71F1A" w:rsidP="00E56037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="00E56037" w:rsidRPr="00707EF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80EFD" w:rsidRPr="002E3ED1" w:rsidRDefault="00B80EFD" w:rsidP="00B80EFD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EFD" w:rsidRPr="002E3ED1" w:rsidRDefault="00B80EFD" w:rsidP="00B80EFD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B80EFD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«__»______ </w:t>
      </w:r>
      <w:r w:rsidRPr="002E3ED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B80EFD" w:rsidRPr="002E3ED1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Default="00707EFB" w:rsidP="00707EFB">
      <w:pPr>
        <w:pStyle w:val="a3"/>
        <w:spacing w:before="0" w:line="276" w:lineRule="auto"/>
        <w:rPr>
          <w:sz w:val="26"/>
          <w:szCs w:val="26"/>
        </w:rPr>
      </w:pPr>
      <w:r w:rsidRPr="00707EFB">
        <w:rPr>
          <w:sz w:val="26"/>
          <w:szCs w:val="26"/>
        </w:rPr>
        <w:t>ГОРОДСКОГО ОКРУГА  СПАССК-ДАЛЬНИЙ</w:t>
      </w:r>
    </w:p>
    <w:p w:rsidR="0031718E" w:rsidRPr="0031718E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18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7EF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7EF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5488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округа Спасск-Дальний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707EF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7E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96298">
        <w:rPr>
          <w:rFonts w:ascii="Times New Roman" w:hAnsi="Times New Roman" w:cs="Times New Roman"/>
          <w:sz w:val="26"/>
          <w:szCs w:val="26"/>
        </w:rPr>
        <w:t>Внести в</w:t>
      </w:r>
      <w:r w:rsidR="00FC0C2E">
        <w:rPr>
          <w:rFonts w:ascii="Times New Roman" w:hAnsi="Times New Roman" w:cs="Times New Roman"/>
          <w:sz w:val="26"/>
          <w:szCs w:val="26"/>
        </w:rPr>
        <w:t xml:space="preserve"> статью 69</w:t>
      </w:r>
      <w:r w:rsidR="00196298">
        <w:rPr>
          <w:rFonts w:ascii="Times New Roman" w:hAnsi="Times New Roman" w:cs="Times New Roman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sz w:val="26"/>
          <w:szCs w:val="26"/>
        </w:rPr>
        <w:t>Устав</w:t>
      </w:r>
      <w:r w:rsidR="00FC0C2E">
        <w:rPr>
          <w:rFonts w:ascii="Times New Roman" w:hAnsi="Times New Roman" w:cs="Times New Roman"/>
          <w:sz w:val="26"/>
          <w:szCs w:val="26"/>
        </w:rPr>
        <w:t>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 27.12.2018 г. № 95-НПА; от 29.03.2019 г. № 7-НПА; от 30.05.2019 г. № 15-НПА</w:t>
      </w:r>
      <w:r w:rsidR="00A373E7">
        <w:rPr>
          <w:rFonts w:ascii="Times New Roman" w:hAnsi="Times New Roman" w:cs="Times New Roman"/>
          <w:sz w:val="26"/>
          <w:szCs w:val="26"/>
        </w:rPr>
        <w:t>; от 27.09.2019 г. № 32</w:t>
      </w:r>
      <w:r w:rsidR="004E562F">
        <w:rPr>
          <w:rFonts w:ascii="Times New Roman" w:hAnsi="Times New Roman" w:cs="Times New Roman"/>
          <w:sz w:val="26"/>
          <w:szCs w:val="26"/>
        </w:rPr>
        <w:t>; от 27.11.2019 г. № 43-НПА, ОТ 29.01.2020 Г. №___-НПА</w:t>
      </w:r>
      <w:r w:rsidRPr="00707EFB">
        <w:rPr>
          <w:rFonts w:ascii="Times New Roman" w:hAnsi="Times New Roman" w:cs="Times New Roman"/>
          <w:sz w:val="26"/>
          <w:szCs w:val="26"/>
        </w:rPr>
        <w:t xml:space="preserve">) </w:t>
      </w:r>
      <w:r w:rsidR="00196298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  <w:proofErr w:type="gramEnd"/>
    </w:p>
    <w:p w:rsidR="00FC0C2E" w:rsidRDefault="00196298" w:rsidP="00FC0C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FC0C2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част</w:t>
      </w:r>
      <w:r w:rsidR="00FC0C2E">
        <w:rPr>
          <w:rFonts w:ascii="Times New Roman" w:hAnsi="Times New Roman" w:cs="Times New Roman"/>
          <w:color w:val="000000"/>
          <w:sz w:val="26"/>
          <w:szCs w:val="26"/>
        </w:rPr>
        <w:t>и 1:</w:t>
      </w:r>
    </w:p>
    <w:p w:rsidR="00FC0C2E" w:rsidRDefault="00FC0C2E" w:rsidP="00FC0C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в абзаце втором после слов «пункта 12» дополнить «части 1»;</w:t>
      </w:r>
    </w:p>
    <w:p w:rsidR="00FC0C2E" w:rsidRDefault="00FC0C2E" w:rsidP="00FC0C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абзац третий исключить;</w:t>
      </w:r>
    </w:p>
    <w:p w:rsidR="00FC0C2E" w:rsidRDefault="00FC0C2E" w:rsidP="00FC0C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дополнить частью 1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FC0C2E" w:rsidRPr="00FC0C2E" w:rsidRDefault="00FC0C2E" w:rsidP="00FC0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C2E">
        <w:rPr>
          <w:rFonts w:ascii="Times New Roman" w:hAnsi="Times New Roman" w:cs="Times New Roman"/>
          <w:color w:val="000000"/>
          <w:sz w:val="26"/>
          <w:szCs w:val="26"/>
        </w:rPr>
        <w:t>«1</w:t>
      </w:r>
      <w:r w:rsidRPr="00FC0C2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FC0C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C0C2E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C0C2E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FC0C2E">
        <w:rPr>
          <w:rFonts w:ascii="Times New Roman" w:hAnsi="Times New Roman" w:cs="Times New Roman"/>
          <w:sz w:val="26"/>
          <w:szCs w:val="26"/>
        </w:rPr>
        <w:lastRenderedPageBreak/>
        <w:t xml:space="preserve">правопреемниками по имущественным обязательствам, возникшим вследствие действий (бездействия) </w:t>
      </w:r>
      <w:r>
        <w:rPr>
          <w:rFonts w:ascii="Times New Roman" w:hAnsi="Times New Roman" w:cs="Times New Roman"/>
          <w:sz w:val="26"/>
          <w:szCs w:val="26"/>
        </w:rPr>
        <w:t xml:space="preserve">Спасского городского </w:t>
      </w:r>
      <w:r w:rsidRPr="00FC0C2E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C0C2E">
        <w:rPr>
          <w:rFonts w:ascii="Times New Roman" w:hAnsi="Times New Roman" w:cs="Times New Roman"/>
          <w:sz w:val="26"/>
          <w:szCs w:val="26"/>
        </w:rPr>
        <w:t xml:space="preserve"> народных депутатов,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C0C2E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>ого органа</w:t>
      </w:r>
      <w:r w:rsidRPr="00FC0C2E">
        <w:rPr>
          <w:rFonts w:ascii="Times New Roman" w:hAnsi="Times New Roman" w:cs="Times New Roman"/>
          <w:sz w:val="26"/>
          <w:szCs w:val="26"/>
        </w:rPr>
        <w:t xml:space="preserve">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</w:t>
      </w:r>
      <w:r w:rsidR="000A6B37">
        <w:rPr>
          <w:rFonts w:ascii="Times New Roman" w:hAnsi="Times New Roman" w:cs="Times New Roman"/>
          <w:sz w:val="26"/>
          <w:szCs w:val="26"/>
        </w:rPr>
        <w:t xml:space="preserve">, </w:t>
      </w:r>
      <w:r w:rsidR="000A6B37" w:rsidRPr="000A6B37">
        <w:rPr>
          <w:rFonts w:ascii="Times New Roman" w:hAnsi="Times New Roman" w:cs="Times New Roman"/>
          <w:sz w:val="26"/>
          <w:szCs w:val="26"/>
        </w:rPr>
        <w:t>осуществлению полномочий органов местного самоуправления</w:t>
      </w:r>
      <w:r w:rsidRPr="000A6B3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C0C2E">
        <w:rPr>
          <w:rFonts w:ascii="Times New Roman" w:hAnsi="Times New Roman" w:cs="Times New Roman"/>
          <w:sz w:val="26"/>
          <w:szCs w:val="26"/>
        </w:rPr>
        <w:t xml:space="preserve"> В случае, если имущественные обязательства, в том числе о возмещении ущерба, возникли вследствие действий (бездействия) как </w:t>
      </w:r>
      <w:r>
        <w:rPr>
          <w:rFonts w:ascii="Times New Roman" w:hAnsi="Times New Roman" w:cs="Times New Roman"/>
          <w:sz w:val="26"/>
          <w:szCs w:val="26"/>
        </w:rPr>
        <w:t xml:space="preserve">Спасского городского </w:t>
      </w:r>
      <w:r w:rsidRPr="00FC0C2E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C0C2E">
        <w:rPr>
          <w:rFonts w:ascii="Times New Roman" w:hAnsi="Times New Roman" w:cs="Times New Roman"/>
          <w:sz w:val="26"/>
          <w:szCs w:val="26"/>
        </w:rPr>
        <w:t xml:space="preserve"> народных депутатов,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C0C2E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>ого органа</w:t>
      </w:r>
      <w:r w:rsidRPr="00FC0C2E">
        <w:rPr>
          <w:rFonts w:ascii="Times New Roman" w:hAnsi="Times New Roman" w:cs="Times New Roman"/>
          <w:sz w:val="26"/>
          <w:szCs w:val="26"/>
        </w:rPr>
        <w:t xml:space="preserve"> и должностных лиц,  так и иных органов государственной власти и управления РСФСР и их должностных лиц и если на момент предъявления требований по обязательствам </w:t>
      </w:r>
      <w:proofErr w:type="gramStart"/>
      <w:r w:rsidRPr="00FC0C2E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FC0C2E">
        <w:rPr>
          <w:rFonts w:ascii="Times New Roman" w:hAnsi="Times New Roman" w:cs="Times New Roman"/>
          <w:sz w:val="26"/>
          <w:szCs w:val="26"/>
        </w:rPr>
        <w:t xml:space="preserve"> таких или аналогичных действий осуществляется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FC0C2E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FC0C2E">
        <w:rPr>
          <w:rFonts w:ascii="Times New Roman" w:hAnsi="Times New Roman" w:cs="Times New Roman"/>
          <w:sz w:val="26"/>
          <w:szCs w:val="26"/>
        </w:rPr>
        <w:t>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FC0C2E">
        <w:rPr>
          <w:rFonts w:ascii="Times New Roman" w:hAnsi="Times New Roman" w:cs="Times New Roman"/>
          <w:sz w:val="26"/>
          <w:szCs w:val="26"/>
        </w:rPr>
        <w:t>, требования по указанным обязательствам удовлетворяются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FC0C2E">
        <w:rPr>
          <w:rFonts w:ascii="Times New Roman" w:hAnsi="Times New Roman" w:cs="Times New Roman"/>
          <w:sz w:val="26"/>
          <w:szCs w:val="26"/>
        </w:rPr>
        <w:t xml:space="preserve">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  <w:r w:rsidRPr="00FC0C2E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96298" w:rsidRPr="00FC0C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FC0C2E" w:rsidRPr="00FC0C2E" w:rsidRDefault="00FC0C2E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A3D" w:rsidRPr="000F1A3D" w:rsidRDefault="000F1A3D" w:rsidP="00747C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F1A3D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0F1A3D" w:rsidRDefault="000F1A3D" w:rsidP="00747C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0F1A3D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0F1A3D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0F1A3D" w:rsidRDefault="00747C19" w:rsidP="00747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0F1A3D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="000F1A3D" w:rsidRPr="000F1A3D">
        <w:rPr>
          <w:rFonts w:ascii="Times New Roman" w:hAnsi="Times New Roman" w:cs="Times New Roman"/>
          <w:sz w:val="26"/>
          <w:szCs w:val="26"/>
        </w:rPr>
        <w:t>.</w:t>
      </w:r>
    </w:p>
    <w:p w:rsidR="000F1A3D" w:rsidRPr="000F1A3D" w:rsidRDefault="000F1A3D" w:rsidP="0074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47C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707EFB" w:rsidRPr="00707EFB" w:rsidRDefault="00707EFB" w:rsidP="00707EFB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                          В.В. </w:t>
      </w:r>
      <w:proofErr w:type="spellStart"/>
      <w:r w:rsidRPr="00707EFB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707EF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2E3ED1" w:rsidRDefault="0096028D" w:rsidP="00707EF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2E3ED1" w:rsidSect="00E56037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071A"/>
    <w:rsid w:val="00046741"/>
    <w:rsid w:val="000624D6"/>
    <w:rsid w:val="0007588C"/>
    <w:rsid w:val="000A6B37"/>
    <w:rsid w:val="000B0F5E"/>
    <w:rsid w:val="000C3753"/>
    <w:rsid w:val="000D5DC5"/>
    <w:rsid w:val="000E4520"/>
    <w:rsid w:val="000F16A3"/>
    <w:rsid w:val="000F1A3D"/>
    <w:rsid w:val="00106A45"/>
    <w:rsid w:val="00114CE9"/>
    <w:rsid w:val="001241CA"/>
    <w:rsid w:val="0013592D"/>
    <w:rsid w:val="00155D72"/>
    <w:rsid w:val="00157E26"/>
    <w:rsid w:val="00165B2D"/>
    <w:rsid w:val="00171E68"/>
    <w:rsid w:val="00196298"/>
    <w:rsid w:val="001A59DD"/>
    <w:rsid w:val="001A6761"/>
    <w:rsid w:val="001B1374"/>
    <w:rsid w:val="001C3CB1"/>
    <w:rsid w:val="001E7AC6"/>
    <w:rsid w:val="001F277B"/>
    <w:rsid w:val="001F2CD7"/>
    <w:rsid w:val="00203B4F"/>
    <w:rsid w:val="00207BC7"/>
    <w:rsid w:val="00211358"/>
    <w:rsid w:val="00211A0D"/>
    <w:rsid w:val="00244DCD"/>
    <w:rsid w:val="00246363"/>
    <w:rsid w:val="00247749"/>
    <w:rsid w:val="0025482B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1718E"/>
    <w:rsid w:val="0034110D"/>
    <w:rsid w:val="00355E21"/>
    <w:rsid w:val="00367887"/>
    <w:rsid w:val="00376C5D"/>
    <w:rsid w:val="003C5601"/>
    <w:rsid w:val="003F1BEA"/>
    <w:rsid w:val="00470053"/>
    <w:rsid w:val="004B7DF0"/>
    <w:rsid w:val="004E562F"/>
    <w:rsid w:val="0050157D"/>
    <w:rsid w:val="00504C37"/>
    <w:rsid w:val="00505255"/>
    <w:rsid w:val="00523CB6"/>
    <w:rsid w:val="0053347F"/>
    <w:rsid w:val="00547237"/>
    <w:rsid w:val="00552098"/>
    <w:rsid w:val="00553FE0"/>
    <w:rsid w:val="005867E3"/>
    <w:rsid w:val="0059527A"/>
    <w:rsid w:val="005A61F7"/>
    <w:rsid w:val="005C263F"/>
    <w:rsid w:val="005C783B"/>
    <w:rsid w:val="00622195"/>
    <w:rsid w:val="006400B4"/>
    <w:rsid w:val="00646D84"/>
    <w:rsid w:val="00676302"/>
    <w:rsid w:val="00685635"/>
    <w:rsid w:val="006B26FF"/>
    <w:rsid w:val="006D4530"/>
    <w:rsid w:val="007012A6"/>
    <w:rsid w:val="00707EFB"/>
    <w:rsid w:val="00714B59"/>
    <w:rsid w:val="00747C19"/>
    <w:rsid w:val="007647E2"/>
    <w:rsid w:val="007B56CD"/>
    <w:rsid w:val="007C3FDC"/>
    <w:rsid w:val="007C69A2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97152"/>
    <w:rsid w:val="008A5910"/>
    <w:rsid w:val="008D0AA8"/>
    <w:rsid w:val="008D1A17"/>
    <w:rsid w:val="008D24E0"/>
    <w:rsid w:val="008D581D"/>
    <w:rsid w:val="008E5903"/>
    <w:rsid w:val="00916A62"/>
    <w:rsid w:val="0094130E"/>
    <w:rsid w:val="0095230B"/>
    <w:rsid w:val="0096028D"/>
    <w:rsid w:val="00962A68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A0171C"/>
    <w:rsid w:val="00A0528D"/>
    <w:rsid w:val="00A16168"/>
    <w:rsid w:val="00A3451A"/>
    <w:rsid w:val="00A373E7"/>
    <w:rsid w:val="00A44BE2"/>
    <w:rsid w:val="00A45E6E"/>
    <w:rsid w:val="00A54144"/>
    <w:rsid w:val="00A5786C"/>
    <w:rsid w:val="00A71F1A"/>
    <w:rsid w:val="00A85FFF"/>
    <w:rsid w:val="00A907B6"/>
    <w:rsid w:val="00AA55FD"/>
    <w:rsid w:val="00AA5FA4"/>
    <w:rsid w:val="00AB1682"/>
    <w:rsid w:val="00AC1BC9"/>
    <w:rsid w:val="00AD2E95"/>
    <w:rsid w:val="00AE3204"/>
    <w:rsid w:val="00AF2031"/>
    <w:rsid w:val="00B0491D"/>
    <w:rsid w:val="00B553D3"/>
    <w:rsid w:val="00B57144"/>
    <w:rsid w:val="00B758EE"/>
    <w:rsid w:val="00B77BC0"/>
    <w:rsid w:val="00B80EFD"/>
    <w:rsid w:val="00BC0195"/>
    <w:rsid w:val="00BC4577"/>
    <w:rsid w:val="00BC4DAD"/>
    <w:rsid w:val="00BE3AF1"/>
    <w:rsid w:val="00BE42CB"/>
    <w:rsid w:val="00BF0048"/>
    <w:rsid w:val="00BF43E6"/>
    <w:rsid w:val="00C35488"/>
    <w:rsid w:val="00C363D8"/>
    <w:rsid w:val="00C367C2"/>
    <w:rsid w:val="00C52F3D"/>
    <w:rsid w:val="00C664B6"/>
    <w:rsid w:val="00CB0B5A"/>
    <w:rsid w:val="00CB2C72"/>
    <w:rsid w:val="00CC40B4"/>
    <w:rsid w:val="00CD5D51"/>
    <w:rsid w:val="00CE2792"/>
    <w:rsid w:val="00CE36A1"/>
    <w:rsid w:val="00CF44CC"/>
    <w:rsid w:val="00D13966"/>
    <w:rsid w:val="00D17DE0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DF14AA"/>
    <w:rsid w:val="00E01F5A"/>
    <w:rsid w:val="00E50A74"/>
    <w:rsid w:val="00E5147F"/>
    <w:rsid w:val="00E53962"/>
    <w:rsid w:val="00E56037"/>
    <w:rsid w:val="00E579F6"/>
    <w:rsid w:val="00E70610"/>
    <w:rsid w:val="00E77CF9"/>
    <w:rsid w:val="00E82411"/>
    <w:rsid w:val="00E972F5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C0C2E"/>
    <w:rsid w:val="00FC17AF"/>
    <w:rsid w:val="00FC52D2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B14-5D48-4812-B425-21C4824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11</cp:revision>
  <cp:lastPrinted>2019-06-19T02:25:00Z</cp:lastPrinted>
  <dcterms:created xsi:type="dcterms:W3CDTF">2019-12-26T23:00:00Z</dcterms:created>
  <dcterms:modified xsi:type="dcterms:W3CDTF">2020-01-23T02:44:00Z</dcterms:modified>
</cp:coreProperties>
</file>