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AC" w:rsidRDefault="00C976AC" w:rsidP="00C976AC">
      <w:pPr>
        <w:jc w:val="center"/>
        <w:rPr>
          <w:sz w:val="24"/>
        </w:rPr>
      </w:pPr>
      <w:bookmarkStart w:id="0" w:name="_GoBack"/>
    </w:p>
    <w:p w:rsidR="00913443" w:rsidRPr="00236B65" w:rsidRDefault="00913443" w:rsidP="00C976AC">
      <w:pPr>
        <w:jc w:val="center"/>
        <w:rPr>
          <w:sz w:val="24"/>
        </w:rPr>
      </w:pPr>
    </w:p>
    <w:p w:rsidR="00C976AC" w:rsidRPr="00236B65" w:rsidRDefault="00C976AC" w:rsidP="00C976AC">
      <w:pPr>
        <w:jc w:val="center"/>
        <w:rPr>
          <w:sz w:val="24"/>
        </w:rPr>
      </w:pPr>
    </w:p>
    <w:p w:rsidR="00C976AC" w:rsidRPr="009164F4" w:rsidRDefault="00047200" w:rsidP="00C976AC">
      <w:pPr>
        <w:jc w:val="center"/>
        <w:rPr>
          <w:b/>
          <w:sz w:val="26"/>
          <w:szCs w:val="26"/>
        </w:rPr>
      </w:pPr>
      <w:r w:rsidRPr="000472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5pt;margin-top:-60.6pt;width:94pt;height:130pt;z-index:251659264">
            <v:imagedata r:id="rId5" o:title=""/>
            <w10:anchorlock/>
          </v:shape>
          <o:OLEObject Type="Embed" ProgID="Word.Picture.8" ShapeID="_x0000_s1026" DrawAspect="Content" ObjectID="_1643121941" r:id="rId6"/>
        </w:pict>
      </w:r>
      <w:r w:rsidR="00C976AC" w:rsidRPr="009164F4">
        <w:rPr>
          <w:b/>
          <w:sz w:val="26"/>
          <w:szCs w:val="26"/>
        </w:rPr>
        <w:t xml:space="preserve">ДУМА   </w:t>
      </w:r>
    </w:p>
    <w:p w:rsidR="00C976AC" w:rsidRDefault="00C976AC" w:rsidP="00C976AC">
      <w:pPr>
        <w:pStyle w:val="a3"/>
        <w:rPr>
          <w:sz w:val="26"/>
          <w:szCs w:val="26"/>
        </w:rPr>
      </w:pPr>
      <w:r w:rsidRPr="009164F4">
        <w:rPr>
          <w:sz w:val="26"/>
          <w:szCs w:val="26"/>
        </w:rPr>
        <w:t>ГОРОДСКОГО ОКРУГА  СПАССК-ДАЛЬНИЙ</w:t>
      </w:r>
    </w:p>
    <w:p w:rsidR="009E1687" w:rsidRPr="009E1687" w:rsidRDefault="009E1687" w:rsidP="009E1687">
      <w:pPr>
        <w:jc w:val="center"/>
        <w:rPr>
          <w:b/>
          <w:sz w:val="26"/>
          <w:szCs w:val="26"/>
        </w:rPr>
      </w:pPr>
      <w:r w:rsidRPr="009E1687">
        <w:rPr>
          <w:b/>
          <w:sz w:val="26"/>
          <w:szCs w:val="26"/>
        </w:rPr>
        <w:t>ПРИМОРСКОГО КРАЯ</w:t>
      </w:r>
    </w:p>
    <w:p w:rsidR="00C976AC" w:rsidRPr="00236B65" w:rsidRDefault="00C976AC" w:rsidP="00C976AC">
      <w:pPr>
        <w:jc w:val="center"/>
        <w:rPr>
          <w:b/>
          <w:sz w:val="32"/>
          <w:szCs w:val="32"/>
        </w:rPr>
      </w:pPr>
    </w:p>
    <w:p w:rsidR="00C976AC" w:rsidRPr="009E1687" w:rsidRDefault="00C976AC" w:rsidP="00C976AC">
      <w:pPr>
        <w:jc w:val="center"/>
        <w:rPr>
          <w:b/>
          <w:szCs w:val="28"/>
        </w:rPr>
      </w:pPr>
      <w:proofErr w:type="gramStart"/>
      <w:r w:rsidRPr="009E1687">
        <w:rPr>
          <w:b/>
          <w:szCs w:val="28"/>
        </w:rPr>
        <w:t>Р</w:t>
      </w:r>
      <w:proofErr w:type="gramEnd"/>
      <w:r w:rsidRPr="009E1687">
        <w:rPr>
          <w:b/>
          <w:szCs w:val="28"/>
        </w:rPr>
        <w:t xml:space="preserve"> Е Ш Е Н И Е</w:t>
      </w:r>
    </w:p>
    <w:p w:rsidR="00C976AC" w:rsidRPr="00047FF1" w:rsidRDefault="00C976AC" w:rsidP="00C976AC"/>
    <w:bookmarkEnd w:id="0"/>
    <w:p w:rsidR="008427DB" w:rsidRPr="00B76103" w:rsidRDefault="008427DB" w:rsidP="008427DB">
      <w:pPr>
        <w:ind w:right="-285"/>
        <w:jc w:val="center"/>
        <w:rPr>
          <w:b/>
          <w:sz w:val="26"/>
          <w:szCs w:val="26"/>
        </w:rPr>
      </w:pPr>
      <w:proofErr w:type="gramStart"/>
      <w:r w:rsidRPr="00B76103">
        <w:rPr>
          <w:b/>
          <w:sz w:val="26"/>
          <w:szCs w:val="26"/>
        </w:rPr>
        <w:t xml:space="preserve">О Порядке принятия решения о применении мер ответственности  к депутату,   выборному должностному лицу местного самоуправления городского округа Спасск-Дальний,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proofErr w:type="gramEnd"/>
    </w:p>
    <w:p w:rsidR="008427DB" w:rsidRPr="00B76103" w:rsidRDefault="008427DB" w:rsidP="008427DB">
      <w:pPr>
        <w:ind w:right="-285"/>
        <w:jc w:val="center"/>
        <w:rPr>
          <w:b/>
          <w:sz w:val="26"/>
          <w:szCs w:val="26"/>
        </w:rPr>
      </w:pPr>
      <w:r w:rsidRPr="00B76103">
        <w:rPr>
          <w:b/>
          <w:sz w:val="26"/>
          <w:szCs w:val="26"/>
        </w:rPr>
        <w:t>детей, если искажение этих сведений является несущественным</w:t>
      </w:r>
    </w:p>
    <w:p w:rsidR="008427DB" w:rsidRPr="00B76103" w:rsidRDefault="008427DB" w:rsidP="008427DB">
      <w:pPr>
        <w:ind w:right="-285"/>
        <w:jc w:val="both"/>
        <w:rPr>
          <w:b/>
          <w:sz w:val="26"/>
          <w:szCs w:val="26"/>
        </w:rPr>
      </w:pPr>
    </w:p>
    <w:p w:rsidR="00606682" w:rsidRDefault="00606682" w:rsidP="00B26898">
      <w:pPr>
        <w:shd w:val="clear" w:color="auto" w:fill="FFFFFF"/>
        <w:spacing w:line="278" w:lineRule="exact"/>
        <w:ind w:left="6154"/>
        <w:rPr>
          <w:spacing w:val="-3"/>
          <w:sz w:val="26"/>
          <w:szCs w:val="26"/>
        </w:rPr>
      </w:pPr>
    </w:p>
    <w:p w:rsidR="00606682" w:rsidRDefault="00606682" w:rsidP="00B26898">
      <w:pPr>
        <w:shd w:val="clear" w:color="auto" w:fill="FFFFFF"/>
        <w:spacing w:line="278" w:lineRule="exact"/>
        <w:ind w:left="6154"/>
        <w:rPr>
          <w:spacing w:val="-3"/>
          <w:sz w:val="26"/>
          <w:szCs w:val="26"/>
        </w:rPr>
      </w:pPr>
    </w:p>
    <w:p w:rsidR="00B26898" w:rsidRPr="00F801A5" w:rsidRDefault="00B26898" w:rsidP="00B26898">
      <w:pPr>
        <w:shd w:val="clear" w:color="auto" w:fill="FFFFFF"/>
        <w:spacing w:line="278" w:lineRule="exact"/>
        <w:ind w:left="6154"/>
        <w:rPr>
          <w:sz w:val="26"/>
          <w:szCs w:val="26"/>
        </w:rPr>
      </w:pPr>
      <w:r w:rsidRPr="00F801A5">
        <w:rPr>
          <w:spacing w:val="-3"/>
          <w:sz w:val="26"/>
          <w:szCs w:val="26"/>
        </w:rPr>
        <w:t>Принято Думой городского округа Спасск-Дальний</w:t>
      </w:r>
    </w:p>
    <w:p w:rsidR="00B26898" w:rsidRPr="00F801A5" w:rsidRDefault="00047FF1" w:rsidP="00B26898">
      <w:pPr>
        <w:shd w:val="clear" w:color="auto" w:fill="FFFFFF"/>
        <w:spacing w:line="278" w:lineRule="exact"/>
        <w:ind w:left="6158"/>
        <w:rPr>
          <w:sz w:val="26"/>
          <w:szCs w:val="26"/>
        </w:rPr>
      </w:pPr>
      <w:r>
        <w:rPr>
          <w:spacing w:val="-2"/>
          <w:sz w:val="26"/>
          <w:szCs w:val="26"/>
        </w:rPr>
        <w:t xml:space="preserve">« </w:t>
      </w:r>
      <w:r w:rsidR="009E1687">
        <w:rPr>
          <w:spacing w:val="-2"/>
          <w:sz w:val="26"/>
          <w:szCs w:val="26"/>
        </w:rPr>
        <w:t>__</w:t>
      </w:r>
      <w:r>
        <w:rPr>
          <w:spacing w:val="-2"/>
          <w:sz w:val="26"/>
          <w:szCs w:val="26"/>
        </w:rPr>
        <w:t xml:space="preserve"> </w:t>
      </w:r>
      <w:r w:rsidR="00B26898" w:rsidRPr="00F801A5">
        <w:rPr>
          <w:spacing w:val="-2"/>
          <w:sz w:val="26"/>
          <w:szCs w:val="26"/>
        </w:rPr>
        <w:t>»</w:t>
      </w:r>
      <w:r>
        <w:rPr>
          <w:spacing w:val="-2"/>
          <w:sz w:val="26"/>
          <w:szCs w:val="26"/>
        </w:rPr>
        <w:t xml:space="preserve"> </w:t>
      </w:r>
      <w:r w:rsidR="009E1687">
        <w:rPr>
          <w:spacing w:val="-2"/>
          <w:sz w:val="26"/>
          <w:szCs w:val="26"/>
        </w:rPr>
        <w:t>_______</w:t>
      </w:r>
      <w:r w:rsidR="00B26898" w:rsidRPr="00F801A5">
        <w:rPr>
          <w:spacing w:val="-2"/>
          <w:sz w:val="26"/>
          <w:szCs w:val="26"/>
        </w:rPr>
        <w:t xml:space="preserve"> 20</w:t>
      </w:r>
      <w:r w:rsidR="009E1687">
        <w:rPr>
          <w:spacing w:val="-2"/>
          <w:sz w:val="26"/>
          <w:szCs w:val="26"/>
        </w:rPr>
        <w:t>20</w:t>
      </w:r>
      <w:r w:rsidR="00B26898" w:rsidRPr="00F801A5">
        <w:rPr>
          <w:spacing w:val="-2"/>
          <w:sz w:val="26"/>
          <w:szCs w:val="26"/>
        </w:rPr>
        <w:t xml:space="preserve"> года</w:t>
      </w:r>
    </w:p>
    <w:p w:rsidR="00A71A0A" w:rsidRDefault="00A71A0A" w:rsidP="00A71A0A">
      <w:pPr>
        <w:jc w:val="both"/>
        <w:rPr>
          <w:color w:val="000000"/>
          <w:sz w:val="24"/>
          <w:szCs w:val="24"/>
        </w:rPr>
      </w:pPr>
    </w:p>
    <w:p w:rsidR="002E6C23" w:rsidRPr="008427DB" w:rsidRDefault="00A71A0A" w:rsidP="008427DB">
      <w:pPr>
        <w:jc w:val="both"/>
        <w:rPr>
          <w:sz w:val="26"/>
          <w:szCs w:val="26"/>
        </w:rPr>
      </w:pPr>
      <w:r w:rsidRPr="008427DB">
        <w:rPr>
          <w:sz w:val="26"/>
          <w:szCs w:val="26"/>
        </w:rPr>
        <w:t xml:space="preserve">     </w:t>
      </w:r>
    </w:p>
    <w:p w:rsidR="002E6C23" w:rsidRPr="008427DB" w:rsidRDefault="008427DB" w:rsidP="008427DB">
      <w:pPr>
        <w:ind w:right="-285"/>
        <w:jc w:val="both"/>
        <w:rPr>
          <w:sz w:val="26"/>
          <w:szCs w:val="26"/>
        </w:rPr>
      </w:pPr>
      <w:r>
        <w:rPr>
          <w:sz w:val="26"/>
          <w:szCs w:val="26"/>
        </w:rPr>
        <w:t xml:space="preserve">     </w:t>
      </w:r>
      <w:r w:rsidR="002E6C23" w:rsidRPr="008427DB">
        <w:rPr>
          <w:sz w:val="26"/>
          <w:szCs w:val="26"/>
        </w:rPr>
        <w:t xml:space="preserve">1. </w:t>
      </w:r>
      <w:proofErr w:type="gramStart"/>
      <w:r w:rsidR="002E6C23" w:rsidRPr="008427DB">
        <w:rPr>
          <w:sz w:val="26"/>
          <w:szCs w:val="26"/>
        </w:rPr>
        <w:t xml:space="preserve">Утвердить </w:t>
      </w:r>
      <w:r w:rsidR="00606682" w:rsidRPr="008427DB">
        <w:rPr>
          <w:rFonts w:eastAsia="Times New Roman"/>
          <w:bCs/>
          <w:spacing w:val="2"/>
          <w:kern w:val="36"/>
          <w:sz w:val="26"/>
          <w:szCs w:val="26"/>
        </w:rPr>
        <w:t xml:space="preserve">Порядок </w:t>
      </w:r>
      <w:r w:rsidRPr="008427DB">
        <w:rPr>
          <w:sz w:val="26"/>
          <w:szCs w:val="26"/>
        </w:rPr>
        <w:t>принятия решения о применении мер ответственности  к депутату,   выборному должностному лицу местного самоуправления городского округа Спасск-Дальний,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sz w:val="26"/>
          <w:szCs w:val="26"/>
        </w:rPr>
        <w:t xml:space="preserve"> </w:t>
      </w:r>
      <w:r w:rsidRPr="008427DB">
        <w:rPr>
          <w:sz w:val="26"/>
          <w:szCs w:val="26"/>
        </w:rPr>
        <w:t xml:space="preserve"> </w:t>
      </w:r>
      <w:r w:rsidR="002E6C23" w:rsidRPr="008427DB">
        <w:rPr>
          <w:sz w:val="26"/>
          <w:szCs w:val="26"/>
        </w:rPr>
        <w:t>(прил</w:t>
      </w:r>
      <w:r w:rsidR="00A71A0A" w:rsidRPr="008427DB">
        <w:rPr>
          <w:sz w:val="26"/>
          <w:szCs w:val="26"/>
        </w:rPr>
        <w:t>агается)</w:t>
      </w:r>
      <w:r w:rsidR="002E6C23" w:rsidRPr="008427DB">
        <w:rPr>
          <w:sz w:val="26"/>
          <w:szCs w:val="26"/>
        </w:rPr>
        <w:t>.</w:t>
      </w:r>
      <w:proofErr w:type="gramEnd"/>
    </w:p>
    <w:p w:rsidR="009E1687" w:rsidRDefault="009E1687" w:rsidP="00606682">
      <w:pPr>
        <w:jc w:val="both"/>
        <w:rPr>
          <w:rFonts w:eastAsia="Calibri"/>
          <w:sz w:val="26"/>
          <w:szCs w:val="26"/>
          <w:lang w:eastAsia="en-US"/>
        </w:rPr>
      </w:pPr>
      <w:r>
        <w:rPr>
          <w:sz w:val="26"/>
          <w:szCs w:val="26"/>
        </w:rPr>
        <w:t xml:space="preserve">    </w:t>
      </w:r>
      <w:r w:rsidR="00606682">
        <w:rPr>
          <w:sz w:val="26"/>
          <w:szCs w:val="26"/>
        </w:rPr>
        <w:t>2</w:t>
      </w:r>
      <w:r w:rsidRPr="00760F40">
        <w:rPr>
          <w:sz w:val="26"/>
          <w:szCs w:val="26"/>
        </w:rPr>
        <w:t>.</w:t>
      </w:r>
      <w:r>
        <w:rPr>
          <w:sz w:val="26"/>
          <w:szCs w:val="26"/>
        </w:rPr>
        <w:t xml:space="preserve"> </w:t>
      </w:r>
      <w:r>
        <w:rPr>
          <w:rFonts w:eastAsia="Calibri"/>
          <w:sz w:val="26"/>
          <w:szCs w:val="26"/>
          <w:lang w:eastAsia="en-US"/>
        </w:rPr>
        <w:t>Настоящее решение вступает в силу со дня его официального опубликования в периодическом печатном издании.</w:t>
      </w:r>
    </w:p>
    <w:p w:rsidR="009E1687" w:rsidRDefault="00606682" w:rsidP="009E1687">
      <w:pPr>
        <w:spacing w:line="276" w:lineRule="auto"/>
        <w:ind w:firstLine="284"/>
        <w:jc w:val="both"/>
        <w:rPr>
          <w:rFonts w:eastAsia="Calibri"/>
          <w:sz w:val="26"/>
          <w:szCs w:val="26"/>
          <w:lang w:eastAsia="en-US"/>
        </w:rPr>
      </w:pPr>
      <w:r>
        <w:rPr>
          <w:rFonts w:eastAsia="Calibri"/>
          <w:sz w:val="26"/>
          <w:szCs w:val="26"/>
          <w:lang w:eastAsia="en-US"/>
        </w:rPr>
        <w:t>3</w:t>
      </w:r>
      <w:r w:rsidR="009E1687">
        <w:rPr>
          <w:rFonts w:eastAsia="Calibri"/>
          <w:sz w:val="26"/>
          <w:szCs w:val="26"/>
          <w:lang w:eastAsia="en-US"/>
        </w:rPr>
        <w:t xml:space="preserve">. </w:t>
      </w:r>
      <w:proofErr w:type="gramStart"/>
      <w:r w:rsidR="009E1687">
        <w:rPr>
          <w:rFonts w:eastAsia="Calibri"/>
          <w:sz w:val="26"/>
          <w:szCs w:val="26"/>
          <w:lang w:eastAsia="en-US"/>
        </w:rPr>
        <w:t>Разместить</w:t>
      </w:r>
      <w:proofErr w:type="gramEnd"/>
      <w:r w:rsidR="009E1687">
        <w:rPr>
          <w:rFonts w:eastAsia="Calibri"/>
          <w:sz w:val="26"/>
          <w:szCs w:val="26"/>
          <w:lang w:eastAsia="en-US"/>
        </w:rPr>
        <w:t xml:space="preserve"> настоящее решение в сетевом издании «Официальный сайт правовой информации городского округа Спасск-Дальний» в информационно-телекоммуникационной сети «Интернет».</w:t>
      </w:r>
    </w:p>
    <w:p w:rsidR="002E6C23" w:rsidRPr="000A1B74" w:rsidRDefault="002E6C23" w:rsidP="002E6C23">
      <w:pPr>
        <w:tabs>
          <w:tab w:val="left" w:pos="4095"/>
        </w:tabs>
        <w:jc w:val="both"/>
        <w:rPr>
          <w:sz w:val="26"/>
          <w:szCs w:val="26"/>
        </w:rPr>
      </w:pPr>
      <w:r>
        <w:rPr>
          <w:sz w:val="26"/>
          <w:szCs w:val="26"/>
        </w:rPr>
        <w:tab/>
      </w:r>
    </w:p>
    <w:p w:rsidR="002E6C23" w:rsidRPr="00F801A5" w:rsidRDefault="002E6C23" w:rsidP="002E6C23">
      <w:pPr>
        <w:jc w:val="both"/>
        <w:rPr>
          <w:sz w:val="26"/>
          <w:szCs w:val="26"/>
        </w:rPr>
      </w:pPr>
    </w:p>
    <w:p w:rsidR="00B26898" w:rsidRPr="00F801A5" w:rsidRDefault="00B26898" w:rsidP="00B26898">
      <w:pPr>
        <w:jc w:val="both"/>
        <w:rPr>
          <w:sz w:val="26"/>
          <w:szCs w:val="26"/>
        </w:rPr>
      </w:pPr>
    </w:p>
    <w:p w:rsidR="00B26898" w:rsidRPr="00F801A5" w:rsidRDefault="00B26898" w:rsidP="00B26898">
      <w:pPr>
        <w:jc w:val="both"/>
        <w:rPr>
          <w:sz w:val="26"/>
          <w:szCs w:val="26"/>
        </w:rPr>
      </w:pPr>
      <w:r>
        <w:rPr>
          <w:sz w:val="26"/>
          <w:szCs w:val="26"/>
        </w:rPr>
        <w:t>Г</w:t>
      </w:r>
      <w:r w:rsidRPr="00F801A5">
        <w:rPr>
          <w:sz w:val="26"/>
          <w:szCs w:val="26"/>
        </w:rPr>
        <w:t>лав</w:t>
      </w:r>
      <w:r>
        <w:rPr>
          <w:sz w:val="26"/>
          <w:szCs w:val="26"/>
        </w:rPr>
        <w:t>а</w:t>
      </w:r>
      <w:r w:rsidRPr="00F801A5">
        <w:rPr>
          <w:sz w:val="26"/>
          <w:szCs w:val="26"/>
        </w:rPr>
        <w:t xml:space="preserve"> </w:t>
      </w:r>
      <w:proofErr w:type="gramStart"/>
      <w:r w:rsidRPr="00F801A5">
        <w:rPr>
          <w:sz w:val="26"/>
          <w:szCs w:val="26"/>
        </w:rPr>
        <w:t>городского</w:t>
      </w:r>
      <w:proofErr w:type="gramEnd"/>
      <w:r w:rsidRPr="00F801A5">
        <w:rPr>
          <w:sz w:val="26"/>
          <w:szCs w:val="26"/>
        </w:rPr>
        <w:t xml:space="preserve"> </w:t>
      </w:r>
    </w:p>
    <w:p w:rsidR="00B26898" w:rsidRDefault="00B26898" w:rsidP="00B26898">
      <w:pPr>
        <w:jc w:val="both"/>
        <w:rPr>
          <w:sz w:val="26"/>
          <w:szCs w:val="26"/>
        </w:rPr>
      </w:pPr>
      <w:r w:rsidRPr="00F801A5">
        <w:rPr>
          <w:sz w:val="26"/>
          <w:szCs w:val="26"/>
        </w:rPr>
        <w:t xml:space="preserve">округа Спасск-Дальний                                  </w:t>
      </w:r>
      <w:r w:rsidR="00DA3295">
        <w:rPr>
          <w:sz w:val="26"/>
          <w:szCs w:val="26"/>
        </w:rPr>
        <w:t xml:space="preserve">            </w:t>
      </w:r>
      <w:r w:rsidRPr="00F801A5">
        <w:rPr>
          <w:sz w:val="26"/>
          <w:szCs w:val="26"/>
        </w:rPr>
        <w:t xml:space="preserve">                  </w:t>
      </w:r>
      <w:r>
        <w:rPr>
          <w:sz w:val="26"/>
          <w:szCs w:val="26"/>
        </w:rPr>
        <w:t xml:space="preserve">   </w:t>
      </w:r>
      <w:r w:rsidR="00047FF1">
        <w:rPr>
          <w:sz w:val="26"/>
          <w:szCs w:val="26"/>
        </w:rPr>
        <w:t xml:space="preserve">          </w:t>
      </w:r>
      <w:r>
        <w:rPr>
          <w:sz w:val="26"/>
          <w:szCs w:val="26"/>
        </w:rPr>
        <w:t xml:space="preserve">   </w:t>
      </w:r>
      <w:r w:rsidRPr="00F801A5">
        <w:rPr>
          <w:sz w:val="26"/>
          <w:szCs w:val="26"/>
        </w:rPr>
        <w:t xml:space="preserve">           </w:t>
      </w:r>
      <w:proofErr w:type="spellStart"/>
      <w:r w:rsidR="00DA3295">
        <w:rPr>
          <w:sz w:val="26"/>
          <w:szCs w:val="26"/>
        </w:rPr>
        <w:t>В.В.Квон</w:t>
      </w:r>
      <w:proofErr w:type="spellEnd"/>
    </w:p>
    <w:p w:rsidR="00047FF1" w:rsidRPr="00F801A5" w:rsidRDefault="00047FF1" w:rsidP="00B26898">
      <w:pPr>
        <w:jc w:val="both"/>
        <w:rPr>
          <w:sz w:val="26"/>
          <w:szCs w:val="26"/>
        </w:rPr>
      </w:pPr>
    </w:p>
    <w:p w:rsidR="00B26898" w:rsidRPr="00F801A5" w:rsidRDefault="007D43ED" w:rsidP="00B26898">
      <w:pPr>
        <w:jc w:val="both"/>
        <w:rPr>
          <w:sz w:val="26"/>
          <w:szCs w:val="26"/>
        </w:rPr>
      </w:pPr>
      <w:r>
        <w:rPr>
          <w:sz w:val="26"/>
          <w:szCs w:val="26"/>
        </w:rPr>
        <w:t xml:space="preserve">« </w:t>
      </w:r>
      <w:r w:rsidR="009E1687">
        <w:rPr>
          <w:sz w:val="26"/>
          <w:szCs w:val="26"/>
        </w:rPr>
        <w:t>__</w:t>
      </w:r>
      <w:r>
        <w:rPr>
          <w:sz w:val="26"/>
          <w:szCs w:val="26"/>
        </w:rPr>
        <w:t xml:space="preserve"> » </w:t>
      </w:r>
      <w:r w:rsidR="009E1687">
        <w:rPr>
          <w:sz w:val="26"/>
          <w:szCs w:val="26"/>
        </w:rPr>
        <w:t>_______</w:t>
      </w:r>
      <w:r w:rsidRPr="00F801A5">
        <w:rPr>
          <w:sz w:val="26"/>
          <w:szCs w:val="26"/>
        </w:rPr>
        <w:t xml:space="preserve"> </w:t>
      </w:r>
      <w:r w:rsidR="00B26898" w:rsidRPr="00F801A5">
        <w:rPr>
          <w:sz w:val="26"/>
          <w:szCs w:val="26"/>
        </w:rPr>
        <w:t>20</w:t>
      </w:r>
      <w:r w:rsidR="009E1687">
        <w:rPr>
          <w:sz w:val="26"/>
          <w:szCs w:val="26"/>
        </w:rPr>
        <w:t>20</w:t>
      </w:r>
      <w:r w:rsidR="00B26898" w:rsidRPr="00F801A5">
        <w:rPr>
          <w:sz w:val="26"/>
          <w:szCs w:val="26"/>
        </w:rPr>
        <w:t xml:space="preserve"> года</w:t>
      </w:r>
    </w:p>
    <w:p w:rsidR="00B26898" w:rsidRPr="00F801A5" w:rsidRDefault="00047FF1" w:rsidP="00B26898">
      <w:pPr>
        <w:jc w:val="both"/>
        <w:rPr>
          <w:sz w:val="26"/>
          <w:szCs w:val="26"/>
        </w:rPr>
      </w:pPr>
      <w:r>
        <w:rPr>
          <w:sz w:val="26"/>
          <w:szCs w:val="26"/>
        </w:rPr>
        <w:t xml:space="preserve">№ </w:t>
      </w:r>
      <w:r w:rsidR="009E1687">
        <w:rPr>
          <w:sz w:val="26"/>
          <w:szCs w:val="26"/>
        </w:rPr>
        <w:t>____</w:t>
      </w:r>
      <w:r w:rsidR="00B26898" w:rsidRPr="00F801A5">
        <w:rPr>
          <w:sz w:val="26"/>
          <w:szCs w:val="26"/>
        </w:rPr>
        <w:t>-НПА</w:t>
      </w:r>
    </w:p>
    <w:p w:rsidR="0086243D" w:rsidRDefault="0086243D" w:rsidP="00A71A0A">
      <w:pPr>
        <w:tabs>
          <w:tab w:val="left" w:pos="0"/>
        </w:tabs>
        <w:jc w:val="right"/>
        <w:rPr>
          <w:sz w:val="26"/>
          <w:szCs w:val="26"/>
        </w:rPr>
      </w:pPr>
    </w:p>
    <w:p w:rsidR="0086243D" w:rsidRDefault="0086243D" w:rsidP="00A71A0A">
      <w:pPr>
        <w:tabs>
          <w:tab w:val="left" w:pos="0"/>
        </w:tabs>
        <w:jc w:val="right"/>
        <w:rPr>
          <w:sz w:val="26"/>
          <w:szCs w:val="26"/>
        </w:rPr>
      </w:pPr>
    </w:p>
    <w:p w:rsidR="0086243D" w:rsidRDefault="0086243D" w:rsidP="00A71A0A">
      <w:pPr>
        <w:tabs>
          <w:tab w:val="left" w:pos="0"/>
        </w:tabs>
        <w:jc w:val="right"/>
        <w:rPr>
          <w:sz w:val="26"/>
          <w:szCs w:val="26"/>
        </w:rPr>
      </w:pPr>
    </w:p>
    <w:p w:rsidR="00DA3295" w:rsidRDefault="00DA3295" w:rsidP="00A71A0A">
      <w:pPr>
        <w:tabs>
          <w:tab w:val="left" w:pos="0"/>
        </w:tabs>
        <w:jc w:val="right"/>
        <w:rPr>
          <w:sz w:val="26"/>
          <w:szCs w:val="26"/>
        </w:rPr>
      </w:pPr>
    </w:p>
    <w:p w:rsidR="008427DB" w:rsidRDefault="008427DB" w:rsidP="00F7194D">
      <w:pPr>
        <w:ind w:left="5670"/>
        <w:jc w:val="both"/>
        <w:rPr>
          <w:bCs/>
          <w:sz w:val="26"/>
          <w:szCs w:val="26"/>
        </w:rPr>
      </w:pPr>
      <w:r>
        <w:rPr>
          <w:bCs/>
          <w:sz w:val="26"/>
          <w:szCs w:val="26"/>
        </w:rPr>
        <w:t xml:space="preserve"> </w:t>
      </w:r>
    </w:p>
    <w:p w:rsidR="008427DB" w:rsidRDefault="008427DB" w:rsidP="00F7194D">
      <w:pPr>
        <w:ind w:left="5670"/>
        <w:jc w:val="both"/>
        <w:rPr>
          <w:bCs/>
          <w:sz w:val="26"/>
          <w:szCs w:val="26"/>
        </w:rPr>
      </w:pPr>
    </w:p>
    <w:p w:rsidR="00F7194D" w:rsidRPr="000C4CAD" w:rsidRDefault="00F7194D" w:rsidP="00F7194D">
      <w:pPr>
        <w:ind w:left="5670"/>
        <w:jc w:val="both"/>
        <w:rPr>
          <w:bCs/>
          <w:sz w:val="26"/>
          <w:szCs w:val="26"/>
        </w:rPr>
      </w:pPr>
      <w:r w:rsidRPr="000C4CAD">
        <w:rPr>
          <w:bCs/>
          <w:sz w:val="26"/>
          <w:szCs w:val="26"/>
        </w:rPr>
        <w:lastRenderedPageBreak/>
        <w:t xml:space="preserve">    Приложение </w:t>
      </w:r>
    </w:p>
    <w:p w:rsidR="00F7194D" w:rsidRPr="000C4CAD" w:rsidRDefault="00F7194D" w:rsidP="00F7194D">
      <w:pPr>
        <w:ind w:left="5954"/>
        <w:jc w:val="both"/>
        <w:rPr>
          <w:bCs/>
          <w:sz w:val="26"/>
          <w:szCs w:val="26"/>
        </w:rPr>
      </w:pPr>
      <w:r w:rsidRPr="000C4CAD">
        <w:rPr>
          <w:bCs/>
          <w:sz w:val="26"/>
          <w:szCs w:val="26"/>
        </w:rPr>
        <w:t xml:space="preserve">к решению Думы </w:t>
      </w:r>
      <w:proofErr w:type="gramStart"/>
      <w:r w:rsidRPr="000C4CAD">
        <w:rPr>
          <w:bCs/>
          <w:sz w:val="26"/>
          <w:szCs w:val="26"/>
        </w:rPr>
        <w:t>городского</w:t>
      </w:r>
      <w:proofErr w:type="gramEnd"/>
      <w:r w:rsidRPr="000C4CAD">
        <w:rPr>
          <w:bCs/>
          <w:sz w:val="26"/>
          <w:szCs w:val="26"/>
        </w:rPr>
        <w:t xml:space="preserve"> </w:t>
      </w:r>
    </w:p>
    <w:p w:rsidR="00F7194D" w:rsidRPr="000C4CAD" w:rsidRDefault="00F7194D" w:rsidP="00F7194D">
      <w:pPr>
        <w:ind w:left="5954"/>
        <w:jc w:val="both"/>
        <w:rPr>
          <w:bCs/>
          <w:sz w:val="26"/>
          <w:szCs w:val="26"/>
        </w:rPr>
      </w:pPr>
      <w:r w:rsidRPr="000C4CAD">
        <w:rPr>
          <w:bCs/>
          <w:sz w:val="26"/>
          <w:szCs w:val="26"/>
        </w:rPr>
        <w:t xml:space="preserve">округа Спасск-Дальний </w:t>
      </w:r>
    </w:p>
    <w:p w:rsidR="00F7194D" w:rsidRPr="000C4CAD" w:rsidRDefault="00F7194D" w:rsidP="00F7194D">
      <w:pPr>
        <w:ind w:left="5954"/>
        <w:jc w:val="both"/>
        <w:rPr>
          <w:bCs/>
          <w:sz w:val="26"/>
          <w:szCs w:val="26"/>
        </w:rPr>
      </w:pPr>
      <w:r w:rsidRPr="000C4CAD">
        <w:rPr>
          <w:bCs/>
          <w:sz w:val="26"/>
          <w:szCs w:val="26"/>
        </w:rPr>
        <w:t xml:space="preserve">от </w:t>
      </w:r>
      <w:r>
        <w:rPr>
          <w:bCs/>
          <w:sz w:val="26"/>
          <w:szCs w:val="26"/>
        </w:rPr>
        <w:t>____</w:t>
      </w:r>
      <w:r w:rsidRPr="000C4CAD">
        <w:rPr>
          <w:bCs/>
          <w:sz w:val="26"/>
          <w:szCs w:val="26"/>
        </w:rPr>
        <w:t>20</w:t>
      </w:r>
      <w:r>
        <w:rPr>
          <w:bCs/>
          <w:sz w:val="26"/>
          <w:szCs w:val="26"/>
        </w:rPr>
        <w:t>20</w:t>
      </w:r>
      <w:r w:rsidRPr="000C4CAD">
        <w:rPr>
          <w:bCs/>
          <w:sz w:val="26"/>
          <w:szCs w:val="26"/>
        </w:rPr>
        <w:t xml:space="preserve"> г. № </w:t>
      </w:r>
      <w:r>
        <w:rPr>
          <w:bCs/>
          <w:sz w:val="26"/>
          <w:szCs w:val="26"/>
        </w:rPr>
        <w:t>___</w:t>
      </w:r>
      <w:proofErr w:type="gramStart"/>
      <w:r>
        <w:rPr>
          <w:bCs/>
          <w:sz w:val="26"/>
          <w:szCs w:val="26"/>
        </w:rPr>
        <w:t>_</w:t>
      </w:r>
      <w:r w:rsidRPr="000C4CAD">
        <w:rPr>
          <w:bCs/>
          <w:sz w:val="26"/>
          <w:szCs w:val="26"/>
        </w:rPr>
        <w:t>-</w:t>
      </w:r>
      <w:proofErr w:type="gramEnd"/>
      <w:r w:rsidRPr="000C4CAD">
        <w:rPr>
          <w:bCs/>
          <w:sz w:val="26"/>
          <w:szCs w:val="26"/>
        </w:rPr>
        <w:t>НПА</w:t>
      </w:r>
    </w:p>
    <w:p w:rsidR="008427DB" w:rsidRPr="008427DB" w:rsidRDefault="00F7194D" w:rsidP="008427DB">
      <w:pPr>
        <w:shd w:val="clear" w:color="auto" w:fill="FFFFFF"/>
        <w:jc w:val="center"/>
        <w:textAlignment w:val="baseline"/>
        <w:outlineLvl w:val="0"/>
        <w:rPr>
          <w:rFonts w:eastAsia="Times New Roman"/>
          <w:b/>
          <w:bCs/>
          <w:spacing w:val="2"/>
          <w:kern w:val="36"/>
          <w:sz w:val="26"/>
          <w:szCs w:val="26"/>
        </w:rPr>
      </w:pPr>
      <w:r w:rsidRPr="008427DB">
        <w:rPr>
          <w:rFonts w:eastAsia="Times New Roman"/>
          <w:b/>
          <w:spacing w:val="2"/>
          <w:sz w:val="26"/>
          <w:szCs w:val="26"/>
        </w:rPr>
        <w:br/>
      </w:r>
      <w:r w:rsidR="008427DB" w:rsidRPr="008427DB">
        <w:rPr>
          <w:rFonts w:eastAsia="Times New Roman"/>
          <w:b/>
          <w:bCs/>
          <w:spacing w:val="2"/>
          <w:kern w:val="36"/>
          <w:sz w:val="26"/>
          <w:szCs w:val="26"/>
        </w:rPr>
        <w:t xml:space="preserve">Порядок </w:t>
      </w:r>
    </w:p>
    <w:p w:rsidR="00F7194D" w:rsidRDefault="008427DB" w:rsidP="008427DB">
      <w:pPr>
        <w:shd w:val="clear" w:color="auto" w:fill="FFFFFF"/>
        <w:jc w:val="center"/>
        <w:textAlignment w:val="baseline"/>
        <w:outlineLvl w:val="0"/>
        <w:rPr>
          <w:b/>
          <w:sz w:val="26"/>
          <w:szCs w:val="26"/>
        </w:rPr>
      </w:pPr>
      <w:proofErr w:type="gramStart"/>
      <w:r w:rsidRPr="008427DB">
        <w:rPr>
          <w:b/>
          <w:sz w:val="26"/>
          <w:szCs w:val="26"/>
        </w:rPr>
        <w:t>принятия решения о применении мер ответственности  к депутату,   выборному должностному лицу местного самоуправления городского округа Спасск-Дальний,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8427DB" w:rsidRPr="008427DB" w:rsidRDefault="008427DB" w:rsidP="008427DB">
      <w:pPr>
        <w:shd w:val="clear" w:color="auto" w:fill="FFFFFF"/>
        <w:jc w:val="center"/>
        <w:textAlignment w:val="baseline"/>
        <w:outlineLvl w:val="0"/>
        <w:rPr>
          <w:rFonts w:eastAsia="Times New Roman"/>
          <w:b/>
          <w:spacing w:val="2"/>
          <w:sz w:val="26"/>
          <w:szCs w:val="26"/>
        </w:rPr>
      </w:pPr>
    </w:p>
    <w:p w:rsidR="00F7194D" w:rsidRPr="00731CF6" w:rsidRDefault="00F7194D" w:rsidP="00F7194D">
      <w:pPr>
        <w:shd w:val="clear" w:color="auto" w:fill="FFFFFF"/>
        <w:spacing w:line="288" w:lineRule="atLeast"/>
        <w:jc w:val="both"/>
        <w:textAlignment w:val="baseline"/>
        <w:rPr>
          <w:rFonts w:eastAsia="Times New Roman"/>
          <w:b/>
          <w:spacing w:val="2"/>
          <w:sz w:val="26"/>
          <w:szCs w:val="26"/>
        </w:rPr>
      </w:pPr>
      <w:r w:rsidRPr="00731CF6">
        <w:rPr>
          <w:rFonts w:eastAsia="Times New Roman"/>
          <w:b/>
          <w:spacing w:val="2"/>
          <w:sz w:val="26"/>
          <w:szCs w:val="26"/>
        </w:rPr>
        <w:t xml:space="preserve">                                                  1. Общие положения</w:t>
      </w:r>
    </w:p>
    <w:p w:rsidR="00F7194D" w:rsidRPr="00624664" w:rsidRDefault="00F7194D" w:rsidP="00F7194D">
      <w:pPr>
        <w:autoSpaceDE w:val="0"/>
        <w:autoSpaceDN w:val="0"/>
        <w:adjustRightInd w:val="0"/>
        <w:jc w:val="both"/>
        <w:rPr>
          <w:bCs/>
          <w:sz w:val="26"/>
          <w:szCs w:val="26"/>
        </w:rPr>
      </w:pPr>
      <w:r w:rsidRPr="00624664">
        <w:rPr>
          <w:rFonts w:eastAsia="Times New Roman"/>
          <w:spacing w:val="2"/>
          <w:sz w:val="26"/>
          <w:szCs w:val="26"/>
        </w:rPr>
        <w:br/>
        <w:t xml:space="preserve">      1.1. </w:t>
      </w:r>
      <w:proofErr w:type="gramStart"/>
      <w:r w:rsidR="008427DB" w:rsidRPr="008427DB">
        <w:rPr>
          <w:rFonts w:eastAsia="Times New Roman"/>
          <w:bCs/>
          <w:spacing w:val="2"/>
          <w:kern w:val="36"/>
          <w:sz w:val="26"/>
          <w:szCs w:val="26"/>
        </w:rPr>
        <w:t xml:space="preserve">Порядок </w:t>
      </w:r>
      <w:r w:rsidR="008427DB" w:rsidRPr="008427DB">
        <w:rPr>
          <w:sz w:val="26"/>
          <w:szCs w:val="26"/>
        </w:rPr>
        <w:t>принятия решения о применении мер ответственности  к депутату,   выборному должностному лицу местного самоуправления городского округа Спасск-Дальний,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8427DB">
        <w:rPr>
          <w:sz w:val="26"/>
          <w:szCs w:val="26"/>
        </w:rPr>
        <w:t xml:space="preserve"> </w:t>
      </w:r>
      <w:r w:rsidRPr="00624664">
        <w:rPr>
          <w:rFonts w:eastAsia="Times New Roman"/>
          <w:spacing w:val="2"/>
          <w:sz w:val="26"/>
          <w:szCs w:val="26"/>
        </w:rPr>
        <w:t> (далее - Порядок), разработан в</w:t>
      </w:r>
      <w:proofErr w:type="gramEnd"/>
      <w:r w:rsidRPr="00624664">
        <w:rPr>
          <w:rFonts w:eastAsia="Times New Roman"/>
          <w:spacing w:val="2"/>
          <w:sz w:val="26"/>
          <w:szCs w:val="26"/>
        </w:rPr>
        <w:t xml:space="preserve"> </w:t>
      </w:r>
      <w:proofErr w:type="gramStart"/>
      <w:r w:rsidRPr="00624664">
        <w:rPr>
          <w:rFonts w:eastAsia="Times New Roman"/>
          <w:spacing w:val="2"/>
          <w:sz w:val="26"/>
          <w:szCs w:val="26"/>
        </w:rPr>
        <w:t xml:space="preserve">соответствии </w:t>
      </w:r>
      <w:r w:rsidR="008427DB" w:rsidRPr="008427DB">
        <w:rPr>
          <w:iCs/>
          <w:sz w:val="27"/>
          <w:szCs w:val="27"/>
        </w:rPr>
        <w:t>с частью 7.3-1 статьи 40 Федерального закона от 06.10.2003 № 131-ФЗ «Об общих принципах организации местного самоуправления в Российской Федерации», Федерального закона от 25.12.2008 № 273-ФЗ «О противодействии коррупции»</w:t>
      </w:r>
      <w:r w:rsidR="008427DB">
        <w:rPr>
          <w:iCs/>
          <w:sz w:val="27"/>
          <w:szCs w:val="27"/>
        </w:rPr>
        <w:t xml:space="preserve">, </w:t>
      </w:r>
      <w:r w:rsidRPr="00624664">
        <w:rPr>
          <w:rFonts w:eastAsia="Times New Roman"/>
          <w:spacing w:val="2"/>
          <w:sz w:val="26"/>
          <w:szCs w:val="26"/>
        </w:rPr>
        <w:t> </w:t>
      </w:r>
      <w:r w:rsidRPr="00624664">
        <w:rPr>
          <w:bCs/>
          <w:sz w:val="26"/>
          <w:szCs w:val="26"/>
        </w:rPr>
        <w:t>Законом Приморского края от 25.05.2017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w:t>
      </w:r>
      <w:proofErr w:type="gramEnd"/>
      <w:r w:rsidRPr="00624664">
        <w:rPr>
          <w:bCs/>
          <w:sz w:val="26"/>
          <w:szCs w:val="26"/>
        </w:rPr>
        <w:t xml:space="preserve"> </w:t>
      </w:r>
      <w:proofErr w:type="gramStart"/>
      <w:r w:rsidRPr="00624664">
        <w:rPr>
          <w:bCs/>
          <w:sz w:val="26"/>
          <w:szCs w:val="26"/>
        </w:rPr>
        <w:t>имуществе</w:t>
      </w:r>
      <w:proofErr w:type="gramEnd"/>
      <w:r w:rsidRPr="00624664">
        <w:rPr>
          <w:bCs/>
          <w:sz w:val="26"/>
          <w:szCs w:val="26"/>
        </w:rPr>
        <w:t xml:space="preserve"> и обязательствах имущественного характера, проверки достоверности и полноты указанных сведений"</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sidRPr="00731CF6">
        <w:rPr>
          <w:rFonts w:eastAsia="Times New Roman"/>
          <w:spacing w:val="2"/>
          <w:sz w:val="26"/>
          <w:szCs w:val="26"/>
        </w:rPr>
        <w:t xml:space="preserve">      1.2. </w:t>
      </w:r>
      <w:proofErr w:type="gramStart"/>
      <w:r w:rsidRPr="00731CF6">
        <w:rPr>
          <w:rFonts w:eastAsia="Times New Roman"/>
          <w:spacing w:val="2"/>
          <w:sz w:val="26"/>
          <w:szCs w:val="26"/>
        </w:rPr>
        <w:t>Порядок определяет процедуру принятия решения о применении к депутату, выборному должностному лицу местного самоуправления городского округа Спасск-Дальний</w:t>
      </w:r>
      <w:r w:rsidR="008427DB">
        <w:rPr>
          <w:rFonts w:eastAsia="Times New Roman"/>
          <w:spacing w:val="2"/>
          <w:sz w:val="26"/>
          <w:szCs w:val="26"/>
        </w:rPr>
        <w:t xml:space="preserve"> (далее – городской округ)</w:t>
      </w:r>
      <w:r w:rsidRPr="00731CF6">
        <w:rPr>
          <w:rFonts w:eastAsia="Times New Roman"/>
          <w:spacing w:val="2"/>
          <w:sz w:val="26"/>
          <w:szCs w:val="26"/>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w:t>
      </w:r>
      <w:proofErr w:type="gramEnd"/>
      <w:r w:rsidRPr="00731CF6">
        <w:rPr>
          <w:rFonts w:eastAsia="Times New Roman"/>
          <w:spacing w:val="2"/>
          <w:sz w:val="26"/>
          <w:szCs w:val="26"/>
        </w:rPr>
        <w:t xml:space="preserve"> </w:t>
      </w:r>
      <w:proofErr w:type="gramStart"/>
      <w:r w:rsidRPr="00731CF6">
        <w:rPr>
          <w:rFonts w:eastAsia="Times New Roman"/>
          <w:spacing w:val="2"/>
          <w:sz w:val="26"/>
          <w:szCs w:val="26"/>
        </w:rPr>
        <w:t>ответственности, предусмотренных частью 7.3-1 статьи 40 </w:t>
      </w:r>
      <w:hyperlink r:id="rId7" w:history="1">
        <w:r w:rsidRPr="00731CF6">
          <w:rPr>
            <w:rFonts w:eastAsia="Times New Roman"/>
            <w:spacing w:val="2"/>
            <w:sz w:val="26"/>
            <w:szCs w:val="26"/>
          </w:rPr>
          <w:t>Федерального закона от 06.10.2003 N 131-ФЗ "Об общих принципах организации местного самоуправления в Российской Федерации"</w:t>
        </w:r>
      </w:hyperlink>
      <w:r w:rsidRPr="00731CF6">
        <w:rPr>
          <w:sz w:val="26"/>
          <w:szCs w:val="26"/>
        </w:rPr>
        <w:t xml:space="preserve"> (далее – меры ответственности)</w:t>
      </w:r>
      <w:r w:rsidRPr="00731CF6">
        <w:rPr>
          <w:rFonts w:eastAsia="Times New Roman"/>
          <w:spacing w:val="2"/>
          <w:sz w:val="26"/>
          <w:szCs w:val="26"/>
        </w:rPr>
        <w:t>.</w:t>
      </w:r>
      <w:proofErr w:type="gramEnd"/>
    </w:p>
    <w:p w:rsidR="00F7194D" w:rsidRPr="00731CF6" w:rsidRDefault="00F7194D" w:rsidP="00F7194D">
      <w:pPr>
        <w:shd w:val="clear" w:color="auto" w:fill="FFFFFF"/>
        <w:spacing w:before="414" w:after="248"/>
        <w:jc w:val="both"/>
        <w:textAlignment w:val="baseline"/>
        <w:outlineLvl w:val="2"/>
        <w:rPr>
          <w:rFonts w:eastAsia="Times New Roman"/>
          <w:b/>
          <w:spacing w:val="2"/>
          <w:sz w:val="26"/>
          <w:szCs w:val="26"/>
        </w:rPr>
      </w:pPr>
      <w:r w:rsidRPr="00731CF6">
        <w:rPr>
          <w:rFonts w:eastAsia="Times New Roman"/>
          <w:b/>
          <w:spacing w:val="2"/>
          <w:sz w:val="26"/>
          <w:szCs w:val="26"/>
        </w:rPr>
        <w:t xml:space="preserve">                             2. Порядок рассмотрения поступившей информации</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 xml:space="preserve">2.1. Решение о применении к депутату, выборному должностному лицу местного самоуправления мер ответственности, принимается Думой </w:t>
      </w:r>
      <w:r>
        <w:rPr>
          <w:rFonts w:eastAsia="Times New Roman"/>
          <w:spacing w:val="2"/>
          <w:sz w:val="26"/>
          <w:szCs w:val="26"/>
        </w:rPr>
        <w:t>городского округа</w:t>
      </w:r>
      <w:r w:rsidRPr="00731CF6">
        <w:rPr>
          <w:rFonts w:eastAsia="Times New Roman"/>
          <w:spacing w:val="2"/>
          <w:sz w:val="26"/>
          <w:szCs w:val="26"/>
        </w:rPr>
        <w:t xml:space="preserve"> Спасск-Дальний (далее – Дума городского округа).</w:t>
      </w:r>
    </w:p>
    <w:p w:rsidR="00F7194D" w:rsidRPr="00731CF6" w:rsidRDefault="00F7194D" w:rsidP="00F7194D">
      <w:pPr>
        <w:autoSpaceDE w:val="0"/>
        <w:autoSpaceDN w:val="0"/>
        <w:adjustRightInd w:val="0"/>
        <w:jc w:val="both"/>
        <w:rPr>
          <w:rFonts w:eastAsia="Times New Roman"/>
          <w:spacing w:val="2"/>
          <w:sz w:val="26"/>
          <w:szCs w:val="26"/>
        </w:rPr>
      </w:pPr>
      <w:r>
        <w:rPr>
          <w:rFonts w:eastAsia="Times New Roman"/>
          <w:spacing w:val="2"/>
          <w:sz w:val="26"/>
          <w:szCs w:val="26"/>
        </w:rPr>
        <w:lastRenderedPageBreak/>
        <w:t xml:space="preserve">      </w:t>
      </w:r>
      <w:r w:rsidRPr="00731CF6">
        <w:rPr>
          <w:rFonts w:eastAsia="Times New Roman"/>
          <w:spacing w:val="2"/>
          <w:sz w:val="26"/>
          <w:szCs w:val="26"/>
        </w:rPr>
        <w:t xml:space="preserve">2.2. </w:t>
      </w:r>
      <w:proofErr w:type="gramStart"/>
      <w:r w:rsidRPr="00731CF6">
        <w:rPr>
          <w:rFonts w:eastAsia="Times New Roman"/>
          <w:spacing w:val="2"/>
          <w:sz w:val="26"/>
          <w:szCs w:val="26"/>
        </w:rPr>
        <w:t>Основанием для рассмотрения вопроса о применении мер ответственности, является поступившее</w:t>
      </w:r>
      <w:r>
        <w:rPr>
          <w:rFonts w:eastAsia="Times New Roman"/>
          <w:spacing w:val="2"/>
          <w:sz w:val="26"/>
          <w:szCs w:val="26"/>
        </w:rPr>
        <w:t xml:space="preserve"> в Думу городского округа</w:t>
      </w:r>
      <w:r w:rsidRPr="00731CF6">
        <w:rPr>
          <w:rFonts w:eastAsia="Times New Roman"/>
          <w:spacing w:val="2"/>
          <w:sz w:val="26"/>
          <w:szCs w:val="26"/>
        </w:rPr>
        <w:t xml:space="preserve"> заявление Губернатора Приморского края, предусмотренное частью 17 статьи 3 Закона </w:t>
      </w:r>
      <w:r w:rsidRPr="00AE4C24">
        <w:rPr>
          <w:bCs/>
          <w:sz w:val="26"/>
          <w:szCs w:val="26"/>
        </w:rPr>
        <w:t>Приморского края от 25.05.2017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w:t>
      </w:r>
      <w:proofErr w:type="gramEnd"/>
      <w:r w:rsidRPr="00AE4C24">
        <w:rPr>
          <w:bCs/>
          <w:sz w:val="26"/>
          <w:szCs w:val="26"/>
        </w:rPr>
        <w:t xml:space="preserve"> </w:t>
      </w:r>
      <w:proofErr w:type="gramStart"/>
      <w:r w:rsidRPr="00AE4C24">
        <w:rPr>
          <w:bCs/>
          <w:sz w:val="26"/>
          <w:szCs w:val="26"/>
        </w:rPr>
        <w:t>достоверности и полноты указанных сведений" (далее - заявление)</w:t>
      </w:r>
      <w:r w:rsidRPr="00AE4C24">
        <w:rPr>
          <w:rFonts w:eastAsia="Times New Roman"/>
          <w:spacing w:val="2"/>
          <w:sz w:val="26"/>
          <w:szCs w:val="26"/>
        </w:rPr>
        <w:t xml:space="preserve"> о принятии мер в</w:t>
      </w:r>
      <w:r w:rsidRPr="00731CF6">
        <w:rPr>
          <w:rFonts w:eastAsia="Times New Roman"/>
          <w:spacing w:val="2"/>
          <w:sz w:val="26"/>
          <w:szCs w:val="26"/>
        </w:rPr>
        <w:t xml:space="preserve"> связи с выявлением фактов недостоверности или неполноты представленных депутатом, выборным должностным лицом местного самоуправления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w:t>
      </w:r>
      <w:proofErr w:type="gramEnd"/>
      <w:r w:rsidRPr="00731CF6">
        <w:rPr>
          <w:rFonts w:eastAsia="Times New Roman"/>
          <w:spacing w:val="2"/>
          <w:sz w:val="26"/>
          <w:szCs w:val="26"/>
        </w:rPr>
        <w:t xml:space="preserve"> несущественным.</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 xml:space="preserve">2.3. Дума городского округа  принимает решение </w:t>
      </w:r>
      <w:proofErr w:type="gramStart"/>
      <w:r w:rsidRPr="00731CF6">
        <w:rPr>
          <w:rFonts w:eastAsia="Times New Roman"/>
          <w:spacing w:val="2"/>
          <w:sz w:val="26"/>
          <w:szCs w:val="26"/>
        </w:rPr>
        <w:t xml:space="preserve">о применении одной из мер ответственности на основании </w:t>
      </w:r>
      <w:r>
        <w:rPr>
          <w:rFonts w:eastAsia="Times New Roman"/>
          <w:spacing w:val="2"/>
          <w:sz w:val="26"/>
          <w:szCs w:val="26"/>
        </w:rPr>
        <w:t>заключения</w:t>
      </w:r>
      <w:r w:rsidRPr="00731CF6">
        <w:rPr>
          <w:rFonts w:eastAsia="Times New Roman"/>
          <w:spacing w:val="2"/>
          <w:sz w:val="26"/>
          <w:szCs w:val="26"/>
        </w:rPr>
        <w:t xml:space="preserve"> Комиссии по оценке фактов существенности допущенных нарушений при представлении</w:t>
      </w:r>
      <w:proofErr w:type="gramEnd"/>
      <w:r w:rsidRPr="00731CF6">
        <w:rPr>
          <w:rFonts w:eastAsia="Times New Roman"/>
          <w:spacing w:val="2"/>
          <w:sz w:val="26"/>
          <w:szCs w:val="26"/>
        </w:rPr>
        <w:t xml:space="preserve"> депутатом, выборным должностным лицом местного самоуправления </w:t>
      </w:r>
      <w:r>
        <w:rPr>
          <w:rFonts w:eastAsia="Times New Roman"/>
          <w:spacing w:val="2"/>
          <w:sz w:val="26"/>
          <w:szCs w:val="26"/>
        </w:rPr>
        <w:t xml:space="preserve">городского округа </w:t>
      </w:r>
      <w:r w:rsidRPr="00731CF6">
        <w:rPr>
          <w:rFonts w:eastAsia="Times New Roman"/>
          <w:spacing w:val="2"/>
          <w:sz w:val="26"/>
          <w:szCs w:val="26"/>
        </w:rPr>
        <w:t xml:space="preserve">сведений о доходах, расходах, об имуществе и обязательствах имущественного характера (далее - Комиссия), созданной </w:t>
      </w:r>
      <w:r w:rsidR="008E2006">
        <w:rPr>
          <w:rFonts w:eastAsia="Times New Roman"/>
          <w:spacing w:val="2"/>
          <w:sz w:val="26"/>
          <w:szCs w:val="26"/>
        </w:rPr>
        <w:t xml:space="preserve">председателем </w:t>
      </w:r>
      <w:r w:rsidRPr="00731CF6">
        <w:rPr>
          <w:rFonts w:eastAsia="Times New Roman"/>
          <w:spacing w:val="2"/>
          <w:sz w:val="26"/>
          <w:szCs w:val="26"/>
        </w:rPr>
        <w:t>Дум</w:t>
      </w:r>
      <w:r w:rsidR="008E2006">
        <w:rPr>
          <w:rFonts w:eastAsia="Times New Roman"/>
          <w:spacing w:val="2"/>
          <w:sz w:val="26"/>
          <w:szCs w:val="26"/>
        </w:rPr>
        <w:t>ы</w:t>
      </w:r>
      <w:r w:rsidRPr="00731CF6">
        <w:rPr>
          <w:rFonts w:eastAsia="Times New Roman"/>
          <w:spacing w:val="2"/>
          <w:sz w:val="26"/>
          <w:szCs w:val="26"/>
        </w:rPr>
        <w:t xml:space="preserve"> городского округа. </w:t>
      </w:r>
    </w:p>
    <w:p w:rsidR="00F7194D" w:rsidRPr="00AE4C24" w:rsidRDefault="00F7194D" w:rsidP="00F7194D">
      <w:pPr>
        <w:shd w:val="clear" w:color="auto" w:fill="FFFFFF"/>
        <w:spacing w:before="414" w:after="248"/>
        <w:jc w:val="both"/>
        <w:textAlignment w:val="baseline"/>
        <w:outlineLvl w:val="2"/>
        <w:rPr>
          <w:rFonts w:eastAsia="Times New Roman"/>
          <w:b/>
          <w:spacing w:val="2"/>
          <w:sz w:val="26"/>
          <w:szCs w:val="26"/>
        </w:rPr>
      </w:pPr>
      <w:r w:rsidRPr="00AE4C24">
        <w:rPr>
          <w:rFonts w:eastAsia="Times New Roman"/>
          <w:b/>
          <w:spacing w:val="2"/>
          <w:sz w:val="26"/>
          <w:szCs w:val="26"/>
        </w:rPr>
        <w:t xml:space="preserve">                      3. Состав, порядок формирования и компетенция Комиссии</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3.1. Состав Комиссии утверждается постановлением председателя Думы городского округа.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3.2. В состав Комиссии входят:</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а) </w:t>
      </w:r>
      <w:r w:rsidRPr="00731CF6">
        <w:rPr>
          <w:rFonts w:eastAsia="Times New Roman"/>
          <w:spacing w:val="2"/>
          <w:sz w:val="26"/>
          <w:szCs w:val="26"/>
        </w:rPr>
        <w:t>председатель Думы городского округа;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б) </w:t>
      </w:r>
      <w:r w:rsidRPr="00731CF6">
        <w:rPr>
          <w:rFonts w:eastAsia="Times New Roman"/>
          <w:spacing w:val="2"/>
          <w:sz w:val="26"/>
          <w:szCs w:val="26"/>
        </w:rPr>
        <w:t>заместители председателя  Думы городского округа;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в) </w:t>
      </w:r>
      <w:r w:rsidRPr="00731CF6">
        <w:rPr>
          <w:rFonts w:eastAsia="Times New Roman"/>
          <w:spacing w:val="2"/>
          <w:sz w:val="26"/>
          <w:szCs w:val="26"/>
        </w:rPr>
        <w:t>председатели постоянных депутатских комиссий Думы городского округа;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sidRPr="00731CF6">
        <w:rPr>
          <w:rFonts w:eastAsia="Times New Roman"/>
          <w:spacing w:val="2"/>
          <w:sz w:val="26"/>
          <w:szCs w:val="26"/>
        </w:rPr>
        <w:t>руководитель аппарата Думы городского округа.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3.3. Председателем Комиссии является председатель Думы городского округа, в случае его временного отсутствия полномочия председателя осуществляет заместитель председателя Комиссии по распоряжению председателя Думы городского округа, из числа заместителей председателя Думы городского округа</w:t>
      </w:r>
      <w:r>
        <w:rPr>
          <w:rFonts w:eastAsia="Times New Roman"/>
          <w:spacing w:val="2"/>
          <w:sz w:val="26"/>
          <w:szCs w:val="26"/>
        </w:rPr>
        <w:t>,</w:t>
      </w:r>
      <w:r w:rsidRPr="00731CF6">
        <w:rPr>
          <w:rFonts w:eastAsia="Times New Roman"/>
          <w:spacing w:val="2"/>
          <w:sz w:val="26"/>
          <w:szCs w:val="26"/>
        </w:rPr>
        <w:t xml:space="preserve"> </w:t>
      </w:r>
      <w:r w:rsidRPr="00731CF6">
        <w:rPr>
          <w:rFonts w:eastAsia="Times New Roman"/>
          <w:spacing w:val="2"/>
          <w:sz w:val="26"/>
          <w:szCs w:val="26"/>
        </w:rPr>
        <w:br/>
      </w:r>
      <w:r>
        <w:rPr>
          <w:rFonts w:eastAsia="Times New Roman"/>
          <w:spacing w:val="2"/>
          <w:sz w:val="26"/>
          <w:szCs w:val="26"/>
        </w:rPr>
        <w:t>с</w:t>
      </w:r>
      <w:r w:rsidRPr="00731CF6">
        <w:rPr>
          <w:rFonts w:eastAsia="Times New Roman"/>
          <w:spacing w:val="2"/>
          <w:sz w:val="26"/>
          <w:szCs w:val="26"/>
        </w:rPr>
        <w:t>екретарем Комиссии является руководитель аппарата Думы городского округа</w:t>
      </w:r>
      <w:r>
        <w:rPr>
          <w:rFonts w:eastAsia="Times New Roman"/>
          <w:spacing w:val="2"/>
          <w:sz w:val="26"/>
          <w:szCs w:val="26"/>
        </w:rPr>
        <w:t>.</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sidRPr="00731CF6">
        <w:rPr>
          <w:rFonts w:eastAsia="Times New Roman"/>
          <w:spacing w:val="2"/>
          <w:sz w:val="26"/>
          <w:szCs w:val="26"/>
        </w:rPr>
        <w:t xml:space="preserve">. </w:t>
      </w:r>
      <w:r>
        <w:rPr>
          <w:rFonts w:eastAsia="Times New Roman"/>
          <w:spacing w:val="2"/>
          <w:sz w:val="26"/>
          <w:szCs w:val="26"/>
        </w:rPr>
        <w:t xml:space="preserve"> </w:t>
      </w:r>
      <w:r w:rsidRPr="00731CF6">
        <w:rPr>
          <w:rFonts w:eastAsia="Times New Roman"/>
          <w:spacing w:val="2"/>
          <w:sz w:val="26"/>
          <w:szCs w:val="26"/>
        </w:rPr>
        <w:t>В случае временного отсутствия секретаря его функции выполняет член Комиссии, определяемый председательствующим на заседании Комиссии.</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sidRPr="00731CF6">
        <w:rPr>
          <w:rFonts w:eastAsia="Times New Roman"/>
          <w:spacing w:val="2"/>
          <w:sz w:val="26"/>
          <w:szCs w:val="26"/>
        </w:rPr>
        <w:br/>
      </w:r>
      <w:r>
        <w:rPr>
          <w:rFonts w:eastAsia="Times New Roman"/>
          <w:spacing w:val="2"/>
          <w:sz w:val="26"/>
          <w:szCs w:val="26"/>
        </w:rPr>
        <w:t xml:space="preserve">     </w:t>
      </w:r>
      <w:r w:rsidR="008E2006">
        <w:rPr>
          <w:rFonts w:eastAsia="Times New Roman"/>
          <w:spacing w:val="2"/>
          <w:sz w:val="26"/>
          <w:szCs w:val="26"/>
        </w:rPr>
        <w:t xml:space="preserve">  </w:t>
      </w:r>
      <w:r w:rsidRPr="00731CF6">
        <w:rPr>
          <w:rFonts w:eastAsia="Times New Roman"/>
          <w:spacing w:val="2"/>
          <w:sz w:val="26"/>
          <w:szCs w:val="26"/>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Думы городского округа депутаты Думы городского округа, в </w:t>
      </w:r>
      <w:r w:rsidRPr="00731CF6">
        <w:rPr>
          <w:rFonts w:eastAsia="Times New Roman"/>
          <w:spacing w:val="2"/>
          <w:sz w:val="26"/>
          <w:szCs w:val="26"/>
        </w:rPr>
        <w:lastRenderedPageBreak/>
        <w:t>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3.5. При рассмотрении поступившей информации о недостоверных или неполных сведениях Комиссия:</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а) проводит беседу с депутатом, выборным должностным лицом местного самоуправления;</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в) получает от депутата, выборного должностного лица местного самоуправления городского округа пояснения по представленным им сведениям о доходах, об имуществе и обязательствах имущественного характера и материалам.</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В случае если депутат, выборное должностное лицо местного самоуправления городского округа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3.6. Депутат, выборное должностное лицо местного самоуправления городского округа в ходе рассмотрения Комиссией информации о недостоверных или неполных сведениях вправе:</w:t>
      </w:r>
    </w:p>
    <w:p w:rsidR="00F7194D" w:rsidRPr="00731CF6" w:rsidRDefault="008E2006"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00F7194D" w:rsidRPr="00731CF6">
        <w:rPr>
          <w:rFonts w:eastAsia="Times New Roman"/>
          <w:spacing w:val="2"/>
          <w:sz w:val="26"/>
          <w:szCs w:val="26"/>
        </w:rPr>
        <w:t>а) давать пояснения в письменной форме;</w:t>
      </w:r>
    </w:p>
    <w:p w:rsidR="00F7194D" w:rsidRPr="00731CF6" w:rsidRDefault="008E2006"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00F7194D" w:rsidRPr="00731CF6">
        <w:rPr>
          <w:rFonts w:eastAsia="Times New Roman"/>
          <w:spacing w:val="2"/>
          <w:sz w:val="26"/>
          <w:szCs w:val="26"/>
        </w:rPr>
        <w:t>б) представлять дополнительные материалы и давать по ним пояснения в письменной форме.</w:t>
      </w:r>
    </w:p>
    <w:p w:rsidR="008E200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3.7. Основной формой работы Комиссии являются заседания. Заседания комиссии проводятся открыто.</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w:t>
      </w:r>
      <w:r>
        <w:rPr>
          <w:rFonts w:eastAsia="Times New Roman"/>
          <w:spacing w:val="2"/>
          <w:sz w:val="26"/>
          <w:szCs w:val="26"/>
        </w:rPr>
        <w:t xml:space="preserve"> городского округа</w:t>
      </w:r>
      <w:r w:rsidRPr="00731CF6">
        <w:rPr>
          <w:rFonts w:eastAsia="Times New Roman"/>
          <w:spacing w:val="2"/>
          <w:sz w:val="26"/>
          <w:szCs w:val="26"/>
        </w:rPr>
        <w:t xml:space="preserve"> пояснений и дополнительных материалов и срока, определенного пунктом 3.9 </w:t>
      </w:r>
      <w:r>
        <w:rPr>
          <w:rFonts w:eastAsia="Times New Roman"/>
          <w:spacing w:val="2"/>
          <w:sz w:val="26"/>
          <w:szCs w:val="26"/>
        </w:rPr>
        <w:t xml:space="preserve"> настоящего </w:t>
      </w:r>
      <w:r w:rsidRPr="00731CF6">
        <w:rPr>
          <w:rFonts w:eastAsia="Times New Roman"/>
          <w:spacing w:val="2"/>
          <w:sz w:val="26"/>
          <w:szCs w:val="26"/>
        </w:rPr>
        <w:t>Порядка.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 xml:space="preserve">3.9. Комиссия на заседании оценивает фактические обстоятельства, являющиеся основанием для применения мер ответственности. </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sidRPr="00731CF6">
        <w:rPr>
          <w:rFonts w:eastAsia="Times New Roman"/>
          <w:spacing w:val="2"/>
          <w:sz w:val="26"/>
          <w:szCs w:val="26"/>
        </w:rPr>
        <w:t xml:space="preserve">      Срок рассмотрения Комиссией информации о недостоверных или неполных сведениях не может превышать 20 дней со дня поступления в Думу городского округа такой информации. По результатам заседания Комиссии секретарь Комиссии оформляет проект заключения и подписывает его у председательствующего на заседании в течение пяти дней со дня проведения заседания Комиссии. </w:t>
      </w:r>
      <w:proofErr w:type="gramStart"/>
      <w:r w:rsidRPr="00731CF6">
        <w:rPr>
          <w:rFonts w:eastAsia="Times New Roman"/>
          <w:spacing w:val="2"/>
          <w:sz w:val="26"/>
          <w:szCs w:val="26"/>
        </w:rPr>
        <w:t xml:space="preserve">Заключение должно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избрания в отношении </w:t>
      </w:r>
      <w:r w:rsidRPr="00731CF6">
        <w:rPr>
          <w:rFonts w:eastAsia="Times New Roman"/>
          <w:spacing w:val="2"/>
          <w:sz w:val="26"/>
          <w:szCs w:val="26"/>
        </w:rPr>
        <w:lastRenderedPageBreak/>
        <w:t>депутата, выборного должностного лица местного самоуправления городского округа</w:t>
      </w:r>
      <w:proofErr w:type="gramEnd"/>
      <w:r w:rsidRPr="00731CF6">
        <w:rPr>
          <w:rFonts w:eastAsia="Times New Roman"/>
          <w:spacing w:val="2"/>
          <w:sz w:val="26"/>
          <w:szCs w:val="26"/>
        </w:rPr>
        <w:t xml:space="preserve"> мер ответственности.</w:t>
      </w:r>
    </w:p>
    <w:p w:rsidR="00F7194D"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 xml:space="preserve">3.10. </w:t>
      </w:r>
      <w:proofErr w:type="gramStart"/>
      <w:r w:rsidRPr="00731CF6">
        <w:rPr>
          <w:rFonts w:eastAsia="Times New Roman"/>
          <w:spacing w:val="2"/>
          <w:sz w:val="26"/>
          <w:szCs w:val="26"/>
        </w:rPr>
        <w:t>Заключение Комиссии о результатах оценки фактов допущенных нарушений при представлении депутатом, выборным должностным лицом местного самоуправления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выборного должностного лица</w:t>
      </w:r>
      <w:proofErr w:type="gramEnd"/>
      <w:r w:rsidRPr="00731CF6">
        <w:rPr>
          <w:rFonts w:eastAsia="Times New Roman"/>
          <w:spacing w:val="2"/>
          <w:sz w:val="26"/>
          <w:szCs w:val="26"/>
        </w:rPr>
        <w:t xml:space="preserve"> местного самоуправления городского округа мер ответственности, в день подписания направляется в Думу городского округа.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p>
    <w:p w:rsidR="00F7194D" w:rsidRPr="00770785" w:rsidRDefault="00F7194D" w:rsidP="00F7194D">
      <w:pPr>
        <w:shd w:val="clear" w:color="auto" w:fill="FFFFFF"/>
        <w:jc w:val="center"/>
        <w:textAlignment w:val="baseline"/>
        <w:outlineLvl w:val="2"/>
        <w:rPr>
          <w:rFonts w:eastAsia="Times New Roman"/>
          <w:b/>
          <w:spacing w:val="2"/>
          <w:sz w:val="26"/>
          <w:szCs w:val="26"/>
        </w:rPr>
      </w:pPr>
      <w:r w:rsidRPr="00770785">
        <w:rPr>
          <w:rFonts w:eastAsia="Times New Roman"/>
          <w:b/>
          <w:spacing w:val="2"/>
          <w:sz w:val="26"/>
          <w:szCs w:val="26"/>
        </w:rPr>
        <w:t>4. Принятие решения о применении к депутату, выборному</w:t>
      </w:r>
    </w:p>
    <w:p w:rsidR="00F7194D" w:rsidRPr="00770785" w:rsidRDefault="00F7194D" w:rsidP="00F7194D">
      <w:pPr>
        <w:shd w:val="clear" w:color="auto" w:fill="FFFFFF"/>
        <w:jc w:val="center"/>
        <w:textAlignment w:val="baseline"/>
        <w:outlineLvl w:val="2"/>
        <w:rPr>
          <w:rFonts w:eastAsia="Times New Roman"/>
          <w:b/>
          <w:spacing w:val="2"/>
          <w:sz w:val="26"/>
          <w:szCs w:val="26"/>
        </w:rPr>
      </w:pPr>
      <w:r w:rsidRPr="00770785">
        <w:rPr>
          <w:rFonts w:eastAsia="Times New Roman"/>
          <w:b/>
          <w:spacing w:val="2"/>
          <w:sz w:val="26"/>
          <w:szCs w:val="26"/>
        </w:rPr>
        <w:t>должностному лицу местного самоуправления городского</w:t>
      </w:r>
    </w:p>
    <w:p w:rsidR="00F7194D" w:rsidRPr="00770785" w:rsidRDefault="00F7194D" w:rsidP="00F7194D">
      <w:pPr>
        <w:shd w:val="clear" w:color="auto" w:fill="FFFFFF"/>
        <w:jc w:val="center"/>
        <w:textAlignment w:val="baseline"/>
        <w:outlineLvl w:val="2"/>
        <w:rPr>
          <w:rFonts w:eastAsia="Times New Roman"/>
          <w:b/>
          <w:spacing w:val="2"/>
          <w:sz w:val="26"/>
          <w:szCs w:val="26"/>
        </w:rPr>
      </w:pPr>
      <w:r w:rsidRPr="00770785">
        <w:rPr>
          <w:rFonts w:eastAsia="Times New Roman"/>
          <w:b/>
          <w:spacing w:val="2"/>
          <w:sz w:val="26"/>
          <w:szCs w:val="26"/>
        </w:rPr>
        <w:t>округа мер ответственности</w:t>
      </w:r>
    </w:p>
    <w:p w:rsidR="00F7194D" w:rsidRDefault="00F7194D" w:rsidP="00F7194D">
      <w:pPr>
        <w:shd w:val="clear" w:color="auto" w:fill="FFFFFF"/>
        <w:spacing w:line="348" w:lineRule="atLeast"/>
        <w:jc w:val="both"/>
        <w:textAlignment w:val="baseline"/>
        <w:rPr>
          <w:rFonts w:eastAsia="Times New Roman"/>
          <w:spacing w:val="2"/>
          <w:sz w:val="26"/>
          <w:szCs w:val="26"/>
        </w:rPr>
      </w:pPr>
      <w:r w:rsidRPr="00731CF6">
        <w:rPr>
          <w:rFonts w:eastAsia="Times New Roman"/>
          <w:spacing w:val="2"/>
          <w:sz w:val="26"/>
          <w:szCs w:val="26"/>
        </w:rPr>
        <w:br/>
      </w:r>
      <w:r>
        <w:rPr>
          <w:rFonts w:eastAsia="Times New Roman"/>
          <w:spacing w:val="2"/>
          <w:sz w:val="26"/>
          <w:szCs w:val="26"/>
        </w:rPr>
        <w:t xml:space="preserve">       </w:t>
      </w:r>
      <w:r w:rsidRPr="00731CF6">
        <w:rPr>
          <w:rFonts w:eastAsia="Times New Roman"/>
          <w:spacing w:val="2"/>
          <w:sz w:val="26"/>
          <w:szCs w:val="26"/>
        </w:rPr>
        <w:t>4.1.</w:t>
      </w:r>
      <w:r>
        <w:rPr>
          <w:rFonts w:eastAsia="Times New Roman"/>
          <w:spacing w:val="2"/>
          <w:sz w:val="26"/>
          <w:szCs w:val="26"/>
        </w:rPr>
        <w:t xml:space="preserve"> </w:t>
      </w:r>
      <w:r w:rsidRPr="00731CF6">
        <w:rPr>
          <w:rFonts w:eastAsia="Times New Roman"/>
          <w:spacing w:val="2"/>
          <w:sz w:val="26"/>
          <w:szCs w:val="26"/>
        </w:rPr>
        <w:t xml:space="preserve">Депутаты Думы городского округа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городского округа  в течение 30 дней со дня поступления </w:t>
      </w:r>
      <w:r>
        <w:rPr>
          <w:rFonts w:eastAsia="Times New Roman"/>
          <w:spacing w:val="2"/>
          <w:sz w:val="26"/>
          <w:szCs w:val="26"/>
        </w:rPr>
        <w:t>заявления Губернатора Приморского края о применении</w:t>
      </w:r>
      <w:r>
        <w:rPr>
          <w:rFonts w:eastAsia="Times New Roman"/>
          <w:spacing w:val="2"/>
          <w:sz w:val="26"/>
          <w:szCs w:val="26"/>
        </w:rPr>
        <w:tab/>
      </w:r>
      <w:r w:rsidRPr="00731CF6">
        <w:rPr>
          <w:rFonts w:eastAsia="Times New Roman"/>
          <w:spacing w:val="2"/>
          <w:sz w:val="26"/>
          <w:szCs w:val="26"/>
        </w:rPr>
        <w:t xml:space="preserve"> </w:t>
      </w:r>
      <w:r>
        <w:rPr>
          <w:rFonts w:eastAsia="Times New Roman"/>
          <w:spacing w:val="2"/>
          <w:sz w:val="26"/>
          <w:szCs w:val="26"/>
        </w:rPr>
        <w:t xml:space="preserve">в отношении депутата, выборного должностного лица местного самоуправления городского округа. </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В случае если информация поступила в период между заседаниями Думы городского округа - не позднее чем через три месяца со дня ее поступления.</w:t>
      </w:r>
    </w:p>
    <w:p w:rsidR="00F7194D"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4.2. Вопрос о принятии решения о применении мер ответственности подлежит рассмотрению на открытом заседании Думы городского округа.</w:t>
      </w:r>
    </w:p>
    <w:p w:rsidR="00F7194D"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70785">
        <w:rPr>
          <w:rFonts w:eastAsia="Times New Roman"/>
          <w:spacing w:val="2"/>
          <w:sz w:val="26"/>
          <w:szCs w:val="26"/>
        </w:rPr>
        <w:t>4.3. Думой городского округа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городского округа,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F7194D" w:rsidRPr="000C4CAD" w:rsidRDefault="00F7194D" w:rsidP="00F7194D">
      <w:pPr>
        <w:autoSpaceDE w:val="0"/>
        <w:autoSpaceDN w:val="0"/>
        <w:adjustRightInd w:val="0"/>
        <w:jc w:val="both"/>
        <w:rPr>
          <w:sz w:val="26"/>
          <w:szCs w:val="26"/>
        </w:rPr>
      </w:pPr>
      <w:r>
        <w:rPr>
          <w:rFonts w:eastAsia="Times New Roman"/>
          <w:spacing w:val="2"/>
          <w:sz w:val="26"/>
          <w:szCs w:val="26"/>
        </w:rPr>
        <w:t xml:space="preserve">     </w:t>
      </w:r>
      <w:r w:rsidRPr="00731CF6">
        <w:rPr>
          <w:rFonts w:eastAsia="Times New Roman"/>
          <w:spacing w:val="2"/>
          <w:sz w:val="26"/>
          <w:szCs w:val="26"/>
        </w:rPr>
        <w:t>4.</w:t>
      </w:r>
      <w:r>
        <w:rPr>
          <w:rFonts w:eastAsia="Times New Roman"/>
          <w:spacing w:val="2"/>
          <w:sz w:val="26"/>
          <w:szCs w:val="26"/>
        </w:rPr>
        <w:t>4</w:t>
      </w:r>
      <w:r w:rsidRPr="00731CF6">
        <w:rPr>
          <w:rFonts w:eastAsia="Times New Roman"/>
          <w:spacing w:val="2"/>
          <w:sz w:val="26"/>
          <w:szCs w:val="26"/>
        </w:rPr>
        <w:t xml:space="preserve">.  </w:t>
      </w:r>
      <w:r w:rsidRPr="00731CF6">
        <w:rPr>
          <w:sz w:val="26"/>
          <w:szCs w:val="26"/>
        </w:rPr>
        <w:t xml:space="preserve">Проект решения Думы городского округа о применении мер ответственности в отношении депутата, выборного должностного лица местного самоуправления городского округа, готовится и вносится на ближайшее заседание Думы городского округа  </w:t>
      </w:r>
      <w:r w:rsidRPr="000C4CAD">
        <w:rPr>
          <w:sz w:val="26"/>
          <w:szCs w:val="26"/>
        </w:rPr>
        <w:t>комиссией по регламенту, депутатской этике и вопросам местного самоуправления Думы городского округа.</w:t>
      </w:r>
    </w:p>
    <w:p w:rsidR="00F7194D" w:rsidRPr="00731CF6" w:rsidRDefault="00F7194D" w:rsidP="00F7194D">
      <w:pPr>
        <w:autoSpaceDE w:val="0"/>
        <w:autoSpaceDN w:val="0"/>
        <w:adjustRightInd w:val="0"/>
        <w:jc w:val="both"/>
        <w:rPr>
          <w:sz w:val="26"/>
          <w:szCs w:val="26"/>
        </w:rPr>
      </w:pPr>
      <w:r>
        <w:rPr>
          <w:sz w:val="26"/>
          <w:szCs w:val="26"/>
        </w:rPr>
        <w:t xml:space="preserve">     </w:t>
      </w:r>
      <w:r w:rsidRPr="00731CF6">
        <w:rPr>
          <w:sz w:val="26"/>
          <w:szCs w:val="26"/>
        </w:rPr>
        <w:t xml:space="preserve">4.5. При рассмотрении Думой городского округа проекта решения о применении мер ответственности в отношении депутата, выборного должностного лица местного самоуправления городского округа, должны быть обеспечено: </w:t>
      </w:r>
    </w:p>
    <w:p w:rsidR="00F7194D" w:rsidRPr="00731CF6" w:rsidRDefault="00F7194D" w:rsidP="00F7194D">
      <w:pPr>
        <w:autoSpaceDE w:val="0"/>
        <w:autoSpaceDN w:val="0"/>
        <w:adjustRightInd w:val="0"/>
        <w:jc w:val="both"/>
        <w:rPr>
          <w:sz w:val="26"/>
          <w:szCs w:val="26"/>
        </w:rPr>
      </w:pPr>
      <w:r>
        <w:rPr>
          <w:sz w:val="26"/>
          <w:szCs w:val="26"/>
        </w:rPr>
        <w:t xml:space="preserve">      а</w:t>
      </w:r>
      <w:r w:rsidRPr="00731CF6">
        <w:rPr>
          <w:sz w:val="26"/>
          <w:szCs w:val="26"/>
        </w:rPr>
        <w:t>) заблаговременное, не мене чем за три рабочих дня, уведомление о дате и месте проведения соответствующего заседания Думы городского округа, а также возможность ознакомления с мотивированным заключением Комиссии и проектом решения Думы городского округа;</w:t>
      </w:r>
    </w:p>
    <w:p w:rsidR="00F7194D" w:rsidRPr="00731CF6" w:rsidRDefault="00F7194D" w:rsidP="00F7194D">
      <w:pPr>
        <w:autoSpaceDE w:val="0"/>
        <w:autoSpaceDN w:val="0"/>
        <w:adjustRightInd w:val="0"/>
        <w:jc w:val="both"/>
        <w:rPr>
          <w:sz w:val="26"/>
          <w:szCs w:val="26"/>
        </w:rPr>
      </w:pPr>
      <w:r>
        <w:rPr>
          <w:sz w:val="26"/>
          <w:szCs w:val="26"/>
        </w:rPr>
        <w:lastRenderedPageBreak/>
        <w:t xml:space="preserve">      б</w:t>
      </w:r>
      <w:r w:rsidRPr="00731CF6">
        <w:rPr>
          <w:sz w:val="26"/>
          <w:szCs w:val="26"/>
        </w:rPr>
        <w:t>) предоставление возможности дать депутатам Думы городского округа объяснения по поводу обстоятельств, выдвигаемых в качестве основания для применения мер ответственности.</w:t>
      </w:r>
    </w:p>
    <w:p w:rsidR="00F7194D" w:rsidRPr="00731CF6" w:rsidRDefault="00F7194D" w:rsidP="00F7194D">
      <w:pPr>
        <w:autoSpaceDE w:val="0"/>
        <w:autoSpaceDN w:val="0"/>
        <w:adjustRightInd w:val="0"/>
        <w:jc w:val="both"/>
        <w:rPr>
          <w:rFonts w:eastAsia="Times New Roman"/>
          <w:spacing w:val="2"/>
          <w:sz w:val="26"/>
          <w:szCs w:val="26"/>
        </w:rPr>
      </w:pPr>
      <w:r w:rsidRPr="00731CF6">
        <w:rPr>
          <w:sz w:val="26"/>
          <w:szCs w:val="26"/>
        </w:rPr>
        <w:t xml:space="preserve">  </w:t>
      </w:r>
      <w:r>
        <w:rPr>
          <w:sz w:val="26"/>
          <w:szCs w:val="26"/>
        </w:rPr>
        <w:t xml:space="preserve">    </w:t>
      </w:r>
      <w:r w:rsidRPr="00731CF6">
        <w:rPr>
          <w:sz w:val="26"/>
          <w:szCs w:val="26"/>
        </w:rPr>
        <w:t xml:space="preserve"> В случае если депутат, выборное должностное лицо местного самоуправления городского округа, не согласен с проектом решения Думы городского округа  о применении мер ответственности, он вправе в письменном виде изложить свое особое мнение.</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4.</w:t>
      </w:r>
      <w:r>
        <w:rPr>
          <w:rFonts w:eastAsia="Times New Roman"/>
          <w:spacing w:val="2"/>
          <w:sz w:val="26"/>
          <w:szCs w:val="26"/>
        </w:rPr>
        <w:t>6</w:t>
      </w:r>
      <w:r w:rsidRPr="00731CF6">
        <w:rPr>
          <w:rFonts w:eastAsia="Times New Roman"/>
          <w:spacing w:val="2"/>
          <w:sz w:val="26"/>
          <w:szCs w:val="26"/>
        </w:rPr>
        <w:t>.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Думы городского округа.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Депутат Думы городского округа, в отношении которого рассматривается вопрос о применении меры ответственности, участие в голосовании не принимает.</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Решение о применении мер ответственности в отношении выборного должностного лица местного самоуправления городского округа принимается путем голосования большинством голосов от числа депутатов, присутствующих на заседании, в порядке, установленном Регламентом Думы городского округа.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4.</w:t>
      </w:r>
      <w:r>
        <w:rPr>
          <w:rFonts w:eastAsia="Times New Roman"/>
          <w:spacing w:val="2"/>
          <w:sz w:val="26"/>
          <w:szCs w:val="26"/>
        </w:rPr>
        <w:t>7</w:t>
      </w:r>
      <w:r w:rsidRPr="00731CF6">
        <w:rPr>
          <w:rFonts w:eastAsia="Times New Roman"/>
          <w:spacing w:val="2"/>
          <w:sz w:val="26"/>
          <w:szCs w:val="26"/>
        </w:rPr>
        <w:t>. Решение о применении мер ответственности в отношении депутата, выборного должностного лица местного самоуправления городского округа, к которым применена мера ответственности, оформляется в письменной форме и должно содержать:</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а) фамилию, имя, отчество;</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б) должность;</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в) принятая мера ответственности с мотивированным обоснованием применения избранной меры ответственности;</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F7194D" w:rsidRPr="00AE4C24" w:rsidRDefault="00F7194D" w:rsidP="00F7194D">
      <w:pPr>
        <w:shd w:val="clear" w:color="auto" w:fill="FFFFFF"/>
        <w:spacing w:before="414" w:after="248"/>
        <w:jc w:val="both"/>
        <w:textAlignment w:val="baseline"/>
        <w:outlineLvl w:val="2"/>
        <w:rPr>
          <w:rFonts w:eastAsia="Times New Roman"/>
          <w:b/>
          <w:spacing w:val="2"/>
          <w:sz w:val="26"/>
          <w:szCs w:val="26"/>
        </w:rPr>
      </w:pPr>
      <w:r w:rsidRPr="00AE4C24">
        <w:rPr>
          <w:rFonts w:eastAsia="Times New Roman"/>
          <w:b/>
          <w:spacing w:val="2"/>
          <w:sz w:val="26"/>
          <w:szCs w:val="26"/>
        </w:rPr>
        <w:t xml:space="preserve">                                         5. Заключительные положения</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городского округа, в отношении которого рассматривался вопрос.</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 xml:space="preserve">5.2. Решение о применении мер ответственности к депутату, выборному должностному лицу местного самоуправления </w:t>
      </w:r>
      <w:r>
        <w:rPr>
          <w:rFonts w:eastAsia="Times New Roman"/>
          <w:spacing w:val="2"/>
          <w:sz w:val="26"/>
          <w:szCs w:val="26"/>
        </w:rPr>
        <w:t xml:space="preserve">городского округа </w:t>
      </w:r>
      <w:r w:rsidRPr="00731CF6">
        <w:rPr>
          <w:rFonts w:eastAsia="Times New Roman"/>
          <w:spacing w:val="2"/>
          <w:sz w:val="26"/>
          <w:szCs w:val="26"/>
        </w:rPr>
        <w:t>в течение пяти рабочих дней со дня его принятия направляется Губернатору Приморского края.</w:t>
      </w:r>
    </w:p>
    <w:p w:rsidR="00F7194D" w:rsidRDefault="00F7194D" w:rsidP="00F7194D">
      <w:pPr>
        <w:shd w:val="clear" w:color="auto" w:fill="FFFFFF"/>
        <w:spacing w:line="348" w:lineRule="atLeast"/>
        <w:jc w:val="both"/>
        <w:textAlignment w:val="baseline"/>
        <w:rPr>
          <w:rFonts w:eastAsia="Times New Roman"/>
          <w:spacing w:val="2"/>
          <w:sz w:val="26"/>
          <w:szCs w:val="26"/>
        </w:rPr>
      </w:pPr>
      <w:r>
        <w:rPr>
          <w:rFonts w:eastAsia="Times New Roman"/>
          <w:spacing w:val="2"/>
          <w:sz w:val="26"/>
          <w:szCs w:val="26"/>
        </w:rPr>
        <w:t xml:space="preserve">     </w:t>
      </w:r>
      <w:r w:rsidRPr="00731CF6">
        <w:rPr>
          <w:rFonts w:eastAsia="Times New Roman"/>
          <w:spacing w:val="2"/>
          <w:sz w:val="26"/>
          <w:szCs w:val="26"/>
        </w:rPr>
        <w:t>5.3. Решение о применении мер ответственности к депутату, выборному должностному лицу местного самоуправления городского округа</w:t>
      </w:r>
      <w:r>
        <w:rPr>
          <w:rFonts w:eastAsia="Times New Roman"/>
          <w:spacing w:val="2"/>
          <w:sz w:val="26"/>
          <w:szCs w:val="26"/>
        </w:rPr>
        <w:t xml:space="preserve"> не позднее семи календарных дней</w:t>
      </w:r>
      <w:r w:rsidRPr="00731CF6">
        <w:rPr>
          <w:rFonts w:eastAsia="Times New Roman"/>
          <w:spacing w:val="2"/>
          <w:sz w:val="26"/>
          <w:szCs w:val="26"/>
        </w:rPr>
        <w:t xml:space="preserve"> подлежит опубликованию и обнародованию на официальном сайте городского округа в порядке, предусмотренном для опубликования муниципальных правовых актов Уставом городского округа.</w:t>
      </w:r>
    </w:p>
    <w:p w:rsidR="00F7194D" w:rsidRPr="00731CF6" w:rsidRDefault="00F7194D" w:rsidP="00F7194D">
      <w:pPr>
        <w:shd w:val="clear" w:color="auto" w:fill="FFFFFF"/>
        <w:spacing w:line="348" w:lineRule="atLeast"/>
        <w:jc w:val="both"/>
        <w:textAlignment w:val="baseline"/>
        <w:rPr>
          <w:rFonts w:eastAsia="Times New Roman"/>
          <w:spacing w:val="2"/>
          <w:sz w:val="26"/>
          <w:szCs w:val="26"/>
        </w:rPr>
      </w:pPr>
      <w:r w:rsidRPr="00731CF6">
        <w:rPr>
          <w:rFonts w:eastAsia="Times New Roman"/>
          <w:spacing w:val="2"/>
          <w:sz w:val="26"/>
          <w:szCs w:val="26"/>
        </w:rPr>
        <w:lastRenderedPageBreak/>
        <w:t xml:space="preserve">  </w:t>
      </w:r>
      <w:r w:rsidRPr="00731CF6">
        <w:rPr>
          <w:rFonts w:eastAsia="Times New Roman"/>
          <w:spacing w:val="2"/>
          <w:sz w:val="26"/>
          <w:szCs w:val="26"/>
        </w:rPr>
        <w:br/>
      </w:r>
    </w:p>
    <w:p w:rsidR="00F7194D" w:rsidRPr="00731CF6" w:rsidRDefault="00F7194D" w:rsidP="00F7194D">
      <w:pPr>
        <w:jc w:val="both"/>
        <w:rPr>
          <w:sz w:val="26"/>
          <w:szCs w:val="26"/>
        </w:rPr>
      </w:pPr>
    </w:p>
    <w:p w:rsidR="00F7194D" w:rsidRDefault="00F7194D">
      <w:pPr>
        <w:spacing w:after="200" w:line="276" w:lineRule="auto"/>
        <w:rPr>
          <w:sz w:val="26"/>
          <w:szCs w:val="26"/>
        </w:rPr>
      </w:pPr>
    </w:p>
    <w:sectPr w:rsidR="00F7194D" w:rsidSect="008427DB">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xtBook">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F1B"/>
    <w:rsid w:val="00034DF1"/>
    <w:rsid w:val="00047200"/>
    <w:rsid w:val="00047FF1"/>
    <w:rsid w:val="00071FE7"/>
    <w:rsid w:val="00083D22"/>
    <w:rsid w:val="000F3656"/>
    <w:rsid w:val="00103957"/>
    <w:rsid w:val="00114768"/>
    <w:rsid w:val="0019420E"/>
    <w:rsid w:val="001B5F3C"/>
    <w:rsid w:val="00233472"/>
    <w:rsid w:val="00282082"/>
    <w:rsid w:val="0028508B"/>
    <w:rsid w:val="002E6C23"/>
    <w:rsid w:val="00504A61"/>
    <w:rsid w:val="005A5F1B"/>
    <w:rsid w:val="005B5E91"/>
    <w:rsid w:val="00606682"/>
    <w:rsid w:val="0062462B"/>
    <w:rsid w:val="0064271B"/>
    <w:rsid w:val="006F33CF"/>
    <w:rsid w:val="00724BE1"/>
    <w:rsid w:val="007D43ED"/>
    <w:rsid w:val="008427DB"/>
    <w:rsid w:val="0086243D"/>
    <w:rsid w:val="008D173B"/>
    <w:rsid w:val="008E2006"/>
    <w:rsid w:val="00907713"/>
    <w:rsid w:val="00913443"/>
    <w:rsid w:val="00924BB2"/>
    <w:rsid w:val="009962D5"/>
    <w:rsid w:val="009E1687"/>
    <w:rsid w:val="00A71A0A"/>
    <w:rsid w:val="00B26898"/>
    <w:rsid w:val="00B76103"/>
    <w:rsid w:val="00B826B4"/>
    <w:rsid w:val="00BC6F76"/>
    <w:rsid w:val="00C05B7F"/>
    <w:rsid w:val="00C224C8"/>
    <w:rsid w:val="00C976AC"/>
    <w:rsid w:val="00CB1911"/>
    <w:rsid w:val="00D13442"/>
    <w:rsid w:val="00D61EC0"/>
    <w:rsid w:val="00D77148"/>
    <w:rsid w:val="00D94543"/>
    <w:rsid w:val="00DA3295"/>
    <w:rsid w:val="00DC479C"/>
    <w:rsid w:val="00E7477B"/>
    <w:rsid w:val="00F61929"/>
    <w:rsid w:val="00F7194D"/>
    <w:rsid w:val="00F955B0"/>
    <w:rsid w:val="00F95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rsid w:val="002E6C23"/>
    <w:pPr>
      <w:jc w:val="both"/>
    </w:pPr>
    <w:rPr>
      <w:rFonts w:eastAsia="Times New Roman"/>
      <w:sz w:val="26"/>
    </w:rPr>
  </w:style>
  <w:style w:type="character" w:customStyle="1" w:styleId="a5">
    <w:name w:val="Основной текст Знак"/>
    <w:basedOn w:val="a0"/>
    <w:link w:val="a4"/>
    <w:rsid w:val="002E6C23"/>
    <w:rPr>
      <w:rFonts w:ascii="Times New Roman" w:eastAsia="Times New Roman" w:hAnsi="Times New Roman" w:cs="Times New Roman"/>
      <w:sz w:val="26"/>
      <w:szCs w:val="20"/>
      <w:lang w:eastAsia="ru-RU"/>
    </w:rPr>
  </w:style>
  <w:style w:type="paragraph" w:customStyle="1" w:styleId="a6">
    <w:name w:val="Прижатый влево"/>
    <w:basedOn w:val="a"/>
    <w:next w:val="a"/>
    <w:uiPriority w:val="99"/>
    <w:rsid w:val="00A71A0A"/>
    <w:pPr>
      <w:autoSpaceDE w:val="0"/>
      <w:autoSpaceDN w:val="0"/>
      <w:adjustRightInd w:val="0"/>
    </w:pPr>
    <w:rPr>
      <w:rFonts w:ascii="Arial" w:eastAsia="Times New Roman" w:hAnsi="Arial"/>
      <w:sz w:val="24"/>
      <w:szCs w:val="24"/>
    </w:rPr>
  </w:style>
  <w:style w:type="character" w:customStyle="1" w:styleId="a7">
    <w:name w:val="Основной текст_"/>
    <w:basedOn w:val="a0"/>
    <w:link w:val="4"/>
    <w:rsid w:val="00F95752"/>
    <w:rPr>
      <w:sz w:val="25"/>
      <w:szCs w:val="25"/>
      <w:shd w:val="clear" w:color="auto" w:fill="FFFFFF"/>
    </w:rPr>
  </w:style>
  <w:style w:type="character" w:customStyle="1" w:styleId="1">
    <w:name w:val="Основной текст1"/>
    <w:basedOn w:val="a7"/>
    <w:rsid w:val="00F95752"/>
    <w:rPr>
      <w:u w:val="single"/>
    </w:rPr>
  </w:style>
  <w:style w:type="paragraph" w:customStyle="1" w:styleId="4">
    <w:name w:val="Основной текст4"/>
    <w:basedOn w:val="a"/>
    <w:link w:val="a7"/>
    <w:rsid w:val="00F95752"/>
    <w:pPr>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ConsPlusNormal">
    <w:name w:val="ConsPlusNormal"/>
    <w:rsid w:val="00233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907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0771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EBD1-D3B1-49BE-8155-7F6DA28B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chudnov_sp</cp:lastModifiedBy>
  <cp:revision>19</cp:revision>
  <cp:lastPrinted>2020-02-03T04:29:00Z</cp:lastPrinted>
  <dcterms:created xsi:type="dcterms:W3CDTF">2013-03-18T05:59:00Z</dcterms:created>
  <dcterms:modified xsi:type="dcterms:W3CDTF">2020-02-13T07:59:00Z</dcterms:modified>
</cp:coreProperties>
</file>