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-434340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493AB7" w:rsidRPr="007D3849" w:rsidRDefault="007D3849" w:rsidP="002C0D81">
      <w:pPr>
        <w:rPr>
          <w:sz w:val="26"/>
          <w:szCs w:val="26"/>
        </w:rPr>
      </w:pPr>
      <w:r w:rsidRPr="007D3849">
        <w:rPr>
          <w:sz w:val="26"/>
          <w:szCs w:val="26"/>
        </w:rPr>
        <w:t>17 февраля 2020г.</w:t>
      </w:r>
      <w:r w:rsidR="00F249D0" w:rsidRPr="007D3849">
        <w:rPr>
          <w:sz w:val="26"/>
          <w:szCs w:val="26"/>
        </w:rPr>
        <w:t xml:space="preserve"> </w:t>
      </w:r>
      <w:r w:rsidR="00B8488C" w:rsidRPr="007D384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B8488C" w:rsidRPr="007D3849">
        <w:rPr>
          <w:sz w:val="26"/>
          <w:szCs w:val="26"/>
        </w:rPr>
        <w:t xml:space="preserve"> </w:t>
      </w:r>
      <w:r w:rsidR="00A44D35" w:rsidRPr="007D3849">
        <w:rPr>
          <w:sz w:val="26"/>
          <w:szCs w:val="26"/>
        </w:rPr>
        <w:t xml:space="preserve">г. </w:t>
      </w:r>
      <w:proofErr w:type="spellStart"/>
      <w:proofErr w:type="gramStart"/>
      <w:r w:rsidR="00A44D35" w:rsidRPr="007D3849">
        <w:rPr>
          <w:sz w:val="26"/>
          <w:szCs w:val="26"/>
        </w:rPr>
        <w:t>Спасск-Дальний</w:t>
      </w:r>
      <w:proofErr w:type="spellEnd"/>
      <w:proofErr w:type="gramEnd"/>
      <w:r w:rsidR="00A44D35" w:rsidRPr="007D3849">
        <w:rPr>
          <w:sz w:val="26"/>
          <w:szCs w:val="26"/>
        </w:rPr>
        <w:t xml:space="preserve">, Приморского края  </w:t>
      </w:r>
      <w:r w:rsidR="00DD025D" w:rsidRPr="007D3849">
        <w:rPr>
          <w:sz w:val="26"/>
          <w:szCs w:val="26"/>
        </w:rPr>
        <w:t xml:space="preserve">         </w:t>
      </w:r>
      <w:r w:rsidR="002C0D81" w:rsidRPr="007D3849">
        <w:rPr>
          <w:sz w:val="26"/>
          <w:szCs w:val="26"/>
        </w:rPr>
        <w:t xml:space="preserve">        </w:t>
      </w:r>
      <w:r w:rsidR="00FD0ED9" w:rsidRPr="007D3849">
        <w:rPr>
          <w:sz w:val="26"/>
          <w:szCs w:val="26"/>
        </w:rPr>
        <w:t>№</w:t>
      </w:r>
      <w:r w:rsidR="001538A2" w:rsidRPr="007D3849">
        <w:rPr>
          <w:sz w:val="26"/>
          <w:szCs w:val="26"/>
        </w:rPr>
        <w:t xml:space="preserve"> </w:t>
      </w:r>
      <w:r w:rsidR="00F249D0" w:rsidRPr="007D3849">
        <w:rPr>
          <w:sz w:val="26"/>
          <w:szCs w:val="26"/>
        </w:rPr>
        <w:t xml:space="preserve"> </w:t>
      </w:r>
      <w:r w:rsidRPr="007D3849">
        <w:rPr>
          <w:sz w:val="26"/>
          <w:szCs w:val="26"/>
        </w:rPr>
        <w:t>77-ра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2C0D81" w:rsidRDefault="002C0D81" w:rsidP="00EA716F">
      <w:pPr>
        <w:jc w:val="center"/>
        <w:rPr>
          <w:b/>
          <w:sz w:val="26"/>
          <w:szCs w:val="26"/>
        </w:rPr>
      </w:pPr>
    </w:p>
    <w:p w:rsidR="00EA716F" w:rsidRDefault="00C74E5B" w:rsidP="00EA716F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</w:p>
    <w:p w:rsidR="00DD025D" w:rsidRDefault="00EA716F" w:rsidP="00EA71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проведении городского праздника </w:t>
      </w:r>
    </w:p>
    <w:p w:rsidR="00EA716F" w:rsidRDefault="00EA716F" w:rsidP="00EA71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«Прощай, Масленица!»</w:t>
      </w:r>
    </w:p>
    <w:p w:rsidR="00C74E5B" w:rsidRPr="00421F16" w:rsidRDefault="00C74E5B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0B07A7" w:rsidRPr="000B07A7" w:rsidRDefault="000B07A7" w:rsidP="00BF60AA">
      <w:pPr>
        <w:jc w:val="center"/>
        <w:rPr>
          <w:b/>
          <w:sz w:val="26"/>
          <w:szCs w:val="26"/>
        </w:rPr>
      </w:pPr>
    </w:p>
    <w:p w:rsidR="00150581" w:rsidRDefault="00D127A0" w:rsidP="00023E80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150581">
        <w:rPr>
          <w:sz w:val="26"/>
          <w:szCs w:val="26"/>
        </w:rPr>
        <w:t>В соответствии с Федеральным законом от 06</w:t>
      </w:r>
      <w:r w:rsidR="002C0D81">
        <w:rPr>
          <w:sz w:val="26"/>
          <w:szCs w:val="26"/>
        </w:rPr>
        <w:t xml:space="preserve"> октября </w:t>
      </w:r>
      <w:r w:rsidR="00150581">
        <w:rPr>
          <w:sz w:val="26"/>
          <w:szCs w:val="26"/>
        </w:rPr>
        <w:t>2003</w:t>
      </w:r>
      <w:r w:rsidR="002D1D4B">
        <w:rPr>
          <w:sz w:val="26"/>
          <w:szCs w:val="26"/>
        </w:rPr>
        <w:t xml:space="preserve"> г.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на основании статьи 30 Федерального закона от 08</w:t>
      </w:r>
      <w:r w:rsidR="002C0D81">
        <w:rPr>
          <w:sz w:val="26"/>
          <w:szCs w:val="26"/>
        </w:rPr>
        <w:t xml:space="preserve"> ноября </w:t>
      </w:r>
      <w:r w:rsidR="00150581">
        <w:rPr>
          <w:sz w:val="26"/>
          <w:szCs w:val="26"/>
        </w:rPr>
        <w:t>2007</w:t>
      </w:r>
      <w:r w:rsidR="002D1D4B">
        <w:rPr>
          <w:sz w:val="26"/>
          <w:szCs w:val="26"/>
        </w:rPr>
        <w:t xml:space="preserve"> г.</w:t>
      </w:r>
      <w:r w:rsidR="00023E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№</w:t>
      </w:r>
      <w:r w:rsidR="002C0D81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 xml:space="preserve">257-ФЗ  </w:t>
      </w:r>
      <w:r w:rsidR="00150581">
        <w:rPr>
          <w:sz w:val="26"/>
          <w:szCs w:val="26"/>
        </w:rPr>
        <w:t xml:space="preserve">«Об </w:t>
      </w:r>
      <w:r w:rsidR="00023E80">
        <w:rPr>
          <w:sz w:val="26"/>
          <w:szCs w:val="26"/>
        </w:rPr>
        <w:t xml:space="preserve">                  </w:t>
      </w:r>
      <w:r w:rsidR="00150581">
        <w:rPr>
          <w:sz w:val="26"/>
          <w:szCs w:val="26"/>
        </w:rPr>
        <w:t>автомобильных дорогах и о дорожной  деятельности в Российской Федерации и о внесении изменений  в отдельные законодательные акты Российской Федерации» (ред. от 27.12.2018), Правил дорожного движения Российской Федерации</w:t>
      </w:r>
      <w:proofErr w:type="gramEnd"/>
      <w:r w:rsidR="00150581">
        <w:rPr>
          <w:sz w:val="26"/>
          <w:szCs w:val="26"/>
        </w:rPr>
        <w:t xml:space="preserve">, </w:t>
      </w:r>
      <w:proofErr w:type="gramStart"/>
      <w:r w:rsidR="00150581">
        <w:rPr>
          <w:sz w:val="26"/>
          <w:szCs w:val="26"/>
        </w:rPr>
        <w:t>утве</w:t>
      </w:r>
      <w:r w:rsidR="00150581">
        <w:rPr>
          <w:sz w:val="26"/>
          <w:szCs w:val="26"/>
        </w:rPr>
        <w:t>р</w:t>
      </w:r>
      <w:r w:rsidR="00150581">
        <w:rPr>
          <w:sz w:val="26"/>
          <w:szCs w:val="26"/>
        </w:rPr>
        <w:t xml:space="preserve">жденных постановлением Совета Министров – Правительства Российской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Федер</w:t>
      </w:r>
      <w:r w:rsidR="00150581">
        <w:rPr>
          <w:sz w:val="26"/>
          <w:szCs w:val="26"/>
        </w:rPr>
        <w:t>а</w:t>
      </w:r>
      <w:r w:rsidR="00150581">
        <w:rPr>
          <w:sz w:val="26"/>
          <w:szCs w:val="26"/>
        </w:rPr>
        <w:t>ции от 23</w:t>
      </w:r>
      <w:r w:rsidR="002C0D81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="00150581">
          <w:rPr>
            <w:sz w:val="26"/>
            <w:szCs w:val="26"/>
          </w:rPr>
          <w:t>1993 г</w:t>
        </w:r>
      </w:smartTag>
      <w:r w:rsidR="00150581">
        <w:rPr>
          <w:sz w:val="26"/>
          <w:szCs w:val="26"/>
        </w:rPr>
        <w:t xml:space="preserve">. № 1090, раздела 5 Порядка осуществления временных </w:t>
      </w:r>
      <w:r w:rsidR="00023E80">
        <w:rPr>
          <w:sz w:val="26"/>
          <w:szCs w:val="26"/>
        </w:rPr>
        <w:t xml:space="preserve">            </w:t>
      </w:r>
      <w:r w:rsidR="00150581">
        <w:rPr>
          <w:sz w:val="26"/>
          <w:szCs w:val="26"/>
        </w:rPr>
        <w:t>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>утвержденного постановлением Администрации Приморского края от 11</w:t>
      </w:r>
      <w:r w:rsidR="002C0D81">
        <w:rPr>
          <w:sz w:val="26"/>
        </w:rPr>
        <w:t xml:space="preserve"> апреля </w:t>
      </w:r>
      <w:r w:rsidR="00150581">
        <w:rPr>
          <w:sz w:val="26"/>
        </w:rPr>
        <w:t>2012</w:t>
      </w:r>
      <w:r w:rsidR="002D1D4B">
        <w:rPr>
          <w:sz w:val="26"/>
        </w:rPr>
        <w:t xml:space="preserve"> г.</w:t>
      </w:r>
      <w:r w:rsidR="00150581">
        <w:rPr>
          <w:sz w:val="26"/>
        </w:rPr>
        <w:t xml:space="preserve"> № 87-па (ред. от 02.08.2018), </w:t>
      </w:r>
      <w:r w:rsidR="002C0D81">
        <w:rPr>
          <w:sz w:val="26"/>
        </w:rPr>
        <w:t xml:space="preserve"> </w:t>
      </w:r>
      <w:r w:rsidR="00150581">
        <w:rPr>
          <w:sz w:val="26"/>
          <w:szCs w:val="26"/>
        </w:rPr>
        <w:t xml:space="preserve">Устава городского округа </w:t>
      </w:r>
      <w:r w:rsidR="003E5E7C">
        <w:rPr>
          <w:sz w:val="26"/>
          <w:szCs w:val="26"/>
        </w:rPr>
        <w:t xml:space="preserve">  </w:t>
      </w:r>
      <w:proofErr w:type="spellStart"/>
      <w:r w:rsidR="00150581">
        <w:rPr>
          <w:sz w:val="26"/>
          <w:szCs w:val="26"/>
        </w:rPr>
        <w:t>Спасск-Дальний</w:t>
      </w:r>
      <w:proofErr w:type="spellEnd"/>
      <w:r w:rsidR="00150581">
        <w:rPr>
          <w:sz w:val="26"/>
          <w:szCs w:val="26"/>
        </w:rPr>
        <w:t xml:space="preserve">, </w:t>
      </w:r>
      <w:r w:rsidR="00150581">
        <w:rPr>
          <w:sz w:val="26"/>
        </w:rPr>
        <w:t xml:space="preserve">а также </w:t>
      </w:r>
      <w:r w:rsidR="00150581">
        <w:rPr>
          <w:sz w:val="26"/>
          <w:szCs w:val="26"/>
        </w:rPr>
        <w:t>в связи с проведением</w:t>
      </w:r>
      <w:r w:rsidR="000A6172">
        <w:rPr>
          <w:sz w:val="26"/>
          <w:szCs w:val="26"/>
        </w:rPr>
        <w:t xml:space="preserve"> городского</w:t>
      </w:r>
      <w:proofErr w:type="gramEnd"/>
      <w:r w:rsidR="000A6172">
        <w:rPr>
          <w:sz w:val="26"/>
          <w:szCs w:val="26"/>
        </w:rPr>
        <w:t xml:space="preserve"> праздника «Прощай, Масленица!»</w:t>
      </w:r>
      <w:r w:rsidR="006048CE">
        <w:rPr>
          <w:sz w:val="26"/>
          <w:szCs w:val="26"/>
        </w:rPr>
        <w:t xml:space="preserve">, </w:t>
      </w:r>
      <w:r w:rsidR="00150581">
        <w:rPr>
          <w:sz w:val="26"/>
          <w:szCs w:val="26"/>
        </w:rPr>
        <w:t xml:space="preserve">в целях обеспечения </w:t>
      </w:r>
      <w:r w:rsidR="00805D27">
        <w:rPr>
          <w:sz w:val="26"/>
          <w:szCs w:val="26"/>
        </w:rPr>
        <w:t xml:space="preserve">безопасности дорожного движения и </w:t>
      </w:r>
      <w:r w:rsidR="00150581">
        <w:rPr>
          <w:sz w:val="26"/>
          <w:szCs w:val="26"/>
        </w:rPr>
        <w:t xml:space="preserve">охраны </w:t>
      </w:r>
      <w:r w:rsidR="000A6172">
        <w:rPr>
          <w:sz w:val="26"/>
          <w:szCs w:val="26"/>
        </w:rPr>
        <w:t xml:space="preserve">  </w:t>
      </w:r>
      <w:r w:rsidR="00150581">
        <w:rPr>
          <w:sz w:val="26"/>
          <w:szCs w:val="26"/>
        </w:rPr>
        <w:t xml:space="preserve">общественного </w:t>
      </w:r>
      <w:r w:rsidR="00805D27">
        <w:rPr>
          <w:sz w:val="26"/>
          <w:szCs w:val="26"/>
        </w:rPr>
        <w:t>порядка:</w:t>
      </w:r>
    </w:p>
    <w:p w:rsidR="002C0D81" w:rsidRDefault="002C0D81" w:rsidP="00023E80">
      <w:pPr>
        <w:spacing w:line="360" w:lineRule="auto"/>
        <w:jc w:val="both"/>
        <w:rPr>
          <w:sz w:val="26"/>
          <w:szCs w:val="26"/>
        </w:rPr>
      </w:pPr>
    </w:p>
    <w:p w:rsidR="00433DA7" w:rsidRPr="007D3F18" w:rsidRDefault="003B3FFE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0581">
        <w:rPr>
          <w:sz w:val="26"/>
          <w:szCs w:val="26"/>
        </w:rPr>
        <w:t>1. Прекратить</w:t>
      </w:r>
      <w:r w:rsidR="007F150D">
        <w:rPr>
          <w:sz w:val="26"/>
          <w:szCs w:val="26"/>
        </w:rPr>
        <w:t xml:space="preserve"> движение транспортных средств </w:t>
      </w:r>
      <w:r w:rsidR="000A6172">
        <w:rPr>
          <w:sz w:val="26"/>
          <w:szCs w:val="26"/>
        </w:rPr>
        <w:t>29</w:t>
      </w:r>
      <w:r w:rsidR="002C0D81">
        <w:rPr>
          <w:sz w:val="26"/>
          <w:szCs w:val="26"/>
        </w:rPr>
        <w:t xml:space="preserve"> февраля </w:t>
      </w:r>
      <w:r w:rsidR="000A6172">
        <w:rPr>
          <w:sz w:val="26"/>
          <w:szCs w:val="26"/>
        </w:rPr>
        <w:t xml:space="preserve">2020 </w:t>
      </w:r>
      <w:r w:rsidR="002D1D4B">
        <w:rPr>
          <w:sz w:val="26"/>
          <w:szCs w:val="26"/>
        </w:rPr>
        <w:t>г.</w:t>
      </w:r>
      <w:r w:rsidR="000A6172">
        <w:rPr>
          <w:sz w:val="26"/>
          <w:szCs w:val="26"/>
        </w:rPr>
        <w:t xml:space="preserve"> с 11.00</w:t>
      </w:r>
      <w:r w:rsidR="00F249D0">
        <w:rPr>
          <w:sz w:val="26"/>
          <w:szCs w:val="26"/>
        </w:rPr>
        <w:t xml:space="preserve"> до 1</w:t>
      </w:r>
      <w:r w:rsidR="000A6172">
        <w:rPr>
          <w:sz w:val="26"/>
          <w:szCs w:val="26"/>
        </w:rPr>
        <w:t xml:space="preserve">6.00 </w:t>
      </w:r>
      <w:r w:rsidR="007F150D">
        <w:rPr>
          <w:sz w:val="26"/>
          <w:szCs w:val="26"/>
        </w:rPr>
        <w:t xml:space="preserve"> </w:t>
      </w:r>
      <w:r w:rsidR="00433DA7" w:rsidRPr="00433DA7">
        <w:rPr>
          <w:sz w:val="26"/>
          <w:szCs w:val="26"/>
        </w:rPr>
        <w:t>по ул</w:t>
      </w:r>
      <w:r w:rsidR="000A6172">
        <w:rPr>
          <w:sz w:val="26"/>
          <w:szCs w:val="26"/>
        </w:rPr>
        <w:t xml:space="preserve">. Парковая: от </w:t>
      </w:r>
      <w:r w:rsidR="005F71F6">
        <w:rPr>
          <w:sz w:val="26"/>
          <w:szCs w:val="26"/>
        </w:rPr>
        <w:t xml:space="preserve">перекрестка </w:t>
      </w:r>
      <w:r w:rsidR="007F150D">
        <w:rPr>
          <w:sz w:val="26"/>
          <w:szCs w:val="26"/>
        </w:rPr>
        <w:t xml:space="preserve">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0A6172">
        <w:rPr>
          <w:sz w:val="26"/>
          <w:szCs w:val="26"/>
        </w:rPr>
        <w:t xml:space="preserve">Борисова -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0A6172">
        <w:rPr>
          <w:sz w:val="26"/>
          <w:szCs w:val="26"/>
        </w:rPr>
        <w:t>Парковая до перекрестка</w:t>
      </w:r>
      <w:r w:rsidR="005F71F6">
        <w:rPr>
          <w:sz w:val="26"/>
          <w:szCs w:val="26"/>
        </w:rPr>
        <w:t xml:space="preserve"> </w:t>
      </w:r>
      <w:r w:rsidR="000A6172">
        <w:rPr>
          <w:sz w:val="26"/>
          <w:szCs w:val="26"/>
        </w:rPr>
        <w:t xml:space="preserve">                 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0A6172">
        <w:rPr>
          <w:sz w:val="26"/>
          <w:szCs w:val="26"/>
        </w:rPr>
        <w:t xml:space="preserve">Парковая – ул. Народная </w:t>
      </w:r>
      <w:r w:rsidR="00433DA7" w:rsidRPr="00433DA7">
        <w:rPr>
          <w:sz w:val="26"/>
          <w:szCs w:val="26"/>
        </w:rPr>
        <w:t>при пр</w:t>
      </w:r>
      <w:r w:rsidR="000A6172">
        <w:rPr>
          <w:sz w:val="26"/>
          <w:szCs w:val="26"/>
        </w:rPr>
        <w:t>оведении праздничного мероприятия в городском парке культуры и отдыха им. А.Борисова.</w:t>
      </w:r>
    </w:p>
    <w:p w:rsidR="007F150D" w:rsidRPr="00611F2E" w:rsidRDefault="007F150D" w:rsidP="007D3F18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4158E6">
        <w:rPr>
          <w:sz w:val="26"/>
        </w:rPr>
        <w:t xml:space="preserve">2. </w:t>
      </w:r>
      <w:r w:rsidR="00B25527">
        <w:rPr>
          <w:sz w:val="26"/>
          <w:szCs w:val="26"/>
        </w:rPr>
        <w:t>Информировать межмуниципальный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611F2E" w:rsidRPr="00D226EC">
        <w:rPr>
          <w:sz w:val="26"/>
          <w:szCs w:val="26"/>
        </w:rPr>
        <w:t xml:space="preserve"> МВД России </w:t>
      </w:r>
      <w:r w:rsidR="00611F2E">
        <w:rPr>
          <w:sz w:val="26"/>
          <w:szCs w:val="26"/>
        </w:rPr>
        <w:t xml:space="preserve">«Спасский»            </w:t>
      </w:r>
      <w:r w:rsidR="00611F2E" w:rsidRPr="00D226EC">
        <w:rPr>
          <w:sz w:val="26"/>
          <w:szCs w:val="26"/>
        </w:rPr>
        <w:t>(</w:t>
      </w:r>
      <w:proofErr w:type="spellStart"/>
      <w:r w:rsidR="007D3F18">
        <w:rPr>
          <w:sz w:val="26"/>
          <w:szCs w:val="26"/>
        </w:rPr>
        <w:t>Ягодинец</w:t>
      </w:r>
      <w:proofErr w:type="spellEnd"/>
      <w:r w:rsidR="00611F2E">
        <w:rPr>
          <w:sz w:val="26"/>
          <w:szCs w:val="26"/>
        </w:rPr>
        <w:t xml:space="preserve">) </w:t>
      </w:r>
      <w:r w:rsidR="00805D27">
        <w:rPr>
          <w:sz w:val="26"/>
          <w:szCs w:val="26"/>
        </w:rPr>
        <w:t xml:space="preserve">о </w:t>
      </w:r>
      <w:r w:rsidR="003B3FFE">
        <w:rPr>
          <w:sz w:val="26"/>
          <w:szCs w:val="26"/>
        </w:rPr>
        <w:t xml:space="preserve">прекращении </w:t>
      </w:r>
      <w:r w:rsidR="00805D27">
        <w:rPr>
          <w:sz w:val="26"/>
          <w:szCs w:val="26"/>
        </w:rPr>
        <w:t xml:space="preserve">движения транспортных средств, </w:t>
      </w:r>
      <w:r w:rsidR="00B25527">
        <w:rPr>
          <w:sz w:val="26"/>
          <w:szCs w:val="26"/>
        </w:rPr>
        <w:t xml:space="preserve">для обеспечения </w:t>
      </w:r>
      <w:r w:rsidR="007D3F18">
        <w:rPr>
          <w:sz w:val="26"/>
          <w:szCs w:val="26"/>
        </w:rPr>
        <w:t xml:space="preserve">           </w:t>
      </w:r>
      <w:r w:rsidR="00B25527">
        <w:rPr>
          <w:sz w:val="26"/>
          <w:szCs w:val="26"/>
        </w:rPr>
        <w:t>безопасности дорожного движения и охраны</w:t>
      </w:r>
      <w:r w:rsidR="00805D27">
        <w:rPr>
          <w:sz w:val="26"/>
          <w:szCs w:val="26"/>
        </w:rPr>
        <w:t xml:space="preserve"> </w:t>
      </w:r>
      <w:r w:rsidR="00611F2E">
        <w:rPr>
          <w:sz w:val="26"/>
          <w:szCs w:val="26"/>
        </w:rPr>
        <w:t xml:space="preserve">общественного порядка во время  </w:t>
      </w:r>
      <w:r w:rsidR="00805D27">
        <w:rPr>
          <w:sz w:val="26"/>
          <w:szCs w:val="26"/>
        </w:rPr>
        <w:t xml:space="preserve">           </w:t>
      </w:r>
      <w:r w:rsidR="007D3F18">
        <w:rPr>
          <w:sz w:val="26"/>
          <w:szCs w:val="26"/>
        </w:rPr>
        <w:t xml:space="preserve">  </w:t>
      </w:r>
      <w:r w:rsidR="00611F2E">
        <w:rPr>
          <w:sz w:val="26"/>
          <w:szCs w:val="26"/>
        </w:rPr>
        <w:t>про</w:t>
      </w:r>
      <w:r w:rsidR="007D3F18">
        <w:rPr>
          <w:sz w:val="26"/>
          <w:szCs w:val="26"/>
        </w:rPr>
        <w:t>ведения праздничного мероприятия</w:t>
      </w:r>
      <w:r w:rsidR="00805D27">
        <w:rPr>
          <w:sz w:val="26"/>
          <w:szCs w:val="26"/>
        </w:rPr>
        <w:t>.</w:t>
      </w:r>
      <w:r w:rsidR="00611F2E">
        <w:rPr>
          <w:sz w:val="26"/>
          <w:szCs w:val="26"/>
        </w:rPr>
        <w:t xml:space="preserve"> </w:t>
      </w:r>
    </w:p>
    <w:p w:rsidR="00611F2E" w:rsidRDefault="00B25527" w:rsidP="00A14537">
      <w:pPr>
        <w:tabs>
          <w:tab w:val="left" w:pos="709"/>
        </w:tabs>
        <w:spacing w:line="360" w:lineRule="auto"/>
        <w:ind w:right="-1" w:firstLine="426"/>
        <w:jc w:val="both"/>
        <w:rPr>
          <w:sz w:val="26"/>
        </w:rPr>
      </w:pPr>
      <w:r>
        <w:rPr>
          <w:sz w:val="26"/>
        </w:rPr>
        <w:lastRenderedPageBreak/>
        <w:t xml:space="preserve">    3</w:t>
      </w:r>
      <w:r w:rsidR="004158E6">
        <w:rPr>
          <w:sz w:val="26"/>
        </w:rPr>
        <w:t xml:space="preserve">. </w:t>
      </w:r>
      <w:r w:rsidR="007D3F18">
        <w:rPr>
          <w:sz w:val="26"/>
        </w:rPr>
        <w:t>МБУ «Наш город» (Барон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 установку дорожных знаков</w:t>
      </w:r>
      <w:r w:rsidR="00611F2E">
        <w:rPr>
          <w:sz w:val="26"/>
        </w:rPr>
        <w:t xml:space="preserve"> 3.2 «Движе</w:t>
      </w:r>
      <w:r w:rsidR="00DF5724">
        <w:rPr>
          <w:sz w:val="26"/>
        </w:rPr>
        <w:t xml:space="preserve">ние запрещено», в соответствии с Правилами дорожного движения         </w:t>
      </w:r>
      <w:r w:rsidR="002D1D4B">
        <w:rPr>
          <w:sz w:val="26"/>
        </w:rPr>
        <w:t xml:space="preserve"> </w:t>
      </w:r>
      <w:r w:rsidR="00023E80">
        <w:rPr>
          <w:sz w:val="26"/>
        </w:rPr>
        <w:t xml:space="preserve">          Российской Федерации и </w:t>
      </w:r>
      <w:r w:rsidR="002D1D4B">
        <w:rPr>
          <w:sz w:val="26"/>
        </w:rPr>
        <w:t xml:space="preserve">согласно схеме временного ограничения движения </w:t>
      </w:r>
      <w:r w:rsidR="00023E80">
        <w:rPr>
          <w:sz w:val="26"/>
        </w:rPr>
        <w:t xml:space="preserve">               </w:t>
      </w:r>
      <w:r w:rsidR="002D1D4B">
        <w:rPr>
          <w:sz w:val="26"/>
        </w:rPr>
        <w:t xml:space="preserve">автотранспорта </w:t>
      </w:r>
      <w:r w:rsidR="00023E80">
        <w:rPr>
          <w:sz w:val="26"/>
        </w:rPr>
        <w:t>(</w:t>
      </w:r>
      <w:r w:rsidR="007D3F18" w:rsidRPr="00433DA7">
        <w:rPr>
          <w:sz w:val="26"/>
          <w:szCs w:val="26"/>
        </w:rPr>
        <w:t>ул</w:t>
      </w:r>
      <w:r w:rsidR="007D3F18">
        <w:rPr>
          <w:sz w:val="26"/>
          <w:szCs w:val="26"/>
        </w:rPr>
        <w:t>. Парковая: от перекрестка  ул. Борисова - ул. Парковая до                 перекрестка  ул. Парковая – ул. Народная</w:t>
      </w:r>
      <w:r w:rsidR="00023E80">
        <w:rPr>
          <w:sz w:val="26"/>
          <w:szCs w:val="26"/>
        </w:rPr>
        <w:t>)</w:t>
      </w:r>
      <w:r w:rsidR="002D1D4B">
        <w:rPr>
          <w:sz w:val="26"/>
          <w:szCs w:val="26"/>
        </w:rPr>
        <w:t>.</w:t>
      </w:r>
    </w:p>
    <w:p w:rsidR="00A14537" w:rsidRDefault="00023E80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611F2E">
        <w:rPr>
          <w:sz w:val="26"/>
        </w:rPr>
        <w:t>.</w:t>
      </w:r>
      <w:r>
        <w:rPr>
          <w:sz w:val="26"/>
        </w:rPr>
        <w:t xml:space="preserve"> 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A14537">
        <w:rPr>
          <w:sz w:val="26"/>
          <w:szCs w:val="26"/>
        </w:rPr>
        <w:t>Спасск-Дальний</w:t>
      </w:r>
      <w:proofErr w:type="spellEnd"/>
      <w:proofErr w:type="gramEnd"/>
      <w:r w:rsidR="00A14537">
        <w:rPr>
          <w:sz w:val="26"/>
          <w:szCs w:val="26"/>
        </w:rPr>
        <w:t xml:space="preserve">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</w:t>
      </w:r>
      <w:r w:rsidR="002C0D81">
        <w:rPr>
          <w:sz w:val="26"/>
          <w:szCs w:val="26"/>
        </w:rPr>
        <w:t xml:space="preserve">правовой информации </w:t>
      </w:r>
      <w:r w:rsidR="00A14537">
        <w:rPr>
          <w:sz w:val="26"/>
          <w:szCs w:val="26"/>
        </w:rPr>
        <w:t xml:space="preserve">городского округа </w:t>
      </w:r>
      <w:proofErr w:type="spellStart"/>
      <w:r w:rsidR="00A14537">
        <w:rPr>
          <w:sz w:val="26"/>
          <w:szCs w:val="26"/>
        </w:rPr>
        <w:t>Спасск-Дальний</w:t>
      </w:r>
      <w:proofErr w:type="spellEnd"/>
      <w:r w:rsidR="00A14537">
        <w:rPr>
          <w:sz w:val="26"/>
          <w:szCs w:val="26"/>
        </w:rPr>
        <w:t>.</w:t>
      </w:r>
    </w:p>
    <w:p w:rsidR="00C74E5B" w:rsidRDefault="00023E80" w:rsidP="00CE3195">
      <w:pPr>
        <w:tabs>
          <w:tab w:val="left" w:pos="567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CE3195">
        <w:rPr>
          <w:sz w:val="26"/>
        </w:rPr>
        <w:t xml:space="preserve"> </w:t>
      </w:r>
      <w:r w:rsidR="00A14537">
        <w:rPr>
          <w:sz w:val="26"/>
        </w:rPr>
        <w:t xml:space="preserve">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>Контроль над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7765FD">
        <w:rPr>
          <w:sz w:val="26"/>
        </w:rPr>
        <w:t xml:space="preserve">                   </w:t>
      </w:r>
      <w:r w:rsidR="00313DC4">
        <w:rPr>
          <w:sz w:val="26"/>
        </w:rPr>
        <w:t>Бессонова А.К.</w:t>
      </w:r>
    </w:p>
    <w:p w:rsidR="004158E6" w:rsidRDefault="004158E6" w:rsidP="006048CE">
      <w:pPr>
        <w:spacing w:line="276" w:lineRule="auto"/>
        <w:ind w:firstLine="709"/>
        <w:jc w:val="both"/>
        <w:rPr>
          <w:sz w:val="26"/>
        </w:rPr>
      </w:pPr>
    </w:p>
    <w:p w:rsidR="004158E6" w:rsidRDefault="004158E6" w:rsidP="004158E6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4158E6" w:rsidRDefault="005F71F6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proofErr w:type="gramStart"/>
      <w:r>
        <w:rPr>
          <w:sz w:val="26"/>
        </w:rPr>
        <w:t>Сп</w:t>
      </w:r>
      <w:r w:rsidR="002C0D81">
        <w:rPr>
          <w:sz w:val="26"/>
        </w:rPr>
        <w:t>асск-Дальний</w:t>
      </w:r>
      <w:proofErr w:type="spellEnd"/>
      <w:proofErr w:type="gramEnd"/>
      <w:r w:rsidR="002C0D81">
        <w:rPr>
          <w:sz w:val="26"/>
        </w:rPr>
        <w:tab/>
        <w:t xml:space="preserve">                 </w:t>
      </w:r>
      <w:r>
        <w:rPr>
          <w:sz w:val="26"/>
        </w:rPr>
        <w:t xml:space="preserve">  В.В</w:t>
      </w:r>
      <w:r w:rsidR="00611F2E">
        <w:rPr>
          <w:sz w:val="26"/>
        </w:rPr>
        <w:t>.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Квон</w:t>
      </w:r>
      <w:proofErr w:type="spellEnd"/>
    </w:p>
    <w:p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5B072E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7D" w:rsidRDefault="00F0487D" w:rsidP="008C2A61">
      <w:r>
        <w:separator/>
      </w:r>
    </w:p>
  </w:endnote>
  <w:endnote w:type="continuationSeparator" w:id="1">
    <w:p w:rsidR="00F0487D" w:rsidRDefault="00F0487D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7D" w:rsidRDefault="00F0487D" w:rsidP="008C2A61">
      <w:r>
        <w:separator/>
      </w:r>
    </w:p>
  </w:footnote>
  <w:footnote w:type="continuationSeparator" w:id="1">
    <w:p w:rsidR="00F0487D" w:rsidRDefault="00F0487D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7D28"/>
    <w:rsid w:val="00053C3A"/>
    <w:rsid w:val="00055C71"/>
    <w:rsid w:val="0006170F"/>
    <w:rsid w:val="000A1837"/>
    <w:rsid w:val="000A3551"/>
    <w:rsid w:val="000A5F25"/>
    <w:rsid w:val="000A6172"/>
    <w:rsid w:val="000B07A7"/>
    <w:rsid w:val="000B510A"/>
    <w:rsid w:val="000C0490"/>
    <w:rsid w:val="000C148B"/>
    <w:rsid w:val="000C579F"/>
    <w:rsid w:val="000C60D1"/>
    <w:rsid w:val="000E265D"/>
    <w:rsid w:val="001220EC"/>
    <w:rsid w:val="00123409"/>
    <w:rsid w:val="00136111"/>
    <w:rsid w:val="00150581"/>
    <w:rsid w:val="001538A2"/>
    <w:rsid w:val="0016092E"/>
    <w:rsid w:val="00167FE8"/>
    <w:rsid w:val="00175702"/>
    <w:rsid w:val="00181008"/>
    <w:rsid w:val="0018192E"/>
    <w:rsid w:val="001828C0"/>
    <w:rsid w:val="0019318C"/>
    <w:rsid w:val="00193FEB"/>
    <w:rsid w:val="00194473"/>
    <w:rsid w:val="001A1C58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97984"/>
    <w:rsid w:val="002A3C38"/>
    <w:rsid w:val="002A469D"/>
    <w:rsid w:val="002A6F73"/>
    <w:rsid w:val="002C0D81"/>
    <w:rsid w:val="002C5A61"/>
    <w:rsid w:val="002D1D4B"/>
    <w:rsid w:val="002D2DCB"/>
    <w:rsid w:val="002E02A0"/>
    <w:rsid w:val="002E0AEE"/>
    <w:rsid w:val="003003CA"/>
    <w:rsid w:val="003069A5"/>
    <w:rsid w:val="003125D1"/>
    <w:rsid w:val="00313DC4"/>
    <w:rsid w:val="003303D1"/>
    <w:rsid w:val="003350E5"/>
    <w:rsid w:val="0034009F"/>
    <w:rsid w:val="003468A8"/>
    <w:rsid w:val="003534BD"/>
    <w:rsid w:val="003628D5"/>
    <w:rsid w:val="003628FD"/>
    <w:rsid w:val="00363B8D"/>
    <w:rsid w:val="003910D5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66E"/>
    <w:rsid w:val="0048635D"/>
    <w:rsid w:val="00492ECE"/>
    <w:rsid w:val="00493AB7"/>
    <w:rsid w:val="004B09BB"/>
    <w:rsid w:val="004B12EB"/>
    <w:rsid w:val="004B2C47"/>
    <w:rsid w:val="004C20B5"/>
    <w:rsid w:val="004C396F"/>
    <w:rsid w:val="004C53DF"/>
    <w:rsid w:val="004D2D0D"/>
    <w:rsid w:val="004F0CFC"/>
    <w:rsid w:val="004F22AE"/>
    <w:rsid w:val="0050352B"/>
    <w:rsid w:val="00504CDD"/>
    <w:rsid w:val="0050591B"/>
    <w:rsid w:val="00523738"/>
    <w:rsid w:val="005342B5"/>
    <w:rsid w:val="00541ACB"/>
    <w:rsid w:val="005431C8"/>
    <w:rsid w:val="00550229"/>
    <w:rsid w:val="00552C2D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4ECE"/>
    <w:rsid w:val="006B1872"/>
    <w:rsid w:val="006B27B0"/>
    <w:rsid w:val="006C014C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A51BA"/>
    <w:rsid w:val="007B2483"/>
    <w:rsid w:val="007B5643"/>
    <w:rsid w:val="007D3849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D0707"/>
    <w:rsid w:val="009D33A5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82149"/>
    <w:rsid w:val="00A939EE"/>
    <w:rsid w:val="00AA09FF"/>
    <w:rsid w:val="00AB0D37"/>
    <w:rsid w:val="00AB6D70"/>
    <w:rsid w:val="00AD3662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2EC5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A36EB"/>
    <w:rsid w:val="00CA6450"/>
    <w:rsid w:val="00CB19BE"/>
    <w:rsid w:val="00CB2F82"/>
    <w:rsid w:val="00CD31CB"/>
    <w:rsid w:val="00CD5BD9"/>
    <w:rsid w:val="00CE3195"/>
    <w:rsid w:val="00CF0E4C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7397"/>
    <w:rsid w:val="00DA6EF2"/>
    <w:rsid w:val="00DB13A1"/>
    <w:rsid w:val="00DB7F02"/>
    <w:rsid w:val="00DC1D6D"/>
    <w:rsid w:val="00DD025D"/>
    <w:rsid w:val="00DD497D"/>
    <w:rsid w:val="00DD4E93"/>
    <w:rsid w:val="00DE204F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F335E"/>
    <w:rsid w:val="00EF4CE3"/>
    <w:rsid w:val="00F0487D"/>
    <w:rsid w:val="00F11B6A"/>
    <w:rsid w:val="00F23EA2"/>
    <w:rsid w:val="00F249D0"/>
    <w:rsid w:val="00F2636B"/>
    <w:rsid w:val="00F26E5F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agarkova_ns</cp:lastModifiedBy>
  <cp:revision>2</cp:revision>
  <cp:lastPrinted>2019-12-03T04:44:00Z</cp:lastPrinted>
  <dcterms:created xsi:type="dcterms:W3CDTF">2020-02-18T05:27:00Z</dcterms:created>
  <dcterms:modified xsi:type="dcterms:W3CDTF">2020-02-18T05:27:00Z</dcterms:modified>
</cp:coreProperties>
</file>