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Default="00C976AC" w:rsidP="00C976AC">
      <w:pPr>
        <w:jc w:val="center"/>
        <w:rPr>
          <w:sz w:val="26"/>
          <w:szCs w:val="26"/>
        </w:rPr>
      </w:pPr>
      <w:bookmarkStart w:id="0" w:name="_GoBack"/>
    </w:p>
    <w:p w:rsidR="00E9583C" w:rsidRPr="00E9583C" w:rsidRDefault="00E9583C" w:rsidP="00C976AC">
      <w:pPr>
        <w:jc w:val="center"/>
        <w:rPr>
          <w:sz w:val="26"/>
          <w:szCs w:val="26"/>
        </w:rPr>
      </w:pPr>
    </w:p>
    <w:p w:rsidR="00913443" w:rsidRPr="00E9583C" w:rsidRDefault="00913443" w:rsidP="00C976AC">
      <w:pPr>
        <w:jc w:val="center"/>
        <w:rPr>
          <w:sz w:val="26"/>
          <w:szCs w:val="26"/>
        </w:rPr>
      </w:pPr>
    </w:p>
    <w:p w:rsidR="00C976AC" w:rsidRPr="00E9583C" w:rsidRDefault="00C976AC" w:rsidP="00C976AC">
      <w:pPr>
        <w:jc w:val="center"/>
        <w:rPr>
          <w:sz w:val="26"/>
          <w:szCs w:val="26"/>
        </w:rPr>
      </w:pPr>
    </w:p>
    <w:p w:rsidR="00C976AC" w:rsidRPr="00E9583C" w:rsidRDefault="00B27037" w:rsidP="008D5ACA">
      <w:pPr>
        <w:spacing w:line="276" w:lineRule="auto"/>
        <w:jc w:val="center"/>
        <w:rPr>
          <w:b/>
          <w:sz w:val="26"/>
          <w:szCs w:val="26"/>
        </w:rPr>
      </w:pPr>
      <w:r w:rsidRPr="00B2703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45876555" r:id="rId6"/>
        </w:pict>
      </w:r>
      <w:r w:rsidR="00C976AC" w:rsidRPr="00E9583C">
        <w:rPr>
          <w:b/>
          <w:sz w:val="26"/>
          <w:szCs w:val="26"/>
        </w:rPr>
        <w:t xml:space="preserve">ДУМА   </w:t>
      </w:r>
    </w:p>
    <w:p w:rsidR="00C976AC" w:rsidRPr="00E9583C" w:rsidRDefault="00C976AC" w:rsidP="008D5ACA">
      <w:pPr>
        <w:pStyle w:val="a3"/>
        <w:spacing w:before="0" w:line="276" w:lineRule="auto"/>
        <w:rPr>
          <w:sz w:val="26"/>
          <w:szCs w:val="26"/>
        </w:rPr>
      </w:pPr>
      <w:r w:rsidRPr="00E9583C">
        <w:rPr>
          <w:sz w:val="26"/>
          <w:szCs w:val="26"/>
        </w:rPr>
        <w:t>ГОРОДСКОГО ОКРУГА  СПАССК-ДАЛЬНИЙ</w:t>
      </w:r>
    </w:p>
    <w:p w:rsidR="009E1687" w:rsidRPr="00E9583C" w:rsidRDefault="009E1687" w:rsidP="008D5ACA">
      <w:pPr>
        <w:spacing w:line="276" w:lineRule="auto"/>
        <w:jc w:val="center"/>
        <w:rPr>
          <w:b/>
          <w:sz w:val="26"/>
          <w:szCs w:val="26"/>
        </w:rPr>
      </w:pPr>
      <w:r w:rsidRPr="00E9583C">
        <w:rPr>
          <w:b/>
          <w:sz w:val="26"/>
          <w:szCs w:val="26"/>
        </w:rPr>
        <w:t>ПРИМОРСКОГО КРАЯ</w:t>
      </w:r>
    </w:p>
    <w:p w:rsidR="00C976AC" w:rsidRPr="00E9583C" w:rsidRDefault="00C976AC" w:rsidP="008D5ACA">
      <w:pPr>
        <w:spacing w:line="276" w:lineRule="auto"/>
        <w:jc w:val="center"/>
        <w:rPr>
          <w:b/>
          <w:sz w:val="26"/>
          <w:szCs w:val="26"/>
        </w:rPr>
      </w:pPr>
    </w:p>
    <w:p w:rsidR="00C976AC" w:rsidRPr="00E9583C" w:rsidRDefault="00C976AC" w:rsidP="008D5ACA">
      <w:pPr>
        <w:spacing w:line="276" w:lineRule="auto"/>
        <w:jc w:val="center"/>
        <w:rPr>
          <w:b/>
          <w:szCs w:val="28"/>
        </w:rPr>
      </w:pPr>
      <w:proofErr w:type="gramStart"/>
      <w:r w:rsidRPr="00E9583C">
        <w:rPr>
          <w:b/>
          <w:szCs w:val="28"/>
        </w:rPr>
        <w:t>Р</w:t>
      </w:r>
      <w:proofErr w:type="gramEnd"/>
      <w:r w:rsidRPr="00E9583C">
        <w:rPr>
          <w:b/>
          <w:szCs w:val="28"/>
        </w:rPr>
        <w:t xml:space="preserve"> Е Ш Е Н И Е</w:t>
      </w:r>
    </w:p>
    <w:p w:rsidR="00C976AC" w:rsidRPr="00E9583C" w:rsidRDefault="00C976AC" w:rsidP="008D5ACA">
      <w:pPr>
        <w:rPr>
          <w:sz w:val="26"/>
          <w:szCs w:val="26"/>
        </w:rPr>
      </w:pPr>
    </w:p>
    <w:bookmarkEnd w:id="0"/>
    <w:p w:rsidR="009E1687" w:rsidRPr="00E9583C" w:rsidRDefault="009E1687" w:rsidP="009E1687">
      <w:pPr>
        <w:jc w:val="center"/>
        <w:rPr>
          <w:b/>
          <w:sz w:val="26"/>
          <w:szCs w:val="26"/>
        </w:rPr>
      </w:pPr>
      <w:r w:rsidRPr="00E9583C">
        <w:rPr>
          <w:b/>
          <w:sz w:val="26"/>
          <w:szCs w:val="26"/>
        </w:rPr>
        <w:t xml:space="preserve">Об утверждении Положения об организации отдыха детей в </w:t>
      </w:r>
      <w:proofErr w:type="gramStart"/>
      <w:r w:rsidRPr="00E9583C">
        <w:rPr>
          <w:b/>
          <w:sz w:val="26"/>
          <w:szCs w:val="26"/>
        </w:rPr>
        <w:t>каникулярное</w:t>
      </w:r>
      <w:proofErr w:type="gramEnd"/>
      <w:r w:rsidRPr="00E9583C">
        <w:rPr>
          <w:b/>
          <w:sz w:val="26"/>
          <w:szCs w:val="26"/>
        </w:rPr>
        <w:t xml:space="preserve"> </w:t>
      </w:r>
    </w:p>
    <w:p w:rsidR="00B26898" w:rsidRPr="00E9583C" w:rsidRDefault="009E1687" w:rsidP="009E1687">
      <w:pPr>
        <w:jc w:val="center"/>
        <w:rPr>
          <w:b/>
          <w:sz w:val="26"/>
          <w:szCs w:val="26"/>
        </w:rPr>
      </w:pPr>
      <w:r w:rsidRPr="00E9583C">
        <w:rPr>
          <w:b/>
          <w:sz w:val="26"/>
          <w:szCs w:val="26"/>
        </w:rPr>
        <w:t>время на территории городского округа Спасск-Дальний</w:t>
      </w:r>
    </w:p>
    <w:p w:rsidR="009E1687" w:rsidRPr="00E9583C" w:rsidRDefault="009E1687" w:rsidP="00B26898">
      <w:pPr>
        <w:shd w:val="clear" w:color="auto" w:fill="FFFFFF"/>
        <w:spacing w:line="278" w:lineRule="exact"/>
        <w:ind w:left="6154"/>
        <w:rPr>
          <w:spacing w:val="-3"/>
          <w:sz w:val="26"/>
          <w:szCs w:val="26"/>
        </w:rPr>
      </w:pPr>
    </w:p>
    <w:p w:rsidR="00B26898" w:rsidRPr="00E9583C" w:rsidRDefault="00B26898" w:rsidP="00B26898">
      <w:pPr>
        <w:shd w:val="clear" w:color="auto" w:fill="FFFFFF"/>
        <w:spacing w:line="278" w:lineRule="exact"/>
        <w:ind w:left="6154"/>
        <w:rPr>
          <w:sz w:val="26"/>
          <w:szCs w:val="26"/>
        </w:rPr>
      </w:pPr>
      <w:r w:rsidRPr="00E9583C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26898" w:rsidRPr="00E9583C" w:rsidRDefault="00047FF1" w:rsidP="00B26898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E9583C">
        <w:rPr>
          <w:spacing w:val="-2"/>
          <w:sz w:val="26"/>
          <w:szCs w:val="26"/>
        </w:rPr>
        <w:t>«</w:t>
      </w:r>
      <w:r w:rsidR="00E9583C" w:rsidRPr="00E9583C">
        <w:rPr>
          <w:spacing w:val="-2"/>
          <w:sz w:val="26"/>
          <w:szCs w:val="26"/>
        </w:rPr>
        <w:t xml:space="preserve">  26  </w:t>
      </w:r>
      <w:r w:rsidR="00B26898" w:rsidRPr="00E9583C">
        <w:rPr>
          <w:spacing w:val="-2"/>
          <w:sz w:val="26"/>
          <w:szCs w:val="26"/>
        </w:rPr>
        <w:t>»</w:t>
      </w:r>
      <w:r w:rsidR="00E9583C" w:rsidRPr="00E9583C">
        <w:rPr>
          <w:spacing w:val="-2"/>
          <w:sz w:val="26"/>
          <w:szCs w:val="26"/>
        </w:rPr>
        <w:t xml:space="preserve">  февраля  </w:t>
      </w:r>
      <w:r w:rsidR="00B26898" w:rsidRPr="00E9583C">
        <w:rPr>
          <w:spacing w:val="-2"/>
          <w:sz w:val="26"/>
          <w:szCs w:val="26"/>
        </w:rPr>
        <w:t>20</w:t>
      </w:r>
      <w:r w:rsidR="009E1687" w:rsidRPr="00E9583C">
        <w:rPr>
          <w:spacing w:val="-2"/>
          <w:sz w:val="26"/>
          <w:szCs w:val="26"/>
        </w:rPr>
        <w:t>20</w:t>
      </w:r>
      <w:r w:rsidR="00B26898" w:rsidRPr="00E9583C">
        <w:rPr>
          <w:spacing w:val="-2"/>
          <w:sz w:val="26"/>
          <w:szCs w:val="26"/>
        </w:rPr>
        <w:t xml:space="preserve"> года</w:t>
      </w:r>
    </w:p>
    <w:p w:rsidR="00E9583C" w:rsidRDefault="00E9583C" w:rsidP="009E1687">
      <w:pPr>
        <w:spacing w:line="276" w:lineRule="auto"/>
        <w:jc w:val="both"/>
        <w:rPr>
          <w:sz w:val="26"/>
          <w:szCs w:val="26"/>
        </w:rPr>
      </w:pPr>
    </w:p>
    <w:p w:rsidR="002E6C23" w:rsidRPr="00E9583C" w:rsidRDefault="002E6C23" w:rsidP="00E9583C">
      <w:pPr>
        <w:spacing w:line="276" w:lineRule="auto"/>
        <w:ind w:firstLine="708"/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1. Утвердить </w:t>
      </w:r>
      <w:r w:rsidR="009E1687" w:rsidRPr="00E9583C">
        <w:rPr>
          <w:sz w:val="26"/>
          <w:szCs w:val="26"/>
        </w:rPr>
        <w:t>Положение об организации отдыха детей в каникулярное время на территории городского округа Спасск-Дальний</w:t>
      </w:r>
      <w:r w:rsidR="00A71A0A" w:rsidRPr="00E9583C">
        <w:rPr>
          <w:sz w:val="26"/>
          <w:szCs w:val="26"/>
        </w:rPr>
        <w:t xml:space="preserve"> </w:t>
      </w:r>
      <w:r w:rsidRPr="00E9583C">
        <w:rPr>
          <w:sz w:val="26"/>
          <w:szCs w:val="26"/>
        </w:rPr>
        <w:t>(прил</w:t>
      </w:r>
      <w:r w:rsidR="00A71A0A" w:rsidRPr="00E9583C">
        <w:rPr>
          <w:sz w:val="26"/>
          <w:szCs w:val="26"/>
        </w:rPr>
        <w:t>агается)</w:t>
      </w:r>
      <w:r w:rsidRPr="00E9583C">
        <w:rPr>
          <w:sz w:val="26"/>
          <w:szCs w:val="26"/>
        </w:rPr>
        <w:t>.</w:t>
      </w:r>
    </w:p>
    <w:p w:rsidR="009E1687" w:rsidRPr="00E9583C" w:rsidRDefault="009E1687" w:rsidP="00E9583C">
      <w:pPr>
        <w:spacing w:line="276" w:lineRule="auto"/>
        <w:ind w:firstLine="708"/>
        <w:jc w:val="both"/>
        <w:rPr>
          <w:sz w:val="26"/>
          <w:szCs w:val="26"/>
        </w:rPr>
      </w:pPr>
      <w:r w:rsidRPr="00E9583C">
        <w:rPr>
          <w:sz w:val="26"/>
          <w:szCs w:val="26"/>
        </w:rPr>
        <w:t>2. Признать утратившим силу решение Думы городского округа Спасск-Дальний от 25 февраля 2014 года № 12 «Об утверждении Положения об организации отдыха детей в каникулярное время на территории городского округа Спасск-Дальний».</w:t>
      </w:r>
    </w:p>
    <w:p w:rsidR="009E1687" w:rsidRPr="00E9583C" w:rsidRDefault="009E1687" w:rsidP="00E9583C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9583C">
        <w:rPr>
          <w:sz w:val="26"/>
          <w:szCs w:val="26"/>
        </w:rPr>
        <w:t xml:space="preserve">3. </w:t>
      </w:r>
      <w:r w:rsidRPr="00E9583C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9E1687" w:rsidRPr="00E9583C" w:rsidRDefault="009E1687" w:rsidP="00E9583C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9583C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E9583C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E9583C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2E6C23" w:rsidRPr="00E9583C" w:rsidRDefault="002E6C23" w:rsidP="00E9583C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</w:p>
    <w:p w:rsidR="002E6C23" w:rsidRPr="00E9583C" w:rsidRDefault="002E6C23" w:rsidP="002E6C23">
      <w:pPr>
        <w:jc w:val="both"/>
        <w:rPr>
          <w:sz w:val="26"/>
          <w:szCs w:val="26"/>
        </w:rPr>
      </w:pPr>
    </w:p>
    <w:p w:rsidR="00B26898" w:rsidRPr="00E9583C" w:rsidRDefault="00B26898" w:rsidP="00B26898">
      <w:pPr>
        <w:jc w:val="both"/>
        <w:rPr>
          <w:sz w:val="26"/>
          <w:szCs w:val="26"/>
        </w:rPr>
      </w:pPr>
    </w:p>
    <w:p w:rsidR="00B26898" w:rsidRPr="00E9583C" w:rsidRDefault="00B534D6" w:rsidP="00B26898">
      <w:pPr>
        <w:jc w:val="both"/>
        <w:rPr>
          <w:sz w:val="26"/>
          <w:szCs w:val="26"/>
        </w:rPr>
      </w:pPr>
      <w:proofErr w:type="gramStart"/>
      <w:r w:rsidRPr="00E9583C">
        <w:rPr>
          <w:sz w:val="26"/>
          <w:szCs w:val="26"/>
        </w:rPr>
        <w:t>Исполняющий</w:t>
      </w:r>
      <w:proofErr w:type="gramEnd"/>
      <w:r w:rsidRPr="00E9583C">
        <w:rPr>
          <w:sz w:val="26"/>
          <w:szCs w:val="26"/>
        </w:rPr>
        <w:t xml:space="preserve"> обязанности главы</w:t>
      </w:r>
    </w:p>
    <w:p w:rsidR="00B26898" w:rsidRPr="00E9583C" w:rsidRDefault="00B534D6" w:rsidP="00B26898">
      <w:pPr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городского </w:t>
      </w:r>
      <w:r w:rsidR="00B26898" w:rsidRPr="00E9583C">
        <w:rPr>
          <w:sz w:val="26"/>
          <w:szCs w:val="26"/>
        </w:rPr>
        <w:t xml:space="preserve">округа Спасск-Дальний          </w:t>
      </w:r>
      <w:r w:rsidR="00DA3295" w:rsidRPr="00E9583C">
        <w:rPr>
          <w:sz w:val="26"/>
          <w:szCs w:val="26"/>
        </w:rPr>
        <w:t xml:space="preserve">            </w:t>
      </w:r>
      <w:r w:rsidR="00E9583C">
        <w:rPr>
          <w:sz w:val="26"/>
          <w:szCs w:val="26"/>
        </w:rPr>
        <w:t xml:space="preserve">                  </w:t>
      </w:r>
      <w:r w:rsidR="00047FF1" w:rsidRPr="00E9583C">
        <w:rPr>
          <w:sz w:val="26"/>
          <w:szCs w:val="26"/>
        </w:rPr>
        <w:t xml:space="preserve">          </w:t>
      </w:r>
      <w:r w:rsidRPr="00E9583C">
        <w:rPr>
          <w:sz w:val="26"/>
          <w:szCs w:val="26"/>
        </w:rPr>
        <w:t xml:space="preserve"> </w:t>
      </w:r>
      <w:r w:rsidR="00B26898" w:rsidRPr="00E9583C">
        <w:rPr>
          <w:sz w:val="26"/>
          <w:szCs w:val="26"/>
        </w:rPr>
        <w:t xml:space="preserve">        </w:t>
      </w:r>
      <w:r w:rsidR="00E9583C">
        <w:rPr>
          <w:sz w:val="26"/>
          <w:szCs w:val="26"/>
        </w:rPr>
        <w:t>А.</w:t>
      </w:r>
      <w:r w:rsidRPr="00E9583C">
        <w:rPr>
          <w:sz w:val="26"/>
          <w:szCs w:val="26"/>
        </w:rPr>
        <w:t>К. Бессонов</w:t>
      </w:r>
    </w:p>
    <w:p w:rsidR="00047FF1" w:rsidRPr="00E9583C" w:rsidRDefault="00047FF1" w:rsidP="00B26898">
      <w:pPr>
        <w:jc w:val="both"/>
        <w:rPr>
          <w:sz w:val="26"/>
          <w:szCs w:val="26"/>
        </w:rPr>
      </w:pPr>
    </w:p>
    <w:p w:rsidR="00B26898" w:rsidRPr="00E9583C" w:rsidRDefault="007D43ED" w:rsidP="00B26898">
      <w:pPr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« </w:t>
      </w:r>
      <w:r w:rsidR="00E9583C">
        <w:rPr>
          <w:sz w:val="26"/>
          <w:szCs w:val="26"/>
        </w:rPr>
        <w:t xml:space="preserve"> </w:t>
      </w:r>
      <w:r w:rsidR="00E37D4A">
        <w:rPr>
          <w:sz w:val="26"/>
          <w:szCs w:val="26"/>
        </w:rPr>
        <w:t>03</w:t>
      </w:r>
      <w:r w:rsidR="00E9583C">
        <w:rPr>
          <w:sz w:val="26"/>
          <w:szCs w:val="26"/>
        </w:rPr>
        <w:t xml:space="preserve"> </w:t>
      </w:r>
      <w:r w:rsidRPr="00E9583C">
        <w:rPr>
          <w:sz w:val="26"/>
          <w:szCs w:val="26"/>
        </w:rPr>
        <w:t xml:space="preserve"> » </w:t>
      </w:r>
      <w:r w:rsidR="00E9583C">
        <w:rPr>
          <w:sz w:val="26"/>
          <w:szCs w:val="26"/>
        </w:rPr>
        <w:t xml:space="preserve">  </w:t>
      </w:r>
      <w:r w:rsidR="00E37D4A">
        <w:rPr>
          <w:sz w:val="26"/>
          <w:szCs w:val="26"/>
        </w:rPr>
        <w:t>марта</w:t>
      </w:r>
      <w:r w:rsidR="00E9583C">
        <w:rPr>
          <w:sz w:val="26"/>
          <w:szCs w:val="26"/>
        </w:rPr>
        <w:t xml:space="preserve">   </w:t>
      </w:r>
      <w:r w:rsidR="00B26898" w:rsidRPr="00E9583C">
        <w:rPr>
          <w:sz w:val="26"/>
          <w:szCs w:val="26"/>
        </w:rPr>
        <w:t>20</w:t>
      </w:r>
      <w:r w:rsidR="009E1687" w:rsidRPr="00E9583C">
        <w:rPr>
          <w:sz w:val="26"/>
          <w:szCs w:val="26"/>
        </w:rPr>
        <w:t>20</w:t>
      </w:r>
      <w:r w:rsidR="00B26898" w:rsidRPr="00E9583C">
        <w:rPr>
          <w:sz w:val="26"/>
          <w:szCs w:val="26"/>
        </w:rPr>
        <w:t xml:space="preserve"> года</w:t>
      </w:r>
    </w:p>
    <w:p w:rsidR="00B26898" w:rsidRPr="00E9583C" w:rsidRDefault="00047FF1" w:rsidP="00B26898">
      <w:pPr>
        <w:jc w:val="both"/>
        <w:rPr>
          <w:sz w:val="26"/>
          <w:szCs w:val="26"/>
        </w:rPr>
      </w:pPr>
      <w:r w:rsidRPr="00E9583C">
        <w:rPr>
          <w:sz w:val="26"/>
          <w:szCs w:val="26"/>
        </w:rPr>
        <w:t xml:space="preserve">№ </w:t>
      </w:r>
      <w:r w:rsidR="00E9583C">
        <w:rPr>
          <w:sz w:val="26"/>
          <w:szCs w:val="26"/>
        </w:rPr>
        <w:t xml:space="preserve"> 5 </w:t>
      </w:r>
      <w:r w:rsidR="00B26898" w:rsidRPr="00E9583C">
        <w:rPr>
          <w:sz w:val="26"/>
          <w:szCs w:val="26"/>
        </w:rPr>
        <w:t>-</w:t>
      </w:r>
      <w:r w:rsidR="00E9583C">
        <w:rPr>
          <w:sz w:val="26"/>
          <w:szCs w:val="26"/>
        </w:rPr>
        <w:t xml:space="preserve"> </w:t>
      </w:r>
      <w:r w:rsidR="00B26898" w:rsidRPr="00E9583C">
        <w:rPr>
          <w:sz w:val="26"/>
          <w:szCs w:val="26"/>
        </w:rPr>
        <w:t>НПА</w:t>
      </w:r>
    </w:p>
    <w:p w:rsidR="0086243D" w:rsidRPr="00E9583C" w:rsidRDefault="0086243D" w:rsidP="00A71A0A">
      <w:pPr>
        <w:tabs>
          <w:tab w:val="left" w:pos="0"/>
        </w:tabs>
        <w:jc w:val="right"/>
        <w:rPr>
          <w:sz w:val="26"/>
          <w:szCs w:val="26"/>
        </w:rPr>
      </w:pPr>
    </w:p>
    <w:p w:rsidR="0086243D" w:rsidRPr="00E9583C" w:rsidRDefault="0086243D" w:rsidP="00A71A0A">
      <w:pPr>
        <w:tabs>
          <w:tab w:val="left" w:pos="0"/>
        </w:tabs>
        <w:jc w:val="right"/>
        <w:rPr>
          <w:sz w:val="26"/>
          <w:szCs w:val="26"/>
        </w:rPr>
      </w:pPr>
    </w:p>
    <w:p w:rsidR="0086243D" w:rsidRPr="00E9583C" w:rsidRDefault="0086243D" w:rsidP="00A71A0A">
      <w:pPr>
        <w:tabs>
          <w:tab w:val="left" w:pos="0"/>
        </w:tabs>
        <w:jc w:val="right"/>
        <w:rPr>
          <w:sz w:val="26"/>
          <w:szCs w:val="26"/>
        </w:rPr>
      </w:pPr>
    </w:p>
    <w:p w:rsidR="00DA3295" w:rsidRPr="00E9583C" w:rsidRDefault="00DA3295" w:rsidP="00A71A0A">
      <w:pPr>
        <w:tabs>
          <w:tab w:val="left" w:pos="0"/>
        </w:tabs>
        <w:jc w:val="right"/>
        <w:rPr>
          <w:sz w:val="26"/>
          <w:szCs w:val="26"/>
        </w:rPr>
      </w:pPr>
    </w:p>
    <w:p w:rsidR="00DA3295" w:rsidRPr="00E9583C" w:rsidRDefault="00DA3295" w:rsidP="00A71A0A">
      <w:pPr>
        <w:tabs>
          <w:tab w:val="left" w:pos="0"/>
        </w:tabs>
        <w:jc w:val="right"/>
        <w:rPr>
          <w:sz w:val="26"/>
          <w:szCs w:val="26"/>
        </w:rPr>
      </w:pPr>
    </w:p>
    <w:p w:rsidR="001F6AA3" w:rsidRDefault="001F6AA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6AA3" w:rsidRPr="00D42F1D" w:rsidRDefault="001F6AA3" w:rsidP="001F6AA3">
      <w:pPr>
        <w:ind w:left="5670"/>
        <w:jc w:val="both"/>
        <w:rPr>
          <w:bCs/>
          <w:sz w:val="26"/>
          <w:szCs w:val="26"/>
        </w:rPr>
      </w:pPr>
      <w:r w:rsidRPr="00D42F1D">
        <w:rPr>
          <w:bCs/>
          <w:sz w:val="26"/>
          <w:szCs w:val="26"/>
        </w:rPr>
        <w:lastRenderedPageBreak/>
        <w:t xml:space="preserve">     Приложение </w:t>
      </w:r>
    </w:p>
    <w:p w:rsidR="001F6AA3" w:rsidRPr="00D42F1D" w:rsidRDefault="001F6AA3" w:rsidP="001F6AA3">
      <w:pPr>
        <w:ind w:left="5954"/>
        <w:jc w:val="both"/>
        <w:rPr>
          <w:bCs/>
          <w:sz w:val="26"/>
          <w:szCs w:val="26"/>
        </w:rPr>
      </w:pPr>
      <w:r w:rsidRPr="00D42F1D">
        <w:rPr>
          <w:bCs/>
          <w:sz w:val="26"/>
          <w:szCs w:val="26"/>
        </w:rPr>
        <w:t xml:space="preserve">к решению Думы </w:t>
      </w:r>
      <w:proofErr w:type="gramStart"/>
      <w:r w:rsidRPr="00D42F1D">
        <w:rPr>
          <w:bCs/>
          <w:sz w:val="26"/>
          <w:szCs w:val="26"/>
        </w:rPr>
        <w:t>городского</w:t>
      </w:r>
      <w:proofErr w:type="gramEnd"/>
    </w:p>
    <w:p w:rsidR="001F6AA3" w:rsidRPr="00D42F1D" w:rsidRDefault="001F6AA3" w:rsidP="001F6AA3">
      <w:pPr>
        <w:ind w:left="5954"/>
        <w:jc w:val="both"/>
        <w:rPr>
          <w:bCs/>
          <w:sz w:val="26"/>
          <w:szCs w:val="26"/>
        </w:rPr>
      </w:pPr>
      <w:r w:rsidRPr="00D42F1D">
        <w:rPr>
          <w:bCs/>
          <w:sz w:val="26"/>
          <w:szCs w:val="26"/>
        </w:rPr>
        <w:t>округа Спасск-Дальний</w:t>
      </w:r>
    </w:p>
    <w:p w:rsidR="001F6AA3" w:rsidRPr="00D42F1D" w:rsidRDefault="001F6AA3" w:rsidP="001F6AA3">
      <w:pPr>
        <w:ind w:left="5954"/>
        <w:jc w:val="both"/>
        <w:rPr>
          <w:bCs/>
          <w:sz w:val="26"/>
          <w:szCs w:val="26"/>
        </w:rPr>
      </w:pPr>
      <w:r w:rsidRPr="00D42F1D">
        <w:rPr>
          <w:bCs/>
          <w:sz w:val="26"/>
          <w:szCs w:val="26"/>
        </w:rPr>
        <w:t>от «</w:t>
      </w:r>
      <w:r>
        <w:rPr>
          <w:bCs/>
          <w:sz w:val="26"/>
          <w:szCs w:val="26"/>
        </w:rPr>
        <w:t>03</w:t>
      </w:r>
      <w:r w:rsidRPr="00D42F1D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марта 2020г.</w:t>
      </w:r>
      <w:r w:rsidRPr="00D42F1D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5-НПА</w:t>
      </w:r>
    </w:p>
    <w:p w:rsidR="001F6AA3" w:rsidRPr="00D42F1D" w:rsidRDefault="001F6AA3" w:rsidP="001F6A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F6AA3" w:rsidRPr="00D42F1D" w:rsidRDefault="001F6AA3" w:rsidP="001F6A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>Положение</w:t>
      </w:r>
    </w:p>
    <w:p w:rsidR="001F6AA3" w:rsidRPr="00D42F1D" w:rsidRDefault="001F6AA3" w:rsidP="001F6A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>об организации отдыха детей в каникулярное время</w:t>
      </w:r>
    </w:p>
    <w:p w:rsidR="001F6AA3" w:rsidRPr="00D42F1D" w:rsidRDefault="001F6AA3" w:rsidP="001F6A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>на территории городского округа Спасск-Дальний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33"/>
      <w:bookmarkEnd w:id="1"/>
    </w:p>
    <w:p w:rsidR="001F6AA3" w:rsidRPr="00D42F1D" w:rsidRDefault="001F6AA3" w:rsidP="001F6AA3">
      <w:pPr>
        <w:jc w:val="center"/>
        <w:rPr>
          <w:b/>
          <w:sz w:val="26"/>
          <w:szCs w:val="26"/>
        </w:rPr>
      </w:pPr>
      <w:r w:rsidRPr="00D42F1D">
        <w:rPr>
          <w:b/>
          <w:sz w:val="26"/>
          <w:szCs w:val="26"/>
          <w:lang w:val="en-US"/>
        </w:rPr>
        <w:t>I</w:t>
      </w:r>
      <w:r w:rsidRPr="00D42F1D">
        <w:rPr>
          <w:b/>
          <w:sz w:val="26"/>
          <w:szCs w:val="26"/>
        </w:rPr>
        <w:t xml:space="preserve"> Общие положения</w:t>
      </w:r>
    </w:p>
    <w:p w:rsidR="001F6AA3" w:rsidRPr="00D42F1D" w:rsidRDefault="001F6AA3" w:rsidP="001F6AA3">
      <w:pPr>
        <w:tabs>
          <w:tab w:val="left" w:pos="567"/>
        </w:tabs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        1.1. Настоящее Положение разработано в целях организации отдыха детей в каникулярное время, укрепление здоровья детей, создание благоприятных условий для их духовного, нравственного, культурного и физического развития на территории городского округа Спасск-Дальний (далее – городской округ). 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        1.2. Основными задачами организации отдыха детей являются: 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        - сохранение, совершенствование и развитие системы отдыха и оздоровления детей и подростков муниципального района; 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        - повышение эффективности деятельности учреждений, на базе которых организуются лагеря для отдыха и оздоровления детей; 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        - становление и расширение образовательно-оздоровительного пространства летнего отдыха; 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        - совершенствование организации и методики профилактики безнадзорности и правонарушений среди несовершеннолетних; 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        - профилактика (предупреждение) детского и подросткового дорожно-транспортного травматизма и гибели детей в каникулярный период; 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        - создание условий для развития детско-юношеского туризма, физкультуры и спорта. 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</w:p>
    <w:p w:rsidR="001F6AA3" w:rsidRPr="00D42F1D" w:rsidRDefault="001F6AA3" w:rsidP="001F6AA3">
      <w:pPr>
        <w:jc w:val="center"/>
        <w:rPr>
          <w:b/>
          <w:sz w:val="26"/>
          <w:szCs w:val="26"/>
        </w:rPr>
      </w:pPr>
      <w:r w:rsidRPr="00D42F1D">
        <w:rPr>
          <w:b/>
          <w:sz w:val="26"/>
          <w:szCs w:val="26"/>
        </w:rPr>
        <w:t>II. Компетенция органов местного самоуправления городского округа</w:t>
      </w:r>
    </w:p>
    <w:p w:rsidR="001F6AA3" w:rsidRPr="00D42F1D" w:rsidRDefault="001F6AA3" w:rsidP="001F6A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 xml:space="preserve">по организации отдыха детей в каникулярное время на территории </w:t>
      </w:r>
    </w:p>
    <w:p w:rsidR="001F6AA3" w:rsidRPr="00D42F1D" w:rsidRDefault="001F6AA3" w:rsidP="001F6A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1F6AA3" w:rsidRPr="00D42F1D" w:rsidRDefault="001F6AA3" w:rsidP="001F6AA3">
      <w:pPr>
        <w:jc w:val="center"/>
        <w:rPr>
          <w:sz w:val="26"/>
          <w:szCs w:val="26"/>
        </w:rPr>
      </w:pPr>
    </w:p>
    <w:p w:rsidR="001F6AA3" w:rsidRPr="00D42F1D" w:rsidRDefault="001F6AA3" w:rsidP="001F6AA3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         2.1. Полномочия Думы городского округа:</w:t>
      </w:r>
    </w:p>
    <w:p w:rsidR="001F6AA3" w:rsidRPr="00D42F1D" w:rsidRDefault="001F6AA3" w:rsidP="001F6A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- принятие нормативных правовых актов по организации отдыха детей в каникулярное время, по организации и </w:t>
      </w:r>
      <w:proofErr w:type="gramStart"/>
      <w:r w:rsidRPr="00D42F1D">
        <w:rPr>
          <w:sz w:val="26"/>
          <w:szCs w:val="26"/>
        </w:rPr>
        <w:t>обеспечении</w:t>
      </w:r>
      <w:proofErr w:type="gramEnd"/>
      <w:r w:rsidRPr="00D42F1D">
        <w:rPr>
          <w:sz w:val="26"/>
          <w:szCs w:val="26"/>
        </w:rPr>
        <w:t xml:space="preserve"> оздоровления и отдыха детей в городском округе;</w:t>
      </w:r>
    </w:p>
    <w:p w:rsidR="001F6AA3" w:rsidRPr="00D42F1D" w:rsidRDefault="001F6AA3" w:rsidP="001F6A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- утверждение расходов бюджета городского округа по организации отдыха детей в каникулярное время, по организации отдыха детей в городском округе.</w:t>
      </w:r>
    </w:p>
    <w:p w:rsidR="001F6AA3" w:rsidRPr="00D42F1D" w:rsidRDefault="001F6AA3" w:rsidP="001F6A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2.2. Полномочия Администрации городского округа:</w:t>
      </w:r>
    </w:p>
    <w:p w:rsidR="001F6AA3" w:rsidRPr="00D42F1D" w:rsidRDefault="001F6AA3" w:rsidP="001F6A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- обеспечение условий для развития на территории городского </w:t>
      </w:r>
      <w:proofErr w:type="gramStart"/>
      <w:r w:rsidRPr="00D42F1D">
        <w:rPr>
          <w:sz w:val="26"/>
          <w:szCs w:val="26"/>
        </w:rPr>
        <w:t>округа различных форм организации занятости детей</w:t>
      </w:r>
      <w:proofErr w:type="gramEnd"/>
      <w:r w:rsidRPr="00D42F1D">
        <w:rPr>
          <w:sz w:val="26"/>
          <w:szCs w:val="26"/>
        </w:rPr>
        <w:t xml:space="preserve"> в каникулярное время;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- создание условий для использования организациями, обеспечивающими занятость детей в каникулярное время, финансовых, материально-технических и информационных ресурсов городского округа;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- создание условий для увеличения количества оздоровительных лагерей с дневным пребыванием, профильных оздоровительных лагерей и других форм организованного труда, отдыха и оздоровления детей;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lastRenderedPageBreak/>
        <w:t>- заключение договоров о социальном партнерстве с заинтересованными ведомствами и учреждениями об организации и обеспечении отдыха детей в каникулярное время;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- создание постоянно действующего координационного органа по организации летнего отдыха, оздоровления и занятости детей и подростков в городском округе;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-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- организация и проведение смотра-конкурса образовательных учреждений, участвующих в летней оздоровительной кампании;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- разработка и утверждение формы акта приемки и организация приемки лагерей всех форм и видов организации отдыха детей в каникулярное время;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- проведение семинаров и оказание методической помощи в организации отдыха детей в период каникул;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- выпуск информационно-методических материалов об организации отдыха детей;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- осуществление сбора, обработки, анализа и предоставления статистической отчетности в сфере организации отдыха детей в каникулярное время;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D42F1D">
        <w:rPr>
          <w:rFonts w:eastAsiaTheme="minorHAnsi"/>
          <w:b/>
          <w:sz w:val="26"/>
          <w:szCs w:val="26"/>
          <w:lang w:val="en-US" w:eastAsia="en-US"/>
        </w:rPr>
        <w:t>III</w:t>
      </w:r>
      <w:r w:rsidRPr="00D42F1D">
        <w:rPr>
          <w:rFonts w:eastAsiaTheme="minorHAnsi"/>
          <w:b/>
          <w:sz w:val="26"/>
          <w:szCs w:val="26"/>
          <w:lang w:eastAsia="en-US"/>
        </w:rPr>
        <w:t>. Формы организации отдыха детей в каникулярное время на территории городского округа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>3.1. Отдых детей в каникулярное время на территории городского округа осуществляется: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2F1D">
        <w:rPr>
          <w:rFonts w:ascii="Times New Roman" w:hAnsi="Times New Roman" w:cs="Times New Roman"/>
          <w:sz w:val="26"/>
          <w:szCs w:val="26"/>
        </w:rPr>
        <w:t>- в загородном оздоровительном лагере, созданном на базе муниципального бюджетного учреждения «Лыжная спортивная школа» городского округа Спасск-Дальний для детей от 7 до 17 лет (далее – загородный оздоровительный лагерь);</w:t>
      </w:r>
      <w:proofErr w:type="gramEnd"/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42F1D">
        <w:rPr>
          <w:rFonts w:ascii="Times New Roman" w:hAnsi="Times New Roman" w:cs="Times New Roman"/>
          <w:sz w:val="26"/>
          <w:szCs w:val="26"/>
        </w:rPr>
        <w:t>лагерях</w:t>
      </w:r>
      <w:proofErr w:type="gramEnd"/>
      <w:r w:rsidRPr="00D42F1D">
        <w:rPr>
          <w:rFonts w:ascii="Times New Roman" w:hAnsi="Times New Roman" w:cs="Times New Roman"/>
          <w:sz w:val="26"/>
          <w:szCs w:val="26"/>
        </w:rPr>
        <w:t xml:space="preserve"> дневного пребывания, созданных на базе муниципальных образовательных организаций городского округа Спасск-Дальний  для детей в возрасте от 6 лет и 6 месяцев до 17 лет включительно (далее – школьный лагерь);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 xml:space="preserve">- профильных </w:t>
      </w:r>
      <w:proofErr w:type="gramStart"/>
      <w:r w:rsidRPr="00D42F1D">
        <w:rPr>
          <w:rFonts w:ascii="Times New Roman" w:hAnsi="Times New Roman" w:cs="Times New Roman"/>
          <w:sz w:val="26"/>
          <w:szCs w:val="26"/>
        </w:rPr>
        <w:t>лагерях</w:t>
      </w:r>
      <w:proofErr w:type="gramEnd"/>
      <w:r w:rsidRPr="00D42F1D">
        <w:rPr>
          <w:rFonts w:ascii="Times New Roman" w:hAnsi="Times New Roman" w:cs="Times New Roman"/>
          <w:sz w:val="26"/>
          <w:szCs w:val="26"/>
        </w:rPr>
        <w:t>, созданных на базе муниципальных образовательных организаций городского округа Спасск-Дальний для детей в возрасте от 7 до 18 лет (далее – профильный лагерь)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>3.2. Предметом деятельности загородного оздоровительного лагеря являются организация и проведение мероприятий, направленных на отдых, оздоровление и развитие детей.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 xml:space="preserve">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</w:t>
      </w:r>
      <w:proofErr w:type="spellStart"/>
      <w:r w:rsidRPr="00D42F1D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D42F1D">
        <w:rPr>
          <w:rFonts w:ascii="Times New Roman" w:hAnsi="Times New Roman" w:cs="Times New Roman"/>
          <w:sz w:val="26"/>
          <w:szCs w:val="26"/>
        </w:rPr>
        <w:t xml:space="preserve"> программ.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>Предметом деятельности профильного лагеря являются обеспечение развития творчески одаренных или социально 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 xml:space="preserve">3.3. Пребывание детей в лагерях, указанных в пункте 3.1 настоящего Положения (деле - лагеря)  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7" w:history="1">
        <w:r w:rsidRPr="00D42F1D">
          <w:rPr>
            <w:rFonts w:ascii="Times New Roman" w:hAnsi="Times New Roman" w:cs="Times New Roman"/>
            <w:sz w:val="26"/>
            <w:szCs w:val="26"/>
          </w:rPr>
          <w:t>(законными представителями)</w:t>
        </w:r>
      </w:hyperlink>
      <w:r w:rsidRPr="00D42F1D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lastRenderedPageBreak/>
        <w:t>3.4. Деятельность детей в лагерях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лагеря, интересов детей, воспитательных и образовательных задач лагеря.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>3.5. В лагерях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и предоставляемым услугам, в том числе должны быть созданы специальные условия для получения указанными лицами образования по реализуемым образовательным программам.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 xml:space="preserve">3.6. Условия размещения, устройства, содержания и организации работы лагерей должны соответствовать санитарно-эпидемиологическим </w:t>
      </w:r>
      <w:hyperlink r:id="rId8" w:history="1">
        <w:r w:rsidRPr="00D42F1D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D42F1D">
        <w:rPr>
          <w:rFonts w:ascii="Times New Roman" w:hAnsi="Times New Roman" w:cs="Times New Roman"/>
          <w:sz w:val="26"/>
          <w:szCs w:val="26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1F6AA3" w:rsidRPr="00D42F1D" w:rsidRDefault="001F6AA3" w:rsidP="001F6AA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D42F1D">
        <w:rPr>
          <w:rFonts w:ascii="Times New Roman" w:hAnsi="Times New Roman" w:cs="Times New Roman"/>
          <w:sz w:val="26"/>
          <w:szCs w:val="26"/>
        </w:rPr>
        <w:t>В случае наличия ограниченного количества мест в лагерях первоочередное право на участие в организованном отдыхе в каникулярное время</w:t>
      </w:r>
      <w:proofErr w:type="gramEnd"/>
      <w:r w:rsidRPr="00D42F1D">
        <w:rPr>
          <w:rFonts w:ascii="Times New Roman" w:hAnsi="Times New Roman" w:cs="Times New Roman"/>
          <w:sz w:val="26"/>
          <w:szCs w:val="26"/>
        </w:rPr>
        <w:t xml:space="preserve"> имеют дети следующих категорий: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>- дети-сироты и дети, оставшиеся без попечения родителей, воспитанники учреждений соцзащиты, находящиеся на территории;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>- дети, находящиеся в трудной жизненной ситуации;</w:t>
      </w:r>
    </w:p>
    <w:p w:rsidR="001F6AA3" w:rsidRPr="00D42F1D" w:rsidRDefault="001F6AA3" w:rsidP="001F6A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2F1D">
        <w:rPr>
          <w:rFonts w:ascii="Times New Roman" w:hAnsi="Times New Roman" w:cs="Times New Roman"/>
          <w:sz w:val="26"/>
          <w:szCs w:val="26"/>
        </w:rPr>
        <w:t>- дети из многодетных и неполных семей;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        - дети, состоящие на профилактическом учете в подразделении по делам несовершеннолетних МО МВД России «Спасский» и в комиссии по делам несовершеннолетних и защите их прав Администрации городского округа Спасск-Дальний.</w:t>
      </w:r>
    </w:p>
    <w:p w:rsidR="001F6AA3" w:rsidRPr="00D42F1D" w:rsidRDefault="001F6AA3" w:rsidP="001F6AA3">
      <w:pPr>
        <w:jc w:val="center"/>
        <w:rPr>
          <w:b/>
          <w:sz w:val="26"/>
          <w:szCs w:val="26"/>
        </w:rPr>
      </w:pPr>
      <w:r w:rsidRPr="00D42F1D">
        <w:rPr>
          <w:b/>
          <w:sz w:val="26"/>
          <w:szCs w:val="26"/>
          <w:lang w:val="en-US"/>
        </w:rPr>
        <w:t>IV</w:t>
      </w:r>
      <w:r w:rsidRPr="00D42F1D">
        <w:rPr>
          <w:b/>
          <w:sz w:val="26"/>
          <w:szCs w:val="26"/>
        </w:rPr>
        <w:t>. Финансовое обеспечение организации отдыха</w:t>
      </w:r>
    </w:p>
    <w:p w:rsidR="001F6AA3" w:rsidRPr="00D42F1D" w:rsidRDefault="001F6AA3" w:rsidP="001F6AA3">
      <w:pPr>
        <w:jc w:val="center"/>
        <w:rPr>
          <w:b/>
          <w:sz w:val="26"/>
          <w:szCs w:val="26"/>
        </w:rPr>
      </w:pPr>
      <w:r w:rsidRPr="00D42F1D">
        <w:rPr>
          <w:b/>
          <w:sz w:val="26"/>
          <w:szCs w:val="26"/>
        </w:rPr>
        <w:t>детей в каникулярное время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4.1. Организация отдыха детей в каникулярное время осуществляется: 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- за счет средств бюджета городского округа.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        - </w:t>
      </w:r>
      <w:proofErr w:type="gramStart"/>
      <w:r w:rsidRPr="00D42F1D">
        <w:rPr>
          <w:sz w:val="26"/>
          <w:szCs w:val="26"/>
        </w:rPr>
        <w:t>с</w:t>
      </w:r>
      <w:proofErr w:type="gramEnd"/>
      <w:r w:rsidRPr="00D42F1D">
        <w:rPr>
          <w:sz w:val="26"/>
          <w:szCs w:val="26"/>
        </w:rPr>
        <w:t xml:space="preserve">редств родителей (законных представителей); 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        - добровольных целевых пожертвований физических и юридических лиц; 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  <w:r w:rsidRPr="00D42F1D">
        <w:rPr>
          <w:sz w:val="26"/>
          <w:szCs w:val="26"/>
        </w:rPr>
        <w:t xml:space="preserve">        - иных источников, предусмотренных законодательством Российской Федерации. 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4.2. Из средств бюджета Приморского края на территории городского округа: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- проводятся мероприятия по обеспечению отдыха детей в детских оздоровительных лагерях с дневным пребыванием, организованные органами местного самоуправления на базе муниципальных образовательных учреждений, в каникулярное время;</w:t>
      </w:r>
    </w:p>
    <w:p w:rsidR="001F6AA3" w:rsidRPr="00D42F1D" w:rsidRDefault="001F6AA3" w:rsidP="001F6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2F1D">
        <w:rPr>
          <w:sz w:val="26"/>
          <w:szCs w:val="26"/>
        </w:rPr>
        <w:t>- осуществляется выплата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детей.</w:t>
      </w:r>
    </w:p>
    <w:p w:rsidR="001F6AA3" w:rsidRPr="00D42F1D" w:rsidRDefault="001F6AA3" w:rsidP="001F6AA3">
      <w:pPr>
        <w:jc w:val="both"/>
        <w:rPr>
          <w:sz w:val="26"/>
          <w:szCs w:val="26"/>
        </w:rPr>
      </w:pPr>
    </w:p>
    <w:p w:rsidR="001F6AA3" w:rsidRPr="00D42F1D" w:rsidRDefault="001F6AA3" w:rsidP="001F6AA3">
      <w:pPr>
        <w:jc w:val="both"/>
        <w:rPr>
          <w:sz w:val="26"/>
          <w:szCs w:val="26"/>
        </w:rPr>
      </w:pPr>
    </w:p>
    <w:p w:rsidR="00047FF1" w:rsidRPr="00E9583C" w:rsidRDefault="00047FF1">
      <w:pPr>
        <w:spacing w:after="200" w:line="276" w:lineRule="auto"/>
        <w:rPr>
          <w:sz w:val="26"/>
          <w:szCs w:val="26"/>
        </w:rPr>
      </w:pPr>
    </w:p>
    <w:sectPr w:rsidR="00047FF1" w:rsidRPr="00E9583C" w:rsidSect="00E9583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47FF1"/>
    <w:rsid w:val="00071FE7"/>
    <w:rsid w:val="00083D22"/>
    <w:rsid w:val="00095318"/>
    <w:rsid w:val="000F3656"/>
    <w:rsid w:val="00103957"/>
    <w:rsid w:val="0019420E"/>
    <w:rsid w:val="001B5F3C"/>
    <w:rsid w:val="001F6AA3"/>
    <w:rsid w:val="00233472"/>
    <w:rsid w:val="00282082"/>
    <w:rsid w:val="0028508B"/>
    <w:rsid w:val="002E6C23"/>
    <w:rsid w:val="003725D0"/>
    <w:rsid w:val="00504A61"/>
    <w:rsid w:val="005A5F1B"/>
    <w:rsid w:val="0062462B"/>
    <w:rsid w:val="00680BF1"/>
    <w:rsid w:val="006F33CF"/>
    <w:rsid w:val="00724BE1"/>
    <w:rsid w:val="007D2FDD"/>
    <w:rsid w:val="007D43ED"/>
    <w:rsid w:val="0086243D"/>
    <w:rsid w:val="008D5ACA"/>
    <w:rsid w:val="00907713"/>
    <w:rsid w:val="00913443"/>
    <w:rsid w:val="00924BB2"/>
    <w:rsid w:val="009962D5"/>
    <w:rsid w:val="009A417E"/>
    <w:rsid w:val="009E1687"/>
    <w:rsid w:val="00A71A0A"/>
    <w:rsid w:val="00B26898"/>
    <w:rsid w:val="00B27037"/>
    <w:rsid w:val="00B534D6"/>
    <w:rsid w:val="00B826B4"/>
    <w:rsid w:val="00BC6F76"/>
    <w:rsid w:val="00BD05B1"/>
    <w:rsid w:val="00C976AC"/>
    <w:rsid w:val="00CB1911"/>
    <w:rsid w:val="00D13442"/>
    <w:rsid w:val="00D4544E"/>
    <w:rsid w:val="00D61EC0"/>
    <w:rsid w:val="00D77148"/>
    <w:rsid w:val="00D94543"/>
    <w:rsid w:val="00DA3295"/>
    <w:rsid w:val="00DC479C"/>
    <w:rsid w:val="00E37D4A"/>
    <w:rsid w:val="00E7477B"/>
    <w:rsid w:val="00E9583C"/>
    <w:rsid w:val="00F61929"/>
    <w:rsid w:val="00F955B0"/>
    <w:rsid w:val="00F95752"/>
    <w:rsid w:val="00FB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C09261C7DDFCA73A73D08C27CFBBB709CE73120EF8ADD18C169D3499CF9130B541988B1A2CF71A2F10C5D58856D1746668B2CF791C57475v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0C09261C7DDFCA73A73D08C27CFBBB7B94E43424E4D7D7109865D14E93A6040C1D1589B1A2CF74ABAE094849DD61145A798830EB93C477v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EBD1-D3B1-49BE-8155-7F6DA28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21</cp:revision>
  <cp:lastPrinted>2020-03-16T05:09:00Z</cp:lastPrinted>
  <dcterms:created xsi:type="dcterms:W3CDTF">2013-03-18T05:59:00Z</dcterms:created>
  <dcterms:modified xsi:type="dcterms:W3CDTF">2020-03-16T05:10:00Z</dcterms:modified>
</cp:coreProperties>
</file>