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8" w:rsidRPr="0002776C" w:rsidRDefault="00912298" w:rsidP="009122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2298" w:rsidRPr="0002776C" w:rsidRDefault="00F32AD7" w:rsidP="00912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5.2pt;width:94pt;height:130pt;z-index:251658240">
            <v:imagedata r:id="rId4" o:title=""/>
            <w10:anchorlock/>
          </v:shape>
          <o:OLEObject Type="Embed" ProgID="Word.Picture.8" ShapeID="_x0000_s1026" DrawAspect="Content" ObjectID="_1646745695" r:id="rId5"/>
        </w:pict>
      </w:r>
    </w:p>
    <w:p w:rsidR="00912298" w:rsidRPr="0002776C" w:rsidRDefault="00912298" w:rsidP="00912298">
      <w:pPr>
        <w:pStyle w:val="a3"/>
        <w:spacing w:before="0" w:line="276" w:lineRule="auto"/>
        <w:rPr>
          <w:sz w:val="26"/>
          <w:szCs w:val="26"/>
        </w:rPr>
      </w:pPr>
      <w:r w:rsidRPr="0002776C">
        <w:rPr>
          <w:sz w:val="26"/>
          <w:szCs w:val="26"/>
        </w:rPr>
        <w:t xml:space="preserve">ДУМА   </w:t>
      </w:r>
    </w:p>
    <w:p w:rsidR="00912298" w:rsidRDefault="00912298" w:rsidP="00FA54D7">
      <w:pPr>
        <w:pStyle w:val="a3"/>
        <w:spacing w:before="0" w:line="360" w:lineRule="auto"/>
        <w:rPr>
          <w:sz w:val="26"/>
          <w:szCs w:val="26"/>
        </w:rPr>
      </w:pPr>
      <w:r w:rsidRPr="0002776C">
        <w:rPr>
          <w:sz w:val="26"/>
          <w:szCs w:val="26"/>
        </w:rPr>
        <w:t>ГОРОДСКОГО ОКРУГА  СПАССК-ДАЛЬНИЙ</w:t>
      </w:r>
    </w:p>
    <w:p w:rsidR="00912298" w:rsidRPr="00FA54D7" w:rsidRDefault="00FA54D7" w:rsidP="00FA54D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4D7">
        <w:rPr>
          <w:rFonts w:ascii="Times New Roman" w:eastAsia="TextBook" w:hAnsi="Times New Roman" w:cs="Times New Roman"/>
          <w:b/>
          <w:sz w:val="26"/>
          <w:szCs w:val="26"/>
        </w:rPr>
        <w:t>ПРИМОРСК</w:t>
      </w:r>
      <w:r w:rsidR="009D6462">
        <w:rPr>
          <w:rFonts w:ascii="Times New Roman" w:eastAsia="TextBook" w:hAnsi="Times New Roman" w:cs="Times New Roman"/>
          <w:b/>
          <w:sz w:val="26"/>
          <w:szCs w:val="26"/>
        </w:rPr>
        <w:t>ОГО</w:t>
      </w:r>
      <w:r w:rsidRPr="00FA54D7">
        <w:rPr>
          <w:rFonts w:ascii="Times New Roman" w:eastAsia="TextBook" w:hAnsi="Times New Roman" w:cs="Times New Roman"/>
          <w:b/>
          <w:sz w:val="26"/>
          <w:szCs w:val="26"/>
        </w:rPr>
        <w:t xml:space="preserve"> КРА</w:t>
      </w:r>
      <w:r w:rsidR="009D6462">
        <w:rPr>
          <w:rFonts w:ascii="Times New Roman" w:eastAsia="TextBook" w:hAnsi="Times New Roman" w:cs="Times New Roman"/>
          <w:b/>
          <w:sz w:val="26"/>
          <w:szCs w:val="26"/>
        </w:rPr>
        <w:t>Я</w:t>
      </w:r>
    </w:p>
    <w:p w:rsidR="00912298" w:rsidRPr="00360CDE" w:rsidRDefault="00912298" w:rsidP="00912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C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0CD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12298" w:rsidRPr="0002776C" w:rsidRDefault="00912298" w:rsidP="0091229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0CDE" w:rsidRPr="00360CDE" w:rsidRDefault="00360CDE" w:rsidP="00360CDE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360CDE">
        <w:rPr>
          <w:rFonts w:ascii="Times New Roman" w:eastAsia="TextBook" w:hAnsi="Times New Roman" w:cs="Times New Roman"/>
          <w:sz w:val="26"/>
          <w:szCs w:val="26"/>
        </w:rPr>
        <w:t xml:space="preserve">«  25  »    марта    2020 г.               г. Спасск-Дальний                                              № </w:t>
      </w:r>
      <w:r>
        <w:rPr>
          <w:rFonts w:ascii="Times New Roman" w:eastAsia="TextBook" w:hAnsi="Times New Roman" w:cs="Times New Roman"/>
          <w:sz w:val="26"/>
          <w:szCs w:val="26"/>
        </w:rPr>
        <w:t>33</w:t>
      </w:r>
    </w:p>
    <w:p w:rsidR="00912298" w:rsidRDefault="00912298" w:rsidP="009122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2298" w:rsidRDefault="00912298" w:rsidP="00912298">
      <w:pPr>
        <w:spacing w:after="0"/>
        <w:ind w:right="48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Pr="0002776C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городского округа Спасск-Дальний» </w:t>
      </w:r>
    </w:p>
    <w:p w:rsidR="00912298" w:rsidRPr="0002776C" w:rsidRDefault="00912298" w:rsidP="009D6462">
      <w:pPr>
        <w:spacing w:after="0" w:line="240" w:lineRule="auto"/>
        <w:ind w:right="4819"/>
        <w:rPr>
          <w:rFonts w:ascii="Times New Roman" w:hAnsi="Times New Roman" w:cs="Times New Roman"/>
          <w:sz w:val="26"/>
          <w:szCs w:val="26"/>
        </w:rPr>
      </w:pPr>
    </w:p>
    <w:p w:rsidR="00912298" w:rsidRDefault="00912298" w:rsidP="00360C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>
        <w:rPr>
          <w:rFonts w:ascii="Times New Roman" w:hAnsi="Times New Roman" w:cs="Times New Roman"/>
          <w:sz w:val="26"/>
          <w:szCs w:val="26"/>
        </w:rPr>
        <w:t xml:space="preserve">; от 30.11.2017 г. № 109-НПА; </w:t>
      </w:r>
      <w:r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110B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110B2">
        <w:rPr>
          <w:rFonts w:ascii="Times New Roman" w:hAnsi="Times New Roman" w:cs="Times New Roman"/>
          <w:sz w:val="26"/>
          <w:szCs w:val="26"/>
        </w:rPr>
        <w:t xml:space="preserve"> 29.03.2019г. № 7-НПА; от 30.05.2019г. № 15-НПА;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27.09.2019 г. №32-НПА; от 27.11.2019г. №43-НПА</w:t>
      </w:r>
      <w:r w:rsidR="009D6462">
        <w:rPr>
          <w:rFonts w:ascii="Times New Roman" w:hAnsi="Times New Roman" w:cs="Times New Roman"/>
          <w:sz w:val="26"/>
          <w:szCs w:val="26"/>
        </w:rPr>
        <w:t>; от 25.02.2020 г. № 9-НПА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руководствуясь  Уставом городского округа Спасск-Дальний,</w:t>
      </w:r>
      <w:r w:rsidRPr="0002776C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912298" w:rsidRPr="0002776C" w:rsidRDefault="00912298" w:rsidP="00360C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2298" w:rsidRDefault="00912298" w:rsidP="00360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360CDE" w:rsidRPr="0002776C" w:rsidRDefault="00360CDE" w:rsidP="00360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2298" w:rsidRPr="0002776C" w:rsidRDefault="00912298" w:rsidP="00360C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Pr="0002776C">
        <w:rPr>
          <w:rFonts w:ascii="Times New Roman" w:hAnsi="Times New Roman" w:cs="Times New Roman"/>
          <w:sz w:val="26"/>
          <w:szCs w:val="26"/>
        </w:rPr>
        <w:t>в Устав городского округа Спасск-Дальний».</w:t>
      </w:r>
    </w:p>
    <w:p w:rsidR="00912298" w:rsidRPr="0002776C" w:rsidRDefault="00912298" w:rsidP="00360C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Главное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 xml:space="preserve">правление Министерства юстиции Российской Федерации по Приморскому краю для государственной регистрации,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lastRenderedPageBreak/>
        <w:t>его официального опубликования после государственной регистрации.</w:t>
      </w:r>
    </w:p>
    <w:p w:rsidR="00912298" w:rsidRPr="0002776C" w:rsidRDefault="00912298" w:rsidP="00360C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912298" w:rsidRDefault="00912298" w:rsidP="00360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0CDE" w:rsidRDefault="00360CDE" w:rsidP="00360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0CDE" w:rsidRPr="0002776C" w:rsidRDefault="00360CDE" w:rsidP="00360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0CDE" w:rsidRPr="00360CDE" w:rsidRDefault="00360CDE" w:rsidP="00360C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CDE">
        <w:rPr>
          <w:rFonts w:ascii="Times New Roman" w:eastAsia="Calibri" w:hAnsi="Times New Roman" w:cs="Times New Roman"/>
          <w:sz w:val="26"/>
          <w:szCs w:val="26"/>
        </w:rPr>
        <w:t xml:space="preserve">Председатель Думы  </w:t>
      </w:r>
    </w:p>
    <w:p w:rsidR="00257330" w:rsidRDefault="00360CDE" w:rsidP="00360CDE">
      <w:r w:rsidRPr="00360CDE">
        <w:rPr>
          <w:rFonts w:ascii="Times New Roman" w:eastAsia="Calibri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257330" w:rsidSect="003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98"/>
    <w:rsid w:val="00257330"/>
    <w:rsid w:val="00360CDE"/>
    <w:rsid w:val="004B3255"/>
    <w:rsid w:val="006B4D38"/>
    <w:rsid w:val="00912298"/>
    <w:rsid w:val="009D6462"/>
    <w:rsid w:val="00C76433"/>
    <w:rsid w:val="00CF2675"/>
    <w:rsid w:val="00F32AD7"/>
    <w:rsid w:val="00F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2298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>АГО Спасск-Дальний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bozina_ea</cp:lastModifiedBy>
  <cp:revision>6</cp:revision>
  <cp:lastPrinted>2020-03-26T06:35:00Z</cp:lastPrinted>
  <dcterms:created xsi:type="dcterms:W3CDTF">2020-03-17T23:00:00Z</dcterms:created>
  <dcterms:modified xsi:type="dcterms:W3CDTF">2020-03-26T06:35:00Z</dcterms:modified>
</cp:coreProperties>
</file>