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B6" w:rsidRDefault="002063B6" w:rsidP="00721A39">
      <w:pPr>
        <w:spacing w:line="276" w:lineRule="auto"/>
        <w:jc w:val="center"/>
        <w:rPr>
          <w:sz w:val="24"/>
        </w:rPr>
      </w:pPr>
      <w:bookmarkStart w:id="0" w:name="_GoBack"/>
    </w:p>
    <w:p w:rsidR="00667B70" w:rsidRDefault="00667B70" w:rsidP="00721A39">
      <w:pPr>
        <w:spacing w:line="276" w:lineRule="auto"/>
        <w:jc w:val="center"/>
        <w:rPr>
          <w:sz w:val="24"/>
        </w:rPr>
      </w:pPr>
    </w:p>
    <w:p w:rsidR="00667B70" w:rsidRDefault="00667B70" w:rsidP="00721A39">
      <w:pPr>
        <w:spacing w:line="276" w:lineRule="auto"/>
        <w:jc w:val="center"/>
        <w:rPr>
          <w:sz w:val="24"/>
        </w:rPr>
      </w:pPr>
    </w:p>
    <w:p w:rsidR="000B1493" w:rsidRPr="00236B65" w:rsidRDefault="000B1493" w:rsidP="00721A39">
      <w:pPr>
        <w:spacing w:line="276" w:lineRule="auto"/>
        <w:jc w:val="center"/>
        <w:rPr>
          <w:sz w:val="24"/>
        </w:rPr>
      </w:pPr>
    </w:p>
    <w:p w:rsidR="00C976AC" w:rsidRPr="00207C3F" w:rsidRDefault="007739AE" w:rsidP="00721A39">
      <w:pPr>
        <w:spacing w:line="276" w:lineRule="auto"/>
        <w:jc w:val="center"/>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5pt;margin-top:-60.6pt;width:94pt;height:130pt;z-index:251659264">
            <v:imagedata r:id="rId6" o:title=""/>
            <w10:anchorlock/>
          </v:shape>
          <o:OLEObject Type="Embed" ProgID="Word.Picture.8" ShapeID="_x0000_s1026" DrawAspect="Content" ObjectID="_1651565057" r:id="rId7"/>
        </w:pict>
      </w:r>
      <w:r w:rsidR="00C976AC" w:rsidRPr="00207C3F">
        <w:rPr>
          <w:b/>
          <w:sz w:val="26"/>
          <w:szCs w:val="26"/>
        </w:rPr>
        <w:t xml:space="preserve">ДУМА   </w:t>
      </w:r>
    </w:p>
    <w:p w:rsidR="00C976AC" w:rsidRPr="00207C3F" w:rsidRDefault="00C976AC" w:rsidP="00721A39">
      <w:pPr>
        <w:pStyle w:val="a3"/>
        <w:spacing w:line="276" w:lineRule="auto"/>
        <w:rPr>
          <w:sz w:val="26"/>
          <w:szCs w:val="26"/>
        </w:rPr>
      </w:pPr>
      <w:r w:rsidRPr="00207C3F">
        <w:rPr>
          <w:sz w:val="26"/>
          <w:szCs w:val="26"/>
        </w:rPr>
        <w:t xml:space="preserve">ГОРОДСКОГО ОКРУГА  </w:t>
      </w:r>
      <w:proofErr w:type="gramStart"/>
      <w:r w:rsidRPr="00207C3F">
        <w:rPr>
          <w:sz w:val="26"/>
          <w:szCs w:val="26"/>
        </w:rPr>
        <w:t>СПАССК-ДАЛЬНИЙ</w:t>
      </w:r>
      <w:proofErr w:type="gramEnd"/>
    </w:p>
    <w:p w:rsidR="0054332D" w:rsidRPr="00207C3F" w:rsidRDefault="0054332D" w:rsidP="0054332D">
      <w:pPr>
        <w:jc w:val="center"/>
        <w:rPr>
          <w:b/>
          <w:sz w:val="26"/>
          <w:szCs w:val="26"/>
        </w:rPr>
      </w:pPr>
      <w:r w:rsidRPr="00207C3F">
        <w:rPr>
          <w:b/>
          <w:sz w:val="26"/>
          <w:szCs w:val="26"/>
        </w:rPr>
        <w:t>ПРИМОРСКОГО КРАЯ</w:t>
      </w:r>
    </w:p>
    <w:p w:rsidR="00C976AC" w:rsidRPr="0054332D" w:rsidRDefault="00C976AC" w:rsidP="00721A39">
      <w:pPr>
        <w:spacing w:line="276" w:lineRule="auto"/>
        <w:jc w:val="center"/>
        <w:rPr>
          <w:b/>
          <w:sz w:val="26"/>
          <w:szCs w:val="26"/>
        </w:rPr>
      </w:pPr>
    </w:p>
    <w:p w:rsidR="00C976AC" w:rsidRPr="0054332D" w:rsidRDefault="00C976AC" w:rsidP="00721A39">
      <w:pPr>
        <w:spacing w:line="276" w:lineRule="auto"/>
        <w:jc w:val="center"/>
        <w:rPr>
          <w:b/>
          <w:szCs w:val="28"/>
        </w:rPr>
      </w:pPr>
      <w:proofErr w:type="gramStart"/>
      <w:r w:rsidRPr="0054332D">
        <w:rPr>
          <w:b/>
          <w:szCs w:val="28"/>
        </w:rPr>
        <w:t>Р</w:t>
      </w:r>
      <w:proofErr w:type="gramEnd"/>
      <w:r w:rsidRPr="0054332D">
        <w:rPr>
          <w:b/>
          <w:szCs w:val="28"/>
        </w:rPr>
        <w:t xml:space="preserve"> Е Ш Е Н И Е</w:t>
      </w:r>
    </w:p>
    <w:bookmarkEnd w:id="0"/>
    <w:p w:rsidR="00C976AC" w:rsidRPr="00236B65" w:rsidRDefault="00C976AC" w:rsidP="00721A39">
      <w:pPr>
        <w:spacing w:line="276" w:lineRule="auto"/>
        <w:rPr>
          <w:b/>
          <w:sz w:val="24"/>
          <w:szCs w:val="24"/>
        </w:rPr>
      </w:pPr>
    </w:p>
    <w:p w:rsidR="00207C3F" w:rsidRPr="00E31F68" w:rsidRDefault="00207C3F" w:rsidP="00207C3F">
      <w:pPr>
        <w:shd w:val="clear" w:color="auto" w:fill="FFFFFF"/>
        <w:spacing w:before="269" w:line="276" w:lineRule="auto"/>
        <w:jc w:val="center"/>
        <w:rPr>
          <w:b/>
          <w:sz w:val="26"/>
          <w:szCs w:val="26"/>
        </w:rPr>
      </w:pPr>
      <w:r w:rsidRPr="00E31F68">
        <w:rPr>
          <w:b/>
          <w:sz w:val="26"/>
          <w:szCs w:val="26"/>
        </w:rPr>
        <w:t xml:space="preserve">Об утверждении Порядка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органов местного самоуправления городского округа </w:t>
      </w:r>
      <w:proofErr w:type="spellStart"/>
      <w:proofErr w:type="gramStart"/>
      <w:r w:rsidRPr="00E31F68">
        <w:rPr>
          <w:b/>
          <w:sz w:val="26"/>
          <w:szCs w:val="26"/>
        </w:rPr>
        <w:t>Спасск-Дальний</w:t>
      </w:r>
      <w:proofErr w:type="spellEnd"/>
      <w:proofErr w:type="gramEnd"/>
    </w:p>
    <w:p w:rsidR="00B26898" w:rsidRPr="00E31F68" w:rsidRDefault="00B26898" w:rsidP="00E31F68">
      <w:pPr>
        <w:shd w:val="clear" w:color="auto" w:fill="FFFFFF"/>
        <w:spacing w:line="276" w:lineRule="auto"/>
        <w:ind w:left="6154"/>
        <w:rPr>
          <w:sz w:val="26"/>
          <w:szCs w:val="26"/>
        </w:rPr>
      </w:pPr>
      <w:r w:rsidRPr="00E31F68">
        <w:rPr>
          <w:spacing w:val="-3"/>
          <w:sz w:val="26"/>
          <w:szCs w:val="26"/>
        </w:rPr>
        <w:t xml:space="preserve">Принято Думой городского округа </w:t>
      </w:r>
      <w:proofErr w:type="spellStart"/>
      <w:proofErr w:type="gramStart"/>
      <w:r w:rsidRPr="00E31F68">
        <w:rPr>
          <w:spacing w:val="-3"/>
          <w:sz w:val="26"/>
          <w:szCs w:val="26"/>
        </w:rPr>
        <w:t>Спасск-Дальний</w:t>
      </w:r>
      <w:proofErr w:type="spellEnd"/>
      <w:proofErr w:type="gramEnd"/>
    </w:p>
    <w:p w:rsidR="002E6C23" w:rsidRPr="00E31F68" w:rsidRDefault="00A26549" w:rsidP="00E31F68">
      <w:pPr>
        <w:shd w:val="clear" w:color="auto" w:fill="FFFFFF"/>
        <w:spacing w:line="276" w:lineRule="auto"/>
        <w:ind w:left="6158"/>
        <w:rPr>
          <w:sz w:val="26"/>
          <w:szCs w:val="26"/>
        </w:rPr>
      </w:pPr>
      <w:r w:rsidRPr="00E31F68">
        <w:rPr>
          <w:spacing w:val="-2"/>
          <w:sz w:val="26"/>
          <w:szCs w:val="26"/>
        </w:rPr>
        <w:t xml:space="preserve">« </w:t>
      </w:r>
      <w:r w:rsidR="00721A39" w:rsidRPr="00E31F68">
        <w:rPr>
          <w:spacing w:val="-2"/>
          <w:sz w:val="26"/>
          <w:szCs w:val="26"/>
        </w:rPr>
        <w:t xml:space="preserve"> </w:t>
      </w:r>
      <w:r w:rsidR="00FF5333" w:rsidRPr="00E31F68">
        <w:rPr>
          <w:spacing w:val="-2"/>
          <w:sz w:val="26"/>
          <w:szCs w:val="26"/>
        </w:rPr>
        <w:t>____</w:t>
      </w:r>
      <w:r w:rsidRPr="00E31F68">
        <w:rPr>
          <w:spacing w:val="-2"/>
          <w:sz w:val="26"/>
          <w:szCs w:val="26"/>
        </w:rPr>
        <w:t xml:space="preserve">» </w:t>
      </w:r>
      <w:r w:rsidR="0054332D" w:rsidRPr="00E31F68">
        <w:rPr>
          <w:spacing w:val="-2"/>
          <w:sz w:val="26"/>
          <w:szCs w:val="26"/>
        </w:rPr>
        <w:t xml:space="preserve">мая </w:t>
      </w:r>
      <w:r w:rsidR="00B26898" w:rsidRPr="00E31F68">
        <w:rPr>
          <w:spacing w:val="-2"/>
          <w:sz w:val="26"/>
          <w:szCs w:val="26"/>
        </w:rPr>
        <w:t>20</w:t>
      </w:r>
      <w:r w:rsidR="0054332D" w:rsidRPr="00E31F68">
        <w:rPr>
          <w:spacing w:val="-2"/>
          <w:sz w:val="26"/>
          <w:szCs w:val="26"/>
        </w:rPr>
        <w:t>20</w:t>
      </w:r>
      <w:r w:rsidR="00B26898" w:rsidRPr="00E31F68">
        <w:rPr>
          <w:spacing w:val="-2"/>
          <w:sz w:val="26"/>
          <w:szCs w:val="26"/>
        </w:rPr>
        <w:t xml:space="preserve"> года</w:t>
      </w:r>
    </w:p>
    <w:p w:rsidR="0054332D" w:rsidRPr="00E31F68" w:rsidRDefault="0054332D" w:rsidP="00E31F68">
      <w:pPr>
        <w:pStyle w:val="ConsPlusTitle"/>
        <w:tabs>
          <w:tab w:val="left" w:pos="9355"/>
        </w:tabs>
        <w:spacing w:line="276" w:lineRule="auto"/>
        <w:ind w:right="-1"/>
        <w:jc w:val="both"/>
        <w:rPr>
          <w:rFonts w:ascii="Times New Roman" w:hAnsi="Times New Roman" w:cs="Times New Roman"/>
          <w:b w:val="0"/>
          <w:sz w:val="26"/>
          <w:szCs w:val="26"/>
        </w:rPr>
      </w:pPr>
      <w:r w:rsidRPr="00E31F68">
        <w:rPr>
          <w:rFonts w:ascii="Times New Roman" w:hAnsi="Times New Roman" w:cs="Times New Roman"/>
          <w:b w:val="0"/>
          <w:sz w:val="26"/>
          <w:szCs w:val="26"/>
        </w:rPr>
        <w:t xml:space="preserve">                                                                                                                                                                                                                                                                                                 </w:t>
      </w:r>
    </w:p>
    <w:p w:rsidR="00A671D6" w:rsidRPr="00E31F68" w:rsidRDefault="00207C3F" w:rsidP="00E31F68">
      <w:pPr>
        <w:shd w:val="clear" w:color="auto" w:fill="FFFFFF"/>
        <w:spacing w:line="276" w:lineRule="auto"/>
        <w:jc w:val="both"/>
        <w:rPr>
          <w:sz w:val="26"/>
          <w:szCs w:val="26"/>
        </w:rPr>
      </w:pPr>
      <w:r w:rsidRPr="00E31F68">
        <w:rPr>
          <w:sz w:val="26"/>
          <w:szCs w:val="26"/>
        </w:rPr>
        <w:t xml:space="preserve">    </w:t>
      </w:r>
      <w:r w:rsidR="00E7584F" w:rsidRPr="00E31F68">
        <w:rPr>
          <w:sz w:val="26"/>
          <w:szCs w:val="26"/>
        </w:rPr>
        <w:t>1</w:t>
      </w:r>
      <w:r w:rsidR="0054332D" w:rsidRPr="00E31F68">
        <w:rPr>
          <w:sz w:val="26"/>
          <w:szCs w:val="26"/>
        </w:rPr>
        <w:t>.</w:t>
      </w:r>
      <w:r w:rsidR="00E7584F" w:rsidRPr="00E31F68">
        <w:rPr>
          <w:sz w:val="26"/>
          <w:szCs w:val="26"/>
        </w:rPr>
        <w:t xml:space="preserve">Утвердить </w:t>
      </w:r>
      <w:r w:rsidRPr="00E31F68">
        <w:rPr>
          <w:sz w:val="26"/>
          <w:szCs w:val="26"/>
        </w:rPr>
        <w:t xml:space="preserve">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органов местного самоуправления городского округа </w:t>
      </w:r>
      <w:proofErr w:type="spellStart"/>
      <w:proofErr w:type="gramStart"/>
      <w:r w:rsidRPr="00E31F68">
        <w:rPr>
          <w:sz w:val="26"/>
          <w:szCs w:val="26"/>
        </w:rPr>
        <w:t>Спасск-Дальний</w:t>
      </w:r>
      <w:proofErr w:type="spellEnd"/>
      <w:proofErr w:type="gramEnd"/>
      <w:r w:rsidR="00E7584F" w:rsidRPr="00E31F68">
        <w:rPr>
          <w:sz w:val="26"/>
          <w:szCs w:val="26"/>
        </w:rPr>
        <w:t xml:space="preserve"> </w:t>
      </w:r>
      <w:r w:rsidR="004B63D0" w:rsidRPr="00E31F68">
        <w:rPr>
          <w:sz w:val="26"/>
          <w:szCs w:val="26"/>
        </w:rPr>
        <w:t>(прилагается).</w:t>
      </w:r>
    </w:p>
    <w:p w:rsidR="00207C3F" w:rsidRPr="00E31F68" w:rsidRDefault="0054332D" w:rsidP="0054332D">
      <w:pPr>
        <w:pStyle w:val="ConsPlusTitle"/>
        <w:tabs>
          <w:tab w:val="left" w:pos="9355"/>
        </w:tabs>
        <w:spacing w:line="276" w:lineRule="auto"/>
        <w:ind w:right="-1"/>
        <w:jc w:val="both"/>
        <w:rPr>
          <w:rFonts w:ascii="Times New Roman" w:hAnsi="Times New Roman" w:cs="Times New Roman"/>
          <w:b w:val="0"/>
          <w:sz w:val="26"/>
          <w:szCs w:val="26"/>
        </w:rPr>
      </w:pPr>
      <w:r w:rsidRPr="00E31F68">
        <w:rPr>
          <w:rFonts w:ascii="Times New Roman" w:hAnsi="Times New Roman" w:cs="Times New Roman"/>
          <w:b w:val="0"/>
          <w:sz w:val="26"/>
          <w:szCs w:val="26"/>
        </w:rPr>
        <w:t xml:space="preserve"> </w:t>
      </w:r>
      <w:r w:rsidR="00207C3F" w:rsidRPr="00E31F68">
        <w:rPr>
          <w:rFonts w:ascii="Times New Roman" w:hAnsi="Times New Roman" w:cs="Times New Roman"/>
          <w:b w:val="0"/>
          <w:sz w:val="26"/>
          <w:szCs w:val="26"/>
        </w:rPr>
        <w:t xml:space="preserve">  </w:t>
      </w:r>
      <w:r w:rsidRPr="00E31F68">
        <w:rPr>
          <w:rFonts w:ascii="Times New Roman" w:hAnsi="Times New Roman" w:cs="Times New Roman"/>
          <w:b w:val="0"/>
          <w:sz w:val="26"/>
          <w:szCs w:val="26"/>
        </w:rPr>
        <w:t xml:space="preserve">   2. Признать утратившим силу решени</w:t>
      </w:r>
      <w:r w:rsidR="00207C3F" w:rsidRPr="00E31F68">
        <w:rPr>
          <w:rFonts w:ascii="Times New Roman" w:hAnsi="Times New Roman" w:cs="Times New Roman"/>
          <w:b w:val="0"/>
          <w:sz w:val="26"/>
          <w:szCs w:val="26"/>
        </w:rPr>
        <w:t>я</w:t>
      </w:r>
      <w:r w:rsidRPr="00E31F68">
        <w:rPr>
          <w:rFonts w:ascii="Times New Roman" w:hAnsi="Times New Roman" w:cs="Times New Roman"/>
          <w:b w:val="0"/>
          <w:sz w:val="26"/>
          <w:szCs w:val="26"/>
        </w:rPr>
        <w:t xml:space="preserve"> Думы городского округа </w:t>
      </w:r>
      <w:proofErr w:type="spellStart"/>
      <w:proofErr w:type="gramStart"/>
      <w:r w:rsidRPr="00E31F68">
        <w:rPr>
          <w:rFonts w:ascii="Times New Roman" w:hAnsi="Times New Roman" w:cs="Times New Roman"/>
          <w:b w:val="0"/>
          <w:sz w:val="26"/>
          <w:szCs w:val="26"/>
        </w:rPr>
        <w:t>Спасск-Дальний</w:t>
      </w:r>
      <w:proofErr w:type="spellEnd"/>
      <w:proofErr w:type="gramEnd"/>
      <w:r w:rsidR="00207C3F" w:rsidRPr="00E31F68">
        <w:rPr>
          <w:rFonts w:ascii="Times New Roman" w:hAnsi="Times New Roman" w:cs="Times New Roman"/>
          <w:b w:val="0"/>
          <w:sz w:val="26"/>
          <w:szCs w:val="26"/>
        </w:rPr>
        <w:t>:</w:t>
      </w:r>
    </w:p>
    <w:p w:rsidR="00207C3F" w:rsidRPr="00E31F68" w:rsidRDefault="00207C3F" w:rsidP="00207C3F">
      <w:pPr>
        <w:pStyle w:val="2"/>
        <w:spacing w:before="0" w:line="276" w:lineRule="auto"/>
        <w:rPr>
          <w:rFonts w:ascii="Times New Roman" w:eastAsia="Times New Roman" w:hAnsi="Times New Roman" w:cs="Times New Roman"/>
          <w:b w:val="0"/>
          <w:color w:val="auto"/>
        </w:rPr>
      </w:pPr>
      <w:r w:rsidRPr="00E31F68">
        <w:rPr>
          <w:rFonts w:ascii="Times New Roman" w:hAnsi="Times New Roman" w:cs="Times New Roman"/>
          <w:b w:val="0"/>
          <w:color w:val="auto"/>
        </w:rPr>
        <w:t xml:space="preserve">- </w:t>
      </w:r>
      <w:r w:rsidRPr="00E31F68">
        <w:rPr>
          <w:rFonts w:ascii="Times New Roman" w:eastAsia="Times New Roman" w:hAnsi="Times New Roman" w:cs="Times New Roman"/>
          <w:b w:val="0"/>
          <w:color w:val="auto"/>
        </w:rPr>
        <w:t>от 08.10.2013г. №100</w:t>
      </w:r>
      <w:r w:rsidRPr="00E31F68">
        <w:rPr>
          <w:rFonts w:ascii="Times New Roman" w:hAnsi="Times New Roman" w:cs="Times New Roman"/>
          <w:b w:val="0"/>
          <w:color w:val="auto"/>
        </w:rPr>
        <w:t xml:space="preserve"> «</w:t>
      </w:r>
      <w:r w:rsidRPr="00E31F68">
        <w:rPr>
          <w:rFonts w:ascii="Times New Roman" w:eastAsia="Times New Roman" w:hAnsi="Times New Roman" w:cs="Times New Roman"/>
          <w:b w:val="0"/>
          <w:color w:val="auto"/>
        </w:rPr>
        <w:t>О Порядке увольнения (освобождения от должности)</w:t>
      </w:r>
    </w:p>
    <w:p w:rsidR="00207C3F" w:rsidRPr="00E31F68" w:rsidRDefault="00207C3F" w:rsidP="00207C3F">
      <w:pPr>
        <w:pStyle w:val="2"/>
        <w:spacing w:before="0" w:line="276" w:lineRule="auto"/>
        <w:rPr>
          <w:rFonts w:ascii="Times New Roman" w:hAnsi="Times New Roman" w:cs="Times New Roman"/>
          <w:b w:val="0"/>
          <w:color w:val="auto"/>
        </w:rPr>
      </w:pPr>
      <w:r w:rsidRPr="00E31F68">
        <w:rPr>
          <w:rFonts w:ascii="Times New Roman" w:eastAsia="Times New Roman" w:hAnsi="Times New Roman" w:cs="Times New Roman"/>
          <w:b w:val="0"/>
          <w:color w:val="auto"/>
        </w:rPr>
        <w:t xml:space="preserve">муниципальных служащих городского округа </w:t>
      </w:r>
      <w:proofErr w:type="spellStart"/>
      <w:proofErr w:type="gramStart"/>
      <w:r w:rsidRPr="00E31F68">
        <w:rPr>
          <w:rFonts w:ascii="Times New Roman" w:eastAsia="Times New Roman" w:hAnsi="Times New Roman" w:cs="Times New Roman"/>
          <w:b w:val="0"/>
          <w:color w:val="auto"/>
        </w:rPr>
        <w:t>Спасск-Дальний</w:t>
      </w:r>
      <w:proofErr w:type="spellEnd"/>
      <w:proofErr w:type="gramEnd"/>
      <w:r w:rsidRPr="00E31F68">
        <w:rPr>
          <w:rFonts w:ascii="Times New Roman" w:hAnsi="Times New Roman" w:cs="Times New Roman"/>
          <w:b w:val="0"/>
          <w:color w:val="auto"/>
        </w:rPr>
        <w:t xml:space="preserve"> </w:t>
      </w:r>
      <w:r w:rsidRPr="00E31F68">
        <w:rPr>
          <w:rFonts w:ascii="Times New Roman" w:eastAsia="Times New Roman" w:hAnsi="Times New Roman" w:cs="Times New Roman"/>
          <w:b w:val="0"/>
          <w:color w:val="auto"/>
        </w:rPr>
        <w:t>в связи с утратой доверия</w:t>
      </w:r>
      <w:r w:rsidRPr="00E31F68">
        <w:rPr>
          <w:rFonts w:ascii="Times New Roman" w:hAnsi="Times New Roman" w:cs="Times New Roman"/>
          <w:b w:val="0"/>
          <w:color w:val="auto"/>
        </w:rPr>
        <w:t>»;</w:t>
      </w:r>
    </w:p>
    <w:p w:rsidR="0054332D" w:rsidRPr="00E31F68" w:rsidRDefault="00207C3F" w:rsidP="00207C3F">
      <w:pPr>
        <w:pStyle w:val="2"/>
        <w:spacing w:before="0" w:line="276" w:lineRule="auto"/>
        <w:jc w:val="both"/>
        <w:rPr>
          <w:rFonts w:ascii="Times New Roman" w:hAnsi="Times New Roman" w:cs="Times New Roman"/>
          <w:b w:val="0"/>
          <w:color w:val="auto"/>
        </w:rPr>
      </w:pPr>
      <w:r w:rsidRPr="00E31F68">
        <w:rPr>
          <w:rFonts w:ascii="Times New Roman" w:hAnsi="Times New Roman" w:cs="Times New Roman"/>
          <w:b w:val="0"/>
          <w:color w:val="auto"/>
        </w:rPr>
        <w:t xml:space="preserve">- от 22.12.2017 г. № 121-НПА «О внесении изменений в решение Думы городского округа </w:t>
      </w:r>
      <w:proofErr w:type="spellStart"/>
      <w:proofErr w:type="gramStart"/>
      <w:r w:rsidRPr="00E31F68">
        <w:rPr>
          <w:rFonts w:ascii="Times New Roman" w:hAnsi="Times New Roman" w:cs="Times New Roman"/>
          <w:b w:val="0"/>
          <w:color w:val="auto"/>
        </w:rPr>
        <w:t>Спасск-Дальний</w:t>
      </w:r>
      <w:proofErr w:type="spellEnd"/>
      <w:proofErr w:type="gramEnd"/>
      <w:r w:rsidRPr="00E31F68">
        <w:rPr>
          <w:rFonts w:ascii="Times New Roman" w:hAnsi="Times New Roman" w:cs="Times New Roman"/>
          <w:b w:val="0"/>
          <w:color w:val="auto"/>
        </w:rPr>
        <w:t xml:space="preserve"> от 8 октября 2013 года № 100 «О Порядке увольнения (освобождения от должности) муниципальных служащих городского округа </w:t>
      </w:r>
      <w:proofErr w:type="spellStart"/>
      <w:r w:rsidRPr="00E31F68">
        <w:rPr>
          <w:rFonts w:ascii="Times New Roman" w:hAnsi="Times New Roman" w:cs="Times New Roman"/>
          <w:b w:val="0"/>
          <w:color w:val="auto"/>
        </w:rPr>
        <w:t>Спасск-Дальний</w:t>
      </w:r>
      <w:proofErr w:type="spellEnd"/>
      <w:r w:rsidRPr="00E31F68">
        <w:rPr>
          <w:rFonts w:ascii="Times New Roman" w:hAnsi="Times New Roman" w:cs="Times New Roman"/>
          <w:b w:val="0"/>
          <w:color w:val="auto"/>
        </w:rPr>
        <w:t xml:space="preserve"> в связи с утратой доверия»</w:t>
      </w:r>
      <w:r w:rsidR="0054332D" w:rsidRPr="00E31F68">
        <w:rPr>
          <w:rFonts w:ascii="Times New Roman" w:hAnsi="Times New Roman" w:cs="Times New Roman"/>
          <w:b w:val="0"/>
          <w:color w:val="auto"/>
        </w:rPr>
        <w:t xml:space="preserve"> </w:t>
      </w:r>
    </w:p>
    <w:p w:rsidR="0054332D" w:rsidRPr="00E31F68" w:rsidRDefault="0054332D" w:rsidP="0054332D">
      <w:pPr>
        <w:pStyle w:val="a9"/>
        <w:spacing w:before="0" w:line="276" w:lineRule="auto"/>
        <w:ind w:firstLine="426"/>
        <w:rPr>
          <w:rFonts w:ascii="Times New Roman" w:hAnsi="Times New Roman" w:cs="Times New Roman"/>
          <w:sz w:val="26"/>
          <w:szCs w:val="26"/>
        </w:rPr>
      </w:pPr>
      <w:r w:rsidRPr="00E31F68">
        <w:rPr>
          <w:rFonts w:ascii="Times New Roman" w:hAnsi="Times New Roman" w:cs="Times New Roman"/>
          <w:color w:val="000000"/>
          <w:spacing w:val="3"/>
          <w:sz w:val="26"/>
          <w:szCs w:val="26"/>
        </w:rPr>
        <w:t xml:space="preserve">3. Настоящее решение опубликовать  в  периодическом печатном издании и разместить на официальном сайте правовой информации городского округа </w:t>
      </w:r>
      <w:proofErr w:type="spellStart"/>
      <w:proofErr w:type="gramStart"/>
      <w:r w:rsidRPr="00E31F68">
        <w:rPr>
          <w:rFonts w:ascii="Times New Roman" w:hAnsi="Times New Roman" w:cs="Times New Roman"/>
          <w:color w:val="000000"/>
          <w:spacing w:val="3"/>
          <w:sz w:val="26"/>
          <w:szCs w:val="26"/>
        </w:rPr>
        <w:t>Спасск-Дальний</w:t>
      </w:r>
      <w:proofErr w:type="spellEnd"/>
      <w:proofErr w:type="gramEnd"/>
      <w:r w:rsidRPr="00E31F68">
        <w:rPr>
          <w:rFonts w:ascii="Times New Roman" w:hAnsi="Times New Roman" w:cs="Times New Roman"/>
          <w:color w:val="000000"/>
          <w:spacing w:val="3"/>
          <w:sz w:val="26"/>
          <w:szCs w:val="26"/>
        </w:rPr>
        <w:t>.</w:t>
      </w:r>
    </w:p>
    <w:p w:rsidR="0054332D" w:rsidRPr="00E31F68" w:rsidRDefault="0054332D" w:rsidP="0054332D">
      <w:pPr>
        <w:shd w:val="clear" w:color="auto" w:fill="FFFFFF"/>
        <w:tabs>
          <w:tab w:val="left" w:pos="567"/>
        </w:tabs>
        <w:spacing w:line="276" w:lineRule="auto"/>
        <w:jc w:val="both"/>
        <w:rPr>
          <w:color w:val="000000"/>
          <w:spacing w:val="3"/>
          <w:sz w:val="26"/>
          <w:szCs w:val="26"/>
        </w:rPr>
      </w:pPr>
      <w:r w:rsidRPr="00E31F68">
        <w:rPr>
          <w:sz w:val="26"/>
          <w:szCs w:val="26"/>
        </w:rPr>
        <w:t xml:space="preserve">      4. </w:t>
      </w:r>
      <w:r w:rsidRPr="00E31F68">
        <w:rPr>
          <w:color w:val="000000"/>
          <w:spacing w:val="3"/>
          <w:sz w:val="26"/>
          <w:szCs w:val="26"/>
        </w:rPr>
        <w:t>Настоящее решение вступает в силу со дня его опубликования  в  периодическом печатном издании.</w:t>
      </w:r>
    </w:p>
    <w:p w:rsidR="00E31F68" w:rsidRDefault="00E31F68" w:rsidP="00721A39">
      <w:pPr>
        <w:spacing w:line="276" w:lineRule="auto"/>
        <w:jc w:val="both"/>
        <w:rPr>
          <w:sz w:val="26"/>
          <w:szCs w:val="26"/>
        </w:rPr>
      </w:pPr>
    </w:p>
    <w:p w:rsidR="0054332D" w:rsidRPr="00E31F68" w:rsidRDefault="0054332D" w:rsidP="00721A39">
      <w:pPr>
        <w:spacing w:line="276" w:lineRule="auto"/>
        <w:jc w:val="both"/>
        <w:rPr>
          <w:sz w:val="26"/>
          <w:szCs w:val="26"/>
        </w:rPr>
      </w:pPr>
      <w:proofErr w:type="gramStart"/>
      <w:r w:rsidRPr="00E31F68">
        <w:rPr>
          <w:sz w:val="26"/>
          <w:szCs w:val="26"/>
        </w:rPr>
        <w:t>Исполняющий</w:t>
      </w:r>
      <w:proofErr w:type="gramEnd"/>
      <w:r w:rsidRPr="00E31F68">
        <w:rPr>
          <w:sz w:val="26"/>
          <w:szCs w:val="26"/>
        </w:rPr>
        <w:t xml:space="preserve"> обязанности г</w:t>
      </w:r>
      <w:r w:rsidR="00A43E5C" w:rsidRPr="00E31F68">
        <w:rPr>
          <w:sz w:val="26"/>
          <w:szCs w:val="26"/>
        </w:rPr>
        <w:t>лав</w:t>
      </w:r>
      <w:r w:rsidRPr="00E31F68">
        <w:rPr>
          <w:sz w:val="26"/>
          <w:szCs w:val="26"/>
        </w:rPr>
        <w:t>ы</w:t>
      </w:r>
      <w:r w:rsidR="00A43E5C" w:rsidRPr="00E31F68">
        <w:rPr>
          <w:sz w:val="26"/>
          <w:szCs w:val="26"/>
        </w:rPr>
        <w:t xml:space="preserve"> </w:t>
      </w:r>
    </w:p>
    <w:p w:rsidR="00721A39" w:rsidRPr="00E31F68" w:rsidRDefault="00B26898" w:rsidP="00721A39">
      <w:pPr>
        <w:spacing w:line="276" w:lineRule="auto"/>
        <w:jc w:val="both"/>
        <w:rPr>
          <w:sz w:val="26"/>
          <w:szCs w:val="26"/>
        </w:rPr>
      </w:pPr>
      <w:r w:rsidRPr="00E31F68">
        <w:rPr>
          <w:sz w:val="26"/>
          <w:szCs w:val="26"/>
        </w:rPr>
        <w:t>городского</w:t>
      </w:r>
      <w:r w:rsidR="004B7948" w:rsidRPr="00E31F68">
        <w:rPr>
          <w:sz w:val="26"/>
          <w:szCs w:val="26"/>
        </w:rPr>
        <w:t xml:space="preserve"> </w:t>
      </w:r>
      <w:r w:rsidRPr="00E31F68">
        <w:rPr>
          <w:sz w:val="26"/>
          <w:szCs w:val="26"/>
        </w:rPr>
        <w:t>округа</w:t>
      </w:r>
      <w:r w:rsidR="0054332D" w:rsidRPr="00E31F68">
        <w:rPr>
          <w:sz w:val="26"/>
          <w:szCs w:val="26"/>
        </w:rPr>
        <w:t xml:space="preserve"> </w:t>
      </w:r>
      <w:proofErr w:type="spellStart"/>
      <w:proofErr w:type="gramStart"/>
      <w:r w:rsidRPr="00E31F68">
        <w:rPr>
          <w:sz w:val="26"/>
          <w:szCs w:val="26"/>
        </w:rPr>
        <w:t>Спасск-Дальний</w:t>
      </w:r>
      <w:proofErr w:type="spellEnd"/>
      <w:proofErr w:type="gramEnd"/>
      <w:r w:rsidRPr="00E31F68">
        <w:rPr>
          <w:sz w:val="26"/>
          <w:szCs w:val="26"/>
        </w:rPr>
        <w:t xml:space="preserve">       </w:t>
      </w:r>
      <w:r w:rsidR="004B7948" w:rsidRPr="00E31F68">
        <w:rPr>
          <w:sz w:val="26"/>
          <w:szCs w:val="26"/>
        </w:rPr>
        <w:t xml:space="preserve"> </w:t>
      </w:r>
      <w:r w:rsidR="0054332D" w:rsidRPr="00E31F68">
        <w:rPr>
          <w:sz w:val="26"/>
          <w:szCs w:val="26"/>
        </w:rPr>
        <w:t xml:space="preserve">                                           А.К.Бессонов</w:t>
      </w:r>
      <w:r w:rsidR="004B7948" w:rsidRPr="00E31F68">
        <w:rPr>
          <w:sz w:val="26"/>
          <w:szCs w:val="26"/>
        </w:rPr>
        <w:t xml:space="preserve">       </w:t>
      </w:r>
      <w:r w:rsidR="00A43E5C" w:rsidRPr="00E31F68">
        <w:rPr>
          <w:sz w:val="26"/>
          <w:szCs w:val="26"/>
        </w:rPr>
        <w:t xml:space="preserve">                             </w:t>
      </w:r>
      <w:r w:rsidR="004B7948" w:rsidRPr="00E31F68">
        <w:rPr>
          <w:sz w:val="26"/>
          <w:szCs w:val="26"/>
        </w:rPr>
        <w:t xml:space="preserve">    </w:t>
      </w:r>
      <w:r w:rsidR="0047224B" w:rsidRPr="00E31F68">
        <w:rPr>
          <w:sz w:val="26"/>
          <w:szCs w:val="26"/>
        </w:rPr>
        <w:t xml:space="preserve">                                       </w:t>
      </w:r>
      <w:r w:rsidR="004B7948" w:rsidRPr="00E31F68">
        <w:rPr>
          <w:sz w:val="26"/>
          <w:szCs w:val="26"/>
        </w:rPr>
        <w:t xml:space="preserve">       </w:t>
      </w:r>
    </w:p>
    <w:p w:rsidR="00B26898" w:rsidRPr="00E31F68" w:rsidRDefault="00F43526" w:rsidP="00721A39">
      <w:pPr>
        <w:spacing w:line="276" w:lineRule="auto"/>
        <w:jc w:val="both"/>
        <w:rPr>
          <w:sz w:val="26"/>
          <w:szCs w:val="26"/>
        </w:rPr>
      </w:pPr>
      <w:r w:rsidRPr="00E31F68">
        <w:rPr>
          <w:sz w:val="26"/>
          <w:szCs w:val="26"/>
        </w:rPr>
        <w:t>«</w:t>
      </w:r>
      <w:r w:rsidR="0013228D" w:rsidRPr="00E31F68">
        <w:rPr>
          <w:sz w:val="26"/>
          <w:szCs w:val="26"/>
        </w:rPr>
        <w:t xml:space="preserve">  </w:t>
      </w:r>
      <w:r w:rsidR="00FF5333" w:rsidRPr="00E31F68">
        <w:rPr>
          <w:sz w:val="26"/>
          <w:szCs w:val="26"/>
        </w:rPr>
        <w:t>___</w:t>
      </w:r>
      <w:r w:rsidR="0013228D" w:rsidRPr="00E31F68">
        <w:rPr>
          <w:sz w:val="26"/>
          <w:szCs w:val="26"/>
        </w:rPr>
        <w:t xml:space="preserve">  </w:t>
      </w:r>
      <w:r w:rsidR="00B26898" w:rsidRPr="00E31F68">
        <w:rPr>
          <w:sz w:val="26"/>
          <w:szCs w:val="26"/>
        </w:rPr>
        <w:t>»</w:t>
      </w:r>
      <w:r w:rsidR="00721A39" w:rsidRPr="00E31F68">
        <w:rPr>
          <w:sz w:val="26"/>
          <w:szCs w:val="26"/>
        </w:rPr>
        <w:t xml:space="preserve">  </w:t>
      </w:r>
      <w:r w:rsidR="0047224B" w:rsidRPr="00E31F68">
        <w:rPr>
          <w:sz w:val="26"/>
          <w:szCs w:val="26"/>
        </w:rPr>
        <w:t xml:space="preserve"> </w:t>
      </w:r>
      <w:r w:rsidR="004B63D0" w:rsidRPr="00E31F68">
        <w:rPr>
          <w:sz w:val="26"/>
          <w:szCs w:val="26"/>
        </w:rPr>
        <w:t>_____</w:t>
      </w:r>
      <w:r w:rsidR="00B26898" w:rsidRPr="00E31F68">
        <w:rPr>
          <w:sz w:val="26"/>
          <w:szCs w:val="26"/>
        </w:rPr>
        <w:t>20</w:t>
      </w:r>
      <w:r w:rsidR="0054332D" w:rsidRPr="00E31F68">
        <w:rPr>
          <w:sz w:val="26"/>
          <w:szCs w:val="26"/>
        </w:rPr>
        <w:t>20</w:t>
      </w:r>
      <w:r w:rsidR="00B26898" w:rsidRPr="00E31F68">
        <w:rPr>
          <w:sz w:val="26"/>
          <w:szCs w:val="26"/>
        </w:rPr>
        <w:t xml:space="preserve"> года</w:t>
      </w:r>
    </w:p>
    <w:p w:rsidR="00207C3F" w:rsidRDefault="00A26549" w:rsidP="00E31F68">
      <w:pPr>
        <w:spacing w:line="276" w:lineRule="auto"/>
        <w:jc w:val="both"/>
        <w:rPr>
          <w:bCs/>
          <w:sz w:val="26"/>
          <w:szCs w:val="26"/>
        </w:rPr>
      </w:pPr>
      <w:r w:rsidRPr="00E31F68">
        <w:rPr>
          <w:sz w:val="26"/>
          <w:szCs w:val="26"/>
        </w:rPr>
        <w:t xml:space="preserve">№ </w:t>
      </w:r>
      <w:r w:rsidR="00721A39" w:rsidRPr="00E31F68">
        <w:rPr>
          <w:sz w:val="26"/>
          <w:szCs w:val="26"/>
        </w:rPr>
        <w:t xml:space="preserve"> </w:t>
      </w:r>
      <w:r w:rsidR="00FF5333" w:rsidRPr="00E31F68">
        <w:rPr>
          <w:sz w:val="26"/>
          <w:szCs w:val="26"/>
        </w:rPr>
        <w:t>____</w:t>
      </w:r>
      <w:r w:rsidR="0013228D" w:rsidRPr="00E31F68">
        <w:rPr>
          <w:sz w:val="26"/>
          <w:szCs w:val="26"/>
        </w:rPr>
        <w:t xml:space="preserve"> </w:t>
      </w:r>
      <w:r w:rsidR="00B26898" w:rsidRPr="00E31F68">
        <w:rPr>
          <w:sz w:val="26"/>
          <w:szCs w:val="26"/>
        </w:rPr>
        <w:t>-НПА</w:t>
      </w:r>
    </w:p>
    <w:p w:rsidR="00CB35BC" w:rsidRPr="00C90AC4" w:rsidRDefault="00E31F68" w:rsidP="00CB35BC">
      <w:pPr>
        <w:spacing w:line="276" w:lineRule="auto"/>
        <w:ind w:left="5670"/>
        <w:jc w:val="both"/>
        <w:rPr>
          <w:bCs/>
          <w:sz w:val="26"/>
          <w:szCs w:val="26"/>
        </w:rPr>
      </w:pPr>
      <w:r>
        <w:rPr>
          <w:bCs/>
          <w:sz w:val="26"/>
          <w:szCs w:val="26"/>
        </w:rPr>
        <w:lastRenderedPageBreak/>
        <w:t xml:space="preserve">  </w:t>
      </w:r>
      <w:r w:rsidR="00CB35BC">
        <w:rPr>
          <w:bCs/>
          <w:sz w:val="26"/>
          <w:szCs w:val="26"/>
        </w:rPr>
        <w:t xml:space="preserve">    </w:t>
      </w:r>
      <w:r w:rsidR="00CB35BC" w:rsidRPr="00C90AC4">
        <w:rPr>
          <w:bCs/>
          <w:sz w:val="26"/>
          <w:szCs w:val="26"/>
        </w:rPr>
        <w:t xml:space="preserve">Приложение </w:t>
      </w:r>
    </w:p>
    <w:p w:rsidR="00CB35BC" w:rsidRPr="00C90AC4" w:rsidRDefault="00CB35BC" w:rsidP="00CB35BC">
      <w:pPr>
        <w:spacing w:line="276" w:lineRule="auto"/>
        <w:ind w:left="5954"/>
        <w:jc w:val="both"/>
        <w:rPr>
          <w:bCs/>
          <w:sz w:val="26"/>
          <w:szCs w:val="26"/>
        </w:rPr>
      </w:pPr>
      <w:r w:rsidRPr="00C90AC4">
        <w:rPr>
          <w:bCs/>
          <w:sz w:val="26"/>
          <w:szCs w:val="26"/>
        </w:rPr>
        <w:t xml:space="preserve">к решению Думы </w:t>
      </w:r>
      <w:proofErr w:type="gramStart"/>
      <w:r w:rsidRPr="00C90AC4">
        <w:rPr>
          <w:bCs/>
          <w:sz w:val="26"/>
          <w:szCs w:val="26"/>
        </w:rPr>
        <w:t>городского</w:t>
      </w:r>
      <w:proofErr w:type="gramEnd"/>
      <w:r w:rsidRPr="00C90AC4">
        <w:rPr>
          <w:bCs/>
          <w:sz w:val="26"/>
          <w:szCs w:val="26"/>
        </w:rPr>
        <w:t xml:space="preserve"> </w:t>
      </w:r>
    </w:p>
    <w:p w:rsidR="00CB35BC" w:rsidRPr="00C90AC4" w:rsidRDefault="00CB35BC" w:rsidP="00CB35BC">
      <w:pPr>
        <w:spacing w:line="276" w:lineRule="auto"/>
        <w:ind w:left="5954"/>
        <w:jc w:val="both"/>
        <w:rPr>
          <w:bCs/>
          <w:sz w:val="26"/>
          <w:szCs w:val="26"/>
        </w:rPr>
      </w:pPr>
      <w:r w:rsidRPr="00C90AC4">
        <w:rPr>
          <w:bCs/>
          <w:sz w:val="26"/>
          <w:szCs w:val="26"/>
        </w:rPr>
        <w:t xml:space="preserve">округа </w:t>
      </w:r>
      <w:proofErr w:type="spellStart"/>
      <w:proofErr w:type="gramStart"/>
      <w:r w:rsidRPr="00C90AC4">
        <w:rPr>
          <w:bCs/>
          <w:sz w:val="26"/>
          <w:szCs w:val="26"/>
        </w:rPr>
        <w:t>Спасск-Дальний</w:t>
      </w:r>
      <w:proofErr w:type="spellEnd"/>
      <w:proofErr w:type="gramEnd"/>
      <w:r w:rsidRPr="00C90AC4">
        <w:rPr>
          <w:bCs/>
          <w:sz w:val="26"/>
          <w:szCs w:val="26"/>
        </w:rPr>
        <w:t xml:space="preserve"> </w:t>
      </w:r>
    </w:p>
    <w:p w:rsidR="00CB35BC" w:rsidRPr="00C90AC4" w:rsidRDefault="00CB35BC" w:rsidP="00CB35BC">
      <w:pPr>
        <w:spacing w:line="276" w:lineRule="auto"/>
        <w:ind w:left="5954"/>
        <w:jc w:val="both"/>
        <w:rPr>
          <w:bCs/>
          <w:sz w:val="26"/>
          <w:szCs w:val="26"/>
        </w:rPr>
      </w:pPr>
      <w:r w:rsidRPr="00C90AC4">
        <w:rPr>
          <w:bCs/>
          <w:sz w:val="26"/>
          <w:szCs w:val="26"/>
        </w:rPr>
        <w:t xml:space="preserve">от </w:t>
      </w:r>
      <w:r>
        <w:rPr>
          <w:bCs/>
          <w:sz w:val="26"/>
          <w:szCs w:val="26"/>
        </w:rPr>
        <w:t>«__»_____</w:t>
      </w:r>
      <w:r w:rsidRPr="00C90AC4">
        <w:rPr>
          <w:bCs/>
          <w:sz w:val="26"/>
          <w:szCs w:val="26"/>
        </w:rPr>
        <w:t>20</w:t>
      </w:r>
      <w:r>
        <w:rPr>
          <w:bCs/>
          <w:sz w:val="26"/>
          <w:szCs w:val="26"/>
        </w:rPr>
        <w:t>20</w:t>
      </w:r>
      <w:r w:rsidRPr="00C90AC4">
        <w:rPr>
          <w:bCs/>
          <w:sz w:val="26"/>
          <w:szCs w:val="26"/>
        </w:rPr>
        <w:t xml:space="preserve"> г. № </w:t>
      </w:r>
      <w:r>
        <w:rPr>
          <w:bCs/>
          <w:sz w:val="26"/>
          <w:szCs w:val="26"/>
        </w:rPr>
        <w:t>__</w:t>
      </w:r>
      <w:proofErr w:type="gramStart"/>
      <w:r>
        <w:rPr>
          <w:bCs/>
          <w:sz w:val="26"/>
          <w:szCs w:val="26"/>
        </w:rPr>
        <w:t>_</w:t>
      </w:r>
      <w:r w:rsidRPr="00C90AC4">
        <w:rPr>
          <w:bCs/>
          <w:sz w:val="26"/>
          <w:szCs w:val="26"/>
        </w:rPr>
        <w:t>-</w:t>
      </w:r>
      <w:proofErr w:type="gramEnd"/>
      <w:r w:rsidRPr="00C90AC4">
        <w:rPr>
          <w:bCs/>
          <w:sz w:val="26"/>
          <w:szCs w:val="26"/>
        </w:rPr>
        <w:t>НПА</w:t>
      </w:r>
    </w:p>
    <w:p w:rsidR="00CB35BC" w:rsidRDefault="00CB35BC" w:rsidP="00721A39">
      <w:pPr>
        <w:spacing w:line="276" w:lineRule="auto"/>
        <w:jc w:val="both"/>
        <w:rPr>
          <w:sz w:val="26"/>
          <w:szCs w:val="26"/>
        </w:rPr>
      </w:pPr>
    </w:p>
    <w:p w:rsidR="00EB425C" w:rsidRDefault="00EB425C" w:rsidP="00CB35BC">
      <w:pPr>
        <w:jc w:val="center"/>
        <w:rPr>
          <w:b/>
        </w:rPr>
      </w:pPr>
    </w:p>
    <w:p w:rsidR="00EB425C" w:rsidRDefault="00EB425C" w:rsidP="00EB425C">
      <w:pPr>
        <w:jc w:val="both"/>
        <w:rPr>
          <w:b/>
        </w:rPr>
      </w:pPr>
    </w:p>
    <w:p w:rsidR="00EB425C" w:rsidRPr="00DD0AB6" w:rsidRDefault="00EB425C" w:rsidP="00EB425C">
      <w:pPr>
        <w:pStyle w:val="ae"/>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DD0AB6">
        <w:rPr>
          <w:rFonts w:ascii="Times New Roman" w:hAnsi="Times New Roman" w:cs="Times New Roman"/>
          <w:b/>
          <w:sz w:val="28"/>
          <w:szCs w:val="28"/>
        </w:rPr>
        <w:t>Общие положения.</w:t>
      </w:r>
    </w:p>
    <w:p w:rsidR="00EB425C" w:rsidRDefault="00EB425C" w:rsidP="00EB425C">
      <w:pPr>
        <w:pStyle w:val="ae"/>
        <w:ind w:left="720"/>
        <w:jc w:val="both"/>
        <w:rPr>
          <w:rFonts w:ascii="Times New Roman" w:hAnsi="Times New Roman" w:cs="Times New Roman"/>
          <w:sz w:val="28"/>
          <w:szCs w:val="28"/>
        </w:rPr>
      </w:pP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1.1. </w:t>
      </w:r>
      <w:proofErr w:type="gramStart"/>
      <w:r w:rsidRPr="006F0404">
        <w:rPr>
          <w:rFonts w:ascii="Times New Roman" w:hAnsi="Times New Roman" w:cs="Times New Roman"/>
          <w:sz w:val="28"/>
          <w:szCs w:val="28"/>
        </w:rPr>
        <w:t xml:space="preserve">Настоящий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w:t>
      </w:r>
      <w:r>
        <w:rPr>
          <w:rFonts w:ascii="Times New Roman" w:hAnsi="Times New Roman" w:cs="Times New Roman"/>
          <w:sz w:val="28"/>
          <w:szCs w:val="28"/>
        </w:rPr>
        <w:t xml:space="preserve">органов местного самоуправления городского округа </w:t>
      </w:r>
      <w:proofErr w:type="spellStart"/>
      <w:r>
        <w:rPr>
          <w:rFonts w:ascii="Times New Roman" w:hAnsi="Times New Roman" w:cs="Times New Roman"/>
          <w:sz w:val="28"/>
          <w:szCs w:val="28"/>
        </w:rPr>
        <w:t>Спасск-Дальний</w:t>
      </w:r>
      <w:proofErr w:type="spellEnd"/>
      <w:r w:rsidRPr="006F0404">
        <w:rPr>
          <w:rFonts w:ascii="Times New Roman" w:hAnsi="Times New Roman" w:cs="Times New Roman"/>
          <w:sz w:val="28"/>
          <w:szCs w:val="28"/>
        </w:rPr>
        <w:t xml:space="preserve"> (далее по тексту – Порядок) разработан в соответствии со ст. 192-194 Трудового кодекса Российской Федерации, статьями 14.1, 15, 27, 27.1 Федерального </w:t>
      </w:r>
      <w:r>
        <w:rPr>
          <w:rFonts w:ascii="Times New Roman" w:hAnsi="Times New Roman" w:cs="Times New Roman"/>
          <w:sz w:val="28"/>
          <w:szCs w:val="28"/>
        </w:rPr>
        <w:t>Зак</w:t>
      </w:r>
      <w:r w:rsidRPr="006F0404">
        <w:rPr>
          <w:rFonts w:ascii="Times New Roman" w:hAnsi="Times New Roman" w:cs="Times New Roman"/>
          <w:sz w:val="28"/>
          <w:szCs w:val="28"/>
        </w:rPr>
        <w:t>она от 02.03.2007 № 25-ФЗ «О муниципальной</w:t>
      </w:r>
      <w:proofErr w:type="gramEnd"/>
      <w:r w:rsidRPr="006F0404">
        <w:rPr>
          <w:rFonts w:ascii="Times New Roman" w:hAnsi="Times New Roman" w:cs="Times New Roman"/>
          <w:sz w:val="28"/>
          <w:szCs w:val="28"/>
        </w:rPr>
        <w:t xml:space="preserve"> службе в Российской Федерации», Федеральным </w:t>
      </w:r>
      <w:r>
        <w:rPr>
          <w:rFonts w:ascii="Times New Roman" w:hAnsi="Times New Roman" w:cs="Times New Roman"/>
          <w:sz w:val="28"/>
          <w:szCs w:val="28"/>
        </w:rPr>
        <w:t>Зак</w:t>
      </w:r>
      <w:r w:rsidRPr="006F0404">
        <w:rPr>
          <w:rFonts w:ascii="Times New Roman" w:hAnsi="Times New Roman" w:cs="Times New Roman"/>
          <w:sz w:val="28"/>
          <w:szCs w:val="28"/>
        </w:rPr>
        <w:t xml:space="preserve">оном от 25.12.2008 № 273-ФЗ «О противодействии коррупции». </w:t>
      </w:r>
    </w:p>
    <w:p w:rsidR="00EB425C" w:rsidRPr="00EB425C" w:rsidRDefault="00EB425C" w:rsidP="00EB425C">
      <w:pPr>
        <w:pStyle w:val="ae"/>
        <w:ind w:firstLine="567"/>
        <w:jc w:val="both"/>
        <w:rPr>
          <w:rFonts w:ascii="Times New Roman" w:hAnsi="Times New Roman" w:cs="Times New Roman"/>
          <w:sz w:val="28"/>
          <w:szCs w:val="28"/>
        </w:rPr>
      </w:pPr>
      <w:r w:rsidRPr="00EB425C">
        <w:rPr>
          <w:rFonts w:ascii="Times New Roman" w:hAnsi="Times New Roman" w:cs="Times New Roman"/>
          <w:sz w:val="28"/>
          <w:szCs w:val="28"/>
        </w:rPr>
        <w:t xml:space="preserve">1.2. Взыскания, предусмотренные </w:t>
      </w:r>
      <w:hyperlink r:id="rId8" w:history="1">
        <w:r w:rsidRPr="00E31F68">
          <w:rPr>
            <w:rStyle w:val="a6"/>
            <w:rFonts w:ascii="Times New Roman" w:hAnsi="Times New Roman" w:cs="Times New Roman"/>
            <w:color w:val="auto"/>
            <w:sz w:val="28"/>
            <w:szCs w:val="28"/>
          </w:rPr>
          <w:t>статьями 14.1</w:t>
        </w:r>
      </w:hyperlink>
      <w:r w:rsidRPr="00E31F68">
        <w:rPr>
          <w:rFonts w:ascii="Times New Roman" w:hAnsi="Times New Roman" w:cs="Times New Roman"/>
          <w:sz w:val="28"/>
          <w:szCs w:val="28"/>
        </w:rPr>
        <w:t xml:space="preserve">, </w:t>
      </w:r>
      <w:hyperlink r:id="rId9" w:history="1">
        <w:r w:rsidRPr="00E31F68">
          <w:rPr>
            <w:rStyle w:val="a6"/>
            <w:rFonts w:ascii="Times New Roman" w:hAnsi="Times New Roman" w:cs="Times New Roman"/>
            <w:color w:val="auto"/>
            <w:sz w:val="28"/>
            <w:szCs w:val="28"/>
          </w:rPr>
          <w:t>15</w:t>
        </w:r>
      </w:hyperlink>
      <w:r w:rsidRPr="00E31F68">
        <w:rPr>
          <w:rFonts w:ascii="Times New Roman" w:hAnsi="Times New Roman" w:cs="Times New Roman"/>
          <w:sz w:val="28"/>
          <w:szCs w:val="28"/>
        </w:rPr>
        <w:t xml:space="preserve"> и </w:t>
      </w:r>
      <w:hyperlink r:id="rId10" w:history="1">
        <w:r w:rsidRPr="00E31F68">
          <w:rPr>
            <w:rStyle w:val="a6"/>
            <w:rFonts w:ascii="Times New Roman" w:hAnsi="Times New Roman" w:cs="Times New Roman"/>
            <w:color w:val="auto"/>
            <w:sz w:val="28"/>
            <w:szCs w:val="28"/>
          </w:rPr>
          <w:t>27</w:t>
        </w:r>
      </w:hyperlink>
      <w:r w:rsidRPr="00E31F68">
        <w:rPr>
          <w:rFonts w:ascii="Times New Roman" w:hAnsi="Times New Roman" w:cs="Times New Roman"/>
          <w:sz w:val="28"/>
          <w:szCs w:val="28"/>
        </w:rPr>
        <w:t xml:space="preserve"> </w:t>
      </w:r>
      <w:r w:rsidRPr="00EB425C">
        <w:rPr>
          <w:rFonts w:ascii="Times New Roman" w:hAnsi="Times New Roman" w:cs="Times New Roman"/>
          <w:sz w:val="28"/>
          <w:szCs w:val="28"/>
        </w:rPr>
        <w:t>Федерального Закона от 02.03.2007 № 25-ФЗ «О муниципальной службе в Российской Федерации», применяются в порядке и сроки, которые установлены настоящим муниципальным нормативным правовым актом.</w:t>
      </w:r>
    </w:p>
    <w:p w:rsidR="00EB425C" w:rsidRPr="00EB425C" w:rsidRDefault="00EB425C" w:rsidP="00EB425C">
      <w:pPr>
        <w:pStyle w:val="ae"/>
        <w:ind w:firstLine="567"/>
        <w:jc w:val="center"/>
        <w:rPr>
          <w:rFonts w:ascii="Times New Roman" w:hAnsi="Times New Roman" w:cs="Times New Roman"/>
          <w:sz w:val="28"/>
          <w:szCs w:val="28"/>
        </w:rPr>
      </w:pPr>
    </w:p>
    <w:p w:rsidR="00EB425C" w:rsidRDefault="00EB425C" w:rsidP="00EB425C">
      <w:pPr>
        <w:pStyle w:val="ae"/>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DD0AB6">
        <w:rPr>
          <w:rFonts w:ascii="Times New Roman" w:hAnsi="Times New Roman" w:cs="Times New Roman"/>
          <w:b/>
          <w:sz w:val="28"/>
          <w:szCs w:val="28"/>
        </w:rPr>
        <w:t>Виды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425C" w:rsidRPr="00DD0AB6" w:rsidRDefault="00EB425C" w:rsidP="00EB425C">
      <w:pPr>
        <w:pStyle w:val="ae"/>
        <w:ind w:left="720" w:firstLine="567"/>
        <w:jc w:val="both"/>
        <w:rPr>
          <w:rFonts w:ascii="Times New Roman" w:hAnsi="Times New Roman" w:cs="Times New Roman"/>
          <w:b/>
          <w:sz w:val="28"/>
          <w:szCs w:val="28"/>
        </w:rPr>
      </w:pP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2.1. За несоблюдение муниципальным служащим</w:t>
      </w:r>
      <w:r>
        <w:rPr>
          <w:rFonts w:ascii="Times New Roman" w:hAnsi="Times New Roman" w:cs="Times New Roman"/>
          <w:sz w:val="28"/>
          <w:szCs w:val="28"/>
        </w:rPr>
        <w:t xml:space="preserve"> органов местного самоуправления городского округа </w:t>
      </w:r>
      <w:proofErr w:type="spellStart"/>
      <w:r>
        <w:rPr>
          <w:rFonts w:ascii="Times New Roman" w:hAnsi="Times New Roman" w:cs="Times New Roman"/>
          <w:sz w:val="28"/>
          <w:szCs w:val="28"/>
        </w:rPr>
        <w:t>Спасск-Дальний</w:t>
      </w:r>
      <w:proofErr w:type="spellEnd"/>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униципальный служащий)</w:t>
      </w:r>
      <w:r w:rsidRPr="006F0404">
        <w:rPr>
          <w:rFonts w:ascii="Times New Roman" w:hAnsi="Times New Roman" w:cs="Times New Roman"/>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27547F">
        <w:rPr>
          <w:rFonts w:ascii="Times New Roman" w:hAnsi="Times New Roman" w:cs="Times New Roman"/>
          <w:sz w:val="28"/>
          <w:szCs w:val="28"/>
        </w:rPr>
        <w:t>Федеральн</w:t>
      </w:r>
      <w:r>
        <w:rPr>
          <w:rFonts w:ascii="Times New Roman" w:hAnsi="Times New Roman" w:cs="Times New Roman"/>
          <w:sz w:val="28"/>
          <w:szCs w:val="28"/>
        </w:rPr>
        <w:t>ым</w:t>
      </w:r>
      <w:r w:rsidRPr="0027547F">
        <w:rPr>
          <w:rFonts w:ascii="Times New Roman" w:hAnsi="Times New Roman" w:cs="Times New Roman"/>
          <w:sz w:val="28"/>
          <w:szCs w:val="28"/>
        </w:rPr>
        <w:t xml:space="preserve"> Закон</w:t>
      </w:r>
      <w:r>
        <w:rPr>
          <w:rFonts w:ascii="Times New Roman" w:hAnsi="Times New Roman" w:cs="Times New Roman"/>
          <w:sz w:val="28"/>
          <w:szCs w:val="28"/>
        </w:rPr>
        <w:t>ом</w:t>
      </w:r>
      <w:r w:rsidRPr="0027547F">
        <w:rPr>
          <w:rFonts w:ascii="Times New Roman" w:hAnsi="Times New Roman" w:cs="Times New Roman"/>
          <w:sz w:val="28"/>
          <w:szCs w:val="28"/>
        </w:rPr>
        <w:t xml:space="preserve"> от 02.03.2007 № 25-ФЗ «О муниципальной службе в Российской Федерации»</w:t>
      </w:r>
      <w:r w:rsidRPr="006F0404">
        <w:rPr>
          <w:rFonts w:ascii="Times New Roman" w:hAnsi="Times New Roman" w:cs="Times New Roman"/>
          <w:sz w:val="28"/>
          <w:szCs w:val="28"/>
        </w:rPr>
        <w:t xml:space="preserve">, Федеральным </w:t>
      </w:r>
      <w:r>
        <w:rPr>
          <w:rFonts w:ascii="Times New Roman" w:hAnsi="Times New Roman" w:cs="Times New Roman"/>
          <w:sz w:val="28"/>
          <w:szCs w:val="28"/>
        </w:rPr>
        <w:t>Зак</w:t>
      </w:r>
      <w:r w:rsidRPr="006F0404">
        <w:rPr>
          <w:rFonts w:ascii="Times New Roman" w:hAnsi="Times New Roman" w:cs="Times New Roman"/>
          <w:sz w:val="28"/>
          <w:szCs w:val="28"/>
        </w:rPr>
        <w:t xml:space="preserve">оном «О противодействии коррупции» и другими федеральными </w:t>
      </w:r>
      <w:r>
        <w:rPr>
          <w:rFonts w:ascii="Times New Roman" w:hAnsi="Times New Roman" w:cs="Times New Roman"/>
          <w:sz w:val="28"/>
          <w:szCs w:val="28"/>
        </w:rPr>
        <w:t>законами, налагаются взыскания</w:t>
      </w:r>
      <w:r w:rsidRPr="006F0404">
        <w:rPr>
          <w:rFonts w:ascii="Times New Roman" w:hAnsi="Times New Roman" w:cs="Times New Roman"/>
          <w:sz w:val="28"/>
          <w:szCs w:val="28"/>
        </w:rPr>
        <w:t xml:space="preserve">: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 </w:t>
      </w:r>
      <w:r>
        <w:rPr>
          <w:rFonts w:ascii="Times New Roman" w:hAnsi="Times New Roman" w:cs="Times New Roman"/>
          <w:sz w:val="28"/>
          <w:szCs w:val="28"/>
        </w:rPr>
        <w:t>з</w:t>
      </w:r>
      <w:r w:rsidRPr="006F0404">
        <w:rPr>
          <w:rFonts w:ascii="Times New Roman" w:hAnsi="Times New Roman" w:cs="Times New Roman"/>
          <w:sz w:val="28"/>
          <w:szCs w:val="28"/>
        </w:rPr>
        <w:t xml:space="preserve">амечание;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2) </w:t>
      </w:r>
      <w:r>
        <w:rPr>
          <w:rFonts w:ascii="Times New Roman" w:hAnsi="Times New Roman" w:cs="Times New Roman"/>
          <w:sz w:val="28"/>
          <w:szCs w:val="28"/>
        </w:rPr>
        <w:t>в</w:t>
      </w:r>
      <w:r w:rsidRPr="006F0404">
        <w:rPr>
          <w:rFonts w:ascii="Times New Roman" w:hAnsi="Times New Roman" w:cs="Times New Roman"/>
          <w:sz w:val="28"/>
          <w:szCs w:val="28"/>
        </w:rPr>
        <w:t xml:space="preserve">ыговор;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3) </w:t>
      </w:r>
      <w:r>
        <w:rPr>
          <w:rFonts w:ascii="Times New Roman" w:hAnsi="Times New Roman" w:cs="Times New Roman"/>
          <w:sz w:val="28"/>
          <w:szCs w:val="28"/>
        </w:rPr>
        <w:t>у</w:t>
      </w:r>
      <w:r w:rsidRPr="006F0404">
        <w:rPr>
          <w:rFonts w:ascii="Times New Roman" w:hAnsi="Times New Roman" w:cs="Times New Roman"/>
          <w:sz w:val="28"/>
          <w:szCs w:val="28"/>
        </w:rPr>
        <w:t xml:space="preserve">вольнение с муниципальной службы по соответствующим основаниям. </w:t>
      </w:r>
    </w:p>
    <w:p w:rsidR="00EB425C" w:rsidRDefault="00EB425C" w:rsidP="00EB425C">
      <w:pPr>
        <w:pStyle w:val="ae"/>
        <w:ind w:firstLine="567"/>
        <w:jc w:val="both"/>
        <w:rPr>
          <w:rFonts w:ascii="Times New Roman" w:hAnsi="Times New Roman" w:cs="Times New Roman"/>
          <w:b/>
          <w:sz w:val="28"/>
          <w:szCs w:val="28"/>
        </w:rPr>
      </w:pPr>
    </w:p>
    <w:p w:rsidR="00EB425C" w:rsidRPr="00DD0AB6" w:rsidRDefault="00EB425C" w:rsidP="00EB425C">
      <w:pPr>
        <w:pStyle w:val="ae"/>
        <w:ind w:firstLine="567"/>
        <w:jc w:val="both"/>
        <w:rPr>
          <w:rFonts w:ascii="Times New Roman" w:hAnsi="Times New Roman" w:cs="Times New Roman"/>
          <w:b/>
          <w:sz w:val="28"/>
          <w:szCs w:val="28"/>
        </w:rPr>
      </w:pPr>
      <w:r w:rsidRPr="00DD0AB6">
        <w:rPr>
          <w:rFonts w:ascii="Times New Roman" w:hAnsi="Times New Roman" w:cs="Times New Roman"/>
          <w:b/>
          <w:sz w:val="28"/>
          <w:szCs w:val="28"/>
        </w:rPr>
        <w:t>3. Увольнение в связи с утратой доверия</w:t>
      </w:r>
    </w:p>
    <w:p w:rsidR="00EB425C" w:rsidRDefault="00EB425C" w:rsidP="00EB425C">
      <w:pPr>
        <w:pStyle w:val="ae"/>
        <w:ind w:firstLine="567"/>
        <w:jc w:val="both"/>
        <w:rPr>
          <w:rFonts w:ascii="Times New Roman" w:hAnsi="Times New Roman" w:cs="Times New Roman"/>
          <w:sz w:val="28"/>
          <w:szCs w:val="28"/>
        </w:rPr>
      </w:pPr>
    </w:p>
    <w:p w:rsidR="00EB425C" w:rsidRDefault="00E71AE2" w:rsidP="00E71AE2">
      <w:pPr>
        <w:pStyle w:val="ae"/>
        <w:ind w:left="567"/>
        <w:jc w:val="both"/>
        <w:rPr>
          <w:rFonts w:ascii="Times New Roman" w:hAnsi="Times New Roman" w:cs="Times New Roman"/>
          <w:sz w:val="28"/>
          <w:szCs w:val="28"/>
        </w:rPr>
      </w:pPr>
      <w:r>
        <w:rPr>
          <w:rFonts w:ascii="Times New Roman" w:hAnsi="Times New Roman" w:cs="Times New Roman"/>
          <w:sz w:val="28"/>
          <w:szCs w:val="28"/>
        </w:rPr>
        <w:t>3.1.</w:t>
      </w:r>
      <w:r w:rsidR="00EB425C" w:rsidRPr="006F0404">
        <w:rPr>
          <w:rFonts w:ascii="Times New Roman" w:hAnsi="Times New Roman" w:cs="Times New Roman"/>
          <w:sz w:val="28"/>
          <w:szCs w:val="28"/>
        </w:rPr>
        <w:t xml:space="preserve">Муниципальный служащий подлежит увольнению в связи с утратой доверия в случае совершения следующих правонарушений:  </w:t>
      </w:r>
    </w:p>
    <w:p w:rsidR="00EB425C" w:rsidRDefault="00EB425C" w:rsidP="00EB425C">
      <w:pPr>
        <w:pStyle w:val="ae"/>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0404">
        <w:rPr>
          <w:rFonts w:ascii="Times New Roman" w:hAnsi="Times New Roman" w:cs="Times New Roman"/>
          <w:sz w:val="28"/>
          <w:szCs w:val="28"/>
        </w:rPr>
        <w:t>непредставление муниципальным служащим сведений о своих</w:t>
      </w:r>
      <w:r>
        <w:rPr>
          <w:rFonts w:ascii="Times New Roman" w:hAnsi="Times New Roman" w:cs="Times New Roman"/>
          <w:sz w:val="28"/>
          <w:szCs w:val="28"/>
        </w:rPr>
        <w:t xml:space="preserve"> </w:t>
      </w:r>
      <w:r w:rsidRPr="006F0404">
        <w:rPr>
          <w:rFonts w:ascii="Times New Roman" w:hAnsi="Times New Roman" w:cs="Times New Roman"/>
          <w:sz w:val="28"/>
          <w:szCs w:val="28"/>
        </w:rP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  </w:t>
      </w:r>
    </w:p>
    <w:p w:rsidR="00EB425C" w:rsidRDefault="00EB425C" w:rsidP="00EB425C">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0404">
        <w:rPr>
          <w:rFonts w:ascii="Times New Roman" w:hAnsi="Times New Roman" w:cs="Times New Roman"/>
          <w:sz w:val="28"/>
          <w:szCs w:val="28"/>
        </w:rPr>
        <w:t>непринятие муниципальным служащим, являющимся стороной</w:t>
      </w:r>
      <w:r>
        <w:rPr>
          <w:rFonts w:ascii="Times New Roman" w:hAnsi="Times New Roman" w:cs="Times New Roman"/>
          <w:sz w:val="28"/>
          <w:szCs w:val="28"/>
        </w:rPr>
        <w:t xml:space="preserve"> </w:t>
      </w:r>
      <w:r w:rsidRPr="006F0404">
        <w:rPr>
          <w:rFonts w:ascii="Times New Roman" w:hAnsi="Times New Roman" w:cs="Times New Roman"/>
          <w:sz w:val="28"/>
          <w:szCs w:val="28"/>
        </w:rPr>
        <w:t xml:space="preserve">конфликта интересов, мер по предотвращению или урегулированию конфликта интересов;  </w:t>
      </w:r>
    </w:p>
    <w:p w:rsidR="00EB425C" w:rsidRDefault="00EB425C" w:rsidP="00EB425C">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F0404">
        <w:rPr>
          <w:rFonts w:ascii="Times New Roman" w:hAnsi="Times New Roman" w:cs="Times New Roman"/>
          <w:sz w:val="28"/>
          <w:szCs w:val="28"/>
        </w:rPr>
        <w:t>непринятие муниципальным служащим, являющимся представителем</w:t>
      </w:r>
      <w:r>
        <w:rPr>
          <w:rFonts w:ascii="Times New Roman" w:hAnsi="Times New Roman" w:cs="Times New Roman"/>
          <w:sz w:val="28"/>
          <w:szCs w:val="28"/>
        </w:rPr>
        <w:t xml:space="preserve"> </w:t>
      </w:r>
      <w:r w:rsidRPr="006F0404">
        <w:rPr>
          <w:rFonts w:ascii="Times New Roman" w:hAnsi="Times New Roman" w:cs="Times New Roman"/>
          <w:sz w:val="28"/>
          <w:szCs w:val="28"/>
        </w:rPr>
        <w:t xml:space="preserve">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EB425C" w:rsidRDefault="00EB425C" w:rsidP="00EB425C">
      <w:pPr>
        <w:pStyle w:val="ae"/>
        <w:ind w:firstLine="567"/>
        <w:jc w:val="both"/>
        <w:rPr>
          <w:rFonts w:ascii="Times New Roman" w:hAnsi="Times New Roman" w:cs="Times New Roman"/>
          <w:sz w:val="28"/>
          <w:szCs w:val="28"/>
        </w:rPr>
      </w:pPr>
    </w:p>
    <w:p w:rsidR="00EB425C" w:rsidRPr="00DD0AB6" w:rsidRDefault="00EB425C" w:rsidP="00EB425C">
      <w:pPr>
        <w:pStyle w:val="ae"/>
        <w:ind w:firstLine="567"/>
        <w:jc w:val="both"/>
        <w:rPr>
          <w:rFonts w:ascii="Times New Roman" w:hAnsi="Times New Roman" w:cs="Times New Roman"/>
          <w:b/>
          <w:sz w:val="28"/>
          <w:szCs w:val="28"/>
        </w:rPr>
      </w:pPr>
      <w:r w:rsidRPr="00DD0AB6">
        <w:rPr>
          <w:rFonts w:ascii="Times New Roman" w:hAnsi="Times New Roman" w:cs="Times New Roman"/>
          <w:b/>
          <w:sz w:val="28"/>
          <w:szCs w:val="28"/>
        </w:rPr>
        <w:t>4. Порядок применения дисциплинарного взыскания</w:t>
      </w:r>
    </w:p>
    <w:p w:rsidR="00EB425C" w:rsidRDefault="00EB425C" w:rsidP="00EB425C">
      <w:pPr>
        <w:pStyle w:val="ae"/>
        <w:ind w:firstLine="567"/>
        <w:jc w:val="both"/>
        <w:rPr>
          <w:rFonts w:ascii="Times New Roman" w:hAnsi="Times New Roman" w:cs="Times New Roman"/>
          <w:sz w:val="28"/>
          <w:szCs w:val="28"/>
        </w:rPr>
      </w:pP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4.1. Взыскания, предусмотренные разделами 2 и 3 настоящего Порядка, применяются представителем нанимателя (работодателем) на основании: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 доклада о результатах проверки, </w:t>
      </w:r>
      <w:r w:rsidRPr="00A20312">
        <w:rPr>
          <w:rFonts w:ascii="Times New Roman" w:hAnsi="Times New Roman" w:cs="Times New Roman"/>
          <w:sz w:val="28"/>
          <w:szCs w:val="28"/>
        </w:rPr>
        <w:t xml:space="preserve">проведенной кадровой службой </w:t>
      </w:r>
      <w:r w:rsidR="00E71AE2">
        <w:rPr>
          <w:rFonts w:ascii="Times New Roman" w:hAnsi="Times New Roman" w:cs="Times New Roman"/>
          <w:sz w:val="28"/>
          <w:szCs w:val="28"/>
        </w:rPr>
        <w:t>соответствующего органа местного самоуправления</w:t>
      </w:r>
      <w:r w:rsidRPr="0027547F">
        <w:rPr>
          <w:rFonts w:ascii="Times New Roman" w:hAnsi="Times New Roman" w:cs="Times New Roman"/>
          <w:i/>
          <w:sz w:val="28"/>
          <w:szCs w:val="28"/>
        </w:rPr>
        <w:t>;</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EB425C" w:rsidRDefault="00EB425C" w:rsidP="00EB425C">
      <w:pPr>
        <w:pStyle w:val="ae"/>
        <w:ind w:firstLine="567"/>
        <w:jc w:val="both"/>
        <w:rPr>
          <w:rFonts w:ascii="Times New Roman" w:hAnsi="Times New Roman" w:cs="Times New Roman"/>
          <w:sz w:val="28"/>
          <w:szCs w:val="28"/>
        </w:rPr>
      </w:pPr>
      <w:proofErr w:type="gramStart"/>
      <w:r w:rsidRPr="006F0404">
        <w:rPr>
          <w:rFonts w:ascii="Times New Roman" w:hAnsi="Times New Roman" w:cs="Times New Roman"/>
          <w:sz w:val="28"/>
          <w:szCs w:val="28"/>
        </w:rPr>
        <w:t xml:space="preserve">3) </w:t>
      </w:r>
      <w:r>
        <w:rPr>
          <w:rFonts w:ascii="Times New Roman" w:hAnsi="Times New Roman" w:cs="Times New Roman"/>
          <w:sz w:val="28"/>
          <w:szCs w:val="28"/>
        </w:rPr>
        <w:t xml:space="preserve">доклада </w:t>
      </w:r>
      <w:r w:rsidRPr="0027547F">
        <w:rPr>
          <w:rFonts w:ascii="Times New Roman" w:hAnsi="Times New Roman" w:cs="Times New Roman"/>
          <w:sz w:val="28"/>
          <w:szCs w:val="28"/>
        </w:rPr>
        <w:t>должностно</w:t>
      </w:r>
      <w:r>
        <w:rPr>
          <w:rFonts w:ascii="Times New Roman" w:hAnsi="Times New Roman" w:cs="Times New Roman"/>
          <w:sz w:val="28"/>
          <w:szCs w:val="28"/>
        </w:rPr>
        <w:t>го</w:t>
      </w:r>
      <w:r w:rsidRPr="0027547F">
        <w:rPr>
          <w:rFonts w:ascii="Times New Roman" w:hAnsi="Times New Roman" w:cs="Times New Roman"/>
          <w:sz w:val="28"/>
          <w:szCs w:val="28"/>
        </w:rPr>
        <w:t xml:space="preserve"> лиц</w:t>
      </w:r>
      <w:r>
        <w:rPr>
          <w:rFonts w:ascii="Times New Roman" w:hAnsi="Times New Roman" w:cs="Times New Roman"/>
          <w:sz w:val="28"/>
          <w:szCs w:val="28"/>
        </w:rPr>
        <w:t>а</w:t>
      </w:r>
      <w:r w:rsidRPr="0027547F">
        <w:rPr>
          <w:rFonts w:ascii="Times New Roman" w:hAnsi="Times New Roman" w:cs="Times New Roman"/>
          <w:sz w:val="28"/>
          <w:szCs w:val="28"/>
        </w:rPr>
        <w:t xml:space="preserve"> кадровой службы</w:t>
      </w:r>
      <w:r w:rsidR="00E71AE2">
        <w:rPr>
          <w:rFonts w:ascii="Times New Roman" w:hAnsi="Times New Roman" w:cs="Times New Roman"/>
          <w:sz w:val="28"/>
          <w:szCs w:val="28"/>
        </w:rPr>
        <w:t xml:space="preserve"> соответствующего</w:t>
      </w:r>
      <w:r w:rsidRPr="0027547F">
        <w:rPr>
          <w:rFonts w:ascii="Times New Roman" w:hAnsi="Times New Roman" w:cs="Times New Roman"/>
          <w:sz w:val="28"/>
          <w:szCs w:val="28"/>
        </w:rPr>
        <w:t xml:space="preserve"> </w:t>
      </w:r>
      <w:r w:rsidR="00E71AE2">
        <w:rPr>
          <w:rFonts w:ascii="Times New Roman" w:hAnsi="Times New Roman" w:cs="Times New Roman"/>
          <w:sz w:val="28"/>
          <w:szCs w:val="28"/>
        </w:rPr>
        <w:t>органа местного самоуправления</w:t>
      </w:r>
      <w:r w:rsidRPr="0027547F">
        <w:rPr>
          <w:rFonts w:ascii="Times New Roman" w:hAnsi="Times New Roman" w:cs="Times New Roman"/>
          <w:sz w:val="28"/>
          <w:szCs w:val="28"/>
        </w:rPr>
        <w:t>, ответственно</w:t>
      </w:r>
      <w:r>
        <w:rPr>
          <w:rFonts w:ascii="Times New Roman" w:hAnsi="Times New Roman" w:cs="Times New Roman"/>
          <w:sz w:val="28"/>
          <w:szCs w:val="28"/>
        </w:rPr>
        <w:t>го</w:t>
      </w:r>
      <w:r w:rsidRPr="0027547F">
        <w:rPr>
          <w:rFonts w:ascii="Times New Roman" w:hAnsi="Times New Roman" w:cs="Times New Roman"/>
          <w:sz w:val="28"/>
          <w:szCs w:val="28"/>
        </w:rPr>
        <w:t xml:space="preserve"> за работу по профилактике коррупционных и иных </w:t>
      </w:r>
      <w:r>
        <w:rPr>
          <w:rFonts w:ascii="Times New Roman" w:hAnsi="Times New Roman" w:cs="Times New Roman"/>
          <w:sz w:val="28"/>
          <w:szCs w:val="28"/>
        </w:rPr>
        <w:t xml:space="preserve">правонарушений </w:t>
      </w:r>
      <w:r w:rsidRPr="006F0404">
        <w:rPr>
          <w:rFonts w:ascii="Times New Roman" w:hAnsi="Times New Roman" w:cs="Times New Roman"/>
          <w:sz w:val="28"/>
          <w:szCs w:val="28"/>
        </w:rPr>
        <w:t xml:space="preserve">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 объяснений муниципального служащего;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5) иных материалов.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4.2. До применения дисциплинарного взыскания представитель нанимателя (работодатель)</w:t>
      </w:r>
      <w:r w:rsidR="00E71AE2">
        <w:rPr>
          <w:rFonts w:ascii="Times New Roman" w:hAnsi="Times New Roman" w:cs="Times New Roman"/>
          <w:sz w:val="28"/>
          <w:szCs w:val="28"/>
        </w:rPr>
        <w:t xml:space="preserve"> соответствующего органа местного самоуправления</w:t>
      </w:r>
      <w:r w:rsidRPr="006F0404">
        <w:rPr>
          <w:rFonts w:ascii="Times New Roman" w:hAnsi="Times New Roman" w:cs="Times New Roman"/>
          <w:sz w:val="28"/>
          <w:szCs w:val="28"/>
        </w:rPr>
        <w:t xml:space="preserve"> должен затребовать от муниципального служащего письменное объяснение (объяснительная записка).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4.3. </w:t>
      </w:r>
      <w:proofErr w:type="gramStart"/>
      <w:r w:rsidRPr="006F0404">
        <w:rPr>
          <w:rFonts w:ascii="Times New Roman" w:hAnsi="Times New Roman" w:cs="Times New Roman"/>
          <w:sz w:val="28"/>
          <w:szCs w:val="28"/>
        </w:rPr>
        <w:t>При применении взысканий, предусмотренных раздел</w:t>
      </w:r>
      <w:r>
        <w:rPr>
          <w:rFonts w:ascii="Times New Roman" w:hAnsi="Times New Roman" w:cs="Times New Roman"/>
          <w:sz w:val="28"/>
          <w:szCs w:val="28"/>
        </w:rPr>
        <w:t>ами 2 и</w:t>
      </w:r>
      <w:r w:rsidRPr="006F0404">
        <w:rPr>
          <w:rFonts w:ascii="Times New Roman" w:hAnsi="Times New Roman" w:cs="Times New Roman"/>
          <w:sz w:val="28"/>
          <w:szCs w:val="28"/>
        </w:rPr>
        <w:t xml:space="preserve"> 3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rsidRPr="006F0404">
        <w:rPr>
          <w:rFonts w:ascii="Times New Roman" w:hAnsi="Times New Roman" w:cs="Times New Roman"/>
          <w:sz w:val="28"/>
          <w:szCs w:val="28"/>
        </w:rPr>
        <w:lastRenderedPageBreak/>
        <w:t xml:space="preserve">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EB425C" w:rsidRPr="0027547F"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4.4. </w:t>
      </w:r>
      <w:r w:rsidRPr="0027547F">
        <w:rPr>
          <w:rFonts w:ascii="Times New Roman" w:hAnsi="Times New Roman" w:cs="Times New Roman"/>
          <w:sz w:val="28"/>
          <w:szCs w:val="28"/>
        </w:rPr>
        <w:t xml:space="preserve">Взыскания, предусмотренные </w:t>
      </w:r>
      <w:r>
        <w:rPr>
          <w:rFonts w:ascii="Times New Roman" w:hAnsi="Times New Roman" w:cs="Times New Roman"/>
          <w:sz w:val="28"/>
          <w:szCs w:val="28"/>
        </w:rPr>
        <w:t>разделами 2 и 3 настоящего Порядка</w:t>
      </w:r>
      <w:r w:rsidRPr="0027547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4.5. За каждый дисциплинарный проступок муниципального служащего может быть применено только одно дисциплинарное взыскание.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4.6. </w:t>
      </w:r>
      <w:proofErr w:type="gramStart"/>
      <w:r w:rsidRPr="006F0404">
        <w:rPr>
          <w:rFonts w:ascii="Times New Roman" w:hAnsi="Times New Roman" w:cs="Times New Roman"/>
          <w:sz w:val="28"/>
          <w:szCs w:val="28"/>
        </w:rPr>
        <w:t xml:space="preserve">В распоряжении </w:t>
      </w:r>
      <w:r w:rsidR="00E71AE2">
        <w:rPr>
          <w:rFonts w:ascii="Times New Roman" w:hAnsi="Times New Roman" w:cs="Times New Roman"/>
          <w:sz w:val="28"/>
          <w:szCs w:val="28"/>
        </w:rPr>
        <w:t xml:space="preserve">соответствующего органа местного самоуправления </w:t>
      </w:r>
      <w:r w:rsidRPr="006F0404">
        <w:rPr>
          <w:rFonts w:ascii="Times New Roman" w:hAnsi="Times New Roman" w:cs="Times New Roman"/>
          <w:sz w:val="28"/>
          <w:szCs w:val="28"/>
        </w:rPr>
        <w:t>о применении взыскания к муниципальному служащему в случае совершения им коррупционного правонарушения в качестве</w:t>
      </w:r>
      <w:proofErr w:type="gramEnd"/>
      <w:r w:rsidRPr="006F0404">
        <w:rPr>
          <w:rFonts w:ascii="Times New Roman" w:hAnsi="Times New Roman" w:cs="Times New Roman"/>
          <w:sz w:val="28"/>
          <w:szCs w:val="28"/>
        </w:rPr>
        <w:t xml:space="preserve"> основания применения взыскания указывается часть 1 или 2 статьи 27.1 Федерального </w:t>
      </w:r>
      <w:r>
        <w:rPr>
          <w:rFonts w:ascii="Times New Roman" w:hAnsi="Times New Roman" w:cs="Times New Roman"/>
          <w:sz w:val="28"/>
          <w:szCs w:val="28"/>
        </w:rPr>
        <w:t>Зак</w:t>
      </w:r>
      <w:r w:rsidRPr="006F0404">
        <w:rPr>
          <w:rFonts w:ascii="Times New Roman" w:hAnsi="Times New Roman" w:cs="Times New Roman"/>
          <w:sz w:val="28"/>
          <w:szCs w:val="28"/>
        </w:rPr>
        <w:t xml:space="preserve">она от 02.03.2007 № 25-ФЗ «О муниципальной службе в Российской Федерации». </w:t>
      </w:r>
    </w:p>
    <w:p w:rsidR="00EB425C" w:rsidRDefault="00EB425C" w:rsidP="00EB425C">
      <w:pPr>
        <w:pStyle w:val="ae"/>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4.7.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 </w:t>
      </w:r>
    </w:p>
    <w:p w:rsidR="00EB425C" w:rsidRDefault="00EB425C" w:rsidP="00E31F68">
      <w:pPr>
        <w:pStyle w:val="ae"/>
        <w:spacing w:line="276" w:lineRule="auto"/>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4.8. Копия распоряжения о наложении взыскания на муниципального служащего приобщается к личному делу муниципального служащего. </w:t>
      </w:r>
    </w:p>
    <w:p w:rsidR="00E31F68" w:rsidRPr="006A7106" w:rsidRDefault="00EB425C" w:rsidP="00E31F68">
      <w:pPr>
        <w:autoSpaceDE w:val="0"/>
        <w:autoSpaceDN w:val="0"/>
        <w:adjustRightInd w:val="0"/>
        <w:spacing w:line="276" w:lineRule="auto"/>
        <w:ind w:firstLine="540"/>
        <w:jc w:val="both"/>
        <w:rPr>
          <w:szCs w:val="28"/>
        </w:rPr>
      </w:pPr>
      <w:r w:rsidRPr="006F0404">
        <w:rPr>
          <w:szCs w:val="28"/>
        </w:rPr>
        <w:t xml:space="preserve">4.9. </w:t>
      </w:r>
      <w:r w:rsidR="00E31F68" w:rsidRPr="006A7106">
        <w:rPr>
          <w:szCs w:val="28"/>
        </w:rPr>
        <w:t xml:space="preserve">Муниципальный служащий вправе обжаловать дисциплинарное взыскание за коррупционное правонарушение в порядке, предусмотренном Трудовым </w:t>
      </w:r>
      <w:hyperlink r:id="rId11" w:history="1">
        <w:r w:rsidR="00E31F68" w:rsidRPr="006A7106">
          <w:rPr>
            <w:color w:val="0000FF"/>
            <w:szCs w:val="28"/>
          </w:rPr>
          <w:t>кодексом</w:t>
        </w:r>
      </w:hyperlink>
      <w:r w:rsidR="00E31F68" w:rsidRPr="006A7106">
        <w:rPr>
          <w:szCs w:val="28"/>
        </w:rPr>
        <w:t xml:space="preserve"> Российской Федерации, или в судебном порядке.</w:t>
      </w:r>
    </w:p>
    <w:p w:rsidR="00EB425C" w:rsidRPr="0024797F" w:rsidRDefault="00EB425C" w:rsidP="00EB425C">
      <w:pPr>
        <w:pStyle w:val="ae"/>
        <w:ind w:firstLine="567"/>
        <w:jc w:val="both"/>
        <w:rPr>
          <w:rFonts w:ascii="Times New Roman" w:hAnsi="Times New Roman" w:cs="Times New Roman"/>
          <w:sz w:val="28"/>
          <w:szCs w:val="28"/>
        </w:rPr>
      </w:pPr>
      <w:r w:rsidRPr="001043AC">
        <w:rPr>
          <w:rFonts w:ascii="Times New Roman" w:hAnsi="Times New Roman" w:cs="Times New Roman"/>
          <w:sz w:val="28"/>
          <w:szCs w:val="28"/>
        </w:rPr>
        <w:t>4.10.</w:t>
      </w:r>
      <w:r w:rsidRPr="0024797F">
        <w:rPr>
          <w:rFonts w:ascii="Times New Roman" w:hAnsi="Times New Roman" w:cs="Times New Roman"/>
          <w:sz w:val="28"/>
          <w:szCs w:val="28"/>
        </w:rPr>
        <w:t xml:space="preserve"> Сведения </w:t>
      </w:r>
      <w:proofErr w:type="gramStart"/>
      <w:r w:rsidRPr="0024797F">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24797F">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Pr>
          <w:rFonts w:ascii="Times New Roman" w:hAnsi="Times New Roman" w:cs="Times New Roman"/>
          <w:sz w:val="28"/>
          <w:szCs w:val="28"/>
        </w:rPr>
        <w:t>№</w:t>
      </w:r>
      <w:r w:rsidRPr="0024797F">
        <w:rPr>
          <w:rFonts w:ascii="Times New Roman" w:hAnsi="Times New Roman" w:cs="Times New Roman"/>
          <w:sz w:val="28"/>
          <w:szCs w:val="28"/>
        </w:rPr>
        <w:t xml:space="preserve"> 273-ФЗ </w:t>
      </w:r>
      <w:r>
        <w:rPr>
          <w:rFonts w:ascii="Times New Roman" w:hAnsi="Times New Roman" w:cs="Times New Roman"/>
          <w:sz w:val="28"/>
          <w:szCs w:val="28"/>
        </w:rPr>
        <w:t>«</w:t>
      </w:r>
      <w:r w:rsidRPr="0024797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p>
    <w:p w:rsidR="00EB425C" w:rsidRPr="006F0404" w:rsidRDefault="00EB425C" w:rsidP="00EB425C">
      <w:pPr>
        <w:pStyle w:val="ae"/>
        <w:ind w:firstLine="567"/>
        <w:jc w:val="both"/>
        <w:rPr>
          <w:rFonts w:ascii="Times New Roman" w:hAnsi="Times New Roman" w:cs="Times New Roman"/>
          <w:sz w:val="28"/>
          <w:szCs w:val="28"/>
        </w:rPr>
      </w:pPr>
    </w:p>
    <w:p w:rsidR="00EB425C" w:rsidRDefault="00EB425C" w:rsidP="00EB425C">
      <w:pP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p w:rsidR="00EB425C" w:rsidRDefault="00EB425C" w:rsidP="00CB35BC">
      <w:pPr>
        <w:jc w:val="center"/>
        <w:rPr>
          <w:b/>
        </w:rPr>
      </w:pPr>
    </w:p>
    <w:sectPr w:rsidR="00EB425C" w:rsidSect="003D6DA6">
      <w:pgSz w:w="11906" w:h="16838"/>
      <w:pgMar w:top="709" w:right="850" w:bottom="1134"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xtBook">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5C08"/>
    <w:multiLevelType w:val="hybridMultilevel"/>
    <w:tmpl w:val="960E33BE"/>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30EF0FBB"/>
    <w:multiLevelType w:val="multilevel"/>
    <w:tmpl w:val="E8884572"/>
    <w:lvl w:ilvl="0">
      <w:start w:val="1"/>
      <w:numFmt w:val="decimal"/>
      <w:lvlText w:val="%1."/>
      <w:lvlJc w:val="left"/>
      <w:pPr>
        <w:ind w:left="720" w:hanging="360"/>
      </w:pPr>
      <w:rPr>
        <w:rFonts w:hint="default"/>
        <w:b w:val="0"/>
      </w:rPr>
    </w:lvl>
    <w:lvl w:ilvl="1">
      <w:start w:val="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2DD6BAC"/>
    <w:multiLevelType w:val="hybridMultilevel"/>
    <w:tmpl w:val="3D82F124"/>
    <w:lvl w:ilvl="0" w:tplc="D16A87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5EF8"/>
    <w:rsid w:val="00022EC5"/>
    <w:rsid w:val="00023128"/>
    <w:rsid w:val="00034DF1"/>
    <w:rsid w:val="00061F9C"/>
    <w:rsid w:val="00071FE7"/>
    <w:rsid w:val="00083D22"/>
    <w:rsid w:val="000A681D"/>
    <w:rsid w:val="000B1493"/>
    <w:rsid w:val="000B4B02"/>
    <w:rsid w:val="000C7DBB"/>
    <w:rsid w:val="00117308"/>
    <w:rsid w:val="001302B8"/>
    <w:rsid w:val="0013228D"/>
    <w:rsid w:val="00160866"/>
    <w:rsid w:val="00164EAF"/>
    <w:rsid w:val="001A0F37"/>
    <w:rsid w:val="001A707A"/>
    <w:rsid w:val="001B5F3C"/>
    <w:rsid w:val="001E2EEB"/>
    <w:rsid w:val="002063B6"/>
    <w:rsid w:val="00207C3F"/>
    <w:rsid w:val="002412DA"/>
    <w:rsid w:val="002A5F8E"/>
    <w:rsid w:val="002B7501"/>
    <w:rsid w:val="002E6C23"/>
    <w:rsid w:val="003931A9"/>
    <w:rsid w:val="00394873"/>
    <w:rsid w:val="003B3B3D"/>
    <w:rsid w:val="003B6DEF"/>
    <w:rsid w:val="003C0A24"/>
    <w:rsid w:val="003D64E0"/>
    <w:rsid w:val="003D6DA6"/>
    <w:rsid w:val="00445724"/>
    <w:rsid w:val="004472AB"/>
    <w:rsid w:val="0047224B"/>
    <w:rsid w:val="004B63D0"/>
    <w:rsid w:val="004B7948"/>
    <w:rsid w:val="0050266B"/>
    <w:rsid w:val="00504A61"/>
    <w:rsid w:val="00535672"/>
    <w:rsid w:val="0054332D"/>
    <w:rsid w:val="00545391"/>
    <w:rsid w:val="00594879"/>
    <w:rsid w:val="005A5F1B"/>
    <w:rsid w:val="005B418C"/>
    <w:rsid w:val="005C0888"/>
    <w:rsid w:val="005E15A1"/>
    <w:rsid w:val="0062462B"/>
    <w:rsid w:val="00643D0A"/>
    <w:rsid w:val="00661493"/>
    <w:rsid w:val="00667B70"/>
    <w:rsid w:val="006845B0"/>
    <w:rsid w:val="006E0F9D"/>
    <w:rsid w:val="006E2F03"/>
    <w:rsid w:val="006F33CF"/>
    <w:rsid w:val="00721A39"/>
    <w:rsid w:val="00744AB4"/>
    <w:rsid w:val="007739AE"/>
    <w:rsid w:val="00774C36"/>
    <w:rsid w:val="007A5739"/>
    <w:rsid w:val="00871F0A"/>
    <w:rsid w:val="00877271"/>
    <w:rsid w:val="0088478F"/>
    <w:rsid w:val="008A7C69"/>
    <w:rsid w:val="008C3143"/>
    <w:rsid w:val="008E54ED"/>
    <w:rsid w:val="00912E96"/>
    <w:rsid w:val="009411E1"/>
    <w:rsid w:val="00994237"/>
    <w:rsid w:val="009962D5"/>
    <w:rsid w:val="009D3DA6"/>
    <w:rsid w:val="009D5065"/>
    <w:rsid w:val="009E6177"/>
    <w:rsid w:val="00A01B44"/>
    <w:rsid w:val="00A26549"/>
    <w:rsid w:val="00A31378"/>
    <w:rsid w:val="00A43E5C"/>
    <w:rsid w:val="00A47471"/>
    <w:rsid w:val="00A671D6"/>
    <w:rsid w:val="00A821B6"/>
    <w:rsid w:val="00AA480C"/>
    <w:rsid w:val="00AC0213"/>
    <w:rsid w:val="00AE42F2"/>
    <w:rsid w:val="00B15E43"/>
    <w:rsid w:val="00B20194"/>
    <w:rsid w:val="00B26898"/>
    <w:rsid w:val="00B30283"/>
    <w:rsid w:val="00B74DB5"/>
    <w:rsid w:val="00B953D5"/>
    <w:rsid w:val="00BA4DD0"/>
    <w:rsid w:val="00BC6C7E"/>
    <w:rsid w:val="00BC6F76"/>
    <w:rsid w:val="00BD10F2"/>
    <w:rsid w:val="00BE25CE"/>
    <w:rsid w:val="00C50C0A"/>
    <w:rsid w:val="00C76E12"/>
    <w:rsid w:val="00C863E7"/>
    <w:rsid w:val="00C90688"/>
    <w:rsid w:val="00C976AC"/>
    <w:rsid w:val="00CB35BC"/>
    <w:rsid w:val="00CE50EE"/>
    <w:rsid w:val="00D147D6"/>
    <w:rsid w:val="00D47AF4"/>
    <w:rsid w:val="00D77148"/>
    <w:rsid w:val="00D8655C"/>
    <w:rsid w:val="00D90706"/>
    <w:rsid w:val="00D94543"/>
    <w:rsid w:val="00D96A0B"/>
    <w:rsid w:val="00DC2A68"/>
    <w:rsid w:val="00DC7CDF"/>
    <w:rsid w:val="00DD5577"/>
    <w:rsid w:val="00E11745"/>
    <w:rsid w:val="00E31F68"/>
    <w:rsid w:val="00E67C02"/>
    <w:rsid w:val="00E71AE2"/>
    <w:rsid w:val="00E72A3C"/>
    <w:rsid w:val="00E7584F"/>
    <w:rsid w:val="00E766B0"/>
    <w:rsid w:val="00EA697F"/>
    <w:rsid w:val="00EA76A5"/>
    <w:rsid w:val="00EB425C"/>
    <w:rsid w:val="00EF6AA2"/>
    <w:rsid w:val="00F31843"/>
    <w:rsid w:val="00F3220E"/>
    <w:rsid w:val="00F41050"/>
    <w:rsid w:val="00F43526"/>
    <w:rsid w:val="00F955B0"/>
    <w:rsid w:val="00FD06B4"/>
    <w:rsid w:val="00FF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1">
    <w:name w:val="heading 1"/>
    <w:basedOn w:val="a"/>
    <w:next w:val="a"/>
    <w:link w:val="10"/>
    <w:uiPriority w:val="99"/>
    <w:qFormat/>
    <w:rsid w:val="00B953D5"/>
    <w:pPr>
      <w:widowControl w:val="0"/>
      <w:autoSpaceDE w:val="0"/>
      <w:autoSpaceDN w:val="0"/>
      <w:adjustRightInd w:val="0"/>
      <w:spacing w:before="75"/>
      <w:jc w:val="center"/>
      <w:outlineLvl w:val="0"/>
    </w:pPr>
    <w:rPr>
      <w:rFonts w:ascii="Arial" w:eastAsiaTheme="minorEastAsia" w:hAnsi="Arial" w:cs="Arial"/>
      <w:b/>
      <w:bCs/>
      <w:sz w:val="24"/>
      <w:szCs w:val="24"/>
      <w:u w:val="single"/>
    </w:rPr>
  </w:style>
  <w:style w:type="paragraph" w:styleId="2">
    <w:name w:val="heading 2"/>
    <w:basedOn w:val="a"/>
    <w:next w:val="a"/>
    <w:link w:val="20"/>
    <w:uiPriority w:val="9"/>
    <w:unhideWhenUsed/>
    <w:qFormat/>
    <w:rsid w:val="00207C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2E6C23"/>
    <w:pPr>
      <w:jc w:val="both"/>
    </w:pPr>
    <w:rPr>
      <w:rFonts w:eastAsia="Times New Roman"/>
      <w:sz w:val="26"/>
    </w:rPr>
  </w:style>
  <w:style w:type="character" w:customStyle="1" w:styleId="a5">
    <w:name w:val="Основной текст Знак"/>
    <w:basedOn w:val="a0"/>
    <w:link w:val="a4"/>
    <w:rsid w:val="002E6C23"/>
    <w:rPr>
      <w:rFonts w:ascii="Times New Roman" w:eastAsia="Times New Roman" w:hAnsi="Times New Roman" w:cs="Times New Roman"/>
      <w:sz w:val="26"/>
      <w:szCs w:val="20"/>
      <w:lang w:eastAsia="ru-RU"/>
    </w:rPr>
  </w:style>
  <w:style w:type="paragraph" w:customStyle="1" w:styleId="ConsPlusTitle">
    <w:name w:val="ConsPlusTitle"/>
    <w:rsid w:val="000B14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953D5"/>
    <w:rPr>
      <w:rFonts w:ascii="Arial" w:eastAsiaTheme="minorEastAsia" w:hAnsi="Arial" w:cs="Arial"/>
      <w:b/>
      <w:bCs/>
      <w:sz w:val="24"/>
      <w:szCs w:val="24"/>
      <w:u w:val="single"/>
      <w:lang w:eastAsia="ru-RU"/>
    </w:rPr>
  </w:style>
  <w:style w:type="paragraph" w:customStyle="1" w:styleId="ConsPlusNormal">
    <w:name w:val="ConsPlusNormal"/>
    <w:rsid w:val="00594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594879"/>
    <w:rPr>
      <w:color w:val="0000FF"/>
      <w:u w:val="single"/>
    </w:rPr>
  </w:style>
  <w:style w:type="paragraph" w:styleId="a7">
    <w:name w:val="Normal (Web)"/>
    <w:basedOn w:val="a"/>
    <w:uiPriority w:val="99"/>
    <w:semiHidden/>
    <w:unhideWhenUsed/>
    <w:rsid w:val="00594879"/>
    <w:pPr>
      <w:spacing w:before="100" w:beforeAutospacing="1" w:after="100" w:afterAutospacing="1"/>
    </w:pPr>
    <w:rPr>
      <w:rFonts w:eastAsia="Times New Roman"/>
      <w:sz w:val="24"/>
      <w:szCs w:val="24"/>
    </w:rPr>
  </w:style>
  <w:style w:type="paragraph" w:customStyle="1" w:styleId="ConsPlusNonformat">
    <w:name w:val="ConsPlusNonformat"/>
    <w:rsid w:val="00C76E1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8">
    <w:name w:val="Стиль в законе Знак Знак"/>
    <w:link w:val="a9"/>
    <w:locked/>
    <w:rsid w:val="0054332D"/>
    <w:rPr>
      <w:snapToGrid w:val="0"/>
      <w:sz w:val="28"/>
    </w:rPr>
  </w:style>
  <w:style w:type="paragraph" w:customStyle="1" w:styleId="a9">
    <w:name w:val="Стиль в законе Знак"/>
    <w:basedOn w:val="a"/>
    <w:link w:val="a8"/>
    <w:rsid w:val="0054332D"/>
    <w:pPr>
      <w:snapToGrid w:val="0"/>
      <w:spacing w:before="120" w:line="360" w:lineRule="auto"/>
      <w:ind w:firstLine="851"/>
      <w:jc w:val="both"/>
    </w:pPr>
    <w:rPr>
      <w:rFonts w:asciiTheme="minorHAnsi" w:eastAsiaTheme="minorHAnsi" w:hAnsiTheme="minorHAnsi" w:cstheme="minorBidi"/>
      <w:snapToGrid w:val="0"/>
      <w:szCs w:val="22"/>
      <w:lang w:eastAsia="en-US"/>
    </w:rPr>
  </w:style>
  <w:style w:type="paragraph" w:styleId="aa">
    <w:name w:val="List Paragraph"/>
    <w:basedOn w:val="a"/>
    <w:uiPriority w:val="34"/>
    <w:qFormat/>
    <w:rsid w:val="003D6DA6"/>
    <w:pPr>
      <w:ind w:left="720"/>
      <w:contextualSpacing/>
      <w:jc w:val="both"/>
    </w:pPr>
    <w:rPr>
      <w:rFonts w:eastAsiaTheme="minorHAnsi" w:cstheme="minorBidi"/>
      <w:szCs w:val="22"/>
      <w:lang w:eastAsia="en-US"/>
    </w:rPr>
  </w:style>
  <w:style w:type="table" w:styleId="ab">
    <w:name w:val="Table Grid"/>
    <w:basedOn w:val="a1"/>
    <w:uiPriority w:val="39"/>
    <w:rsid w:val="003D6DA6"/>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D6DA6"/>
    <w:pPr>
      <w:jc w:val="both"/>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D6DA6"/>
    <w:rPr>
      <w:rFonts w:ascii="Segoe UI" w:hAnsi="Segoe UI" w:cs="Segoe UI"/>
      <w:sz w:val="18"/>
      <w:szCs w:val="18"/>
    </w:rPr>
  </w:style>
  <w:style w:type="character" w:customStyle="1" w:styleId="20">
    <w:name w:val="Заголовок 2 Знак"/>
    <w:basedOn w:val="a0"/>
    <w:link w:val="2"/>
    <w:uiPriority w:val="9"/>
    <w:rsid w:val="00207C3F"/>
    <w:rPr>
      <w:rFonts w:asciiTheme="majorHAnsi" w:eastAsiaTheme="majorEastAsia" w:hAnsiTheme="majorHAnsi" w:cstheme="majorBidi"/>
      <w:b/>
      <w:bCs/>
      <w:color w:val="4F81BD" w:themeColor="accent1"/>
      <w:sz w:val="26"/>
      <w:szCs w:val="26"/>
      <w:lang w:eastAsia="ru-RU"/>
    </w:rPr>
  </w:style>
  <w:style w:type="paragraph" w:styleId="ae">
    <w:name w:val="No Spacing"/>
    <w:uiPriority w:val="1"/>
    <w:qFormat/>
    <w:rsid w:val="00EB425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divs>
    <w:div w:id="373505599">
      <w:bodyDiv w:val="1"/>
      <w:marLeft w:val="0"/>
      <w:marRight w:val="0"/>
      <w:marTop w:val="0"/>
      <w:marBottom w:val="0"/>
      <w:divBdr>
        <w:top w:val="none" w:sz="0" w:space="0" w:color="auto"/>
        <w:left w:val="none" w:sz="0" w:space="0" w:color="auto"/>
        <w:bottom w:val="none" w:sz="0" w:space="0" w:color="auto"/>
        <w:right w:val="none" w:sz="0" w:space="0" w:color="auto"/>
      </w:divBdr>
      <w:divsChild>
        <w:div w:id="437338924">
          <w:marLeft w:val="0"/>
          <w:marRight w:val="0"/>
          <w:marTop w:val="0"/>
          <w:marBottom w:val="0"/>
          <w:divBdr>
            <w:top w:val="none" w:sz="0" w:space="0" w:color="auto"/>
            <w:left w:val="none" w:sz="0" w:space="0" w:color="auto"/>
            <w:bottom w:val="none" w:sz="0" w:space="0" w:color="auto"/>
            <w:right w:val="none" w:sz="0" w:space="0" w:color="auto"/>
          </w:divBdr>
          <w:divsChild>
            <w:div w:id="2020693986">
              <w:marLeft w:val="0"/>
              <w:marRight w:val="0"/>
              <w:marTop w:val="0"/>
              <w:marBottom w:val="0"/>
              <w:divBdr>
                <w:top w:val="none" w:sz="0" w:space="0" w:color="auto"/>
                <w:left w:val="none" w:sz="0" w:space="0" w:color="auto"/>
                <w:bottom w:val="none" w:sz="0" w:space="0" w:color="auto"/>
                <w:right w:val="none" w:sz="0" w:space="0" w:color="auto"/>
              </w:divBdr>
              <w:divsChild>
                <w:div w:id="907689533">
                  <w:marLeft w:val="0"/>
                  <w:marRight w:val="0"/>
                  <w:marTop w:val="0"/>
                  <w:marBottom w:val="0"/>
                  <w:divBdr>
                    <w:top w:val="none" w:sz="0" w:space="0" w:color="auto"/>
                    <w:left w:val="none" w:sz="0" w:space="0" w:color="auto"/>
                    <w:bottom w:val="none" w:sz="0" w:space="0" w:color="auto"/>
                    <w:right w:val="none" w:sz="0" w:space="0" w:color="auto"/>
                  </w:divBdr>
                  <w:divsChild>
                    <w:div w:id="751660508">
                      <w:marLeft w:val="0"/>
                      <w:marRight w:val="0"/>
                      <w:marTop w:val="0"/>
                      <w:marBottom w:val="0"/>
                      <w:divBdr>
                        <w:top w:val="none" w:sz="0" w:space="0" w:color="auto"/>
                        <w:left w:val="none" w:sz="0" w:space="0" w:color="auto"/>
                        <w:bottom w:val="none" w:sz="0" w:space="0" w:color="auto"/>
                        <w:right w:val="none" w:sz="0" w:space="0" w:color="auto"/>
                      </w:divBdr>
                      <w:divsChild>
                        <w:div w:id="270628566">
                          <w:marLeft w:val="0"/>
                          <w:marRight w:val="0"/>
                          <w:marTop w:val="0"/>
                          <w:marBottom w:val="0"/>
                          <w:divBdr>
                            <w:top w:val="none" w:sz="0" w:space="0" w:color="auto"/>
                            <w:left w:val="none" w:sz="0" w:space="0" w:color="auto"/>
                            <w:bottom w:val="none" w:sz="0" w:space="0" w:color="auto"/>
                            <w:right w:val="none" w:sz="0" w:space="0" w:color="auto"/>
                          </w:divBdr>
                          <w:divsChild>
                            <w:div w:id="1558708304">
                              <w:marLeft w:val="0"/>
                              <w:marRight w:val="0"/>
                              <w:marTop w:val="0"/>
                              <w:marBottom w:val="0"/>
                              <w:divBdr>
                                <w:top w:val="none" w:sz="0" w:space="0" w:color="auto"/>
                                <w:left w:val="none" w:sz="0" w:space="0" w:color="auto"/>
                                <w:bottom w:val="none" w:sz="0" w:space="0" w:color="auto"/>
                                <w:right w:val="none" w:sz="0" w:space="0" w:color="auto"/>
                              </w:divBdr>
                              <w:divsChild>
                                <w:div w:id="1717584639">
                                  <w:marLeft w:val="0"/>
                                  <w:marRight w:val="0"/>
                                  <w:marTop w:val="0"/>
                                  <w:marBottom w:val="0"/>
                                  <w:divBdr>
                                    <w:top w:val="none" w:sz="0" w:space="0" w:color="auto"/>
                                    <w:left w:val="none" w:sz="0" w:space="0" w:color="auto"/>
                                    <w:bottom w:val="none" w:sz="0" w:space="0" w:color="auto"/>
                                    <w:right w:val="none" w:sz="0" w:space="0" w:color="auto"/>
                                  </w:divBdr>
                                  <w:divsChild>
                                    <w:div w:id="1585917734">
                                      <w:marLeft w:val="0"/>
                                      <w:marRight w:val="0"/>
                                      <w:marTop w:val="0"/>
                                      <w:marBottom w:val="0"/>
                                      <w:divBdr>
                                        <w:top w:val="none" w:sz="0" w:space="0" w:color="auto"/>
                                        <w:left w:val="none" w:sz="0" w:space="0" w:color="auto"/>
                                        <w:bottom w:val="none" w:sz="0" w:space="0" w:color="auto"/>
                                        <w:right w:val="none" w:sz="0" w:space="0" w:color="auto"/>
                                      </w:divBdr>
                                      <w:divsChild>
                                        <w:div w:id="7093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49960">
                  <w:marLeft w:val="0"/>
                  <w:marRight w:val="0"/>
                  <w:marTop w:val="0"/>
                  <w:marBottom w:val="0"/>
                  <w:divBdr>
                    <w:top w:val="none" w:sz="0" w:space="0" w:color="auto"/>
                    <w:left w:val="none" w:sz="0" w:space="0" w:color="auto"/>
                    <w:bottom w:val="none" w:sz="0" w:space="0" w:color="auto"/>
                    <w:right w:val="none" w:sz="0" w:space="0" w:color="auto"/>
                  </w:divBdr>
                  <w:divsChild>
                    <w:div w:id="1755279734">
                      <w:marLeft w:val="0"/>
                      <w:marRight w:val="0"/>
                      <w:marTop w:val="0"/>
                      <w:marBottom w:val="0"/>
                      <w:divBdr>
                        <w:top w:val="none" w:sz="0" w:space="0" w:color="auto"/>
                        <w:left w:val="none" w:sz="0" w:space="0" w:color="auto"/>
                        <w:bottom w:val="none" w:sz="0" w:space="0" w:color="auto"/>
                        <w:right w:val="none" w:sz="0" w:space="0" w:color="auto"/>
                      </w:divBdr>
                      <w:divsChild>
                        <w:div w:id="998272741">
                          <w:marLeft w:val="0"/>
                          <w:marRight w:val="0"/>
                          <w:marTop w:val="0"/>
                          <w:marBottom w:val="0"/>
                          <w:divBdr>
                            <w:top w:val="none" w:sz="0" w:space="0" w:color="auto"/>
                            <w:left w:val="none" w:sz="0" w:space="0" w:color="auto"/>
                            <w:bottom w:val="none" w:sz="0" w:space="0" w:color="auto"/>
                            <w:right w:val="none" w:sz="0" w:space="0" w:color="auto"/>
                          </w:divBdr>
                          <w:divsChild>
                            <w:div w:id="1418356741">
                              <w:marLeft w:val="0"/>
                              <w:marRight w:val="0"/>
                              <w:marTop w:val="0"/>
                              <w:marBottom w:val="0"/>
                              <w:divBdr>
                                <w:top w:val="none" w:sz="0" w:space="0" w:color="auto"/>
                                <w:left w:val="none" w:sz="0" w:space="0" w:color="auto"/>
                                <w:bottom w:val="none" w:sz="0" w:space="0" w:color="auto"/>
                                <w:right w:val="none" w:sz="0" w:space="0" w:color="auto"/>
                              </w:divBdr>
                              <w:divsChild>
                                <w:div w:id="1257403229">
                                  <w:marLeft w:val="0"/>
                                  <w:marRight w:val="0"/>
                                  <w:marTop w:val="0"/>
                                  <w:marBottom w:val="0"/>
                                  <w:divBdr>
                                    <w:top w:val="none" w:sz="0" w:space="0" w:color="auto"/>
                                    <w:left w:val="none" w:sz="0" w:space="0" w:color="auto"/>
                                    <w:bottom w:val="none" w:sz="0" w:space="0" w:color="auto"/>
                                    <w:right w:val="none" w:sz="0" w:space="0" w:color="auto"/>
                                  </w:divBdr>
                                  <w:divsChild>
                                    <w:div w:id="18052099">
                                      <w:marLeft w:val="0"/>
                                      <w:marRight w:val="0"/>
                                      <w:marTop w:val="0"/>
                                      <w:marBottom w:val="0"/>
                                      <w:divBdr>
                                        <w:top w:val="none" w:sz="0" w:space="0" w:color="auto"/>
                                        <w:left w:val="none" w:sz="0" w:space="0" w:color="auto"/>
                                        <w:bottom w:val="none" w:sz="0" w:space="0" w:color="auto"/>
                                        <w:right w:val="none" w:sz="0" w:space="0" w:color="auto"/>
                                      </w:divBdr>
                                      <w:divsChild>
                                        <w:div w:id="463157470">
                                          <w:marLeft w:val="0"/>
                                          <w:marRight w:val="0"/>
                                          <w:marTop w:val="0"/>
                                          <w:marBottom w:val="0"/>
                                          <w:divBdr>
                                            <w:top w:val="none" w:sz="0" w:space="0" w:color="auto"/>
                                            <w:left w:val="none" w:sz="0" w:space="0" w:color="auto"/>
                                            <w:bottom w:val="none" w:sz="0" w:space="0" w:color="auto"/>
                                            <w:right w:val="none" w:sz="0" w:space="0" w:color="auto"/>
                                          </w:divBdr>
                                          <w:divsChild>
                                            <w:div w:id="108017334">
                                              <w:marLeft w:val="0"/>
                                              <w:marRight w:val="0"/>
                                              <w:marTop w:val="0"/>
                                              <w:marBottom w:val="0"/>
                                              <w:divBdr>
                                                <w:top w:val="none" w:sz="0" w:space="0" w:color="auto"/>
                                                <w:left w:val="none" w:sz="0" w:space="0" w:color="auto"/>
                                                <w:bottom w:val="none" w:sz="0" w:space="0" w:color="auto"/>
                                                <w:right w:val="none" w:sz="0" w:space="0" w:color="auto"/>
                                              </w:divBdr>
                                            </w:div>
                                            <w:div w:id="67313646">
                                              <w:marLeft w:val="0"/>
                                              <w:marRight w:val="0"/>
                                              <w:marTop w:val="0"/>
                                              <w:marBottom w:val="0"/>
                                              <w:divBdr>
                                                <w:top w:val="none" w:sz="0" w:space="0" w:color="auto"/>
                                                <w:left w:val="none" w:sz="0" w:space="0" w:color="auto"/>
                                                <w:bottom w:val="none" w:sz="0" w:space="0" w:color="auto"/>
                                                <w:right w:val="none" w:sz="0" w:space="0" w:color="auto"/>
                                              </w:divBdr>
                                              <w:divsChild>
                                                <w:div w:id="1202010436">
                                                  <w:marLeft w:val="0"/>
                                                  <w:marRight w:val="0"/>
                                                  <w:marTop w:val="0"/>
                                                  <w:marBottom w:val="0"/>
                                                  <w:divBdr>
                                                    <w:top w:val="none" w:sz="0" w:space="0" w:color="auto"/>
                                                    <w:left w:val="none" w:sz="0" w:space="0" w:color="auto"/>
                                                    <w:bottom w:val="none" w:sz="0" w:space="0" w:color="auto"/>
                                                    <w:right w:val="none" w:sz="0" w:space="0" w:color="auto"/>
                                                  </w:divBdr>
                                                  <w:divsChild>
                                                    <w:div w:id="1425148436">
                                                      <w:marLeft w:val="0"/>
                                                      <w:marRight w:val="0"/>
                                                      <w:marTop w:val="0"/>
                                                      <w:marBottom w:val="0"/>
                                                      <w:divBdr>
                                                        <w:top w:val="none" w:sz="0" w:space="0" w:color="auto"/>
                                                        <w:left w:val="none" w:sz="0" w:space="0" w:color="auto"/>
                                                        <w:bottom w:val="none" w:sz="0" w:space="0" w:color="auto"/>
                                                        <w:right w:val="none" w:sz="0" w:space="0" w:color="auto"/>
                                                      </w:divBdr>
                                                      <w:divsChild>
                                                        <w:div w:id="205022264">
                                                          <w:marLeft w:val="0"/>
                                                          <w:marRight w:val="0"/>
                                                          <w:marTop w:val="0"/>
                                                          <w:marBottom w:val="0"/>
                                                          <w:divBdr>
                                                            <w:top w:val="none" w:sz="0" w:space="0" w:color="auto"/>
                                                            <w:left w:val="none" w:sz="0" w:space="0" w:color="auto"/>
                                                            <w:bottom w:val="none" w:sz="0" w:space="0" w:color="auto"/>
                                                            <w:right w:val="none" w:sz="0" w:space="0" w:color="auto"/>
                                                          </w:divBdr>
                                                        </w:div>
                                                      </w:divsChild>
                                                    </w:div>
                                                    <w:div w:id="8561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1325">
                                              <w:marLeft w:val="0"/>
                                              <w:marRight w:val="0"/>
                                              <w:marTop w:val="0"/>
                                              <w:marBottom w:val="0"/>
                                              <w:divBdr>
                                                <w:top w:val="none" w:sz="0" w:space="0" w:color="auto"/>
                                                <w:left w:val="none" w:sz="0" w:space="0" w:color="auto"/>
                                                <w:bottom w:val="none" w:sz="0" w:space="0" w:color="auto"/>
                                                <w:right w:val="none" w:sz="0" w:space="0" w:color="auto"/>
                                              </w:divBdr>
                                            </w:div>
                                          </w:divsChild>
                                        </w:div>
                                        <w:div w:id="1912301612">
                                          <w:marLeft w:val="0"/>
                                          <w:marRight w:val="0"/>
                                          <w:marTop w:val="0"/>
                                          <w:marBottom w:val="0"/>
                                          <w:divBdr>
                                            <w:top w:val="none" w:sz="0" w:space="0" w:color="auto"/>
                                            <w:left w:val="none" w:sz="0" w:space="0" w:color="auto"/>
                                            <w:bottom w:val="none" w:sz="0" w:space="0" w:color="auto"/>
                                            <w:right w:val="none" w:sz="0" w:space="0" w:color="auto"/>
                                          </w:divBdr>
                                          <w:divsChild>
                                            <w:div w:id="1857576476">
                                              <w:marLeft w:val="0"/>
                                              <w:marRight w:val="0"/>
                                              <w:marTop w:val="0"/>
                                              <w:marBottom w:val="0"/>
                                              <w:divBdr>
                                                <w:top w:val="none" w:sz="0" w:space="0" w:color="auto"/>
                                                <w:left w:val="none" w:sz="0" w:space="0" w:color="auto"/>
                                                <w:bottom w:val="none" w:sz="0" w:space="0" w:color="auto"/>
                                                <w:right w:val="none" w:sz="0" w:space="0" w:color="auto"/>
                                              </w:divBdr>
                                              <w:divsChild>
                                                <w:div w:id="1250044457">
                                                  <w:marLeft w:val="0"/>
                                                  <w:marRight w:val="0"/>
                                                  <w:marTop w:val="0"/>
                                                  <w:marBottom w:val="0"/>
                                                  <w:divBdr>
                                                    <w:top w:val="none" w:sz="0" w:space="0" w:color="auto"/>
                                                    <w:left w:val="none" w:sz="0" w:space="0" w:color="auto"/>
                                                    <w:bottom w:val="none" w:sz="0" w:space="0" w:color="auto"/>
                                                    <w:right w:val="none" w:sz="0" w:space="0" w:color="auto"/>
                                                  </w:divBdr>
                                                  <w:divsChild>
                                                    <w:div w:id="1153913914">
                                                      <w:marLeft w:val="0"/>
                                                      <w:marRight w:val="0"/>
                                                      <w:marTop w:val="0"/>
                                                      <w:marBottom w:val="0"/>
                                                      <w:divBdr>
                                                        <w:top w:val="none" w:sz="0" w:space="0" w:color="auto"/>
                                                        <w:left w:val="none" w:sz="0" w:space="0" w:color="auto"/>
                                                        <w:bottom w:val="none" w:sz="0" w:space="0" w:color="auto"/>
                                                        <w:right w:val="none" w:sz="0" w:space="0" w:color="auto"/>
                                                      </w:divBdr>
                                                      <w:divsChild>
                                                        <w:div w:id="1644119943">
                                                          <w:marLeft w:val="0"/>
                                                          <w:marRight w:val="0"/>
                                                          <w:marTop w:val="0"/>
                                                          <w:marBottom w:val="0"/>
                                                          <w:divBdr>
                                                            <w:top w:val="none" w:sz="0" w:space="0" w:color="auto"/>
                                                            <w:left w:val="none" w:sz="0" w:space="0" w:color="auto"/>
                                                            <w:bottom w:val="none" w:sz="0" w:space="0" w:color="auto"/>
                                                            <w:right w:val="none" w:sz="0" w:space="0" w:color="auto"/>
                                                          </w:divBdr>
                                                          <w:divsChild>
                                                            <w:div w:id="759057486">
                                                              <w:marLeft w:val="0"/>
                                                              <w:marRight w:val="0"/>
                                                              <w:marTop w:val="0"/>
                                                              <w:marBottom w:val="0"/>
                                                              <w:divBdr>
                                                                <w:top w:val="none" w:sz="0" w:space="0" w:color="auto"/>
                                                                <w:left w:val="none" w:sz="0" w:space="0" w:color="auto"/>
                                                                <w:bottom w:val="none" w:sz="0" w:space="0" w:color="auto"/>
                                                                <w:right w:val="none" w:sz="0" w:space="0" w:color="auto"/>
                                                              </w:divBdr>
                                                            </w:div>
                                                          </w:divsChild>
                                                        </w:div>
                                                        <w:div w:id="709257908">
                                                          <w:marLeft w:val="0"/>
                                                          <w:marRight w:val="0"/>
                                                          <w:marTop w:val="0"/>
                                                          <w:marBottom w:val="0"/>
                                                          <w:divBdr>
                                                            <w:top w:val="none" w:sz="0" w:space="0" w:color="auto"/>
                                                            <w:left w:val="none" w:sz="0" w:space="0" w:color="auto"/>
                                                            <w:bottom w:val="none" w:sz="0" w:space="0" w:color="auto"/>
                                                            <w:right w:val="none" w:sz="0" w:space="0" w:color="auto"/>
                                                          </w:divBdr>
                                                          <w:divsChild>
                                                            <w:div w:id="590045902">
                                                              <w:marLeft w:val="0"/>
                                                              <w:marRight w:val="0"/>
                                                              <w:marTop w:val="0"/>
                                                              <w:marBottom w:val="0"/>
                                                              <w:divBdr>
                                                                <w:top w:val="none" w:sz="0" w:space="0" w:color="auto"/>
                                                                <w:left w:val="none" w:sz="0" w:space="0" w:color="auto"/>
                                                                <w:bottom w:val="none" w:sz="0" w:space="0" w:color="auto"/>
                                                                <w:right w:val="none" w:sz="0" w:space="0" w:color="auto"/>
                                                              </w:divBdr>
                                                            </w:div>
                                                          </w:divsChild>
                                                        </w:div>
                                                        <w:div w:id="9098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E224FEAB949CABBB6F1FB6556F1ADE1355104081AAAB187DDAF34E89D85D9226BA72F407CD43669AF6A053CFCB062AFB4FD265927F48Fx05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82D7C76D8FB70D4811E2BA9667E82F286E860601AB6F3FC08E152B89BD55A6BB481598AD91AFAB17672B3F0523Q7M4B" TargetMode="External"/><Relationship Id="rId5" Type="http://schemas.openxmlformats.org/officeDocument/2006/relationships/webSettings" Target="webSettings.xml"/><Relationship Id="rId10" Type="http://schemas.openxmlformats.org/officeDocument/2006/relationships/hyperlink" Target="consultantplus://offline/ref=D7BE224FEAB949CABBB6F1FB6556F1ADE1355104081AAAB187DDAF34E89D85D9226BA72F407CD43C61AF6A053CFCB062AFB4FD265927F48Fx05EF" TargetMode="External"/><Relationship Id="rId4" Type="http://schemas.openxmlformats.org/officeDocument/2006/relationships/settings" Target="settings.xml"/><Relationship Id="rId9" Type="http://schemas.openxmlformats.org/officeDocument/2006/relationships/hyperlink" Target="consultantplus://offline/ref=D7BE224FEAB949CABBB6F1FB6556F1ADE1355104081AAAB187DDAF34E89D85D9226BA72F407CD73C67AF6A053CFCB062AFB4FD265927F48Fx05E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DD53-32A1-4384-91AC-FC7DD2DD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chudnov_sp</cp:lastModifiedBy>
  <cp:revision>25</cp:revision>
  <cp:lastPrinted>2019-10-25T00:34:00Z</cp:lastPrinted>
  <dcterms:created xsi:type="dcterms:W3CDTF">2017-12-15T01:34:00Z</dcterms:created>
  <dcterms:modified xsi:type="dcterms:W3CDTF">2020-05-21T01:18:00Z</dcterms:modified>
</cp:coreProperties>
</file>