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85524" w:rsidRPr="00585524" w:rsidRDefault="00585524" w:rsidP="00585524"/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E14263" w:rsidRDefault="00EC6C22" w:rsidP="00E14263">
      <w:pPr>
        <w:tabs>
          <w:tab w:val="left" w:pos="709"/>
          <w:tab w:val="left" w:pos="851"/>
        </w:tabs>
        <w:ind w:right="80"/>
        <w:jc w:val="center"/>
        <w:rPr>
          <w:sz w:val="26"/>
          <w:szCs w:val="26"/>
        </w:rPr>
      </w:pPr>
      <w:r w:rsidRPr="00940F6E">
        <w:rPr>
          <w:sz w:val="22"/>
          <w:szCs w:val="22"/>
        </w:rPr>
        <w:t>г. Спасск-Дальний, Приморского края</w:t>
      </w: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городского 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AD1A1A">
        <w:rPr>
          <w:b/>
          <w:sz w:val="26"/>
          <w:szCs w:val="26"/>
        </w:rPr>
        <w:t>1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:rsidR="008B54CA" w:rsidRPr="0083704A" w:rsidRDefault="008B54CA" w:rsidP="008B54CA">
      <w:pPr>
        <w:jc w:val="center"/>
        <w:rPr>
          <w:b/>
          <w:sz w:val="26"/>
          <w:szCs w:val="26"/>
        </w:rPr>
      </w:pPr>
    </w:p>
    <w:p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</w:t>
      </w:r>
      <w:r w:rsidR="00480351">
        <w:rPr>
          <w:sz w:val="26"/>
          <w:szCs w:val="26"/>
        </w:rPr>
        <w:t>нистрация городского округа Спа</w:t>
      </w:r>
      <w:r w:rsidR="00C47ED3">
        <w:rPr>
          <w:sz w:val="26"/>
          <w:szCs w:val="26"/>
        </w:rPr>
        <w:t xml:space="preserve">сск-Дальний 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Pr="003B1776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EC6C22" w:rsidRPr="00A512B9" w:rsidRDefault="00EC6C22" w:rsidP="00AF4970">
      <w:pPr>
        <w:suppressAutoHyphens/>
        <w:spacing w:line="360" w:lineRule="auto"/>
        <w:rPr>
          <w:sz w:val="16"/>
          <w:szCs w:val="16"/>
        </w:rPr>
      </w:pPr>
    </w:p>
    <w:p w:rsidR="00585524" w:rsidRDefault="00EC6C22" w:rsidP="00AF4970">
      <w:pPr>
        <w:spacing w:line="360" w:lineRule="auto"/>
        <w:ind w:firstLine="709"/>
        <w:jc w:val="both"/>
        <w:rPr>
          <w:sz w:val="26"/>
          <w:szCs w:val="26"/>
        </w:rPr>
      </w:pPr>
      <w:r w:rsidRPr="00AF4970">
        <w:rPr>
          <w:sz w:val="26"/>
          <w:szCs w:val="26"/>
        </w:rPr>
        <w:t xml:space="preserve">1. </w:t>
      </w:r>
      <w:r w:rsidR="002F546D" w:rsidRPr="00AF4970">
        <w:rPr>
          <w:sz w:val="26"/>
          <w:szCs w:val="26"/>
        </w:rPr>
        <w:t xml:space="preserve">Внести в </w:t>
      </w:r>
      <w:r w:rsidR="00585524" w:rsidRPr="00AF4970">
        <w:rPr>
          <w:sz w:val="26"/>
          <w:szCs w:val="26"/>
        </w:rPr>
        <w:t>постановление Администрации городского округа Спасск-Дальний от 25 декабря 2017 года № 605-па «Об утверждении муниципальной программы</w:t>
      </w:r>
      <w:r w:rsidR="00585524" w:rsidRPr="00AF4970">
        <w:rPr>
          <w:bCs/>
          <w:sz w:val="26"/>
          <w:szCs w:val="26"/>
        </w:rPr>
        <w:t xml:space="preserve"> </w:t>
      </w:r>
      <w:r w:rsidR="007F2139" w:rsidRPr="00AF4970">
        <w:rPr>
          <w:bCs/>
          <w:sz w:val="26"/>
          <w:szCs w:val="26"/>
        </w:rPr>
        <w:t xml:space="preserve">    </w:t>
      </w:r>
      <w:r w:rsidR="00395C13">
        <w:rPr>
          <w:sz w:val="26"/>
          <w:szCs w:val="26"/>
        </w:rPr>
        <w:t>«</w:t>
      </w:r>
      <w:r w:rsidR="00585524" w:rsidRPr="00AF4970">
        <w:rPr>
          <w:sz w:val="26"/>
          <w:szCs w:val="26"/>
        </w:rPr>
        <w:t>Доступная среда для инвалидов на территории городского округа Спасск-Дальний</w:t>
      </w:r>
      <w:r w:rsidR="00395C13">
        <w:rPr>
          <w:sz w:val="26"/>
          <w:szCs w:val="26"/>
        </w:rPr>
        <w:t>»</w:t>
      </w:r>
      <w:r w:rsidR="00585524" w:rsidRPr="00AF4970">
        <w:rPr>
          <w:sz w:val="26"/>
          <w:szCs w:val="26"/>
        </w:rPr>
        <w:t xml:space="preserve"> на 2018-2020 годы</w:t>
      </w:r>
      <w:r w:rsidR="007F2139" w:rsidRPr="00AF4970">
        <w:rPr>
          <w:sz w:val="26"/>
          <w:szCs w:val="26"/>
        </w:rPr>
        <w:t xml:space="preserve">» </w:t>
      </w:r>
      <w:r w:rsidR="00AF4970" w:rsidRPr="00AF4970">
        <w:rPr>
          <w:sz w:val="26"/>
          <w:szCs w:val="26"/>
        </w:rPr>
        <w:t xml:space="preserve">годы (в редакции постановления Администрации городского округа Спасск-Дальний от </w:t>
      </w:r>
      <w:r w:rsidR="00DD4693">
        <w:rPr>
          <w:sz w:val="26"/>
          <w:szCs w:val="26"/>
        </w:rPr>
        <w:t>02.10.2019</w:t>
      </w:r>
      <w:r w:rsidR="00AF4970">
        <w:rPr>
          <w:sz w:val="26"/>
          <w:szCs w:val="26"/>
        </w:rPr>
        <w:t xml:space="preserve"> </w:t>
      </w:r>
      <w:r w:rsidR="00AF4970" w:rsidRPr="00AF4970">
        <w:rPr>
          <w:sz w:val="26"/>
          <w:szCs w:val="26"/>
        </w:rPr>
        <w:t xml:space="preserve">№  </w:t>
      </w:r>
      <w:r w:rsidR="00DD4693">
        <w:rPr>
          <w:sz w:val="26"/>
          <w:szCs w:val="26"/>
        </w:rPr>
        <w:t>427</w:t>
      </w:r>
      <w:r w:rsidR="00AF4970" w:rsidRPr="00AF4970">
        <w:rPr>
          <w:sz w:val="26"/>
          <w:szCs w:val="26"/>
        </w:rPr>
        <w:t>-па</w:t>
      </w:r>
      <w:r w:rsidR="00935106">
        <w:rPr>
          <w:sz w:val="26"/>
          <w:szCs w:val="26"/>
        </w:rPr>
        <w:t>)</w:t>
      </w:r>
      <w:r w:rsidR="00AF4970" w:rsidRPr="00AF4970">
        <w:rPr>
          <w:sz w:val="26"/>
          <w:szCs w:val="26"/>
        </w:rPr>
        <w:t xml:space="preserve"> </w:t>
      </w:r>
      <w:r w:rsidR="007F2139" w:rsidRPr="00AF4970">
        <w:rPr>
          <w:sz w:val="26"/>
          <w:szCs w:val="26"/>
        </w:rPr>
        <w:t>следующие изменения:</w:t>
      </w:r>
    </w:p>
    <w:p w:rsidR="003D3996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D6BE5">
        <w:rPr>
          <w:sz w:val="26"/>
          <w:szCs w:val="26"/>
        </w:rPr>
        <w:t xml:space="preserve"> в приложение № 1 к муниципальной программе</w:t>
      </w:r>
      <w:r>
        <w:rPr>
          <w:sz w:val="26"/>
          <w:szCs w:val="26"/>
        </w:rPr>
        <w:t>:</w:t>
      </w:r>
    </w:p>
    <w:p w:rsidR="00AD6BE5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D6BE5">
        <w:rPr>
          <w:sz w:val="26"/>
          <w:szCs w:val="26"/>
        </w:rPr>
        <w:t xml:space="preserve"> добавить</w:t>
      </w:r>
      <w:r>
        <w:rPr>
          <w:sz w:val="26"/>
          <w:szCs w:val="26"/>
        </w:rPr>
        <w:t xml:space="preserve"> в колонку «Наименование мероприятия»</w:t>
      </w:r>
      <w:r w:rsidR="00AD6BE5">
        <w:rPr>
          <w:sz w:val="26"/>
          <w:szCs w:val="26"/>
        </w:rPr>
        <w:t xml:space="preserve"> </w:t>
      </w:r>
      <w:r>
        <w:rPr>
          <w:sz w:val="26"/>
          <w:szCs w:val="26"/>
        </w:rPr>
        <w:t>- «</w:t>
      </w:r>
      <w:r w:rsidR="00D97667">
        <w:rPr>
          <w:sz w:val="26"/>
          <w:szCs w:val="26"/>
        </w:rPr>
        <w:t>О</w:t>
      </w:r>
      <w:r w:rsidRPr="00AD6BE5">
        <w:rPr>
          <w:sz w:val="26"/>
          <w:szCs w:val="26"/>
        </w:rPr>
        <w:t>беспечение беспрепя</w:t>
      </w:r>
      <w:r w:rsidRPr="00AD6BE5">
        <w:rPr>
          <w:sz w:val="26"/>
          <w:szCs w:val="26"/>
        </w:rPr>
        <w:t>т</w:t>
      </w:r>
      <w:r w:rsidRPr="00AD6BE5">
        <w:rPr>
          <w:sz w:val="26"/>
          <w:szCs w:val="26"/>
        </w:rPr>
        <w:t xml:space="preserve">ственного доступа инвалидов </w:t>
      </w:r>
      <w:r w:rsidR="00D97667">
        <w:rPr>
          <w:sz w:val="26"/>
          <w:szCs w:val="26"/>
        </w:rPr>
        <w:t xml:space="preserve">и других маломобильных групп населения </w:t>
      </w:r>
      <w:r w:rsidRPr="00AD6BE5">
        <w:rPr>
          <w:sz w:val="26"/>
          <w:szCs w:val="26"/>
        </w:rPr>
        <w:t>к</w:t>
      </w:r>
      <w:r w:rsidR="00D97667">
        <w:rPr>
          <w:sz w:val="26"/>
          <w:szCs w:val="26"/>
        </w:rPr>
        <w:t xml:space="preserve"> </w:t>
      </w:r>
      <w:r w:rsidR="00D97667" w:rsidRPr="00AD6BE5">
        <w:rPr>
          <w:sz w:val="26"/>
          <w:szCs w:val="26"/>
        </w:rPr>
        <w:t>муниц</w:t>
      </w:r>
      <w:r w:rsidR="00D97667" w:rsidRPr="00AD6BE5">
        <w:rPr>
          <w:sz w:val="26"/>
          <w:szCs w:val="26"/>
        </w:rPr>
        <w:t>и</w:t>
      </w:r>
      <w:r w:rsidR="00D97667" w:rsidRPr="00AD6BE5">
        <w:rPr>
          <w:sz w:val="26"/>
          <w:szCs w:val="26"/>
        </w:rPr>
        <w:t>пальны</w:t>
      </w:r>
      <w:r w:rsidR="00D97667">
        <w:rPr>
          <w:sz w:val="26"/>
          <w:szCs w:val="26"/>
        </w:rPr>
        <w:t>м</w:t>
      </w:r>
      <w:r w:rsidR="00D97667" w:rsidRPr="00AD6BE5">
        <w:rPr>
          <w:sz w:val="26"/>
          <w:szCs w:val="26"/>
        </w:rPr>
        <w:t xml:space="preserve"> объект</w:t>
      </w:r>
      <w:r w:rsidR="00D97667">
        <w:rPr>
          <w:sz w:val="26"/>
          <w:szCs w:val="26"/>
        </w:rPr>
        <w:t>ам</w:t>
      </w:r>
      <w:r w:rsidR="00D97667" w:rsidRPr="00AD6BE5">
        <w:rPr>
          <w:sz w:val="26"/>
          <w:szCs w:val="26"/>
        </w:rPr>
        <w:t xml:space="preserve"> социальной инфраструк</w:t>
      </w:r>
      <w:r w:rsidR="00D97667">
        <w:rPr>
          <w:sz w:val="26"/>
          <w:szCs w:val="26"/>
        </w:rPr>
        <w:t>туры</w:t>
      </w:r>
      <w:r>
        <w:rPr>
          <w:sz w:val="26"/>
          <w:szCs w:val="26"/>
        </w:rPr>
        <w:t>»;</w:t>
      </w:r>
    </w:p>
    <w:p w:rsidR="003D3996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добавить в колонку «Исполнитель» - «Муниципальное казенное учреждение «Хозяйственное управление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городского округа Спасск-Дальний»;</w:t>
      </w:r>
    </w:p>
    <w:p w:rsidR="003D3996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добавить в колонку «Сроки исполнения» - «2020-2022 годы»;</w:t>
      </w:r>
    </w:p>
    <w:p w:rsidR="003D3996" w:rsidRPr="00AF4970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добавить в колонку «Ожидаемые результаты» -  «Доступность </w:t>
      </w:r>
      <w:r w:rsidRPr="003B71EA">
        <w:rPr>
          <w:sz w:val="26"/>
          <w:szCs w:val="26"/>
        </w:rPr>
        <w:t>объектов соц</w:t>
      </w:r>
      <w:r w:rsidRPr="003B71EA">
        <w:rPr>
          <w:sz w:val="26"/>
          <w:szCs w:val="26"/>
        </w:rPr>
        <w:t>и</w:t>
      </w:r>
      <w:r w:rsidRPr="003B71EA">
        <w:rPr>
          <w:sz w:val="26"/>
          <w:szCs w:val="26"/>
        </w:rPr>
        <w:t>альн</w:t>
      </w:r>
      <w:r>
        <w:rPr>
          <w:sz w:val="26"/>
          <w:szCs w:val="26"/>
        </w:rPr>
        <w:t>ой инфраструктуры,</w:t>
      </w:r>
      <w:r w:rsidRPr="003B71EA">
        <w:rPr>
          <w:sz w:val="26"/>
          <w:szCs w:val="26"/>
        </w:rPr>
        <w:t xml:space="preserve"> для инвалидов </w:t>
      </w:r>
      <w:r>
        <w:rPr>
          <w:sz w:val="26"/>
          <w:szCs w:val="26"/>
        </w:rPr>
        <w:t xml:space="preserve">и других </w:t>
      </w:r>
      <w:r w:rsidRPr="003B71EA">
        <w:rPr>
          <w:sz w:val="26"/>
          <w:szCs w:val="26"/>
        </w:rPr>
        <w:t>маломобильных групп н</w:t>
      </w:r>
      <w:r w:rsidRPr="003B71EA">
        <w:rPr>
          <w:sz w:val="26"/>
          <w:szCs w:val="26"/>
        </w:rPr>
        <w:t>а</w:t>
      </w:r>
      <w:r w:rsidRPr="003B71EA">
        <w:rPr>
          <w:sz w:val="26"/>
          <w:szCs w:val="26"/>
        </w:rPr>
        <w:t>селения</w:t>
      </w:r>
      <w:r>
        <w:rPr>
          <w:sz w:val="26"/>
          <w:szCs w:val="26"/>
        </w:rPr>
        <w:t>».</w:t>
      </w:r>
    </w:p>
    <w:p w:rsidR="001035E2" w:rsidRDefault="003D3996" w:rsidP="001035E2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D6BE5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>п</w:t>
      </w:r>
      <w:r w:rsidR="009F2ED5"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 xml:space="preserve">№ </w:t>
      </w:r>
      <w:r w:rsidR="00AD6BE5">
        <w:rPr>
          <w:sz w:val="26"/>
          <w:szCs w:val="26"/>
        </w:rPr>
        <w:t>2</w:t>
      </w:r>
      <w:r w:rsidR="00D216D4" w:rsidRPr="005E0154">
        <w:rPr>
          <w:sz w:val="26"/>
          <w:szCs w:val="26"/>
        </w:rPr>
        <w:t xml:space="preserve"> </w:t>
      </w:r>
      <w:r w:rsidR="009F2ED5" w:rsidRPr="005E0154">
        <w:rPr>
          <w:sz w:val="26"/>
          <w:szCs w:val="26"/>
        </w:rPr>
        <w:t>к муниципальной программе изложить в новой редакции (прилагается).</w:t>
      </w:r>
    </w:p>
    <w:p w:rsidR="007F2139" w:rsidRPr="005E0154" w:rsidRDefault="001035E2" w:rsidP="007F213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F2139" w:rsidRPr="00016701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Административному управлению</w:t>
      </w:r>
      <w:r w:rsidR="007F2139" w:rsidRPr="00705FEE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Администрации городского округа Спасск-Дальний </w:t>
      </w:r>
      <w:r w:rsidR="007F2139" w:rsidRPr="00705FEE">
        <w:rPr>
          <w:sz w:val="26"/>
          <w:szCs w:val="26"/>
        </w:rPr>
        <w:t xml:space="preserve">(Моняк) </w:t>
      </w:r>
      <w:r w:rsidR="007F2139">
        <w:rPr>
          <w:sz w:val="26"/>
          <w:szCs w:val="26"/>
        </w:rPr>
        <w:t>настоящее постановление</w:t>
      </w:r>
      <w:r w:rsidR="00C47ED3" w:rsidRPr="00C47ED3">
        <w:rPr>
          <w:sz w:val="26"/>
          <w:szCs w:val="26"/>
        </w:rPr>
        <w:t xml:space="preserve"> </w:t>
      </w:r>
      <w:r w:rsidR="00C47ED3">
        <w:rPr>
          <w:sz w:val="26"/>
          <w:szCs w:val="26"/>
        </w:rPr>
        <w:t>опубликовать</w:t>
      </w:r>
      <w:r w:rsidR="007F2139">
        <w:rPr>
          <w:sz w:val="26"/>
          <w:szCs w:val="26"/>
        </w:rPr>
        <w:t xml:space="preserve"> в официальном печатном издании  и разместить на</w:t>
      </w:r>
      <w:r w:rsidR="007F2139" w:rsidRPr="00705FEE">
        <w:rPr>
          <w:sz w:val="26"/>
          <w:szCs w:val="26"/>
        </w:rPr>
        <w:t xml:space="preserve"> официальном сайте городского округа Спасск-Дальний</w:t>
      </w:r>
      <w:r w:rsidR="007F2139">
        <w:rPr>
          <w:sz w:val="26"/>
          <w:szCs w:val="26"/>
        </w:rPr>
        <w:t xml:space="preserve">. </w:t>
      </w:r>
    </w:p>
    <w:p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</w:t>
      </w:r>
      <w:r w:rsidR="003149FA">
        <w:rPr>
          <w:sz w:val="26"/>
          <w:szCs w:val="26"/>
        </w:rPr>
        <w:t xml:space="preserve"> Белякову Л.В.</w:t>
      </w:r>
    </w:p>
    <w:p w:rsidR="007F2139" w:rsidRPr="00705FEE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 w:rsidR="00C47ED3">
        <w:rPr>
          <w:sz w:val="26"/>
          <w:szCs w:val="26"/>
        </w:rPr>
        <w:t>.</w:t>
      </w:r>
    </w:p>
    <w:p w:rsidR="007F2139" w:rsidRDefault="007F2139" w:rsidP="002F168B">
      <w:pPr>
        <w:jc w:val="both"/>
        <w:rPr>
          <w:sz w:val="26"/>
          <w:szCs w:val="26"/>
        </w:rPr>
      </w:pPr>
    </w:p>
    <w:p w:rsidR="003149FA" w:rsidRDefault="003149FA" w:rsidP="002F168B">
      <w:pPr>
        <w:jc w:val="both"/>
        <w:rPr>
          <w:sz w:val="26"/>
          <w:szCs w:val="26"/>
        </w:rPr>
      </w:pPr>
    </w:p>
    <w:p w:rsidR="00C47ED3" w:rsidRDefault="00C47ED3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E14263" w:rsidRDefault="00EC6C22" w:rsidP="00E1426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14263">
        <w:rPr>
          <w:sz w:val="26"/>
          <w:szCs w:val="26"/>
        </w:rPr>
        <w:t xml:space="preserve">       А.К. Бессонов             </w:t>
      </w:r>
    </w:p>
    <w:p w:rsidR="003149FA" w:rsidRDefault="003149FA" w:rsidP="00E14263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AD6BE5">
      <w:pPr>
        <w:jc w:val="right"/>
      </w:pPr>
    </w:p>
    <w:p w:rsidR="003D3996" w:rsidRDefault="003D3996" w:rsidP="003D3996"/>
    <w:p w:rsidR="003D3996" w:rsidRDefault="003D3996" w:rsidP="00AD6BE5">
      <w:pPr>
        <w:jc w:val="right"/>
      </w:pPr>
    </w:p>
    <w:p w:rsidR="00AD6BE5" w:rsidRDefault="00AD6BE5" w:rsidP="00AD6BE5"/>
    <w:p w:rsidR="00E14263" w:rsidRDefault="00E14263" w:rsidP="00AD6BE5">
      <w:pPr>
        <w:jc w:val="right"/>
      </w:pPr>
      <w:r w:rsidRPr="006F5D62">
        <w:lastRenderedPageBreak/>
        <w:t xml:space="preserve">Приложение </w:t>
      </w:r>
      <w:r>
        <w:t xml:space="preserve">№ 2 </w:t>
      </w:r>
    </w:p>
    <w:p w:rsidR="00E14263" w:rsidRDefault="00E14263" w:rsidP="00E14263">
      <w:pPr>
        <w:ind w:left="5387"/>
      </w:pPr>
    </w:p>
    <w:p w:rsidR="00E14263" w:rsidRDefault="00E14263" w:rsidP="00E14263">
      <w:pPr>
        <w:ind w:left="5387"/>
      </w:pPr>
      <w:r w:rsidRPr="006F5D62">
        <w:t>к муниципальной программе</w:t>
      </w:r>
      <w:r>
        <w:t xml:space="preserve"> «</w:t>
      </w:r>
      <w:r w:rsidRPr="006C131A">
        <w:t xml:space="preserve">Доступная среда для инвалидов на  территории  </w:t>
      </w:r>
      <w:r>
        <w:t xml:space="preserve">   </w:t>
      </w:r>
      <w:r w:rsidRPr="006C131A">
        <w:t xml:space="preserve"> городского  округа  Спасск-Дальний</w:t>
      </w:r>
      <w:r>
        <w:t>»</w:t>
      </w:r>
      <w:r w:rsidRPr="006C131A">
        <w:t xml:space="preserve"> </w:t>
      </w:r>
    </w:p>
    <w:p w:rsidR="00E14263" w:rsidRDefault="00E14263" w:rsidP="00E14263">
      <w:pPr>
        <w:ind w:left="5387"/>
      </w:pPr>
      <w:r w:rsidRPr="006C131A">
        <w:t>на 201</w:t>
      </w:r>
      <w:r>
        <w:t>8</w:t>
      </w:r>
      <w:r w:rsidRPr="006C131A">
        <w:t>-20</w:t>
      </w:r>
      <w:r>
        <w:t>22</w:t>
      </w:r>
      <w:r w:rsidRPr="006C131A">
        <w:t xml:space="preserve"> годы</w:t>
      </w:r>
      <w:r>
        <w:t xml:space="preserve"> (в редакции постано</w:t>
      </w:r>
      <w:r>
        <w:t>в</w:t>
      </w:r>
      <w:r>
        <w:t>ления Администрации городского округа Спасск-Дальний от ____________</w:t>
      </w:r>
      <w:r w:rsidR="00A03196">
        <w:t>____</w:t>
      </w:r>
    </w:p>
    <w:p w:rsidR="00E14263" w:rsidRPr="006C131A" w:rsidRDefault="00E14263" w:rsidP="00E14263">
      <w:pPr>
        <w:ind w:left="5387"/>
      </w:pPr>
      <w:r>
        <w:t>______ )</w:t>
      </w:r>
    </w:p>
    <w:p w:rsidR="00E14263" w:rsidRPr="00C83CE9" w:rsidRDefault="00E14263" w:rsidP="00E14263">
      <w:pPr>
        <w:ind w:left="5387"/>
        <w:rPr>
          <w:sz w:val="26"/>
          <w:szCs w:val="26"/>
        </w:rPr>
      </w:pPr>
    </w:p>
    <w:p w:rsidR="00E14263" w:rsidRDefault="00E14263" w:rsidP="00E14263">
      <w:pPr>
        <w:tabs>
          <w:tab w:val="left" w:pos="10632"/>
        </w:tabs>
        <w:ind w:left="6237"/>
      </w:pP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E14263" w:rsidRDefault="00E14263" w:rsidP="00E14263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60"/>
        <w:gridCol w:w="1701"/>
        <w:gridCol w:w="1701"/>
        <w:gridCol w:w="1842"/>
        <w:gridCol w:w="1701"/>
      </w:tblGrid>
      <w:tr w:rsidR="00E14263" w:rsidRPr="00C13C5F" w:rsidTr="000C28D5">
        <w:trPr>
          <w:trHeight w:val="289"/>
        </w:trPr>
        <w:tc>
          <w:tcPr>
            <w:tcW w:w="1526" w:type="dxa"/>
            <w:vMerge w:val="restart"/>
          </w:tcPr>
          <w:p w:rsidR="00E14263" w:rsidRPr="00C13C5F" w:rsidRDefault="00E14263" w:rsidP="000C28D5">
            <w:pPr>
              <w:jc w:val="center"/>
            </w:pPr>
            <w:r w:rsidRPr="00C13C5F">
              <w:t>Наименов</w:t>
            </w:r>
            <w:r w:rsidRPr="00C13C5F">
              <w:t>а</w:t>
            </w:r>
            <w:r w:rsidRPr="00C13C5F">
              <w:t>ние мер</w:t>
            </w:r>
            <w:r w:rsidRPr="00C13C5F">
              <w:t>о</w:t>
            </w:r>
            <w:r w:rsidRPr="00C13C5F">
              <w:t>приятий м</w:t>
            </w:r>
            <w:r w:rsidRPr="00C13C5F">
              <w:t>у</w:t>
            </w:r>
            <w:r w:rsidRPr="00C13C5F">
              <w:t>ниципал</w:t>
            </w:r>
            <w:r w:rsidRPr="00C13C5F">
              <w:t>ь</w:t>
            </w:r>
            <w:r w:rsidRPr="00C13C5F">
              <w:t>ной пр</w:t>
            </w:r>
            <w:r w:rsidRPr="00C13C5F">
              <w:t>о</w:t>
            </w:r>
            <w:r w:rsidRPr="00C13C5F">
              <w:t>граммы</w:t>
            </w:r>
          </w:p>
        </w:tc>
        <w:tc>
          <w:tcPr>
            <w:tcW w:w="1560" w:type="dxa"/>
          </w:tcPr>
          <w:p w:rsidR="00E14263" w:rsidRPr="00C13C5F" w:rsidRDefault="00E14263" w:rsidP="000C28D5">
            <w:pPr>
              <w:jc w:val="center"/>
              <w:rPr>
                <w:b/>
              </w:rPr>
            </w:pPr>
            <w:r w:rsidRPr="00C13C5F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E14263" w:rsidRPr="00C13C5F" w:rsidRDefault="00E14263" w:rsidP="000C28D5">
            <w:pPr>
              <w:jc w:val="center"/>
              <w:rPr>
                <w:b/>
              </w:rPr>
            </w:pPr>
            <w:r w:rsidRPr="00C13C5F"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E14263" w:rsidRPr="00C13C5F" w:rsidRDefault="00E14263" w:rsidP="000C28D5">
            <w:pPr>
              <w:jc w:val="center"/>
              <w:rPr>
                <w:b/>
              </w:rPr>
            </w:pPr>
            <w:r w:rsidRPr="00C13C5F">
              <w:rPr>
                <w:b/>
              </w:rPr>
              <w:t>2020 год</w:t>
            </w:r>
          </w:p>
          <w:p w:rsidR="00E14263" w:rsidRPr="00C13C5F" w:rsidRDefault="00E14263" w:rsidP="000C28D5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14263" w:rsidRPr="00C13C5F" w:rsidRDefault="00E14263" w:rsidP="000C28D5">
            <w:pPr>
              <w:jc w:val="center"/>
              <w:rPr>
                <w:b/>
              </w:rPr>
            </w:pPr>
            <w:r w:rsidRPr="00C13C5F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E14263" w:rsidRPr="00C13C5F" w:rsidRDefault="00E14263" w:rsidP="000C28D5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E14263" w:rsidRPr="00C13C5F" w:rsidTr="000C28D5">
        <w:trPr>
          <w:trHeight w:val="1025"/>
        </w:trPr>
        <w:tc>
          <w:tcPr>
            <w:tcW w:w="1526" w:type="dxa"/>
            <w:vMerge/>
          </w:tcPr>
          <w:p w:rsidR="00E14263" w:rsidRPr="00C13C5F" w:rsidRDefault="00E14263" w:rsidP="000C28D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14263" w:rsidRDefault="00E14263" w:rsidP="000C28D5">
            <w:r w:rsidRPr="00C13C5F">
              <w:t xml:space="preserve">Средства бюджета </w:t>
            </w:r>
          </w:p>
          <w:p w:rsidR="00E14263" w:rsidRPr="00C13C5F" w:rsidRDefault="00E14263" w:rsidP="000C28D5">
            <w:r w:rsidRPr="00C13C5F">
              <w:t xml:space="preserve">городского округа </w:t>
            </w:r>
          </w:p>
          <w:p w:rsidR="00E14263" w:rsidRPr="00C13C5F" w:rsidRDefault="00E14263" w:rsidP="000C28D5">
            <w:r w:rsidRPr="00C13C5F">
              <w:t>Спасск-Дальний, тыс. руб.</w:t>
            </w:r>
          </w:p>
        </w:tc>
        <w:tc>
          <w:tcPr>
            <w:tcW w:w="1701" w:type="dxa"/>
          </w:tcPr>
          <w:p w:rsidR="00E14263" w:rsidRDefault="00E14263" w:rsidP="000C28D5">
            <w:r w:rsidRPr="00C13C5F">
              <w:t xml:space="preserve">Средства бюджета </w:t>
            </w:r>
          </w:p>
          <w:p w:rsidR="00E14263" w:rsidRPr="00C13C5F" w:rsidRDefault="00E14263" w:rsidP="000C28D5">
            <w:r w:rsidRPr="00C13C5F">
              <w:t xml:space="preserve">городского округа </w:t>
            </w:r>
          </w:p>
          <w:p w:rsidR="00E14263" w:rsidRPr="00C13C5F" w:rsidRDefault="00E14263" w:rsidP="000C28D5">
            <w:r w:rsidRPr="00C13C5F">
              <w:t>Спасск-Дальний,  тыс. руб.</w:t>
            </w:r>
          </w:p>
        </w:tc>
        <w:tc>
          <w:tcPr>
            <w:tcW w:w="1701" w:type="dxa"/>
          </w:tcPr>
          <w:p w:rsidR="00E14263" w:rsidRDefault="00E14263" w:rsidP="000C28D5">
            <w:r w:rsidRPr="00C13C5F">
              <w:t xml:space="preserve">Средства бюджета </w:t>
            </w:r>
          </w:p>
          <w:p w:rsidR="00E14263" w:rsidRPr="00C13C5F" w:rsidRDefault="00E14263" w:rsidP="000C28D5">
            <w:r w:rsidRPr="00C13C5F">
              <w:t xml:space="preserve">городского округа </w:t>
            </w:r>
          </w:p>
          <w:p w:rsidR="00E14263" w:rsidRPr="00C13C5F" w:rsidRDefault="00E14263" w:rsidP="000C28D5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E14263" w:rsidRPr="00C13C5F" w:rsidRDefault="00E14263" w:rsidP="000C28D5">
            <w:pPr>
              <w:ind w:right="-108"/>
            </w:pPr>
            <w:r w:rsidRPr="00C13C5F">
              <w:t>тыс. руб.</w:t>
            </w:r>
          </w:p>
          <w:p w:rsidR="00E14263" w:rsidRPr="00C13C5F" w:rsidRDefault="00E14263" w:rsidP="000C28D5">
            <w:pPr>
              <w:ind w:right="-108"/>
            </w:pPr>
          </w:p>
        </w:tc>
        <w:tc>
          <w:tcPr>
            <w:tcW w:w="1842" w:type="dxa"/>
          </w:tcPr>
          <w:p w:rsidR="00E14263" w:rsidRDefault="00E14263" w:rsidP="000C28D5">
            <w:r w:rsidRPr="00C13C5F">
              <w:t xml:space="preserve">Средства </w:t>
            </w:r>
          </w:p>
          <w:p w:rsidR="00E14263" w:rsidRDefault="00E14263" w:rsidP="000C28D5">
            <w:r w:rsidRPr="00C13C5F">
              <w:t>бюджета г</w:t>
            </w:r>
            <w:r w:rsidRPr="00C13C5F">
              <w:t>о</w:t>
            </w:r>
            <w:r w:rsidRPr="00C13C5F">
              <w:t xml:space="preserve">родского </w:t>
            </w:r>
          </w:p>
          <w:p w:rsidR="00E14263" w:rsidRDefault="00E14263" w:rsidP="000C28D5">
            <w:r w:rsidRPr="00C13C5F">
              <w:t xml:space="preserve">округа Спасск-Дальний, </w:t>
            </w:r>
          </w:p>
          <w:p w:rsidR="00E14263" w:rsidRPr="00C13C5F" w:rsidRDefault="00E14263" w:rsidP="000C28D5">
            <w:r w:rsidRPr="00C13C5F">
              <w:t>тыс. руб.</w:t>
            </w:r>
          </w:p>
          <w:p w:rsidR="00E14263" w:rsidRPr="00C13C5F" w:rsidRDefault="00E14263" w:rsidP="000C28D5"/>
        </w:tc>
        <w:tc>
          <w:tcPr>
            <w:tcW w:w="1701" w:type="dxa"/>
          </w:tcPr>
          <w:p w:rsidR="00E14263" w:rsidRPr="00C13C5F" w:rsidRDefault="00E14263" w:rsidP="000C28D5">
            <w:r w:rsidRPr="00C13C5F">
              <w:t xml:space="preserve">Средства бюджета     городского округа </w:t>
            </w:r>
          </w:p>
          <w:p w:rsidR="00E14263" w:rsidRPr="00C13C5F" w:rsidRDefault="00E14263" w:rsidP="000C28D5">
            <w:pPr>
              <w:rPr>
                <w:b/>
              </w:rPr>
            </w:pPr>
            <w:r w:rsidRPr="00C13C5F">
              <w:t xml:space="preserve">Спасск-Дальний, </w:t>
            </w:r>
          </w:p>
          <w:p w:rsidR="00E14263" w:rsidRPr="00C13C5F" w:rsidRDefault="00E14263" w:rsidP="000C28D5">
            <w:pPr>
              <w:ind w:right="-108"/>
            </w:pPr>
            <w:r w:rsidRPr="00C13C5F">
              <w:t>тыс. руб.</w:t>
            </w:r>
          </w:p>
          <w:p w:rsidR="00E14263" w:rsidRPr="00C13C5F" w:rsidRDefault="00E14263" w:rsidP="000C28D5"/>
        </w:tc>
      </w:tr>
      <w:tr w:rsidR="00E14263" w:rsidRPr="00C13C5F" w:rsidTr="000C28D5">
        <w:trPr>
          <w:trHeight w:val="473"/>
        </w:trPr>
        <w:tc>
          <w:tcPr>
            <w:tcW w:w="1526" w:type="dxa"/>
            <w:vMerge w:val="restart"/>
            <w:vAlign w:val="center"/>
          </w:tcPr>
          <w:p w:rsidR="00E14263" w:rsidRPr="00C13C5F" w:rsidRDefault="00E14263" w:rsidP="000C2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C5F">
              <w:t>Финансовое обеспечение муниц</w:t>
            </w:r>
            <w:r w:rsidRPr="00C13C5F">
              <w:t>и</w:t>
            </w:r>
            <w:r w:rsidRPr="00C13C5F">
              <w:t>пальной программы</w:t>
            </w:r>
          </w:p>
          <w:p w:rsidR="00E14263" w:rsidRPr="00C13C5F" w:rsidRDefault="00E14263" w:rsidP="000C28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14263" w:rsidRPr="00C13C5F" w:rsidRDefault="00E14263" w:rsidP="000C28D5">
            <w:pPr>
              <w:jc w:val="center"/>
            </w:pPr>
            <w:r w:rsidRPr="00C13C5F">
              <w:t>0,0</w:t>
            </w:r>
          </w:p>
        </w:tc>
        <w:tc>
          <w:tcPr>
            <w:tcW w:w="1701" w:type="dxa"/>
            <w:vAlign w:val="center"/>
          </w:tcPr>
          <w:p w:rsidR="00E14263" w:rsidRPr="00C13C5F" w:rsidRDefault="00E14263" w:rsidP="000C28D5">
            <w:pPr>
              <w:jc w:val="center"/>
            </w:pPr>
            <w:r w:rsidRPr="00C13C5F">
              <w:t>20,0</w:t>
            </w:r>
          </w:p>
        </w:tc>
        <w:tc>
          <w:tcPr>
            <w:tcW w:w="1701" w:type="dxa"/>
            <w:vAlign w:val="center"/>
          </w:tcPr>
          <w:p w:rsidR="00E14263" w:rsidRPr="00C13C5F" w:rsidRDefault="00E14263" w:rsidP="000C28D5">
            <w:pPr>
              <w:jc w:val="center"/>
            </w:pPr>
            <w:r>
              <w:t>2</w:t>
            </w:r>
            <w:r w:rsidRPr="00C13C5F">
              <w:t>0,0</w:t>
            </w:r>
          </w:p>
        </w:tc>
        <w:tc>
          <w:tcPr>
            <w:tcW w:w="1842" w:type="dxa"/>
            <w:vAlign w:val="center"/>
          </w:tcPr>
          <w:p w:rsidR="00E14263" w:rsidRPr="00C13C5F" w:rsidRDefault="00E14263" w:rsidP="000C28D5">
            <w:pPr>
              <w:jc w:val="center"/>
            </w:pPr>
            <w:r>
              <w:t>2</w:t>
            </w:r>
            <w:r w:rsidRPr="00C13C5F">
              <w:t>0,0</w:t>
            </w:r>
          </w:p>
        </w:tc>
        <w:tc>
          <w:tcPr>
            <w:tcW w:w="1701" w:type="dxa"/>
            <w:vAlign w:val="center"/>
          </w:tcPr>
          <w:p w:rsidR="00E14263" w:rsidRPr="00C13C5F" w:rsidRDefault="00E14263" w:rsidP="000C28D5">
            <w:pPr>
              <w:jc w:val="center"/>
            </w:pPr>
            <w:r>
              <w:t>2</w:t>
            </w:r>
            <w:r w:rsidRPr="00C13C5F">
              <w:t>0,0</w:t>
            </w:r>
          </w:p>
        </w:tc>
      </w:tr>
      <w:tr w:rsidR="00E14263" w:rsidRPr="00C13C5F" w:rsidTr="000C28D5">
        <w:trPr>
          <w:trHeight w:val="998"/>
        </w:trPr>
        <w:tc>
          <w:tcPr>
            <w:tcW w:w="1526" w:type="dxa"/>
            <w:vMerge/>
            <w:vAlign w:val="center"/>
          </w:tcPr>
          <w:p w:rsidR="00E14263" w:rsidRPr="00C13C5F" w:rsidRDefault="00E14263" w:rsidP="000C2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E14263" w:rsidRPr="00C13C5F" w:rsidRDefault="00E14263" w:rsidP="000C28D5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</w:t>
            </w:r>
            <w:r w:rsidRPr="00C13C5F">
              <w:t>н</w:t>
            </w:r>
            <w:r w:rsidRPr="00C13C5F">
              <w:t>валидов в обеспечении их деятел</w:t>
            </w:r>
            <w:r w:rsidRPr="00C13C5F">
              <w:t>ь</w:t>
            </w:r>
            <w:r w:rsidRPr="00C13C5F">
              <w:t xml:space="preserve">ности, </w:t>
            </w:r>
          </w:p>
          <w:p w:rsidR="00E14263" w:rsidRPr="00C13C5F" w:rsidRDefault="00E14263" w:rsidP="000C28D5">
            <w:r w:rsidRPr="00C13C5F">
              <w:t>в т.ч. в пр</w:t>
            </w:r>
            <w:r w:rsidRPr="00C13C5F">
              <w:t>о</w:t>
            </w:r>
            <w:r w:rsidRPr="00C13C5F">
              <w:t>ведении м</w:t>
            </w:r>
            <w:r w:rsidRPr="00C13C5F">
              <w:t>е</w:t>
            </w:r>
            <w:r w:rsidRPr="00C13C5F">
              <w:t>роприятий, связанных с Декадой и</w:t>
            </w:r>
            <w:r w:rsidRPr="00C13C5F">
              <w:t>н</w:t>
            </w:r>
            <w:r w:rsidRPr="00C13C5F">
              <w:t>валидов</w:t>
            </w:r>
          </w:p>
        </w:tc>
        <w:tc>
          <w:tcPr>
            <w:tcW w:w="1701" w:type="dxa"/>
          </w:tcPr>
          <w:p w:rsidR="00E14263" w:rsidRPr="00C13C5F" w:rsidRDefault="00E14263" w:rsidP="000C28D5">
            <w:r w:rsidRPr="00C13C5F">
              <w:t>Содействие обществе</w:t>
            </w:r>
            <w:r w:rsidRPr="00C13C5F">
              <w:t>н</w:t>
            </w:r>
            <w:r w:rsidRPr="00C13C5F">
              <w:t>ным орган</w:t>
            </w:r>
            <w:r w:rsidRPr="00C13C5F">
              <w:t>и</w:t>
            </w:r>
            <w:r w:rsidRPr="00C13C5F">
              <w:t>зациям инв</w:t>
            </w:r>
            <w:r w:rsidRPr="00C13C5F">
              <w:t>а</w:t>
            </w:r>
            <w:r w:rsidRPr="00C13C5F">
              <w:t>лидов в обе</w:t>
            </w:r>
            <w:r w:rsidRPr="00C13C5F">
              <w:t>с</w:t>
            </w:r>
            <w:r w:rsidRPr="00C13C5F">
              <w:t xml:space="preserve">печении их деятельности, </w:t>
            </w:r>
          </w:p>
          <w:p w:rsidR="00E14263" w:rsidRPr="00C13C5F" w:rsidRDefault="00E14263" w:rsidP="000C28D5">
            <w:r w:rsidRPr="00C13C5F">
              <w:t>в т.ч. в пров</w:t>
            </w:r>
            <w:r w:rsidRPr="00C13C5F">
              <w:t>е</w:t>
            </w:r>
            <w:r w:rsidRPr="00C13C5F">
              <w:t>дении мер</w:t>
            </w:r>
            <w:r w:rsidRPr="00C13C5F">
              <w:t>о</w:t>
            </w:r>
            <w:r w:rsidRPr="00C13C5F">
              <w:t>приятий, св</w:t>
            </w:r>
            <w:r w:rsidRPr="00C13C5F">
              <w:t>я</w:t>
            </w:r>
            <w:r w:rsidRPr="00C13C5F">
              <w:t>занных с Д</w:t>
            </w:r>
            <w:r w:rsidRPr="00C13C5F">
              <w:t>е</w:t>
            </w:r>
            <w:r w:rsidRPr="00C13C5F">
              <w:t>кадой инв</w:t>
            </w:r>
            <w:r w:rsidRPr="00C13C5F">
              <w:t>а</w:t>
            </w:r>
            <w:r w:rsidRPr="00C13C5F">
              <w:t>лидов</w:t>
            </w:r>
          </w:p>
        </w:tc>
        <w:tc>
          <w:tcPr>
            <w:tcW w:w="1701" w:type="dxa"/>
          </w:tcPr>
          <w:p w:rsidR="00E14263" w:rsidRDefault="00E14263" w:rsidP="000C28D5">
            <w:r>
              <w:t>Адаптация муниципал</w:t>
            </w:r>
            <w:r>
              <w:t>ь</w:t>
            </w:r>
            <w:r>
              <w:t>ных объектов социальной инфрастру</w:t>
            </w:r>
            <w:r>
              <w:t>к</w:t>
            </w:r>
            <w:r>
              <w:t>туры: обесп</w:t>
            </w:r>
            <w:r>
              <w:t>е</w:t>
            </w:r>
            <w:r>
              <w:t>чение беспр</w:t>
            </w:r>
            <w:r>
              <w:t>е</w:t>
            </w:r>
            <w:r>
              <w:t>пятственного доступа инв</w:t>
            </w:r>
            <w:r>
              <w:t>а</w:t>
            </w:r>
            <w:r>
              <w:t xml:space="preserve">лидов </w:t>
            </w:r>
            <w:r w:rsidR="00D97667">
              <w:t>и др</w:t>
            </w:r>
            <w:r w:rsidR="00D97667">
              <w:t>у</w:t>
            </w:r>
            <w:r w:rsidR="00D97667">
              <w:t>гих малом</w:t>
            </w:r>
            <w:r w:rsidR="00D97667">
              <w:t>о</w:t>
            </w:r>
            <w:r w:rsidR="00D97667">
              <w:t>бильных групп насел</w:t>
            </w:r>
            <w:r w:rsidR="00D97667">
              <w:t>е</w:t>
            </w:r>
            <w:r w:rsidR="00D97667">
              <w:t xml:space="preserve">ния </w:t>
            </w:r>
            <w:r>
              <w:t>к приор</w:t>
            </w:r>
            <w:r>
              <w:t>и</w:t>
            </w:r>
            <w:r>
              <w:t>тетным зд</w:t>
            </w:r>
            <w:r>
              <w:t>а</w:t>
            </w:r>
            <w:r>
              <w:t>ниям и с</w:t>
            </w:r>
            <w:r>
              <w:t>о</w:t>
            </w:r>
            <w:r>
              <w:t>оружен</w:t>
            </w:r>
            <w:r>
              <w:t>и</w:t>
            </w:r>
            <w:r>
              <w:t>ям. Содейс</w:t>
            </w:r>
            <w:r>
              <w:t>т</w:t>
            </w:r>
            <w:r>
              <w:t>вие в орган</w:t>
            </w:r>
            <w:r>
              <w:t>и</w:t>
            </w:r>
            <w:r>
              <w:t>зации мер</w:t>
            </w:r>
            <w:r>
              <w:t>о</w:t>
            </w:r>
            <w:r>
              <w:t>приятий по социокул</w:t>
            </w:r>
            <w:r>
              <w:t>ь</w:t>
            </w:r>
            <w:r>
              <w:t>турной ре</w:t>
            </w:r>
            <w:r>
              <w:t>а</w:t>
            </w:r>
            <w:r>
              <w:t>билитации инвалидов</w:t>
            </w:r>
          </w:p>
          <w:p w:rsidR="00E14263" w:rsidRPr="00C13C5F" w:rsidRDefault="00E14263" w:rsidP="000C28D5"/>
        </w:tc>
        <w:tc>
          <w:tcPr>
            <w:tcW w:w="1842" w:type="dxa"/>
          </w:tcPr>
          <w:p w:rsidR="00D97667" w:rsidRDefault="00D97667" w:rsidP="00D97667">
            <w:r>
              <w:t>Адаптация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объектов соц</w:t>
            </w:r>
            <w:r>
              <w:t>и</w:t>
            </w:r>
            <w:r>
              <w:t>альной инфр</w:t>
            </w:r>
            <w:r>
              <w:t>а</w:t>
            </w:r>
            <w:r>
              <w:t>структуры: обесп</w:t>
            </w:r>
            <w:r>
              <w:t>е</w:t>
            </w:r>
            <w:r>
              <w:t>чение беспрепятс</w:t>
            </w:r>
            <w:r>
              <w:t>т</w:t>
            </w:r>
            <w:r>
              <w:t>венного дост</w:t>
            </w:r>
            <w:r>
              <w:t>у</w:t>
            </w:r>
            <w:r>
              <w:t>па инв</w:t>
            </w:r>
            <w:r>
              <w:t>а</w:t>
            </w:r>
            <w:r>
              <w:t>лидов и других мал</w:t>
            </w:r>
            <w:r>
              <w:t>о</w:t>
            </w:r>
            <w:r>
              <w:t>мобильных групп насел</w:t>
            </w:r>
            <w:r>
              <w:t>е</w:t>
            </w:r>
            <w:r>
              <w:t>ния к приор</w:t>
            </w:r>
            <w:r>
              <w:t>и</w:t>
            </w:r>
            <w:r>
              <w:t>тетным здан</w:t>
            </w:r>
            <w:r>
              <w:t>и</w:t>
            </w:r>
            <w:r>
              <w:t>ям и сооруж</w:t>
            </w:r>
            <w:r>
              <w:t>е</w:t>
            </w:r>
            <w:r>
              <w:t>ниям. Содейс</w:t>
            </w:r>
            <w:r>
              <w:t>т</w:t>
            </w:r>
            <w:r>
              <w:t>вие в организ</w:t>
            </w:r>
            <w:r>
              <w:t>а</w:t>
            </w:r>
            <w:r>
              <w:t>ции меропри</w:t>
            </w:r>
            <w:r>
              <w:t>я</w:t>
            </w:r>
            <w:r>
              <w:t>тий по соци</w:t>
            </w:r>
            <w:r>
              <w:t>о</w:t>
            </w:r>
            <w:r>
              <w:t>культурной реабилитации инвалидов</w:t>
            </w:r>
          </w:p>
          <w:p w:rsidR="00E14263" w:rsidRPr="00C13C5F" w:rsidRDefault="00E14263" w:rsidP="00D97667"/>
        </w:tc>
        <w:tc>
          <w:tcPr>
            <w:tcW w:w="1701" w:type="dxa"/>
          </w:tcPr>
          <w:p w:rsidR="00D97667" w:rsidRDefault="00D97667" w:rsidP="00D97667">
            <w:r>
              <w:t>Адаптация муниципал</w:t>
            </w:r>
            <w:r>
              <w:t>ь</w:t>
            </w:r>
            <w:r>
              <w:t>ных объектов социальной инфрастру</w:t>
            </w:r>
            <w:r>
              <w:t>к</w:t>
            </w:r>
            <w:r>
              <w:t>туры: обесп</w:t>
            </w:r>
            <w:r>
              <w:t>е</w:t>
            </w:r>
            <w:r>
              <w:t>чение беспр</w:t>
            </w:r>
            <w:r>
              <w:t>е</w:t>
            </w:r>
            <w:r>
              <w:t>пятственного доступа инв</w:t>
            </w:r>
            <w:r>
              <w:t>а</w:t>
            </w:r>
            <w:r>
              <w:t>лидов и др</w:t>
            </w:r>
            <w:r>
              <w:t>у</w:t>
            </w:r>
            <w:r>
              <w:t>гих малом</w:t>
            </w:r>
            <w:r>
              <w:t>о</w:t>
            </w:r>
            <w:r>
              <w:t>бильных групп насел</w:t>
            </w:r>
            <w:r>
              <w:t>е</w:t>
            </w:r>
            <w:r>
              <w:t>ния к приор</w:t>
            </w:r>
            <w:r>
              <w:t>и</w:t>
            </w:r>
            <w:r>
              <w:t>тетным зд</w:t>
            </w:r>
            <w:r>
              <w:t>а</w:t>
            </w:r>
            <w:r>
              <w:t>ниям и с</w:t>
            </w:r>
            <w:r>
              <w:t>о</w:t>
            </w:r>
            <w:r>
              <w:t>оружен</w:t>
            </w:r>
            <w:r>
              <w:t>и</w:t>
            </w:r>
            <w:r>
              <w:t>ям. Содейс</w:t>
            </w:r>
            <w:r>
              <w:t>т</w:t>
            </w:r>
            <w:r>
              <w:t>вие в орган</w:t>
            </w:r>
            <w:r>
              <w:t>и</w:t>
            </w:r>
            <w:r>
              <w:t>зации мер</w:t>
            </w:r>
            <w:r>
              <w:t>о</w:t>
            </w:r>
            <w:r>
              <w:t>приятий по социокул</w:t>
            </w:r>
            <w:r>
              <w:t>ь</w:t>
            </w:r>
            <w:r>
              <w:t>турной ре</w:t>
            </w:r>
            <w:r>
              <w:t>а</w:t>
            </w:r>
            <w:r>
              <w:t>билитации инвалидов</w:t>
            </w:r>
          </w:p>
          <w:p w:rsidR="00E14263" w:rsidRPr="00C13C5F" w:rsidRDefault="00E14263" w:rsidP="00D97667"/>
        </w:tc>
      </w:tr>
    </w:tbl>
    <w:p w:rsidR="0034781D" w:rsidRDefault="0034781D" w:rsidP="00E14263">
      <w:pPr>
        <w:tabs>
          <w:tab w:val="center" w:pos="360"/>
        </w:tabs>
        <w:rPr>
          <w:sz w:val="26"/>
          <w:szCs w:val="26"/>
        </w:rPr>
        <w:sectPr w:rsidR="0034781D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</w:p>
    <w:p w:rsidR="00A94546" w:rsidRDefault="00A94546" w:rsidP="00E14263">
      <w:pPr>
        <w:rPr>
          <w:sz w:val="27"/>
          <w:szCs w:val="27"/>
        </w:rPr>
      </w:pPr>
    </w:p>
    <w:sectPr w:rsidR="00A94546" w:rsidSect="0034781D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96" w:rsidRDefault="00F64196" w:rsidP="002537C3">
      <w:r>
        <w:separator/>
      </w:r>
    </w:p>
  </w:endnote>
  <w:endnote w:type="continuationSeparator" w:id="1">
    <w:p w:rsidR="00F64196" w:rsidRDefault="00F64196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96" w:rsidRDefault="00F64196" w:rsidP="002537C3">
      <w:r>
        <w:separator/>
      </w:r>
    </w:p>
  </w:footnote>
  <w:footnote w:type="continuationSeparator" w:id="1">
    <w:p w:rsidR="00F64196" w:rsidRDefault="00F64196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CA" w:rsidRDefault="003F39D2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913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13CA" w:rsidRDefault="005913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5744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85F3B"/>
    <w:rsid w:val="00090384"/>
    <w:rsid w:val="00093657"/>
    <w:rsid w:val="0009474A"/>
    <w:rsid w:val="000959C2"/>
    <w:rsid w:val="00096937"/>
    <w:rsid w:val="00097FC0"/>
    <w:rsid w:val="000A33DE"/>
    <w:rsid w:val="000A63B3"/>
    <w:rsid w:val="000A67E9"/>
    <w:rsid w:val="000B5BF6"/>
    <w:rsid w:val="000B7ED7"/>
    <w:rsid w:val="000C1D07"/>
    <w:rsid w:val="000C1F5E"/>
    <w:rsid w:val="000C31AC"/>
    <w:rsid w:val="000C4381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35E2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30DE"/>
    <w:rsid w:val="001D34FB"/>
    <w:rsid w:val="001D3633"/>
    <w:rsid w:val="001D6B0E"/>
    <w:rsid w:val="001E254D"/>
    <w:rsid w:val="001E6210"/>
    <w:rsid w:val="001F3E02"/>
    <w:rsid w:val="001F4D40"/>
    <w:rsid w:val="001F5A42"/>
    <w:rsid w:val="001F76FA"/>
    <w:rsid w:val="00214E95"/>
    <w:rsid w:val="00236BF1"/>
    <w:rsid w:val="00237C10"/>
    <w:rsid w:val="00240323"/>
    <w:rsid w:val="002455DB"/>
    <w:rsid w:val="002474A2"/>
    <w:rsid w:val="002537C3"/>
    <w:rsid w:val="002575D3"/>
    <w:rsid w:val="002600B2"/>
    <w:rsid w:val="002600DD"/>
    <w:rsid w:val="00262DAF"/>
    <w:rsid w:val="00270A6C"/>
    <w:rsid w:val="00271253"/>
    <w:rsid w:val="00272455"/>
    <w:rsid w:val="00280341"/>
    <w:rsid w:val="002876AE"/>
    <w:rsid w:val="0029246C"/>
    <w:rsid w:val="0029290B"/>
    <w:rsid w:val="00295F5D"/>
    <w:rsid w:val="002A0BC5"/>
    <w:rsid w:val="002A0D74"/>
    <w:rsid w:val="002A55B3"/>
    <w:rsid w:val="002C0CE0"/>
    <w:rsid w:val="002C2EDF"/>
    <w:rsid w:val="002C41B6"/>
    <w:rsid w:val="002C5D96"/>
    <w:rsid w:val="002C6652"/>
    <w:rsid w:val="002D2908"/>
    <w:rsid w:val="002D6C77"/>
    <w:rsid w:val="002F112A"/>
    <w:rsid w:val="002F14D0"/>
    <w:rsid w:val="002F168B"/>
    <w:rsid w:val="002F49BE"/>
    <w:rsid w:val="002F4DE1"/>
    <w:rsid w:val="002F546D"/>
    <w:rsid w:val="002F68EA"/>
    <w:rsid w:val="00305FA6"/>
    <w:rsid w:val="0030654D"/>
    <w:rsid w:val="003149FA"/>
    <w:rsid w:val="00322DD7"/>
    <w:rsid w:val="003230C7"/>
    <w:rsid w:val="00326775"/>
    <w:rsid w:val="00334CEA"/>
    <w:rsid w:val="00334CF0"/>
    <w:rsid w:val="0034039D"/>
    <w:rsid w:val="0034541B"/>
    <w:rsid w:val="0034781D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B6C6A"/>
    <w:rsid w:val="003C311E"/>
    <w:rsid w:val="003C52E3"/>
    <w:rsid w:val="003D3996"/>
    <w:rsid w:val="003D740A"/>
    <w:rsid w:val="003F39D2"/>
    <w:rsid w:val="003F3DF9"/>
    <w:rsid w:val="003F7D6D"/>
    <w:rsid w:val="00400900"/>
    <w:rsid w:val="00404D30"/>
    <w:rsid w:val="00405A7D"/>
    <w:rsid w:val="004147D7"/>
    <w:rsid w:val="00416F7D"/>
    <w:rsid w:val="004222CF"/>
    <w:rsid w:val="00423214"/>
    <w:rsid w:val="00427969"/>
    <w:rsid w:val="00427E2A"/>
    <w:rsid w:val="00430AD9"/>
    <w:rsid w:val="0043166B"/>
    <w:rsid w:val="00451F4B"/>
    <w:rsid w:val="0045312E"/>
    <w:rsid w:val="004627BE"/>
    <w:rsid w:val="00464B5D"/>
    <w:rsid w:val="004672AE"/>
    <w:rsid w:val="0047683E"/>
    <w:rsid w:val="00480351"/>
    <w:rsid w:val="00482363"/>
    <w:rsid w:val="004848FF"/>
    <w:rsid w:val="00485045"/>
    <w:rsid w:val="00485236"/>
    <w:rsid w:val="004B5895"/>
    <w:rsid w:val="004C61CB"/>
    <w:rsid w:val="004D2F82"/>
    <w:rsid w:val="004E2206"/>
    <w:rsid w:val="004E3DD1"/>
    <w:rsid w:val="004E4F94"/>
    <w:rsid w:val="004E62FC"/>
    <w:rsid w:val="004F3E35"/>
    <w:rsid w:val="004F4DC1"/>
    <w:rsid w:val="005111B3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BE"/>
    <w:rsid w:val="005556D5"/>
    <w:rsid w:val="005579C3"/>
    <w:rsid w:val="00557DD4"/>
    <w:rsid w:val="00572917"/>
    <w:rsid w:val="0057683C"/>
    <w:rsid w:val="0057740C"/>
    <w:rsid w:val="0058272E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14A0"/>
    <w:rsid w:val="005F4E47"/>
    <w:rsid w:val="0060243A"/>
    <w:rsid w:val="00604D49"/>
    <w:rsid w:val="0060693E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2251"/>
    <w:rsid w:val="00662635"/>
    <w:rsid w:val="00664BB2"/>
    <w:rsid w:val="00670ACE"/>
    <w:rsid w:val="00687DC9"/>
    <w:rsid w:val="00696D1F"/>
    <w:rsid w:val="006A1ACC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1A65"/>
    <w:rsid w:val="00727F93"/>
    <w:rsid w:val="00733918"/>
    <w:rsid w:val="00741F9B"/>
    <w:rsid w:val="00743058"/>
    <w:rsid w:val="00750F8F"/>
    <w:rsid w:val="00753539"/>
    <w:rsid w:val="007827FA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7F1F2E"/>
    <w:rsid w:val="007F2139"/>
    <w:rsid w:val="007F4EAE"/>
    <w:rsid w:val="007F6455"/>
    <w:rsid w:val="00800F17"/>
    <w:rsid w:val="008024F4"/>
    <w:rsid w:val="00804A13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703D"/>
    <w:rsid w:val="008A1953"/>
    <w:rsid w:val="008B54CA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4006"/>
    <w:rsid w:val="009C5034"/>
    <w:rsid w:val="009D3D39"/>
    <w:rsid w:val="009E0040"/>
    <w:rsid w:val="009E15C4"/>
    <w:rsid w:val="009F0A5E"/>
    <w:rsid w:val="009F1BE4"/>
    <w:rsid w:val="009F2ED5"/>
    <w:rsid w:val="00A023F3"/>
    <w:rsid w:val="00A03196"/>
    <w:rsid w:val="00A04A24"/>
    <w:rsid w:val="00A073A1"/>
    <w:rsid w:val="00A2349B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B3E5A"/>
    <w:rsid w:val="00AC35BE"/>
    <w:rsid w:val="00AD1A1A"/>
    <w:rsid w:val="00AD2980"/>
    <w:rsid w:val="00AD2F8F"/>
    <w:rsid w:val="00AD6BE5"/>
    <w:rsid w:val="00AD6E4C"/>
    <w:rsid w:val="00AD73A2"/>
    <w:rsid w:val="00AE21FD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D4D6B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28AF"/>
    <w:rsid w:val="00C23C08"/>
    <w:rsid w:val="00C47ED3"/>
    <w:rsid w:val="00C5346A"/>
    <w:rsid w:val="00C6097A"/>
    <w:rsid w:val="00C622F6"/>
    <w:rsid w:val="00C6265D"/>
    <w:rsid w:val="00C63926"/>
    <w:rsid w:val="00C71BF8"/>
    <w:rsid w:val="00C73CAA"/>
    <w:rsid w:val="00C759DF"/>
    <w:rsid w:val="00C81A54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406C7"/>
    <w:rsid w:val="00D43398"/>
    <w:rsid w:val="00D47EC8"/>
    <w:rsid w:val="00D531A0"/>
    <w:rsid w:val="00D53A40"/>
    <w:rsid w:val="00D54B5C"/>
    <w:rsid w:val="00D54E9A"/>
    <w:rsid w:val="00D57BEF"/>
    <w:rsid w:val="00D6291C"/>
    <w:rsid w:val="00D663F8"/>
    <w:rsid w:val="00D678BD"/>
    <w:rsid w:val="00D711B6"/>
    <w:rsid w:val="00D86EF7"/>
    <w:rsid w:val="00D95857"/>
    <w:rsid w:val="00D9750E"/>
    <w:rsid w:val="00D97667"/>
    <w:rsid w:val="00DA29A7"/>
    <w:rsid w:val="00DA61A7"/>
    <w:rsid w:val="00DA78DD"/>
    <w:rsid w:val="00DC27EF"/>
    <w:rsid w:val="00DC363C"/>
    <w:rsid w:val="00DC6B7F"/>
    <w:rsid w:val="00DD4693"/>
    <w:rsid w:val="00DD75F7"/>
    <w:rsid w:val="00DE52D4"/>
    <w:rsid w:val="00E062C4"/>
    <w:rsid w:val="00E072F2"/>
    <w:rsid w:val="00E10A99"/>
    <w:rsid w:val="00E14263"/>
    <w:rsid w:val="00E21A33"/>
    <w:rsid w:val="00E225FE"/>
    <w:rsid w:val="00E25464"/>
    <w:rsid w:val="00E3162F"/>
    <w:rsid w:val="00E33D94"/>
    <w:rsid w:val="00E40F7F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1443"/>
    <w:rsid w:val="00E97FCC"/>
    <w:rsid w:val="00EA0671"/>
    <w:rsid w:val="00EA129E"/>
    <w:rsid w:val="00EA2325"/>
    <w:rsid w:val="00EA27E0"/>
    <w:rsid w:val="00EB3AA9"/>
    <w:rsid w:val="00EB51C1"/>
    <w:rsid w:val="00EC6C22"/>
    <w:rsid w:val="00EC7942"/>
    <w:rsid w:val="00ED165A"/>
    <w:rsid w:val="00ED4E00"/>
    <w:rsid w:val="00EE061F"/>
    <w:rsid w:val="00EE17A1"/>
    <w:rsid w:val="00EE6C88"/>
    <w:rsid w:val="00EE71D9"/>
    <w:rsid w:val="00EF07A7"/>
    <w:rsid w:val="00EF7D55"/>
    <w:rsid w:val="00F00063"/>
    <w:rsid w:val="00F021DE"/>
    <w:rsid w:val="00F1281D"/>
    <w:rsid w:val="00F13EBE"/>
    <w:rsid w:val="00F14E8B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F62"/>
    <w:rsid w:val="00F52C34"/>
    <w:rsid w:val="00F61577"/>
    <w:rsid w:val="00F63241"/>
    <w:rsid w:val="00F6410D"/>
    <w:rsid w:val="00F64167"/>
    <w:rsid w:val="00F64196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7123"/>
    <w:rsid w:val="00FC20A7"/>
    <w:rsid w:val="00FC6F38"/>
    <w:rsid w:val="00FC7C2E"/>
    <w:rsid w:val="00FD1C15"/>
    <w:rsid w:val="00FD4017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BE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semicheva_ma</cp:lastModifiedBy>
  <cp:revision>9</cp:revision>
  <cp:lastPrinted>2020-08-06T05:03:00Z</cp:lastPrinted>
  <dcterms:created xsi:type="dcterms:W3CDTF">2020-08-06T01:30:00Z</dcterms:created>
  <dcterms:modified xsi:type="dcterms:W3CDTF">2020-08-06T05:37:00Z</dcterms:modified>
</cp:coreProperties>
</file>