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9B" w:rsidRPr="00004853" w:rsidRDefault="0074199B" w:rsidP="0074199B">
      <w:pPr>
        <w:spacing w:line="276" w:lineRule="auto"/>
        <w:jc w:val="center"/>
        <w:rPr>
          <w:sz w:val="26"/>
          <w:szCs w:val="26"/>
        </w:rPr>
      </w:pPr>
    </w:p>
    <w:p w:rsidR="0074199B" w:rsidRPr="00004853" w:rsidRDefault="0074199B" w:rsidP="0074199B">
      <w:pPr>
        <w:spacing w:line="276" w:lineRule="auto"/>
        <w:jc w:val="center"/>
        <w:rPr>
          <w:sz w:val="26"/>
          <w:szCs w:val="26"/>
        </w:rPr>
      </w:pPr>
    </w:p>
    <w:p w:rsidR="0074199B" w:rsidRPr="00004853" w:rsidRDefault="0074199B" w:rsidP="0074199B">
      <w:pPr>
        <w:spacing w:line="276" w:lineRule="auto"/>
        <w:jc w:val="center"/>
        <w:rPr>
          <w:sz w:val="26"/>
          <w:szCs w:val="26"/>
        </w:rPr>
      </w:pPr>
    </w:p>
    <w:p w:rsidR="0074199B" w:rsidRPr="00E9715E" w:rsidRDefault="00DF6ACD" w:rsidP="0074199B">
      <w:pPr>
        <w:spacing w:line="276" w:lineRule="auto"/>
        <w:jc w:val="center"/>
        <w:rPr>
          <w:b/>
          <w:sz w:val="28"/>
          <w:szCs w:val="28"/>
        </w:rPr>
      </w:pPr>
      <w:r w:rsidRPr="00DF6AC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0pt;margin-top:-84.6pt;width:94pt;height:130pt;z-index:251666432">
            <v:imagedata r:id="rId6" o:title=""/>
            <w10:anchorlock/>
          </v:shape>
          <o:OLEObject Type="Embed" ProgID="Word.Picture.8" ShapeID="_x0000_s1030" DrawAspect="Content" ObjectID="_1672749063" r:id="rId7"/>
        </w:pict>
      </w:r>
      <w:r w:rsidR="0074199B" w:rsidRPr="00E9715E">
        <w:rPr>
          <w:b/>
          <w:sz w:val="28"/>
          <w:szCs w:val="28"/>
        </w:rPr>
        <w:t xml:space="preserve">ДУМА   </w:t>
      </w:r>
    </w:p>
    <w:p w:rsidR="0074199B" w:rsidRPr="00E9715E" w:rsidRDefault="0074199B" w:rsidP="0074199B">
      <w:pPr>
        <w:pStyle w:val="a3"/>
        <w:spacing w:before="0" w:line="276" w:lineRule="auto"/>
        <w:rPr>
          <w:sz w:val="28"/>
          <w:szCs w:val="28"/>
        </w:rPr>
      </w:pPr>
      <w:r w:rsidRPr="00E9715E">
        <w:rPr>
          <w:sz w:val="28"/>
          <w:szCs w:val="28"/>
        </w:rPr>
        <w:t>ГОРОДСКОГО ОКРУГА  СПАССК-ДАЛЬНИЙ</w:t>
      </w:r>
    </w:p>
    <w:p w:rsidR="0074199B" w:rsidRPr="00E9715E" w:rsidRDefault="0074199B" w:rsidP="0074199B">
      <w:pPr>
        <w:spacing w:line="276" w:lineRule="auto"/>
        <w:jc w:val="center"/>
        <w:rPr>
          <w:b/>
          <w:sz w:val="28"/>
          <w:szCs w:val="28"/>
        </w:rPr>
      </w:pPr>
      <w:r w:rsidRPr="00E9715E">
        <w:rPr>
          <w:b/>
          <w:sz w:val="28"/>
          <w:szCs w:val="28"/>
        </w:rPr>
        <w:t>ПРИМОРСКОГО КРАЯ</w:t>
      </w:r>
    </w:p>
    <w:p w:rsidR="00022032" w:rsidRDefault="00022032" w:rsidP="0074199B">
      <w:pPr>
        <w:spacing w:line="276" w:lineRule="auto"/>
        <w:jc w:val="center"/>
        <w:rPr>
          <w:b/>
          <w:sz w:val="28"/>
          <w:szCs w:val="28"/>
        </w:rPr>
      </w:pPr>
    </w:p>
    <w:p w:rsidR="0074199B" w:rsidRPr="00E9715E" w:rsidRDefault="0074199B" w:rsidP="0074199B">
      <w:pPr>
        <w:spacing w:line="276" w:lineRule="auto"/>
        <w:jc w:val="center"/>
        <w:rPr>
          <w:b/>
          <w:sz w:val="28"/>
          <w:szCs w:val="28"/>
        </w:rPr>
      </w:pPr>
      <w:r w:rsidRPr="00E9715E">
        <w:rPr>
          <w:b/>
          <w:sz w:val="28"/>
          <w:szCs w:val="28"/>
        </w:rPr>
        <w:t>Р Е Ш Е Н И Е</w:t>
      </w:r>
    </w:p>
    <w:p w:rsidR="001D0A5E" w:rsidRDefault="001D0A5E" w:rsidP="00B5123F">
      <w:pPr>
        <w:jc w:val="center"/>
        <w:rPr>
          <w:b/>
          <w:sz w:val="32"/>
          <w:szCs w:val="32"/>
        </w:rPr>
      </w:pPr>
    </w:p>
    <w:p w:rsidR="00B346DA" w:rsidRDefault="00B346DA" w:rsidP="00B77F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</w:t>
      </w:r>
    </w:p>
    <w:p w:rsidR="00B346DA" w:rsidRDefault="00B346DA" w:rsidP="00B77F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 от 29.03.2011 №</w:t>
      </w:r>
      <w:r w:rsidR="00741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18</w:t>
      </w:r>
    </w:p>
    <w:p w:rsidR="005838CB" w:rsidRDefault="00B77F09" w:rsidP="00B77F09">
      <w:pPr>
        <w:shd w:val="clear" w:color="auto" w:fill="FFFFFF"/>
        <w:spacing w:line="278" w:lineRule="exact"/>
        <w:jc w:val="center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 xml:space="preserve"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</w:t>
      </w:r>
      <w:proofErr w:type="gramStart"/>
      <w:r w:rsidRPr="00B65166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Pr="00B65166">
        <w:rPr>
          <w:rFonts w:eastAsiaTheme="minorHAnsi"/>
          <w:sz w:val="26"/>
          <w:szCs w:val="26"/>
          <w:lang w:eastAsia="en-US"/>
        </w:rPr>
        <w:t>»</w:t>
      </w:r>
    </w:p>
    <w:p w:rsidR="00815CC1" w:rsidRDefault="00815CC1" w:rsidP="00B77F09">
      <w:pPr>
        <w:shd w:val="clear" w:color="auto" w:fill="FFFFFF"/>
        <w:spacing w:line="278" w:lineRule="exact"/>
        <w:jc w:val="center"/>
        <w:rPr>
          <w:spacing w:val="-2"/>
          <w:sz w:val="26"/>
          <w:szCs w:val="26"/>
        </w:rPr>
      </w:pPr>
    </w:p>
    <w:p w:rsidR="005838CB" w:rsidRDefault="00B77F09" w:rsidP="005838CB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>
        <w:rPr>
          <w:spacing w:val="-3"/>
          <w:sz w:val="26"/>
          <w:szCs w:val="26"/>
        </w:rPr>
        <w:t>П</w:t>
      </w:r>
      <w:r w:rsidR="005838CB">
        <w:rPr>
          <w:spacing w:val="-3"/>
          <w:sz w:val="26"/>
          <w:szCs w:val="26"/>
        </w:rPr>
        <w:t xml:space="preserve">ринято Думой городского округа </w:t>
      </w:r>
      <w:proofErr w:type="gramStart"/>
      <w:r w:rsidR="005838CB">
        <w:rPr>
          <w:spacing w:val="-3"/>
          <w:sz w:val="26"/>
          <w:szCs w:val="26"/>
        </w:rPr>
        <w:t>Спасск-Дальний</w:t>
      </w:r>
      <w:proofErr w:type="gramEnd"/>
    </w:p>
    <w:p w:rsidR="005838CB" w:rsidRDefault="005838CB" w:rsidP="005838CB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>«</w:t>
      </w:r>
      <w:r w:rsidR="00E44E41">
        <w:rPr>
          <w:spacing w:val="-2"/>
          <w:sz w:val="26"/>
          <w:szCs w:val="26"/>
        </w:rPr>
        <w:t xml:space="preserve">     </w:t>
      </w:r>
      <w:r>
        <w:rPr>
          <w:spacing w:val="-2"/>
          <w:sz w:val="26"/>
          <w:szCs w:val="26"/>
        </w:rPr>
        <w:t>»</w:t>
      </w:r>
      <w:r w:rsidR="00E9715E">
        <w:rPr>
          <w:spacing w:val="-2"/>
          <w:sz w:val="26"/>
          <w:szCs w:val="26"/>
        </w:rPr>
        <w:t xml:space="preserve">  </w:t>
      </w:r>
      <w:r w:rsidR="00B766E1">
        <w:rPr>
          <w:spacing w:val="-2"/>
          <w:sz w:val="26"/>
          <w:szCs w:val="26"/>
        </w:rPr>
        <w:t>январ</w:t>
      </w:r>
      <w:r w:rsidR="00E9715E">
        <w:rPr>
          <w:spacing w:val="-2"/>
          <w:sz w:val="26"/>
          <w:szCs w:val="26"/>
        </w:rPr>
        <w:t xml:space="preserve">я </w:t>
      </w:r>
      <w:r>
        <w:rPr>
          <w:spacing w:val="-2"/>
          <w:sz w:val="26"/>
          <w:szCs w:val="26"/>
        </w:rPr>
        <w:t xml:space="preserve"> 202</w:t>
      </w:r>
      <w:r w:rsidR="00B766E1">
        <w:rPr>
          <w:spacing w:val="-2"/>
          <w:sz w:val="26"/>
          <w:szCs w:val="26"/>
        </w:rPr>
        <w:t>1</w:t>
      </w:r>
      <w:r>
        <w:rPr>
          <w:spacing w:val="-2"/>
          <w:sz w:val="26"/>
          <w:szCs w:val="26"/>
        </w:rPr>
        <w:t xml:space="preserve">  г.</w:t>
      </w:r>
    </w:p>
    <w:p w:rsidR="00815CC1" w:rsidRDefault="002C0B7C" w:rsidP="006335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044F" w:rsidRDefault="002C0B7C" w:rsidP="001B28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3506">
        <w:rPr>
          <w:rFonts w:ascii="Times New Roman" w:hAnsi="Times New Roman" w:cs="Times New Roman"/>
          <w:b w:val="0"/>
          <w:sz w:val="26"/>
          <w:szCs w:val="26"/>
        </w:rPr>
        <w:t>1.</w:t>
      </w:r>
      <w:r w:rsidR="009318D8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633506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1B28D2">
        <w:rPr>
          <w:rFonts w:ascii="Times New Roman" w:hAnsi="Times New Roman" w:cs="Times New Roman"/>
          <w:b w:val="0"/>
          <w:sz w:val="26"/>
          <w:szCs w:val="26"/>
        </w:rPr>
        <w:t xml:space="preserve"> решение Думы городского округа </w:t>
      </w:r>
      <w:proofErr w:type="spellStart"/>
      <w:r w:rsidR="001B28D2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1B28D2">
        <w:rPr>
          <w:rFonts w:ascii="Times New Roman" w:hAnsi="Times New Roman" w:cs="Times New Roman"/>
          <w:b w:val="0"/>
          <w:sz w:val="26"/>
          <w:szCs w:val="26"/>
        </w:rPr>
        <w:t xml:space="preserve"> от 29.03.2011 № </w:t>
      </w:r>
      <w:r w:rsidR="001B28D2" w:rsidRPr="001B28D2">
        <w:rPr>
          <w:rFonts w:ascii="Times New Roman" w:hAnsi="Times New Roman" w:cs="Times New Roman"/>
          <w:b w:val="0"/>
          <w:sz w:val="26"/>
          <w:szCs w:val="26"/>
        </w:rPr>
        <w:t xml:space="preserve">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</w:t>
      </w:r>
      <w:proofErr w:type="spellStart"/>
      <w:r w:rsidR="001B28D2" w:rsidRPr="001B28D2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1B28D2" w:rsidRPr="001B28D2">
        <w:rPr>
          <w:rFonts w:ascii="Times New Roman" w:hAnsi="Times New Roman" w:cs="Times New Roman"/>
          <w:b w:val="0"/>
          <w:sz w:val="26"/>
          <w:szCs w:val="26"/>
        </w:rPr>
        <w:t>»</w:t>
      </w:r>
      <w:r w:rsidR="001B28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0C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(в ред. решений от 13.12.2011 №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128, от 25.12.2012 №109, от 30.04.2013 № 30, от 16.12.2013  № 130,  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от 29.07.2015 № 91, 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от 26.05.2016  № 19-НПА, 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от 05.08.2016  № 50-НПА, от 31.01.2018 №</w:t>
      </w:r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1-НПА</w:t>
      </w:r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>, от 27.12.2018</w:t>
      </w:r>
      <w:proofErr w:type="gramEnd"/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proofErr w:type="gramStart"/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>98-НПА</w:t>
      </w:r>
      <w:r w:rsidR="005838CB" w:rsidRPr="00633506">
        <w:rPr>
          <w:rFonts w:ascii="Times New Roman" w:hAnsi="Times New Roman" w:cs="Times New Roman"/>
          <w:b w:val="0"/>
          <w:sz w:val="26"/>
          <w:szCs w:val="26"/>
        </w:rPr>
        <w:t>, от 26.06.2020 №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38CB" w:rsidRPr="00633506">
        <w:rPr>
          <w:rFonts w:ascii="Times New Roman" w:hAnsi="Times New Roman" w:cs="Times New Roman"/>
          <w:b w:val="0"/>
          <w:sz w:val="26"/>
          <w:szCs w:val="26"/>
        </w:rPr>
        <w:t>38-НПА</w:t>
      </w:r>
      <w:r w:rsidR="00B766E1">
        <w:rPr>
          <w:rFonts w:ascii="Times New Roman" w:hAnsi="Times New Roman" w:cs="Times New Roman"/>
          <w:b w:val="0"/>
          <w:sz w:val="26"/>
          <w:szCs w:val="26"/>
        </w:rPr>
        <w:t>, от 30.09.2020 № 46-НПА, от 25.12.2020 № 64-НПА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)</w:t>
      </w:r>
      <w:r w:rsidR="00EA3160" w:rsidRPr="00633506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1B28D2" w:rsidRDefault="001B28D2" w:rsidP="001B28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дополнить пунктом 2 с</w:t>
      </w:r>
      <w:r w:rsidR="00E53544">
        <w:rPr>
          <w:rFonts w:ascii="Times New Roman" w:hAnsi="Times New Roman" w:cs="Times New Roman"/>
          <w:b w:val="0"/>
          <w:sz w:val="26"/>
          <w:szCs w:val="26"/>
        </w:rPr>
        <w:t>л</w:t>
      </w:r>
      <w:r>
        <w:rPr>
          <w:rFonts w:ascii="Times New Roman" w:hAnsi="Times New Roman" w:cs="Times New Roman"/>
          <w:b w:val="0"/>
          <w:sz w:val="26"/>
          <w:szCs w:val="26"/>
        </w:rPr>
        <w:t>едующего содержания:</w:t>
      </w:r>
    </w:p>
    <w:p w:rsidR="00E53544" w:rsidRDefault="00E53544" w:rsidP="00E535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 </w:t>
      </w:r>
      <w:proofErr w:type="gramStart"/>
      <w:r w:rsidRPr="00E53544">
        <w:rPr>
          <w:rFonts w:eastAsiaTheme="minorHAnsi"/>
          <w:sz w:val="26"/>
          <w:szCs w:val="26"/>
          <w:lang w:eastAsia="en-US"/>
        </w:rPr>
        <w:t xml:space="preserve">Размер затрат на содержание органов местного самоуправления городского округа </w:t>
      </w:r>
      <w:proofErr w:type="spell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E53544">
        <w:rPr>
          <w:rFonts w:eastAsiaTheme="minorHAnsi"/>
          <w:sz w:val="26"/>
          <w:szCs w:val="26"/>
          <w:lang w:eastAsia="en-US"/>
        </w:rPr>
        <w:t>не может превышать норматив</w:t>
      </w:r>
      <w:r w:rsidR="00FB21A5">
        <w:rPr>
          <w:rFonts w:eastAsiaTheme="minorHAnsi"/>
          <w:sz w:val="26"/>
          <w:szCs w:val="26"/>
          <w:lang w:eastAsia="en-US"/>
        </w:rPr>
        <w:t>а</w:t>
      </w:r>
      <w:r w:rsidRPr="00E53544">
        <w:rPr>
          <w:rFonts w:eastAsiaTheme="minorHAnsi"/>
          <w:sz w:val="26"/>
          <w:szCs w:val="26"/>
          <w:lang w:eastAsia="en-US"/>
        </w:rPr>
        <w:t xml:space="preserve"> формирования расходов на содержание органов местного самоуправления </w:t>
      </w:r>
      <w:r>
        <w:rPr>
          <w:rFonts w:eastAsiaTheme="minorHAnsi"/>
          <w:sz w:val="26"/>
          <w:szCs w:val="26"/>
          <w:lang w:eastAsia="en-US"/>
        </w:rPr>
        <w:t xml:space="preserve">городского округа </w:t>
      </w:r>
      <w:proofErr w:type="spell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>
        <w:rPr>
          <w:rFonts w:eastAsiaTheme="minorHAnsi"/>
          <w:sz w:val="26"/>
          <w:szCs w:val="26"/>
          <w:lang w:eastAsia="en-US"/>
        </w:rPr>
        <w:t>,</w:t>
      </w:r>
      <w:r w:rsidR="00FB21A5">
        <w:rPr>
          <w:rFonts w:eastAsiaTheme="minorHAnsi"/>
          <w:sz w:val="26"/>
          <w:szCs w:val="26"/>
          <w:lang w:eastAsia="en-US"/>
        </w:rPr>
        <w:t xml:space="preserve"> и норматива </w:t>
      </w:r>
      <w:r w:rsidR="00AB354A">
        <w:rPr>
          <w:rFonts w:eastAsiaTheme="minorHAnsi"/>
          <w:sz w:val="26"/>
          <w:szCs w:val="26"/>
          <w:lang w:eastAsia="en-US"/>
        </w:rPr>
        <w:t xml:space="preserve">формирования расходов на оплату труда </w:t>
      </w:r>
      <w:r w:rsidR="00FB21A5">
        <w:rPr>
          <w:rFonts w:eastAsiaTheme="minorHAnsi"/>
          <w:sz w:val="26"/>
          <w:szCs w:val="26"/>
          <w:lang w:eastAsia="en-US"/>
        </w:rPr>
        <w:t xml:space="preserve">выборных должностных лиц, осуществляющих свои полномочия на постоянной основе в городском округе </w:t>
      </w:r>
      <w:proofErr w:type="spellStart"/>
      <w:r w:rsidR="00FB21A5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FB21A5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утвержденных Правительством </w:t>
      </w:r>
      <w:r w:rsidRPr="00E53544">
        <w:rPr>
          <w:rFonts w:eastAsiaTheme="minorHAnsi"/>
          <w:sz w:val="26"/>
          <w:szCs w:val="26"/>
          <w:lang w:eastAsia="en-US"/>
        </w:rPr>
        <w:t>Приморского края</w:t>
      </w:r>
      <w:r>
        <w:rPr>
          <w:rFonts w:eastAsiaTheme="minorHAnsi"/>
          <w:sz w:val="26"/>
          <w:szCs w:val="26"/>
          <w:lang w:eastAsia="en-US"/>
        </w:rPr>
        <w:t xml:space="preserve"> на соответствующий год.»;</w:t>
      </w:r>
      <w:proofErr w:type="gramEnd"/>
    </w:p>
    <w:p w:rsidR="00E53544" w:rsidRDefault="00E53544" w:rsidP="00E535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пункты 2,3 соответственно считать пунктами 3, 4;</w:t>
      </w:r>
    </w:p>
    <w:p w:rsidR="00B766E1" w:rsidRDefault="00E53544" w:rsidP="00E535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3) в приложении № 7 к  </w:t>
      </w:r>
      <w:r w:rsidR="001B28D2" w:rsidRPr="00633506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="001B28D2" w:rsidRPr="00633506">
        <w:rPr>
          <w:sz w:val="26"/>
          <w:szCs w:val="26"/>
        </w:rPr>
        <w:t xml:space="preserve"> об условиях оплаты труда лиц, замещающих муниципальные  должности, и  муниципальных служащих в органах местного самоуправления городского округа </w:t>
      </w:r>
      <w:proofErr w:type="spellStart"/>
      <w:proofErr w:type="gramStart"/>
      <w:r w:rsidR="001B28D2" w:rsidRPr="00633506">
        <w:rPr>
          <w:sz w:val="26"/>
          <w:szCs w:val="26"/>
        </w:rPr>
        <w:t>Спасск-Дальний</w:t>
      </w:r>
      <w:proofErr w:type="spellEnd"/>
      <w:proofErr w:type="gramEnd"/>
      <w:r w:rsidR="001B28D2" w:rsidRPr="00633506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9B242C" w:rsidRDefault="009B242C" w:rsidP="00E535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в пункте 5 слово «месяц» заменить словом «период»;</w:t>
      </w:r>
    </w:p>
    <w:p w:rsidR="009B242C" w:rsidRDefault="009B242C" w:rsidP="00E535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пункт 6 изложить в следующей редакции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9B242C" w:rsidRDefault="009B242C" w:rsidP="009B24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Премия муниципальному служащему выплачивается ежемесячно в размере одного должностного оклада муниципального служащего, установленного Думой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либо ежеквартально по решению руководителя органа местного самоуправления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 в размере не более трех должностных окладов»;</w:t>
      </w:r>
    </w:p>
    <w:p w:rsidR="00327E0B" w:rsidRDefault="009B242C" w:rsidP="00327E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9288E">
        <w:rPr>
          <w:sz w:val="26"/>
          <w:szCs w:val="26"/>
        </w:rPr>
        <w:t xml:space="preserve">) </w:t>
      </w:r>
      <w:r w:rsidR="00327E0B">
        <w:rPr>
          <w:sz w:val="26"/>
          <w:szCs w:val="26"/>
        </w:rPr>
        <w:t>пункт 7 изложить в следующей редакции:</w:t>
      </w:r>
    </w:p>
    <w:p w:rsidR="00327E0B" w:rsidRDefault="00327E0B" w:rsidP="00327E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FB21A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Муниципальным служащим по решению руководителя органа местного самоуправления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в пределах норматива </w:t>
      </w:r>
      <w:r w:rsidR="00FB21A5" w:rsidRPr="00E53544">
        <w:rPr>
          <w:rFonts w:eastAsiaTheme="minorHAnsi"/>
          <w:sz w:val="26"/>
          <w:szCs w:val="26"/>
          <w:lang w:eastAsia="en-US"/>
        </w:rPr>
        <w:t xml:space="preserve">формирования расходов на содержание органов местного самоуправления </w:t>
      </w:r>
      <w:r w:rsidR="00FB21A5">
        <w:rPr>
          <w:rFonts w:eastAsiaTheme="minorHAnsi"/>
          <w:sz w:val="26"/>
          <w:szCs w:val="26"/>
          <w:lang w:eastAsia="en-US"/>
        </w:rPr>
        <w:t xml:space="preserve">городского округа </w:t>
      </w:r>
      <w:proofErr w:type="spellStart"/>
      <w:r w:rsidR="00FB21A5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>
        <w:rPr>
          <w:sz w:val="26"/>
          <w:szCs w:val="26"/>
        </w:rPr>
        <w:t>,</w:t>
      </w:r>
      <w:r w:rsidR="003B32FA" w:rsidRPr="003B32FA">
        <w:rPr>
          <w:rFonts w:eastAsiaTheme="minorHAnsi"/>
          <w:sz w:val="26"/>
          <w:szCs w:val="26"/>
          <w:lang w:eastAsia="en-US"/>
        </w:rPr>
        <w:t xml:space="preserve"> </w:t>
      </w:r>
      <w:r w:rsidR="003B32FA">
        <w:rPr>
          <w:rFonts w:eastAsiaTheme="minorHAnsi"/>
          <w:sz w:val="26"/>
          <w:szCs w:val="26"/>
          <w:lang w:eastAsia="en-US"/>
        </w:rPr>
        <w:t xml:space="preserve">утвержденных Правительством </w:t>
      </w:r>
      <w:r w:rsidR="003B32FA" w:rsidRPr="00E53544">
        <w:rPr>
          <w:rFonts w:eastAsiaTheme="minorHAnsi"/>
          <w:sz w:val="26"/>
          <w:szCs w:val="26"/>
          <w:lang w:eastAsia="en-US"/>
        </w:rPr>
        <w:t>Приморского края</w:t>
      </w:r>
      <w:r w:rsidR="00FB21A5">
        <w:rPr>
          <w:sz w:val="26"/>
          <w:szCs w:val="26"/>
        </w:rPr>
        <w:t xml:space="preserve"> </w:t>
      </w:r>
      <w:r>
        <w:rPr>
          <w:sz w:val="26"/>
          <w:szCs w:val="26"/>
        </w:rPr>
        <w:t>в первом квартале последующего календарного года</w:t>
      </w:r>
      <w:r w:rsidR="00FB21A5">
        <w:rPr>
          <w:sz w:val="26"/>
          <w:szCs w:val="26"/>
        </w:rPr>
        <w:t>,</w:t>
      </w:r>
      <w:r>
        <w:rPr>
          <w:sz w:val="26"/>
          <w:szCs w:val="26"/>
        </w:rPr>
        <w:t xml:space="preserve"> может быть выплачена повышенная премия по итогам работы за год, не превышающая месячного денежного содержания </w:t>
      </w:r>
      <w:r w:rsidR="00FB21A5">
        <w:rPr>
          <w:sz w:val="26"/>
          <w:szCs w:val="26"/>
        </w:rPr>
        <w:t>муниципального служащего</w:t>
      </w:r>
      <w:r>
        <w:rPr>
          <w:sz w:val="26"/>
          <w:szCs w:val="26"/>
        </w:rPr>
        <w:t>»;</w:t>
      </w:r>
      <w:proofErr w:type="gramEnd"/>
    </w:p>
    <w:p w:rsidR="00002E73" w:rsidRDefault="00E9288E" w:rsidP="00A84C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A84C69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A84C69">
        <w:rPr>
          <w:sz w:val="26"/>
          <w:szCs w:val="26"/>
        </w:rPr>
        <w:t>е</w:t>
      </w:r>
      <w:r>
        <w:rPr>
          <w:sz w:val="26"/>
          <w:szCs w:val="26"/>
        </w:rPr>
        <w:t xml:space="preserve"> 14 </w:t>
      </w:r>
      <w:r w:rsidR="00A84C69">
        <w:rPr>
          <w:sz w:val="26"/>
          <w:szCs w:val="26"/>
        </w:rPr>
        <w:t>слова «за месяц» заменить словами «за квартал»</w:t>
      </w:r>
      <w:r w:rsidR="00002E73">
        <w:rPr>
          <w:sz w:val="26"/>
          <w:szCs w:val="26"/>
        </w:rPr>
        <w:t>;</w:t>
      </w:r>
    </w:p>
    <w:p w:rsidR="00A84C69" w:rsidRDefault="00A84C69" w:rsidP="00A84C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в пункте 15 слова «выплачивается ежемесячно в размере ежемесячного денежного вознаграждения» заменить словами  «может выплачиваться ежеквартально в размере не более </w:t>
      </w:r>
      <w:r w:rsidR="000025F5">
        <w:rPr>
          <w:sz w:val="26"/>
          <w:szCs w:val="26"/>
        </w:rPr>
        <w:t>четырех ежемесячных денежных вознаграждений</w:t>
      </w:r>
      <w:r w:rsidR="00E50F20">
        <w:rPr>
          <w:sz w:val="26"/>
          <w:szCs w:val="26"/>
        </w:rPr>
        <w:t xml:space="preserve"> в пределах норматива формирования расходов на оплату труда выборных должностных лиц</w:t>
      </w:r>
      <w:r w:rsidR="006B2C23">
        <w:rPr>
          <w:sz w:val="26"/>
          <w:szCs w:val="26"/>
        </w:rPr>
        <w:t xml:space="preserve"> в органах местного самоуправления</w:t>
      </w:r>
      <w:r w:rsidR="003B32FA">
        <w:rPr>
          <w:sz w:val="26"/>
          <w:szCs w:val="26"/>
        </w:rPr>
        <w:t>,</w:t>
      </w:r>
      <w:r w:rsidR="003B32FA" w:rsidRPr="003B32FA">
        <w:rPr>
          <w:rFonts w:eastAsiaTheme="minorHAnsi"/>
          <w:sz w:val="26"/>
          <w:szCs w:val="26"/>
          <w:lang w:eastAsia="en-US"/>
        </w:rPr>
        <w:t xml:space="preserve"> </w:t>
      </w:r>
      <w:r w:rsidR="003B32FA">
        <w:rPr>
          <w:rFonts w:eastAsiaTheme="minorHAnsi"/>
          <w:sz w:val="26"/>
          <w:szCs w:val="26"/>
          <w:lang w:eastAsia="en-US"/>
        </w:rPr>
        <w:t xml:space="preserve">утвержденных Правительством </w:t>
      </w:r>
      <w:r w:rsidR="003B32FA" w:rsidRPr="00E53544">
        <w:rPr>
          <w:rFonts w:eastAsiaTheme="minorHAnsi"/>
          <w:sz w:val="26"/>
          <w:szCs w:val="26"/>
          <w:lang w:eastAsia="en-US"/>
        </w:rPr>
        <w:t>Приморского края</w:t>
      </w:r>
      <w:r w:rsidR="006B2C23">
        <w:rPr>
          <w:sz w:val="26"/>
          <w:szCs w:val="26"/>
        </w:rPr>
        <w:t xml:space="preserve"> </w:t>
      </w:r>
      <w:r w:rsidR="00E50F20">
        <w:rPr>
          <w:sz w:val="26"/>
          <w:szCs w:val="26"/>
        </w:rPr>
        <w:t>»;</w:t>
      </w:r>
    </w:p>
    <w:p w:rsidR="00E50F20" w:rsidRDefault="00265DC1" w:rsidP="000025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815CC1">
        <w:rPr>
          <w:sz w:val="26"/>
          <w:szCs w:val="26"/>
        </w:rPr>
        <w:t xml:space="preserve">) </w:t>
      </w:r>
      <w:r w:rsidR="00E50F20">
        <w:rPr>
          <w:sz w:val="26"/>
          <w:szCs w:val="26"/>
        </w:rPr>
        <w:t>пу</w:t>
      </w:r>
      <w:r w:rsidR="00815CC1">
        <w:rPr>
          <w:sz w:val="26"/>
          <w:szCs w:val="26"/>
        </w:rPr>
        <w:t xml:space="preserve">нкт 16 </w:t>
      </w:r>
      <w:r w:rsidR="00E50F20">
        <w:rPr>
          <w:sz w:val="26"/>
          <w:szCs w:val="26"/>
        </w:rPr>
        <w:t>изложить в следующей редакции:</w:t>
      </w:r>
    </w:p>
    <w:p w:rsidR="000025F5" w:rsidRDefault="00E50F20" w:rsidP="000025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«16. </w:t>
      </w:r>
      <w:proofErr w:type="gramStart"/>
      <w:r w:rsidR="006B2C23">
        <w:rPr>
          <w:sz w:val="26"/>
          <w:szCs w:val="26"/>
        </w:rPr>
        <w:t xml:space="preserve">Главе городского округа </w:t>
      </w:r>
      <w:proofErr w:type="spellStart"/>
      <w:r w:rsidR="006B2C23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="006B2C23">
        <w:rPr>
          <w:sz w:val="26"/>
          <w:szCs w:val="26"/>
        </w:rPr>
        <w:t>п</w:t>
      </w:r>
      <w:r>
        <w:rPr>
          <w:sz w:val="26"/>
          <w:szCs w:val="26"/>
        </w:rPr>
        <w:t xml:space="preserve">о решению Думы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="00607AFE">
        <w:rPr>
          <w:sz w:val="26"/>
          <w:szCs w:val="26"/>
        </w:rPr>
        <w:t xml:space="preserve">в пределах норматива </w:t>
      </w:r>
      <w:r w:rsidR="00E66D9C">
        <w:rPr>
          <w:rFonts w:eastAsiaTheme="minorHAnsi"/>
          <w:sz w:val="26"/>
          <w:szCs w:val="26"/>
          <w:lang w:eastAsia="en-US"/>
        </w:rPr>
        <w:t xml:space="preserve">формирования расходов на оплату труда выборных должностных лиц, осуществляющих свои полномочия на постоянной основе в городском округе </w:t>
      </w:r>
      <w:proofErr w:type="spellStart"/>
      <w:r w:rsidR="00E66D9C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6B2C23">
        <w:rPr>
          <w:sz w:val="26"/>
          <w:szCs w:val="26"/>
        </w:rPr>
        <w:t>,</w:t>
      </w:r>
      <w:r w:rsidR="003B32FA">
        <w:rPr>
          <w:sz w:val="26"/>
          <w:szCs w:val="26"/>
        </w:rPr>
        <w:t xml:space="preserve"> </w:t>
      </w:r>
      <w:r w:rsidR="003B32FA">
        <w:rPr>
          <w:rFonts w:eastAsiaTheme="minorHAnsi"/>
          <w:sz w:val="26"/>
          <w:szCs w:val="26"/>
          <w:lang w:eastAsia="en-US"/>
        </w:rPr>
        <w:t xml:space="preserve">утвержденных Правительством </w:t>
      </w:r>
      <w:r w:rsidR="003B32FA" w:rsidRPr="00E53544">
        <w:rPr>
          <w:rFonts w:eastAsiaTheme="minorHAnsi"/>
          <w:sz w:val="26"/>
          <w:szCs w:val="26"/>
          <w:lang w:eastAsia="en-US"/>
        </w:rPr>
        <w:t>Приморского края</w:t>
      </w:r>
      <w:r w:rsidR="00607AFE">
        <w:rPr>
          <w:sz w:val="26"/>
          <w:szCs w:val="26"/>
        </w:rPr>
        <w:t xml:space="preserve"> </w:t>
      </w:r>
      <w:r w:rsidR="000025F5">
        <w:rPr>
          <w:sz w:val="26"/>
          <w:szCs w:val="26"/>
        </w:rPr>
        <w:t>в первом квартале последующего календарного года</w:t>
      </w:r>
      <w:r w:rsidR="00265DC1">
        <w:rPr>
          <w:sz w:val="26"/>
          <w:szCs w:val="26"/>
        </w:rPr>
        <w:t xml:space="preserve"> </w:t>
      </w:r>
      <w:r w:rsidR="00607AFE">
        <w:rPr>
          <w:sz w:val="26"/>
          <w:szCs w:val="26"/>
        </w:rPr>
        <w:t xml:space="preserve">может быть выплачена повышенная премия по итогам работы за год, не превышающая месячного денежного содержания главы городского округа </w:t>
      </w:r>
      <w:proofErr w:type="spellStart"/>
      <w:r w:rsidR="00607AFE">
        <w:rPr>
          <w:sz w:val="26"/>
          <w:szCs w:val="26"/>
        </w:rPr>
        <w:t>Спасск-Дальний</w:t>
      </w:r>
      <w:proofErr w:type="spellEnd"/>
      <w:r w:rsidR="000025F5">
        <w:rPr>
          <w:sz w:val="26"/>
          <w:szCs w:val="26"/>
        </w:rPr>
        <w:t>»;</w:t>
      </w:r>
      <w:proofErr w:type="gramEnd"/>
    </w:p>
    <w:p w:rsidR="006E7105" w:rsidRDefault="00EA3160" w:rsidP="009318D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00CB5">
        <w:rPr>
          <w:sz w:val="26"/>
          <w:szCs w:val="26"/>
        </w:rPr>
        <w:t>3.</w:t>
      </w:r>
      <w:r w:rsidR="006E7105">
        <w:rPr>
          <w:sz w:val="26"/>
          <w:szCs w:val="26"/>
        </w:rPr>
        <w:t xml:space="preserve"> Настоящее решение вступает в силу </w:t>
      </w:r>
      <w:r w:rsidR="002A34F8">
        <w:rPr>
          <w:sz w:val="26"/>
          <w:szCs w:val="26"/>
        </w:rPr>
        <w:t>со дня его официального опубликования</w:t>
      </w:r>
      <w:r w:rsidR="006E7105">
        <w:rPr>
          <w:sz w:val="26"/>
          <w:szCs w:val="26"/>
        </w:rPr>
        <w:t xml:space="preserve">. </w:t>
      </w:r>
    </w:p>
    <w:p w:rsidR="00E9715E" w:rsidRDefault="00E9715E" w:rsidP="00E9715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E9715E" w:rsidRPr="0081396F" w:rsidRDefault="00B766E1" w:rsidP="00E9715E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Г</w:t>
      </w:r>
      <w:r w:rsidR="00E9715E" w:rsidRPr="0081396F">
        <w:rPr>
          <w:color w:val="000000"/>
          <w:spacing w:val="1"/>
          <w:sz w:val="26"/>
          <w:szCs w:val="26"/>
        </w:rPr>
        <w:t>лав</w:t>
      </w:r>
      <w:r>
        <w:rPr>
          <w:color w:val="000000"/>
          <w:spacing w:val="1"/>
          <w:sz w:val="26"/>
          <w:szCs w:val="26"/>
        </w:rPr>
        <w:t xml:space="preserve">а </w:t>
      </w:r>
      <w:r w:rsidR="00E9715E">
        <w:rPr>
          <w:color w:val="000000"/>
          <w:spacing w:val="1"/>
          <w:sz w:val="26"/>
          <w:szCs w:val="26"/>
        </w:rPr>
        <w:t xml:space="preserve">городского округа </w:t>
      </w:r>
      <w:proofErr w:type="spellStart"/>
      <w:proofErr w:type="gramStart"/>
      <w:r w:rsidR="00E9715E" w:rsidRPr="0081396F">
        <w:rPr>
          <w:color w:val="000000"/>
          <w:spacing w:val="1"/>
          <w:sz w:val="26"/>
          <w:szCs w:val="26"/>
        </w:rPr>
        <w:t>Спасск-Дальний</w:t>
      </w:r>
      <w:proofErr w:type="spellEnd"/>
      <w:proofErr w:type="gramEnd"/>
      <w:r w:rsidR="00E9715E" w:rsidRPr="0081396F">
        <w:rPr>
          <w:color w:val="000000"/>
          <w:spacing w:val="1"/>
          <w:sz w:val="26"/>
          <w:szCs w:val="26"/>
        </w:rPr>
        <w:t xml:space="preserve">                                   </w:t>
      </w:r>
      <w:r w:rsidR="00E9715E">
        <w:rPr>
          <w:color w:val="000000"/>
          <w:spacing w:val="1"/>
          <w:sz w:val="26"/>
          <w:szCs w:val="26"/>
        </w:rPr>
        <w:t xml:space="preserve">       </w:t>
      </w:r>
      <w:r w:rsidR="00E9715E" w:rsidRPr="0081396F">
        <w:rPr>
          <w:color w:val="000000"/>
          <w:spacing w:val="1"/>
          <w:sz w:val="26"/>
          <w:szCs w:val="26"/>
        </w:rPr>
        <w:t xml:space="preserve">   </w:t>
      </w:r>
      <w:r w:rsidR="00E9715E">
        <w:rPr>
          <w:color w:val="000000"/>
          <w:spacing w:val="1"/>
          <w:sz w:val="26"/>
          <w:szCs w:val="26"/>
        </w:rPr>
        <w:t>А.К. Бессонов</w:t>
      </w:r>
    </w:p>
    <w:p w:rsidR="00E9715E" w:rsidRPr="0081396F" w:rsidRDefault="00E9715E" w:rsidP="00E9715E">
      <w:pPr>
        <w:spacing w:line="276" w:lineRule="auto"/>
        <w:jc w:val="both"/>
        <w:rPr>
          <w:sz w:val="26"/>
          <w:szCs w:val="26"/>
        </w:rPr>
      </w:pPr>
      <w:r w:rsidRPr="0081396F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81396F">
        <w:rPr>
          <w:sz w:val="26"/>
          <w:szCs w:val="26"/>
        </w:rPr>
        <w:t xml:space="preserve">»  </w:t>
      </w:r>
      <w:r w:rsidR="00B766E1">
        <w:rPr>
          <w:sz w:val="26"/>
          <w:szCs w:val="26"/>
        </w:rPr>
        <w:t>янва</w:t>
      </w:r>
      <w:r>
        <w:rPr>
          <w:sz w:val="26"/>
          <w:szCs w:val="26"/>
        </w:rPr>
        <w:t>ря</w:t>
      </w:r>
      <w:r w:rsidRPr="008139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1396F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B766E1">
        <w:rPr>
          <w:sz w:val="26"/>
          <w:szCs w:val="26"/>
        </w:rPr>
        <w:t>1</w:t>
      </w:r>
      <w:r w:rsidRPr="0081396F">
        <w:rPr>
          <w:sz w:val="26"/>
          <w:szCs w:val="26"/>
        </w:rPr>
        <w:t xml:space="preserve"> года </w:t>
      </w:r>
    </w:p>
    <w:p w:rsidR="0038221B" w:rsidRDefault="00E9715E" w:rsidP="00E44E41">
      <w:pPr>
        <w:spacing w:line="276" w:lineRule="auto"/>
        <w:jc w:val="both"/>
      </w:pPr>
      <w:r w:rsidRPr="0081396F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="00B766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-НПА</w:t>
      </w:r>
    </w:p>
    <w:sectPr w:rsidR="0038221B" w:rsidSect="00022032">
      <w:pgSz w:w="11906" w:h="16838"/>
      <w:pgMar w:top="1134" w:right="850" w:bottom="568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025F5"/>
    <w:rsid w:val="00002E73"/>
    <w:rsid w:val="000060F3"/>
    <w:rsid w:val="00022032"/>
    <w:rsid w:val="000276D7"/>
    <w:rsid w:val="0003341C"/>
    <w:rsid w:val="000414E0"/>
    <w:rsid w:val="000425FF"/>
    <w:rsid w:val="00082DAA"/>
    <w:rsid w:val="000A13AA"/>
    <w:rsid w:val="000A1CF3"/>
    <w:rsid w:val="000A646C"/>
    <w:rsid w:val="000B2D09"/>
    <w:rsid w:val="000C6F04"/>
    <w:rsid w:val="000D2A84"/>
    <w:rsid w:val="000E349F"/>
    <w:rsid w:val="000E44A4"/>
    <w:rsid w:val="000E58FD"/>
    <w:rsid w:val="000F0F17"/>
    <w:rsid w:val="000F21D1"/>
    <w:rsid w:val="000F629A"/>
    <w:rsid w:val="00107483"/>
    <w:rsid w:val="001222B7"/>
    <w:rsid w:val="00122C77"/>
    <w:rsid w:val="001237F2"/>
    <w:rsid w:val="00125252"/>
    <w:rsid w:val="0013471C"/>
    <w:rsid w:val="00190425"/>
    <w:rsid w:val="00195FC5"/>
    <w:rsid w:val="00196369"/>
    <w:rsid w:val="001B28D2"/>
    <w:rsid w:val="001B477D"/>
    <w:rsid w:val="001B7C4A"/>
    <w:rsid w:val="001D0A5E"/>
    <w:rsid w:val="001D3D96"/>
    <w:rsid w:val="001E0A12"/>
    <w:rsid w:val="001E74DC"/>
    <w:rsid w:val="001E79A5"/>
    <w:rsid w:val="001E7C2F"/>
    <w:rsid w:val="001F4EDD"/>
    <w:rsid w:val="00200D00"/>
    <w:rsid w:val="00236E95"/>
    <w:rsid w:val="0024493D"/>
    <w:rsid w:val="00246BE2"/>
    <w:rsid w:val="00247170"/>
    <w:rsid w:val="002545AF"/>
    <w:rsid w:val="00254C7E"/>
    <w:rsid w:val="002550F1"/>
    <w:rsid w:val="00260EF0"/>
    <w:rsid w:val="00265DC1"/>
    <w:rsid w:val="00275F07"/>
    <w:rsid w:val="00284BD9"/>
    <w:rsid w:val="00285C9F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C7C00"/>
    <w:rsid w:val="002D0709"/>
    <w:rsid w:val="002D2B0D"/>
    <w:rsid w:val="002D34A8"/>
    <w:rsid w:val="002E1388"/>
    <w:rsid w:val="002F6932"/>
    <w:rsid w:val="00310C5C"/>
    <w:rsid w:val="00313217"/>
    <w:rsid w:val="003169A1"/>
    <w:rsid w:val="003244BD"/>
    <w:rsid w:val="00327D09"/>
    <w:rsid w:val="00327E0B"/>
    <w:rsid w:val="00330AD5"/>
    <w:rsid w:val="00333D98"/>
    <w:rsid w:val="00333F6C"/>
    <w:rsid w:val="00336B14"/>
    <w:rsid w:val="00342E10"/>
    <w:rsid w:val="003701C7"/>
    <w:rsid w:val="00376A3B"/>
    <w:rsid w:val="0038221B"/>
    <w:rsid w:val="00393819"/>
    <w:rsid w:val="003A2AE8"/>
    <w:rsid w:val="003A302D"/>
    <w:rsid w:val="003A3549"/>
    <w:rsid w:val="003A5390"/>
    <w:rsid w:val="003A5AF8"/>
    <w:rsid w:val="003B32FA"/>
    <w:rsid w:val="003B36D9"/>
    <w:rsid w:val="003F599B"/>
    <w:rsid w:val="004020A9"/>
    <w:rsid w:val="00404B66"/>
    <w:rsid w:val="00412D35"/>
    <w:rsid w:val="00425809"/>
    <w:rsid w:val="00434625"/>
    <w:rsid w:val="00435A74"/>
    <w:rsid w:val="00443C8D"/>
    <w:rsid w:val="00460168"/>
    <w:rsid w:val="0047402E"/>
    <w:rsid w:val="004A5CCD"/>
    <w:rsid w:val="004B196D"/>
    <w:rsid w:val="004C4757"/>
    <w:rsid w:val="004D0796"/>
    <w:rsid w:val="004E557C"/>
    <w:rsid w:val="004E6FD2"/>
    <w:rsid w:val="00500E90"/>
    <w:rsid w:val="005016B9"/>
    <w:rsid w:val="00503EB1"/>
    <w:rsid w:val="00506883"/>
    <w:rsid w:val="005146F9"/>
    <w:rsid w:val="0057402B"/>
    <w:rsid w:val="005760CE"/>
    <w:rsid w:val="005824ED"/>
    <w:rsid w:val="005838CB"/>
    <w:rsid w:val="0059044F"/>
    <w:rsid w:val="005B0C9D"/>
    <w:rsid w:val="005B6034"/>
    <w:rsid w:val="005D3703"/>
    <w:rsid w:val="005D57CD"/>
    <w:rsid w:val="005E50C7"/>
    <w:rsid w:val="005F004F"/>
    <w:rsid w:val="005F16D5"/>
    <w:rsid w:val="00600CB5"/>
    <w:rsid w:val="00607AFE"/>
    <w:rsid w:val="00616A43"/>
    <w:rsid w:val="00633506"/>
    <w:rsid w:val="0064496C"/>
    <w:rsid w:val="00660E06"/>
    <w:rsid w:val="00661D6E"/>
    <w:rsid w:val="006771FF"/>
    <w:rsid w:val="00683D06"/>
    <w:rsid w:val="00683E77"/>
    <w:rsid w:val="0069370F"/>
    <w:rsid w:val="00697D74"/>
    <w:rsid w:val="006A0AA1"/>
    <w:rsid w:val="006A259A"/>
    <w:rsid w:val="006A64A7"/>
    <w:rsid w:val="006B103C"/>
    <w:rsid w:val="006B2C23"/>
    <w:rsid w:val="006B692D"/>
    <w:rsid w:val="006D3D0D"/>
    <w:rsid w:val="006D4F31"/>
    <w:rsid w:val="006D57FD"/>
    <w:rsid w:val="006E7105"/>
    <w:rsid w:val="006F0ED2"/>
    <w:rsid w:val="006F4EDB"/>
    <w:rsid w:val="007106B5"/>
    <w:rsid w:val="00712476"/>
    <w:rsid w:val="0071733A"/>
    <w:rsid w:val="00723C2C"/>
    <w:rsid w:val="00733BCA"/>
    <w:rsid w:val="0073542A"/>
    <w:rsid w:val="0074199B"/>
    <w:rsid w:val="00742FA3"/>
    <w:rsid w:val="00750259"/>
    <w:rsid w:val="00755269"/>
    <w:rsid w:val="007836B7"/>
    <w:rsid w:val="00787376"/>
    <w:rsid w:val="00790C26"/>
    <w:rsid w:val="007915F3"/>
    <w:rsid w:val="007A099A"/>
    <w:rsid w:val="007A14FA"/>
    <w:rsid w:val="007A5D66"/>
    <w:rsid w:val="007C430A"/>
    <w:rsid w:val="007D0697"/>
    <w:rsid w:val="007D11C0"/>
    <w:rsid w:val="007E0366"/>
    <w:rsid w:val="00815033"/>
    <w:rsid w:val="00815CC1"/>
    <w:rsid w:val="00817AF9"/>
    <w:rsid w:val="008253B7"/>
    <w:rsid w:val="008317BB"/>
    <w:rsid w:val="00833204"/>
    <w:rsid w:val="00845F06"/>
    <w:rsid w:val="00860284"/>
    <w:rsid w:val="0086355F"/>
    <w:rsid w:val="00864E78"/>
    <w:rsid w:val="00867DFA"/>
    <w:rsid w:val="0088323F"/>
    <w:rsid w:val="008933ED"/>
    <w:rsid w:val="00894F77"/>
    <w:rsid w:val="008A1B35"/>
    <w:rsid w:val="008A32FB"/>
    <w:rsid w:val="008A4B5E"/>
    <w:rsid w:val="008B1215"/>
    <w:rsid w:val="008B3490"/>
    <w:rsid w:val="008D385B"/>
    <w:rsid w:val="008F0453"/>
    <w:rsid w:val="008F111B"/>
    <w:rsid w:val="008F3962"/>
    <w:rsid w:val="00901EFA"/>
    <w:rsid w:val="00917EDC"/>
    <w:rsid w:val="009318D8"/>
    <w:rsid w:val="0095235C"/>
    <w:rsid w:val="00954696"/>
    <w:rsid w:val="00983498"/>
    <w:rsid w:val="00983C48"/>
    <w:rsid w:val="009A0EB2"/>
    <w:rsid w:val="009B242C"/>
    <w:rsid w:val="009B3FD8"/>
    <w:rsid w:val="009B71E8"/>
    <w:rsid w:val="009C04CA"/>
    <w:rsid w:val="009C27F8"/>
    <w:rsid w:val="009C6B86"/>
    <w:rsid w:val="009D1954"/>
    <w:rsid w:val="009D69B4"/>
    <w:rsid w:val="009E146C"/>
    <w:rsid w:val="00A04DA1"/>
    <w:rsid w:val="00A05A41"/>
    <w:rsid w:val="00A07636"/>
    <w:rsid w:val="00A1369B"/>
    <w:rsid w:val="00A21E99"/>
    <w:rsid w:val="00A24609"/>
    <w:rsid w:val="00A24614"/>
    <w:rsid w:val="00A2799B"/>
    <w:rsid w:val="00A42B37"/>
    <w:rsid w:val="00A717AC"/>
    <w:rsid w:val="00A76A3C"/>
    <w:rsid w:val="00A84C69"/>
    <w:rsid w:val="00A9549D"/>
    <w:rsid w:val="00A95E48"/>
    <w:rsid w:val="00A97387"/>
    <w:rsid w:val="00A9776E"/>
    <w:rsid w:val="00AA2D54"/>
    <w:rsid w:val="00AA4F5B"/>
    <w:rsid w:val="00AB354A"/>
    <w:rsid w:val="00AC100F"/>
    <w:rsid w:val="00AC35D6"/>
    <w:rsid w:val="00AE593F"/>
    <w:rsid w:val="00AF3054"/>
    <w:rsid w:val="00AF5C54"/>
    <w:rsid w:val="00B01634"/>
    <w:rsid w:val="00B117E1"/>
    <w:rsid w:val="00B17E2A"/>
    <w:rsid w:val="00B2451A"/>
    <w:rsid w:val="00B346DA"/>
    <w:rsid w:val="00B5123F"/>
    <w:rsid w:val="00B66152"/>
    <w:rsid w:val="00B715FE"/>
    <w:rsid w:val="00B766E1"/>
    <w:rsid w:val="00B77F09"/>
    <w:rsid w:val="00B8002C"/>
    <w:rsid w:val="00B840A5"/>
    <w:rsid w:val="00B85135"/>
    <w:rsid w:val="00B957B3"/>
    <w:rsid w:val="00B95ADB"/>
    <w:rsid w:val="00BA42F0"/>
    <w:rsid w:val="00BB3E51"/>
    <w:rsid w:val="00BD72D3"/>
    <w:rsid w:val="00BE28F5"/>
    <w:rsid w:val="00BE7203"/>
    <w:rsid w:val="00C06946"/>
    <w:rsid w:val="00C11F30"/>
    <w:rsid w:val="00C15E1B"/>
    <w:rsid w:val="00C22C44"/>
    <w:rsid w:val="00C24D0B"/>
    <w:rsid w:val="00C26E6C"/>
    <w:rsid w:val="00C31351"/>
    <w:rsid w:val="00C3730A"/>
    <w:rsid w:val="00C52826"/>
    <w:rsid w:val="00C60706"/>
    <w:rsid w:val="00C62343"/>
    <w:rsid w:val="00C74066"/>
    <w:rsid w:val="00C76CD4"/>
    <w:rsid w:val="00CA0EF7"/>
    <w:rsid w:val="00CB3B19"/>
    <w:rsid w:val="00CC771B"/>
    <w:rsid w:val="00CD31B6"/>
    <w:rsid w:val="00CD68AE"/>
    <w:rsid w:val="00CE4C5B"/>
    <w:rsid w:val="00CE6B89"/>
    <w:rsid w:val="00CE7912"/>
    <w:rsid w:val="00CF15E8"/>
    <w:rsid w:val="00CF78F0"/>
    <w:rsid w:val="00CF7B77"/>
    <w:rsid w:val="00D026FD"/>
    <w:rsid w:val="00D21BBB"/>
    <w:rsid w:val="00D227F4"/>
    <w:rsid w:val="00D55C8F"/>
    <w:rsid w:val="00D5754F"/>
    <w:rsid w:val="00D70D30"/>
    <w:rsid w:val="00D71003"/>
    <w:rsid w:val="00D72899"/>
    <w:rsid w:val="00D83585"/>
    <w:rsid w:val="00D92805"/>
    <w:rsid w:val="00DB5D80"/>
    <w:rsid w:val="00DD46E0"/>
    <w:rsid w:val="00DD63C6"/>
    <w:rsid w:val="00DE2D04"/>
    <w:rsid w:val="00DF4282"/>
    <w:rsid w:val="00DF6ACD"/>
    <w:rsid w:val="00DF7655"/>
    <w:rsid w:val="00E01003"/>
    <w:rsid w:val="00E11725"/>
    <w:rsid w:val="00E15426"/>
    <w:rsid w:val="00E203B1"/>
    <w:rsid w:val="00E20E29"/>
    <w:rsid w:val="00E37E42"/>
    <w:rsid w:val="00E421CC"/>
    <w:rsid w:val="00E44E41"/>
    <w:rsid w:val="00E50F20"/>
    <w:rsid w:val="00E53544"/>
    <w:rsid w:val="00E60389"/>
    <w:rsid w:val="00E61817"/>
    <w:rsid w:val="00E66D9C"/>
    <w:rsid w:val="00E84414"/>
    <w:rsid w:val="00E9288E"/>
    <w:rsid w:val="00E94CF8"/>
    <w:rsid w:val="00E9715E"/>
    <w:rsid w:val="00EA3160"/>
    <w:rsid w:val="00EA38DC"/>
    <w:rsid w:val="00EF12EA"/>
    <w:rsid w:val="00EF623C"/>
    <w:rsid w:val="00F0761E"/>
    <w:rsid w:val="00F10AC9"/>
    <w:rsid w:val="00F31EE0"/>
    <w:rsid w:val="00F412C6"/>
    <w:rsid w:val="00F45781"/>
    <w:rsid w:val="00F61BEC"/>
    <w:rsid w:val="00F64AF7"/>
    <w:rsid w:val="00F67992"/>
    <w:rsid w:val="00F72FD6"/>
    <w:rsid w:val="00F94472"/>
    <w:rsid w:val="00F96539"/>
    <w:rsid w:val="00FA0E4A"/>
    <w:rsid w:val="00FA546B"/>
    <w:rsid w:val="00FB21A5"/>
    <w:rsid w:val="00FB4BE7"/>
    <w:rsid w:val="00FB62FD"/>
    <w:rsid w:val="00FC2338"/>
    <w:rsid w:val="00FC7B34"/>
    <w:rsid w:val="00FD263E"/>
    <w:rsid w:val="00FD27D9"/>
    <w:rsid w:val="00FD2BEC"/>
    <w:rsid w:val="00FD7AA8"/>
    <w:rsid w:val="00FE04D7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6E07-64D8-4F9F-B780-CDD9790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141</cp:revision>
  <cp:lastPrinted>2021-01-20T07:59:00Z</cp:lastPrinted>
  <dcterms:created xsi:type="dcterms:W3CDTF">2012-11-13T13:01:00Z</dcterms:created>
  <dcterms:modified xsi:type="dcterms:W3CDTF">2021-01-21T05:44:00Z</dcterms:modified>
</cp:coreProperties>
</file>