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4A" w:rsidRDefault="0097674A" w:rsidP="0097674A">
      <w:pPr>
        <w:spacing w:line="276" w:lineRule="auto"/>
        <w:jc w:val="center"/>
        <w:rPr>
          <w:sz w:val="26"/>
          <w:szCs w:val="26"/>
        </w:rPr>
      </w:pPr>
    </w:p>
    <w:p w:rsidR="00CA61AE" w:rsidRPr="00004853" w:rsidRDefault="00CA61AE" w:rsidP="0097674A">
      <w:pPr>
        <w:spacing w:line="276" w:lineRule="auto"/>
        <w:jc w:val="center"/>
        <w:rPr>
          <w:sz w:val="26"/>
          <w:szCs w:val="26"/>
        </w:rPr>
      </w:pPr>
    </w:p>
    <w:p w:rsidR="0097674A" w:rsidRPr="00004853" w:rsidRDefault="0097674A" w:rsidP="0097674A">
      <w:pPr>
        <w:spacing w:line="276" w:lineRule="auto"/>
        <w:jc w:val="center"/>
        <w:rPr>
          <w:sz w:val="26"/>
          <w:szCs w:val="26"/>
        </w:rPr>
      </w:pPr>
    </w:p>
    <w:p w:rsidR="0097674A" w:rsidRPr="0097674A" w:rsidRDefault="00CC185F" w:rsidP="0097674A">
      <w:pPr>
        <w:spacing w:line="276" w:lineRule="auto"/>
        <w:jc w:val="center"/>
        <w:rPr>
          <w:sz w:val="28"/>
          <w:szCs w:val="28"/>
        </w:rPr>
      </w:pPr>
      <w:r w:rsidRPr="00CC185F">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6.75pt;margin-top:-49.2pt;width:94pt;height:130pt;z-index:1">
            <v:imagedata r:id="rId8" o:title=""/>
            <w10:anchorlock/>
          </v:shape>
          <o:OLEObject Type="Embed" ProgID="Word.Picture.8" ShapeID="_x0000_s1029" DrawAspect="Content" ObjectID="_1674540931" r:id="rId9"/>
        </w:pict>
      </w:r>
    </w:p>
    <w:p w:rsidR="0097674A" w:rsidRPr="00CA61AE" w:rsidRDefault="0097674A" w:rsidP="0097674A">
      <w:pPr>
        <w:spacing w:line="276" w:lineRule="auto"/>
        <w:jc w:val="center"/>
        <w:rPr>
          <w:b/>
          <w:sz w:val="26"/>
          <w:szCs w:val="26"/>
        </w:rPr>
      </w:pPr>
      <w:r w:rsidRPr="00CA61AE">
        <w:rPr>
          <w:b/>
          <w:sz w:val="26"/>
          <w:szCs w:val="26"/>
        </w:rPr>
        <w:t xml:space="preserve">ДУМА   </w:t>
      </w:r>
    </w:p>
    <w:p w:rsidR="0097674A" w:rsidRPr="00CA61AE" w:rsidRDefault="0097674A" w:rsidP="0097674A">
      <w:pPr>
        <w:pStyle w:val="a6"/>
        <w:spacing w:before="0" w:line="276" w:lineRule="auto"/>
        <w:rPr>
          <w:sz w:val="26"/>
          <w:szCs w:val="26"/>
        </w:rPr>
      </w:pPr>
      <w:r w:rsidRPr="00CA61AE">
        <w:rPr>
          <w:sz w:val="26"/>
          <w:szCs w:val="26"/>
        </w:rPr>
        <w:t>ГОРОДСКОГО ОКРУГА  СПАССК-ДАЛЬНИЙ</w:t>
      </w:r>
    </w:p>
    <w:p w:rsidR="0097674A" w:rsidRPr="00BB26AC" w:rsidRDefault="0097674A" w:rsidP="0097674A">
      <w:pPr>
        <w:spacing w:line="276" w:lineRule="auto"/>
        <w:jc w:val="center"/>
        <w:rPr>
          <w:b/>
          <w:sz w:val="26"/>
          <w:szCs w:val="26"/>
        </w:rPr>
      </w:pPr>
      <w:r w:rsidRPr="00CA61AE">
        <w:rPr>
          <w:b/>
          <w:sz w:val="26"/>
          <w:szCs w:val="26"/>
        </w:rPr>
        <w:t>ПРИМОРСКОГО КРАЯ</w:t>
      </w:r>
    </w:p>
    <w:p w:rsidR="0097674A" w:rsidRPr="00004853" w:rsidRDefault="0097674A" w:rsidP="0097674A">
      <w:pPr>
        <w:spacing w:line="276" w:lineRule="auto"/>
        <w:jc w:val="center"/>
        <w:rPr>
          <w:b/>
          <w:sz w:val="26"/>
          <w:szCs w:val="26"/>
        </w:rPr>
      </w:pPr>
    </w:p>
    <w:p w:rsidR="0097674A" w:rsidRPr="0097674A" w:rsidRDefault="0097674A" w:rsidP="0097674A">
      <w:pPr>
        <w:spacing w:line="276" w:lineRule="auto"/>
        <w:jc w:val="center"/>
        <w:rPr>
          <w:b/>
          <w:sz w:val="28"/>
          <w:szCs w:val="28"/>
        </w:rPr>
      </w:pPr>
      <w:r w:rsidRPr="0097674A">
        <w:rPr>
          <w:b/>
          <w:sz w:val="28"/>
          <w:szCs w:val="28"/>
        </w:rPr>
        <w:t>Р Е Ш Е Н И Е</w:t>
      </w:r>
    </w:p>
    <w:p w:rsidR="00B53024" w:rsidRDefault="00B53024" w:rsidP="00B53024">
      <w:pPr>
        <w:widowControl w:val="0"/>
        <w:autoSpaceDE w:val="0"/>
        <w:autoSpaceDN w:val="0"/>
        <w:adjustRightInd w:val="0"/>
        <w:rPr>
          <w:bCs/>
          <w:sz w:val="26"/>
          <w:szCs w:val="26"/>
        </w:rPr>
      </w:pPr>
    </w:p>
    <w:p w:rsidR="0097674A" w:rsidRDefault="00BF30BA" w:rsidP="00B53024">
      <w:pPr>
        <w:widowControl w:val="0"/>
        <w:autoSpaceDE w:val="0"/>
        <w:autoSpaceDN w:val="0"/>
        <w:adjustRightInd w:val="0"/>
        <w:jc w:val="center"/>
        <w:rPr>
          <w:bCs/>
          <w:sz w:val="26"/>
          <w:szCs w:val="26"/>
        </w:rPr>
      </w:pPr>
      <w:r>
        <w:rPr>
          <w:bCs/>
          <w:sz w:val="26"/>
          <w:szCs w:val="26"/>
        </w:rPr>
        <w:t xml:space="preserve">Об утверждении </w:t>
      </w:r>
      <w:r w:rsidR="0097674A">
        <w:rPr>
          <w:bCs/>
          <w:sz w:val="26"/>
          <w:szCs w:val="26"/>
        </w:rPr>
        <w:t>П</w:t>
      </w:r>
      <w:r>
        <w:rPr>
          <w:bCs/>
          <w:sz w:val="26"/>
          <w:szCs w:val="26"/>
        </w:rPr>
        <w:t xml:space="preserve">равил землепользования и застройки </w:t>
      </w:r>
    </w:p>
    <w:p w:rsidR="00B53024" w:rsidRDefault="00B53024" w:rsidP="00B53024">
      <w:pPr>
        <w:widowControl w:val="0"/>
        <w:autoSpaceDE w:val="0"/>
        <w:autoSpaceDN w:val="0"/>
        <w:adjustRightInd w:val="0"/>
        <w:jc w:val="center"/>
        <w:rPr>
          <w:bCs/>
          <w:sz w:val="26"/>
          <w:szCs w:val="26"/>
        </w:rPr>
      </w:pPr>
      <w:r>
        <w:rPr>
          <w:bCs/>
          <w:sz w:val="26"/>
          <w:szCs w:val="26"/>
        </w:rPr>
        <w:t>городского округа Спасск-Дальний</w:t>
      </w:r>
    </w:p>
    <w:p w:rsidR="00B53024" w:rsidRDefault="00B53024" w:rsidP="00B53024">
      <w:pPr>
        <w:widowControl w:val="0"/>
        <w:autoSpaceDE w:val="0"/>
        <w:autoSpaceDN w:val="0"/>
        <w:adjustRightInd w:val="0"/>
        <w:jc w:val="both"/>
        <w:rPr>
          <w:sz w:val="26"/>
          <w:szCs w:val="26"/>
        </w:rPr>
      </w:pPr>
    </w:p>
    <w:p w:rsidR="00B53024" w:rsidRDefault="00B53024" w:rsidP="00B53024">
      <w:pPr>
        <w:shd w:val="clear" w:color="auto" w:fill="FFFFFF"/>
        <w:ind w:left="6154"/>
        <w:rPr>
          <w:sz w:val="26"/>
          <w:szCs w:val="26"/>
        </w:rPr>
      </w:pPr>
      <w:r>
        <w:rPr>
          <w:spacing w:val="-3"/>
          <w:sz w:val="26"/>
          <w:szCs w:val="26"/>
        </w:rPr>
        <w:t>Принято Думой городского округа Спасск-Дальний</w:t>
      </w:r>
    </w:p>
    <w:p w:rsidR="00B53024" w:rsidRDefault="00B53024" w:rsidP="00B53024">
      <w:pPr>
        <w:shd w:val="clear" w:color="auto" w:fill="FFFFFF"/>
        <w:ind w:left="6158"/>
        <w:rPr>
          <w:sz w:val="26"/>
          <w:szCs w:val="26"/>
        </w:rPr>
      </w:pPr>
      <w:r>
        <w:rPr>
          <w:spacing w:val="-2"/>
          <w:sz w:val="26"/>
          <w:szCs w:val="26"/>
        </w:rPr>
        <w:t xml:space="preserve">«   </w:t>
      </w:r>
      <w:r w:rsidR="00CA61AE">
        <w:rPr>
          <w:spacing w:val="-2"/>
          <w:sz w:val="26"/>
          <w:szCs w:val="26"/>
        </w:rPr>
        <w:t>27</w:t>
      </w:r>
      <w:r>
        <w:rPr>
          <w:spacing w:val="-2"/>
          <w:sz w:val="26"/>
          <w:szCs w:val="26"/>
        </w:rPr>
        <w:t xml:space="preserve">  »   </w:t>
      </w:r>
      <w:r w:rsidR="00CA61AE">
        <w:rPr>
          <w:spacing w:val="-2"/>
          <w:sz w:val="26"/>
          <w:szCs w:val="26"/>
        </w:rPr>
        <w:t>января</w:t>
      </w:r>
      <w:r w:rsidR="00BF30BA">
        <w:rPr>
          <w:spacing w:val="-2"/>
          <w:sz w:val="26"/>
          <w:szCs w:val="26"/>
        </w:rPr>
        <w:t xml:space="preserve">   2021</w:t>
      </w:r>
      <w:r>
        <w:rPr>
          <w:spacing w:val="-2"/>
          <w:sz w:val="26"/>
          <w:szCs w:val="26"/>
        </w:rPr>
        <w:t xml:space="preserve"> года</w:t>
      </w:r>
    </w:p>
    <w:p w:rsidR="00B53024" w:rsidRDefault="00B53024" w:rsidP="00B53024">
      <w:pPr>
        <w:widowControl w:val="0"/>
        <w:autoSpaceDE w:val="0"/>
        <w:autoSpaceDN w:val="0"/>
        <w:adjustRightInd w:val="0"/>
        <w:ind w:firstLine="540"/>
        <w:jc w:val="both"/>
        <w:rPr>
          <w:sz w:val="26"/>
          <w:szCs w:val="26"/>
        </w:rPr>
      </w:pPr>
    </w:p>
    <w:p w:rsidR="00BE4CE2" w:rsidRDefault="00B53024" w:rsidP="00411632">
      <w:pPr>
        <w:widowControl w:val="0"/>
        <w:numPr>
          <w:ilvl w:val="0"/>
          <w:numId w:val="1"/>
        </w:numPr>
        <w:autoSpaceDE w:val="0"/>
        <w:autoSpaceDN w:val="0"/>
        <w:adjustRightInd w:val="0"/>
        <w:spacing w:line="276" w:lineRule="auto"/>
        <w:ind w:left="0" w:firstLine="540"/>
        <w:jc w:val="both"/>
        <w:rPr>
          <w:sz w:val="26"/>
          <w:szCs w:val="26"/>
        </w:rPr>
      </w:pPr>
      <w:r>
        <w:rPr>
          <w:sz w:val="26"/>
          <w:szCs w:val="26"/>
        </w:rPr>
        <w:t xml:space="preserve">Утвердить </w:t>
      </w:r>
      <w:r w:rsidR="0097674A">
        <w:rPr>
          <w:sz w:val="26"/>
          <w:szCs w:val="26"/>
        </w:rPr>
        <w:t>П</w:t>
      </w:r>
      <w:r w:rsidR="00BF30BA">
        <w:rPr>
          <w:sz w:val="26"/>
          <w:szCs w:val="26"/>
        </w:rPr>
        <w:t xml:space="preserve">равила землепользования </w:t>
      </w:r>
      <w:r w:rsidR="001A669E">
        <w:rPr>
          <w:sz w:val="26"/>
          <w:szCs w:val="26"/>
        </w:rPr>
        <w:t>и застройки</w:t>
      </w:r>
      <w:r>
        <w:rPr>
          <w:sz w:val="26"/>
          <w:szCs w:val="26"/>
        </w:rPr>
        <w:t xml:space="preserve"> городского </w:t>
      </w:r>
      <w:r w:rsidR="00BF30BA">
        <w:rPr>
          <w:sz w:val="26"/>
          <w:szCs w:val="26"/>
        </w:rPr>
        <w:t>округа Спасск-Дальний (прилагает</w:t>
      </w:r>
      <w:r>
        <w:rPr>
          <w:sz w:val="26"/>
          <w:szCs w:val="26"/>
        </w:rPr>
        <w:t>ся).</w:t>
      </w:r>
      <w:r w:rsidR="00BE4CE2">
        <w:rPr>
          <w:sz w:val="26"/>
          <w:szCs w:val="26"/>
        </w:rPr>
        <w:t xml:space="preserve"> </w:t>
      </w:r>
    </w:p>
    <w:p w:rsidR="00F41A04" w:rsidRPr="00BE4CE2" w:rsidRDefault="00011229" w:rsidP="00411632">
      <w:pPr>
        <w:widowControl w:val="0"/>
        <w:numPr>
          <w:ilvl w:val="0"/>
          <w:numId w:val="1"/>
        </w:numPr>
        <w:autoSpaceDE w:val="0"/>
        <w:autoSpaceDN w:val="0"/>
        <w:adjustRightInd w:val="0"/>
        <w:spacing w:line="276" w:lineRule="auto"/>
        <w:ind w:left="0" w:firstLine="540"/>
        <w:jc w:val="both"/>
        <w:rPr>
          <w:sz w:val="26"/>
          <w:szCs w:val="26"/>
        </w:rPr>
      </w:pPr>
      <w:r w:rsidRPr="00BE4CE2">
        <w:rPr>
          <w:sz w:val="26"/>
          <w:szCs w:val="26"/>
        </w:rPr>
        <w:t>Признать утратившими силу следующие решения Думы городского округа Спасск-Дальний:</w:t>
      </w:r>
      <w:r w:rsidR="00F41A04" w:rsidRPr="00BE4CE2">
        <w:rPr>
          <w:sz w:val="26"/>
          <w:szCs w:val="26"/>
        </w:rPr>
        <w:t xml:space="preserve"> </w:t>
      </w:r>
    </w:p>
    <w:p w:rsidR="00F41A04" w:rsidRDefault="00F41A04" w:rsidP="00CA61AE">
      <w:pPr>
        <w:spacing w:line="276" w:lineRule="auto"/>
        <w:jc w:val="both"/>
        <w:rPr>
          <w:sz w:val="26"/>
          <w:szCs w:val="26"/>
        </w:rPr>
      </w:pPr>
      <w:r>
        <w:rPr>
          <w:b/>
          <w:sz w:val="26"/>
          <w:szCs w:val="26"/>
        </w:rPr>
        <w:t xml:space="preserve">- </w:t>
      </w:r>
      <w:r w:rsidRPr="00EF67B0">
        <w:rPr>
          <w:sz w:val="26"/>
          <w:szCs w:val="26"/>
        </w:rPr>
        <w:t>от 30.05.2011 г. № 63</w:t>
      </w:r>
      <w:r>
        <w:rPr>
          <w:sz w:val="26"/>
          <w:szCs w:val="26"/>
        </w:rPr>
        <w:t xml:space="preserve"> «Об утверждении правил землепользования и застройки городского округа Спасск-Дальний»;</w:t>
      </w:r>
    </w:p>
    <w:p w:rsidR="00BE4CE2" w:rsidRPr="00EF67B0" w:rsidRDefault="00BE4CE2" w:rsidP="00CA61AE">
      <w:pPr>
        <w:spacing w:line="276" w:lineRule="auto"/>
        <w:jc w:val="both"/>
        <w:rPr>
          <w:sz w:val="26"/>
          <w:szCs w:val="26"/>
        </w:rPr>
      </w:pPr>
      <w:r>
        <w:rPr>
          <w:sz w:val="26"/>
          <w:szCs w:val="26"/>
        </w:rPr>
        <w:t>- от 08.10.2013 г. № 91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BE4CE2" w:rsidRPr="00EF67B0" w:rsidRDefault="00BE4CE2" w:rsidP="00CA61AE">
      <w:pPr>
        <w:spacing w:line="276" w:lineRule="auto"/>
        <w:jc w:val="both"/>
        <w:rPr>
          <w:sz w:val="26"/>
          <w:szCs w:val="26"/>
        </w:rPr>
      </w:pPr>
      <w:r>
        <w:rPr>
          <w:sz w:val="26"/>
          <w:szCs w:val="26"/>
        </w:rPr>
        <w:t>- от 29</w:t>
      </w:r>
      <w:r w:rsidR="007859E7">
        <w:rPr>
          <w:sz w:val="26"/>
          <w:szCs w:val="26"/>
        </w:rPr>
        <w:t>.</w:t>
      </w:r>
      <w:r>
        <w:rPr>
          <w:sz w:val="26"/>
          <w:szCs w:val="26"/>
        </w:rPr>
        <w:t>0</w:t>
      </w:r>
      <w:r w:rsidR="007859E7">
        <w:rPr>
          <w:sz w:val="26"/>
          <w:szCs w:val="26"/>
        </w:rPr>
        <w:t>7.2014 г. № 74</w:t>
      </w:r>
      <w:r>
        <w:rPr>
          <w:sz w:val="26"/>
          <w:szCs w:val="26"/>
        </w:rPr>
        <w:t xml:space="preserve">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7859E7" w:rsidRPr="00EF67B0" w:rsidRDefault="007859E7" w:rsidP="00CA61AE">
      <w:pPr>
        <w:spacing w:line="276" w:lineRule="auto"/>
        <w:jc w:val="both"/>
        <w:rPr>
          <w:sz w:val="26"/>
          <w:szCs w:val="26"/>
        </w:rPr>
      </w:pPr>
      <w:r>
        <w:rPr>
          <w:sz w:val="26"/>
          <w:szCs w:val="26"/>
        </w:rPr>
        <w:t>- от 05.08.2016 г. № 49-НПА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7859E7" w:rsidRPr="00EF67B0" w:rsidRDefault="007859E7" w:rsidP="00CA61AE">
      <w:pPr>
        <w:spacing w:line="276" w:lineRule="auto"/>
        <w:jc w:val="both"/>
        <w:rPr>
          <w:sz w:val="26"/>
          <w:szCs w:val="26"/>
        </w:rPr>
      </w:pPr>
      <w:r>
        <w:rPr>
          <w:sz w:val="26"/>
          <w:szCs w:val="26"/>
        </w:rPr>
        <w:t>- от 02.02.2017 г. № 8-НПА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BE4CE2" w:rsidRDefault="007859E7" w:rsidP="00CA61AE">
      <w:pPr>
        <w:spacing w:line="276" w:lineRule="auto"/>
        <w:jc w:val="both"/>
        <w:rPr>
          <w:sz w:val="26"/>
          <w:szCs w:val="26"/>
        </w:rPr>
      </w:pPr>
      <w:r>
        <w:rPr>
          <w:sz w:val="26"/>
          <w:szCs w:val="26"/>
        </w:rPr>
        <w:t>- от 29.09.2017 г. № 78-НПА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F41A04" w:rsidRPr="00EF67B0" w:rsidRDefault="00F41A04" w:rsidP="00CA61AE">
      <w:pPr>
        <w:spacing w:line="276" w:lineRule="auto"/>
        <w:jc w:val="both"/>
        <w:rPr>
          <w:sz w:val="26"/>
          <w:szCs w:val="26"/>
        </w:rPr>
      </w:pPr>
      <w:r>
        <w:rPr>
          <w:b/>
          <w:sz w:val="26"/>
          <w:szCs w:val="26"/>
        </w:rPr>
        <w:t xml:space="preserve">- </w:t>
      </w:r>
      <w:r>
        <w:rPr>
          <w:sz w:val="26"/>
          <w:szCs w:val="26"/>
        </w:rPr>
        <w:t>от 27.06.2018 г. № 44</w:t>
      </w:r>
      <w:r w:rsidR="00D34D78">
        <w:rPr>
          <w:sz w:val="26"/>
          <w:szCs w:val="26"/>
        </w:rPr>
        <w:t>-НПА</w:t>
      </w:r>
      <w:r>
        <w:rPr>
          <w:sz w:val="26"/>
          <w:szCs w:val="26"/>
        </w:rPr>
        <w:t xml:space="preserve">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F41A04" w:rsidRDefault="00F41A04" w:rsidP="00CA61AE">
      <w:pPr>
        <w:spacing w:line="276" w:lineRule="auto"/>
        <w:jc w:val="both"/>
        <w:rPr>
          <w:sz w:val="26"/>
          <w:szCs w:val="26"/>
        </w:rPr>
      </w:pPr>
      <w:r w:rsidRPr="00EF67B0">
        <w:rPr>
          <w:sz w:val="26"/>
          <w:szCs w:val="26"/>
        </w:rPr>
        <w:lastRenderedPageBreak/>
        <w:t xml:space="preserve">- </w:t>
      </w:r>
      <w:r>
        <w:rPr>
          <w:sz w:val="26"/>
          <w:szCs w:val="26"/>
        </w:rPr>
        <w:t>от 27.06.2018 г. № 45</w:t>
      </w:r>
      <w:r w:rsidR="00D34D78">
        <w:rPr>
          <w:sz w:val="26"/>
          <w:szCs w:val="26"/>
        </w:rPr>
        <w:t>-НПА</w:t>
      </w:r>
      <w:r>
        <w:rPr>
          <w:sz w:val="26"/>
          <w:szCs w:val="26"/>
        </w:rPr>
        <w:t xml:space="preserve">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p>
    <w:p w:rsidR="00EF67B0" w:rsidRPr="00D34D78" w:rsidRDefault="00F41A04" w:rsidP="00CA61AE">
      <w:pPr>
        <w:spacing w:line="276" w:lineRule="auto"/>
        <w:jc w:val="both"/>
        <w:rPr>
          <w:sz w:val="26"/>
          <w:szCs w:val="26"/>
        </w:rPr>
      </w:pPr>
      <w:r>
        <w:rPr>
          <w:sz w:val="26"/>
          <w:szCs w:val="26"/>
        </w:rPr>
        <w:t xml:space="preserve">- </w:t>
      </w:r>
      <w:r w:rsidR="00D34D78">
        <w:rPr>
          <w:sz w:val="26"/>
          <w:szCs w:val="26"/>
        </w:rPr>
        <w:t xml:space="preserve">от 01.08.2019 г. № 25-НПА </w:t>
      </w:r>
      <w:r>
        <w:rPr>
          <w:sz w:val="26"/>
          <w:szCs w:val="26"/>
        </w:rPr>
        <w:t xml:space="preserve"> «О принятии решения «О внесении изменений в решение Думы городского округа Спасск-Дальний от 30.05.2011 г. № 63 «Об утверждении правил землепользования и застройки городского округа Спасск-Дальний»</w:t>
      </w:r>
      <w:r w:rsidR="00D34D78">
        <w:rPr>
          <w:sz w:val="26"/>
          <w:szCs w:val="26"/>
        </w:rPr>
        <w:t>.</w:t>
      </w:r>
    </w:p>
    <w:p w:rsidR="00B53024" w:rsidRPr="00E27E08" w:rsidRDefault="00B53024" w:rsidP="00411632">
      <w:pPr>
        <w:widowControl w:val="0"/>
        <w:numPr>
          <w:ilvl w:val="0"/>
          <w:numId w:val="1"/>
        </w:numPr>
        <w:autoSpaceDE w:val="0"/>
        <w:autoSpaceDN w:val="0"/>
        <w:adjustRightInd w:val="0"/>
        <w:spacing w:line="276" w:lineRule="auto"/>
        <w:ind w:left="0" w:firstLine="540"/>
        <w:jc w:val="both"/>
        <w:rPr>
          <w:sz w:val="26"/>
          <w:szCs w:val="26"/>
        </w:rPr>
      </w:pPr>
      <w:r w:rsidRPr="00E27E08">
        <w:rPr>
          <w:sz w:val="26"/>
          <w:szCs w:val="26"/>
        </w:rPr>
        <w:t xml:space="preserve"> Настоящее решение вступает в силу со дня его официального опубликования.</w:t>
      </w:r>
    </w:p>
    <w:p w:rsidR="00CA61AE" w:rsidRDefault="00CA61AE" w:rsidP="00CA61AE">
      <w:pPr>
        <w:shd w:val="clear" w:color="auto" w:fill="FFFFFF"/>
        <w:jc w:val="both"/>
        <w:rPr>
          <w:color w:val="000000"/>
          <w:spacing w:val="1"/>
          <w:sz w:val="26"/>
          <w:szCs w:val="26"/>
        </w:rPr>
      </w:pPr>
    </w:p>
    <w:p w:rsidR="00CA61AE" w:rsidRDefault="00CA61AE" w:rsidP="00CA61AE">
      <w:pPr>
        <w:shd w:val="clear" w:color="auto" w:fill="FFFFFF"/>
        <w:jc w:val="both"/>
        <w:rPr>
          <w:color w:val="000000"/>
          <w:spacing w:val="1"/>
          <w:sz w:val="26"/>
          <w:szCs w:val="26"/>
        </w:rPr>
      </w:pPr>
    </w:p>
    <w:p w:rsidR="00CA61AE" w:rsidRPr="00F54926" w:rsidRDefault="00CA61AE" w:rsidP="00CA61AE">
      <w:pPr>
        <w:shd w:val="clear" w:color="auto" w:fill="FFFFFF"/>
        <w:jc w:val="both"/>
        <w:rPr>
          <w:color w:val="000000"/>
          <w:spacing w:val="1"/>
          <w:sz w:val="26"/>
          <w:szCs w:val="26"/>
        </w:rPr>
      </w:pPr>
    </w:p>
    <w:p w:rsidR="00CA61AE" w:rsidRPr="00F54926" w:rsidRDefault="00CA61AE" w:rsidP="00CA61AE">
      <w:pPr>
        <w:shd w:val="clear" w:color="auto" w:fill="FFFFFF"/>
        <w:jc w:val="both"/>
        <w:rPr>
          <w:color w:val="000000"/>
          <w:spacing w:val="1"/>
          <w:sz w:val="26"/>
          <w:szCs w:val="26"/>
        </w:rPr>
      </w:pPr>
      <w:r w:rsidRPr="00F54926">
        <w:rPr>
          <w:color w:val="000000"/>
          <w:spacing w:val="1"/>
          <w:sz w:val="26"/>
          <w:szCs w:val="26"/>
        </w:rPr>
        <w:t>Глава городского округа</w:t>
      </w:r>
    </w:p>
    <w:p w:rsidR="00CA61AE" w:rsidRPr="00F54926" w:rsidRDefault="00CA61AE" w:rsidP="00CA61AE">
      <w:pPr>
        <w:shd w:val="clear" w:color="auto" w:fill="FFFFFF"/>
        <w:jc w:val="both"/>
        <w:rPr>
          <w:color w:val="000000"/>
          <w:spacing w:val="1"/>
          <w:sz w:val="26"/>
          <w:szCs w:val="26"/>
        </w:rPr>
      </w:pPr>
      <w:r w:rsidRPr="00F54926">
        <w:rPr>
          <w:color w:val="000000"/>
          <w:spacing w:val="1"/>
          <w:sz w:val="26"/>
          <w:szCs w:val="26"/>
        </w:rPr>
        <w:t xml:space="preserve">Спасск-Дальний                                                       </w:t>
      </w:r>
      <w:r>
        <w:rPr>
          <w:color w:val="000000"/>
          <w:spacing w:val="1"/>
          <w:sz w:val="26"/>
          <w:szCs w:val="26"/>
        </w:rPr>
        <w:t xml:space="preserve">                                  </w:t>
      </w:r>
      <w:r w:rsidRPr="00F54926">
        <w:rPr>
          <w:color w:val="000000"/>
          <w:spacing w:val="1"/>
          <w:sz w:val="26"/>
          <w:szCs w:val="26"/>
        </w:rPr>
        <w:t>А.К. Бессонов</w:t>
      </w:r>
    </w:p>
    <w:p w:rsidR="00CA61AE" w:rsidRPr="0030028C" w:rsidRDefault="00CA61AE" w:rsidP="00CA61AE">
      <w:pPr>
        <w:shd w:val="clear" w:color="auto" w:fill="FFFFFF"/>
        <w:jc w:val="both"/>
        <w:rPr>
          <w:color w:val="000000"/>
          <w:spacing w:val="1"/>
          <w:sz w:val="26"/>
          <w:szCs w:val="26"/>
        </w:rPr>
      </w:pPr>
    </w:p>
    <w:p w:rsidR="00CA61AE" w:rsidRPr="0030028C" w:rsidRDefault="00CA61AE" w:rsidP="00CA61AE">
      <w:pPr>
        <w:jc w:val="both"/>
        <w:rPr>
          <w:sz w:val="26"/>
          <w:szCs w:val="26"/>
        </w:rPr>
      </w:pPr>
      <w:r w:rsidRPr="0030028C">
        <w:rPr>
          <w:sz w:val="26"/>
          <w:szCs w:val="26"/>
        </w:rPr>
        <w:t xml:space="preserve">« </w:t>
      </w:r>
      <w:r w:rsidR="00EE5542">
        <w:rPr>
          <w:sz w:val="26"/>
          <w:szCs w:val="26"/>
        </w:rPr>
        <w:t>29</w:t>
      </w:r>
      <w:r w:rsidRPr="0030028C">
        <w:rPr>
          <w:sz w:val="26"/>
          <w:szCs w:val="26"/>
        </w:rPr>
        <w:t xml:space="preserve"> »  </w:t>
      </w:r>
      <w:r>
        <w:rPr>
          <w:sz w:val="26"/>
          <w:szCs w:val="26"/>
        </w:rPr>
        <w:t xml:space="preserve"> </w:t>
      </w:r>
      <w:r w:rsidRPr="0030028C">
        <w:rPr>
          <w:sz w:val="26"/>
          <w:szCs w:val="26"/>
        </w:rPr>
        <w:t xml:space="preserve">января </w:t>
      </w:r>
      <w:r>
        <w:rPr>
          <w:sz w:val="26"/>
          <w:szCs w:val="26"/>
        </w:rPr>
        <w:t xml:space="preserve">  </w:t>
      </w:r>
      <w:r w:rsidRPr="0030028C">
        <w:rPr>
          <w:sz w:val="26"/>
          <w:szCs w:val="26"/>
        </w:rPr>
        <w:t>2021 года</w:t>
      </w:r>
    </w:p>
    <w:p w:rsidR="00CA61AE" w:rsidRPr="0030028C" w:rsidRDefault="00CA61AE" w:rsidP="00CA61AE">
      <w:pPr>
        <w:jc w:val="both"/>
        <w:rPr>
          <w:sz w:val="26"/>
          <w:szCs w:val="26"/>
        </w:rPr>
      </w:pPr>
      <w:r w:rsidRPr="0030028C">
        <w:rPr>
          <w:sz w:val="26"/>
          <w:szCs w:val="26"/>
        </w:rPr>
        <w:t xml:space="preserve">№  </w:t>
      </w:r>
      <w:r>
        <w:rPr>
          <w:sz w:val="26"/>
          <w:szCs w:val="26"/>
        </w:rPr>
        <w:t>8</w:t>
      </w:r>
      <w:r w:rsidRPr="0030028C">
        <w:rPr>
          <w:sz w:val="26"/>
          <w:szCs w:val="26"/>
        </w:rPr>
        <w:t xml:space="preserve"> -НПА</w:t>
      </w:r>
    </w:p>
    <w:p w:rsidR="00A57806" w:rsidRDefault="00A57806" w:rsidP="00A57806">
      <w:pPr>
        <w:spacing w:line="276" w:lineRule="auto"/>
        <w:ind w:left="5670"/>
        <w:jc w:val="both"/>
        <w:rPr>
          <w:bCs/>
          <w:sz w:val="26"/>
          <w:szCs w:val="26"/>
        </w:rPr>
      </w:pPr>
      <w:r>
        <w:rPr>
          <w:sz w:val="26"/>
          <w:szCs w:val="26"/>
        </w:rPr>
        <w:br w:type="page"/>
      </w:r>
      <w:r>
        <w:rPr>
          <w:bCs/>
          <w:sz w:val="26"/>
          <w:szCs w:val="26"/>
        </w:rPr>
        <w:t xml:space="preserve">     </w:t>
      </w:r>
      <w:bookmarkStart w:id="0" w:name="bookmark2"/>
      <w:bookmarkStart w:id="1" w:name="bookmark1"/>
      <w:r>
        <w:rPr>
          <w:bCs/>
          <w:sz w:val="26"/>
          <w:szCs w:val="26"/>
        </w:rPr>
        <w:t xml:space="preserve">Приложение </w:t>
      </w:r>
    </w:p>
    <w:p w:rsidR="00A57806" w:rsidRDefault="00A57806" w:rsidP="00A57806">
      <w:pPr>
        <w:spacing w:line="276" w:lineRule="auto"/>
        <w:ind w:left="5954"/>
        <w:jc w:val="both"/>
        <w:rPr>
          <w:bCs/>
          <w:sz w:val="26"/>
          <w:szCs w:val="26"/>
        </w:rPr>
      </w:pPr>
      <w:r>
        <w:rPr>
          <w:bCs/>
          <w:sz w:val="26"/>
          <w:szCs w:val="26"/>
        </w:rPr>
        <w:t xml:space="preserve">к решению Думы городского </w:t>
      </w:r>
    </w:p>
    <w:p w:rsidR="00A57806" w:rsidRDefault="00A57806" w:rsidP="00A57806">
      <w:pPr>
        <w:spacing w:line="276" w:lineRule="auto"/>
        <w:ind w:left="5954"/>
        <w:jc w:val="both"/>
        <w:rPr>
          <w:bCs/>
          <w:sz w:val="26"/>
          <w:szCs w:val="26"/>
        </w:rPr>
      </w:pPr>
      <w:r>
        <w:rPr>
          <w:bCs/>
          <w:sz w:val="26"/>
          <w:szCs w:val="26"/>
        </w:rPr>
        <w:t xml:space="preserve">округа Спасск-Дальний </w:t>
      </w:r>
    </w:p>
    <w:p w:rsidR="00A57806" w:rsidRDefault="00A57806" w:rsidP="00A57806">
      <w:pPr>
        <w:spacing w:line="276" w:lineRule="auto"/>
        <w:ind w:left="5954"/>
        <w:jc w:val="both"/>
        <w:rPr>
          <w:bCs/>
          <w:sz w:val="26"/>
          <w:szCs w:val="26"/>
        </w:rPr>
      </w:pPr>
      <w:r>
        <w:rPr>
          <w:bCs/>
          <w:sz w:val="26"/>
          <w:szCs w:val="26"/>
        </w:rPr>
        <w:t xml:space="preserve">от </w:t>
      </w:r>
      <w:r w:rsidR="00EE5542">
        <w:rPr>
          <w:bCs/>
          <w:sz w:val="26"/>
          <w:szCs w:val="26"/>
        </w:rPr>
        <w:t>29.01.</w:t>
      </w:r>
      <w:r>
        <w:rPr>
          <w:bCs/>
          <w:sz w:val="26"/>
          <w:szCs w:val="26"/>
        </w:rPr>
        <w:t>2021 г. № 8-НПА</w:t>
      </w:r>
    </w:p>
    <w:p w:rsidR="00A57806" w:rsidRDefault="00A57806" w:rsidP="00A57806">
      <w:pPr>
        <w:pStyle w:val="2d"/>
        <w:keepNext/>
        <w:keepLines/>
        <w:shd w:val="clear" w:color="auto" w:fill="auto"/>
        <w:rPr>
          <w:sz w:val="26"/>
          <w:szCs w:val="26"/>
        </w:rPr>
      </w:pPr>
    </w:p>
    <w:p w:rsidR="00EE591F" w:rsidRPr="00EE591F" w:rsidRDefault="00EE591F" w:rsidP="00EE591F">
      <w:pPr>
        <w:jc w:val="center"/>
        <w:rPr>
          <w:b/>
          <w:bCs/>
          <w:kern w:val="32"/>
          <w:sz w:val="28"/>
          <w:szCs w:val="32"/>
        </w:rPr>
      </w:pPr>
      <w:bookmarkStart w:id="2" w:name="_Toc51857980"/>
      <w:bookmarkEnd w:id="0"/>
      <w:bookmarkEnd w:id="1"/>
      <w:r w:rsidRPr="00EE591F">
        <w:rPr>
          <w:b/>
          <w:bCs/>
          <w:kern w:val="32"/>
          <w:sz w:val="28"/>
          <w:szCs w:val="32"/>
        </w:rPr>
        <w:t>Часть I. Порядок применения правил землепользования и застройки городского округа Спасск-Дальний</w:t>
      </w:r>
      <w:bookmarkEnd w:id="2"/>
    </w:p>
    <w:p w:rsidR="00EE591F" w:rsidRPr="00EE591F" w:rsidRDefault="00EE591F" w:rsidP="00EE591F">
      <w:pPr>
        <w:ind w:firstLine="709"/>
        <w:jc w:val="both"/>
        <w:rPr>
          <w:sz w:val="28"/>
          <w:szCs w:val="28"/>
          <w:highlight w:val="yellow"/>
        </w:rPr>
      </w:pPr>
    </w:p>
    <w:p w:rsidR="00EE591F" w:rsidRPr="00EE591F" w:rsidRDefault="00EE591F" w:rsidP="00EE591F">
      <w:pPr>
        <w:ind w:firstLine="708"/>
        <w:jc w:val="both"/>
        <w:rPr>
          <w:b/>
          <w:bCs/>
          <w:kern w:val="32"/>
          <w:sz w:val="28"/>
          <w:szCs w:val="32"/>
        </w:rPr>
      </w:pPr>
      <w:bookmarkStart w:id="3" w:name="_Toc514777886"/>
      <w:bookmarkStart w:id="4" w:name="_Toc51857981"/>
      <w:r w:rsidRPr="00EE591F">
        <w:rPr>
          <w:b/>
          <w:bCs/>
          <w:kern w:val="32"/>
          <w:sz w:val="28"/>
          <w:szCs w:val="32"/>
        </w:rPr>
        <w:t xml:space="preserve">1. Предмет регулирования правил землепользования и застройки </w:t>
      </w:r>
      <w:bookmarkEnd w:id="3"/>
      <w:r w:rsidRPr="00EE591F">
        <w:rPr>
          <w:b/>
          <w:bCs/>
          <w:kern w:val="32"/>
          <w:sz w:val="28"/>
          <w:szCs w:val="32"/>
        </w:rPr>
        <w:t>Городского округа Спасск-Дальний</w:t>
      </w:r>
      <w:bookmarkEnd w:id="4"/>
    </w:p>
    <w:p w:rsidR="00EE591F" w:rsidRPr="00EE591F" w:rsidRDefault="00EE591F" w:rsidP="00EE591F">
      <w:pPr>
        <w:ind w:firstLine="709"/>
        <w:jc w:val="both"/>
        <w:rPr>
          <w:sz w:val="28"/>
          <w:szCs w:val="28"/>
        </w:rPr>
      </w:pPr>
      <w:r w:rsidRPr="00EE591F">
        <w:rPr>
          <w:sz w:val="28"/>
          <w:szCs w:val="28"/>
        </w:rPr>
        <w:t>1. Правила землепользования и застройки городского округа Спасск-Дальний (далее – Правила) являются документом градостроительного зонирования городского округа Спасск-Дальний (далее – города Спасск-Дальний).</w:t>
      </w:r>
    </w:p>
    <w:p w:rsidR="00EE591F" w:rsidRPr="00EE591F" w:rsidRDefault="00EE591F" w:rsidP="00EE591F">
      <w:pPr>
        <w:ind w:firstLine="709"/>
        <w:jc w:val="both"/>
        <w:rPr>
          <w:sz w:val="28"/>
          <w:szCs w:val="28"/>
        </w:rPr>
      </w:pPr>
      <w:r w:rsidRPr="00EE591F">
        <w:rPr>
          <w:sz w:val="28"/>
          <w:szCs w:val="28"/>
        </w:rPr>
        <w:t>2. Правила подготовлены в соответствии с Градостроительным кодексом Российской Федерации, Земельным кодексом Российской Федерации, иными федеральными законами, Уставом городского округа Спасск – Дальний , и иными муниципальными нормативными правовыми актами.</w:t>
      </w:r>
    </w:p>
    <w:p w:rsidR="00EE591F" w:rsidRPr="00EE591F" w:rsidRDefault="00EE591F" w:rsidP="00EE591F">
      <w:pPr>
        <w:ind w:firstLine="709"/>
        <w:jc w:val="both"/>
        <w:rPr>
          <w:sz w:val="28"/>
          <w:szCs w:val="28"/>
        </w:rPr>
      </w:pPr>
      <w:r w:rsidRPr="00EE591F">
        <w:rPr>
          <w:sz w:val="28"/>
          <w:szCs w:val="28"/>
        </w:rPr>
        <w:t>3. Правила подготовлены с учетом положений о территориальном планировании, содержащихся в генеральном плане городского округа Спасск-Дальний, требований технических регламентов, результатов общественных обсуждений или публичных слушаний и предложений заинтересованных лиц.</w:t>
      </w:r>
    </w:p>
    <w:p w:rsidR="00EE591F" w:rsidRPr="00EE591F" w:rsidRDefault="00EE591F" w:rsidP="00EE591F">
      <w:pPr>
        <w:jc w:val="both"/>
        <w:rPr>
          <w:sz w:val="28"/>
          <w:szCs w:val="28"/>
          <w:highlight w:val="yellow"/>
        </w:rPr>
      </w:pPr>
    </w:p>
    <w:p w:rsidR="00EE591F" w:rsidRPr="00EE591F" w:rsidRDefault="00EE591F" w:rsidP="00EE591F">
      <w:pPr>
        <w:ind w:firstLine="708"/>
        <w:jc w:val="both"/>
        <w:rPr>
          <w:b/>
          <w:bCs/>
          <w:kern w:val="32"/>
          <w:sz w:val="28"/>
          <w:szCs w:val="32"/>
        </w:rPr>
      </w:pPr>
      <w:bookmarkStart w:id="5" w:name="_Toc51857982"/>
      <w:r w:rsidRPr="00EE591F">
        <w:rPr>
          <w:b/>
          <w:bCs/>
          <w:kern w:val="32"/>
          <w:sz w:val="28"/>
          <w:szCs w:val="32"/>
        </w:rPr>
        <w:t>2. Цели разработки Правил</w:t>
      </w:r>
      <w:bookmarkEnd w:id="5"/>
    </w:p>
    <w:p w:rsidR="00EE591F" w:rsidRPr="00EE591F" w:rsidRDefault="00EE591F" w:rsidP="00EE591F">
      <w:pPr>
        <w:ind w:firstLine="709"/>
        <w:jc w:val="both"/>
        <w:rPr>
          <w:sz w:val="28"/>
          <w:szCs w:val="28"/>
        </w:rPr>
      </w:pPr>
      <w:r w:rsidRPr="00EE591F">
        <w:rPr>
          <w:sz w:val="28"/>
          <w:szCs w:val="28"/>
        </w:rPr>
        <w:t>1. Правила разрабатываются в целях:</w:t>
      </w:r>
    </w:p>
    <w:p w:rsidR="00EE591F" w:rsidRPr="00EE591F" w:rsidRDefault="00EE591F" w:rsidP="00EE591F">
      <w:pPr>
        <w:ind w:firstLine="709"/>
        <w:jc w:val="both"/>
        <w:rPr>
          <w:sz w:val="28"/>
          <w:szCs w:val="28"/>
        </w:rPr>
      </w:pPr>
      <w:r w:rsidRPr="00EE591F">
        <w:rPr>
          <w:sz w:val="28"/>
          <w:szCs w:val="28"/>
        </w:rPr>
        <w:t>1) создания условий для устойчивого развития территории городского округа Спасск-Дальний, сохранения окружающей среды и объектов культурного наследия;</w:t>
      </w:r>
    </w:p>
    <w:p w:rsidR="00EE591F" w:rsidRPr="00EE591F" w:rsidRDefault="00EE591F" w:rsidP="00EE591F">
      <w:pPr>
        <w:ind w:firstLine="709"/>
        <w:jc w:val="both"/>
        <w:rPr>
          <w:sz w:val="28"/>
          <w:szCs w:val="28"/>
        </w:rPr>
      </w:pPr>
      <w:r w:rsidRPr="00EE591F">
        <w:rPr>
          <w:sz w:val="28"/>
          <w:szCs w:val="28"/>
        </w:rPr>
        <w:t>2) создания условий для планировки территории городского округа Спасск-Дальний;</w:t>
      </w:r>
    </w:p>
    <w:p w:rsidR="00EE591F" w:rsidRPr="00EE591F" w:rsidRDefault="00EE591F" w:rsidP="00EE591F">
      <w:pPr>
        <w:ind w:firstLine="709"/>
        <w:jc w:val="both"/>
        <w:rPr>
          <w:sz w:val="28"/>
          <w:szCs w:val="28"/>
        </w:rPr>
      </w:pPr>
      <w:r w:rsidRPr="00EE591F">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E591F" w:rsidRPr="00EE591F" w:rsidRDefault="00EE591F" w:rsidP="00EE591F">
      <w:pPr>
        <w:jc w:val="center"/>
        <w:rPr>
          <w:b/>
          <w:bCs/>
          <w:kern w:val="32"/>
          <w:sz w:val="28"/>
          <w:szCs w:val="32"/>
        </w:rPr>
      </w:pPr>
    </w:p>
    <w:p w:rsidR="00EE591F" w:rsidRPr="00EE591F" w:rsidRDefault="00EE591F" w:rsidP="00EE591F">
      <w:pPr>
        <w:ind w:firstLine="708"/>
        <w:jc w:val="both"/>
        <w:rPr>
          <w:b/>
          <w:bCs/>
          <w:kern w:val="32"/>
          <w:sz w:val="28"/>
          <w:szCs w:val="32"/>
        </w:rPr>
      </w:pPr>
      <w:bookmarkStart w:id="6" w:name="_Toc51857983"/>
      <w:r w:rsidRPr="00EE591F">
        <w:rPr>
          <w:b/>
          <w:bCs/>
          <w:kern w:val="32"/>
          <w:sz w:val="28"/>
          <w:szCs w:val="32"/>
        </w:rPr>
        <w:t>3. Регулирование землепользования и застройки органами местного самоуправления городского округа</w:t>
      </w:r>
      <w:bookmarkEnd w:id="6"/>
    </w:p>
    <w:p w:rsidR="00EE591F" w:rsidRPr="00EE591F" w:rsidRDefault="00EE591F" w:rsidP="00EE591F">
      <w:pPr>
        <w:ind w:firstLine="709"/>
        <w:jc w:val="both"/>
        <w:rPr>
          <w:sz w:val="28"/>
          <w:szCs w:val="28"/>
        </w:rPr>
      </w:pPr>
      <w:r w:rsidRPr="00EE591F">
        <w:rPr>
          <w:sz w:val="28"/>
          <w:szCs w:val="28"/>
        </w:rPr>
        <w:t xml:space="preserve">1. К полномочиям Думы городского округа Спасск-Дальний в области землепользования и застройки относятся: </w:t>
      </w:r>
    </w:p>
    <w:p w:rsidR="00EE591F" w:rsidRPr="00EE591F" w:rsidRDefault="00EE591F" w:rsidP="00EE591F">
      <w:pPr>
        <w:ind w:firstLine="709"/>
        <w:jc w:val="both"/>
        <w:rPr>
          <w:sz w:val="28"/>
          <w:szCs w:val="28"/>
        </w:rPr>
      </w:pPr>
      <w:r w:rsidRPr="00EE591F">
        <w:rPr>
          <w:sz w:val="28"/>
          <w:szCs w:val="28"/>
        </w:rPr>
        <w:t>1) утверждение Правил и утверждение внесения изменений в Правила или направление проекта Правил главе городского округа Спасск-Дальний (далее – Главе округа, Главе) на доработку в соответствии с результатами публичных слушаний по указанному проекту;</w:t>
      </w:r>
    </w:p>
    <w:p w:rsidR="00EE591F" w:rsidRPr="00EE591F" w:rsidRDefault="00EE591F" w:rsidP="00EE591F">
      <w:pPr>
        <w:ind w:firstLine="709"/>
        <w:jc w:val="both"/>
        <w:rPr>
          <w:sz w:val="28"/>
          <w:szCs w:val="28"/>
        </w:rPr>
      </w:pPr>
      <w:r w:rsidRPr="00EE591F">
        <w:rPr>
          <w:sz w:val="28"/>
          <w:szCs w:val="28"/>
        </w:rPr>
        <w:t>2) утверждение местных нормативов градостроительного проектирования городского округа Спасск-Дальний;</w:t>
      </w:r>
    </w:p>
    <w:p w:rsidR="00EE591F" w:rsidRPr="00EE591F" w:rsidRDefault="00EE591F" w:rsidP="00EE591F">
      <w:pPr>
        <w:ind w:firstLine="709"/>
        <w:jc w:val="both"/>
        <w:rPr>
          <w:sz w:val="28"/>
          <w:szCs w:val="28"/>
        </w:rPr>
      </w:pPr>
      <w:r w:rsidRPr="00EE591F">
        <w:rPr>
          <w:sz w:val="28"/>
          <w:szCs w:val="28"/>
        </w:rPr>
        <w:t>3) реализация иных полномочий в соответствии с законодательством Российской Федерации, Приморского края, Уставом городского округа.</w:t>
      </w:r>
    </w:p>
    <w:p w:rsidR="00EE591F" w:rsidRPr="00EE591F" w:rsidRDefault="00EE591F" w:rsidP="00EE591F">
      <w:pPr>
        <w:ind w:firstLine="709"/>
        <w:jc w:val="both"/>
        <w:rPr>
          <w:sz w:val="28"/>
          <w:szCs w:val="28"/>
          <w:highlight w:val="yellow"/>
        </w:rPr>
      </w:pPr>
    </w:p>
    <w:p w:rsidR="00EE591F" w:rsidRPr="00EE591F" w:rsidRDefault="00EE591F" w:rsidP="00EE591F">
      <w:pPr>
        <w:ind w:firstLine="709"/>
        <w:jc w:val="both"/>
        <w:rPr>
          <w:sz w:val="28"/>
          <w:szCs w:val="28"/>
        </w:rPr>
      </w:pPr>
      <w:r w:rsidRPr="00EE591F">
        <w:rPr>
          <w:sz w:val="28"/>
          <w:szCs w:val="28"/>
        </w:rPr>
        <w:t>2. К полномочиям Главы городского округа Спасск-Дальний в области землепользования и застройки относятся:</w:t>
      </w:r>
    </w:p>
    <w:p w:rsidR="00EE591F" w:rsidRPr="00EE591F" w:rsidRDefault="00EE591F" w:rsidP="00EE591F">
      <w:pPr>
        <w:ind w:firstLine="709"/>
        <w:jc w:val="both"/>
        <w:rPr>
          <w:sz w:val="28"/>
          <w:szCs w:val="28"/>
        </w:rPr>
      </w:pPr>
      <w:r w:rsidRPr="00EE591F">
        <w:rPr>
          <w:sz w:val="28"/>
          <w:szCs w:val="28"/>
        </w:rPr>
        <w:t>1) принятие решения о назначении публичных слушаний по проекту Правил, проекту внесения изменений в Правила;</w:t>
      </w:r>
    </w:p>
    <w:p w:rsidR="00EE591F" w:rsidRPr="00EE591F" w:rsidRDefault="00EE591F" w:rsidP="00EE591F">
      <w:pPr>
        <w:jc w:val="both"/>
        <w:rPr>
          <w:sz w:val="28"/>
          <w:szCs w:val="28"/>
          <w:highlight w:val="yellow"/>
        </w:rPr>
      </w:pPr>
    </w:p>
    <w:p w:rsidR="00EE591F" w:rsidRPr="00EE591F" w:rsidRDefault="00EE591F" w:rsidP="00EE591F">
      <w:pPr>
        <w:ind w:firstLine="709"/>
        <w:jc w:val="both"/>
        <w:rPr>
          <w:sz w:val="28"/>
          <w:szCs w:val="28"/>
        </w:rPr>
      </w:pPr>
      <w:r w:rsidRPr="00EE591F">
        <w:rPr>
          <w:sz w:val="28"/>
          <w:szCs w:val="28"/>
        </w:rPr>
        <w:t>3. К полномочиям администрации городского округа Спасск-Дальний в области землепользования и застройки относятся:</w:t>
      </w:r>
    </w:p>
    <w:p w:rsidR="00EE591F" w:rsidRPr="00EE591F" w:rsidRDefault="00EE591F" w:rsidP="00EE591F">
      <w:pPr>
        <w:ind w:firstLine="709"/>
        <w:jc w:val="both"/>
        <w:rPr>
          <w:sz w:val="28"/>
          <w:szCs w:val="28"/>
        </w:rPr>
      </w:pPr>
      <w:r w:rsidRPr="00EE591F">
        <w:rPr>
          <w:sz w:val="28"/>
          <w:szCs w:val="28"/>
        </w:rPr>
        <w:t>1) принятие решения о подготовке проекта Правил;</w:t>
      </w:r>
    </w:p>
    <w:p w:rsidR="00EE591F" w:rsidRPr="00EE591F" w:rsidRDefault="00EE591F" w:rsidP="00EE591F">
      <w:pPr>
        <w:ind w:firstLine="709"/>
        <w:jc w:val="both"/>
        <w:rPr>
          <w:sz w:val="28"/>
          <w:szCs w:val="28"/>
        </w:rPr>
      </w:pPr>
      <w:r w:rsidRPr="00EE591F">
        <w:rPr>
          <w:sz w:val="28"/>
          <w:szCs w:val="28"/>
        </w:rPr>
        <w:t>2) подготовка документации по планировке территории в соответствии с законодательством Российской Федерации;</w:t>
      </w:r>
    </w:p>
    <w:p w:rsidR="00EE591F" w:rsidRPr="00EE591F" w:rsidRDefault="00EE591F" w:rsidP="00EE591F">
      <w:pPr>
        <w:ind w:firstLine="709"/>
        <w:jc w:val="both"/>
        <w:rPr>
          <w:sz w:val="28"/>
          <w:szCs w:val="28"/>
        </w:rPr>
      </w:pPr>
      <w:r w:rsidRPr="00EE591F">
        <w:rPr>
          <w:sz w:val="28"/>
          <w:szCs w:val="28"/>
        </w:rPr>
        <w:t>3) осуществление проверки проекта Правил (проекта изменений Правил), представленного комиссией по подготовке проекта Правил, на соответствие требованиям технических регламентов, Генеральному плану города Спасск-Дальний, Схеме территориального планирования Приморского края, схемам территориального планирования Российской Федерации;</w:t>
      </w:r>
    </w:p>
    <w:p w:rsidR="00EE591F" w:rsidRPr="00EE591F" w:rsidRDefault="00EE591F" w:rsidP="00EE591F">
      <w:pPr>
        <w:ind w:firstLine="709"/>
        <w:jc w:val="both"/>
        <w:rPr>
          <w:sz w:val="28"/>
          <w:szCs w:val="28"/>
        </w:rPr>
      </w:pPr>
      <w:r w:rsidRPr="00EE591F">
        <w:rPr>
          <w:sz w:val="28"/>
          <w:szCs w:val="28"/>
        </w:rPr>
        <w:t>4) резервирование земель и изъятие земельных участков в границах города Спасск-Дальний для муниципальных нужд в соответствии законодательством Российской Федерации;</w:t>
      </w:r>
    </w:p>
    <w:p w:rsidR="00EE591F" w:rsidRPr="00EE591F" w:rsidRDefault="00EE591F" w:rsidP="00EE591F">
      <w:pPr>
        <w:ind w:firstLine="709"/>
        <w:jc w:val="both"/>
        <w:rPr>
          <w:sz w:val="28"/>
          <w:szCs w:val="28"/>
        </w:rPr>
      </w:pPr>
      <w:r w:rsidRPr="00EE591F">
        <w:rPr>
          <w:sz w:val="28"/>
          <w:szCs w:val="28"/>
        </w:rPr>
        <w:t>5) разработка и реализация программ использования и охраны земель;</w:t>
      </w:r>
    </w:p>
    <w:p w:rsidR="00EE591F" w:rsidRPr="00EE591F" w:rsidRDefault="00EE591F" w:rsidP="00EE591F">
      <w:pPr>
        <w:ind w:firstLine="709"/>
        <w:jc w:val="both"/>
        <w:rPr>
          <w:sz w:val="28"/>
          <w:szCs w:val="28"/>
        </w:rPr>
      </w:pPr>
      <w:r w:rsidRPr="00EE591F">
        <w:rPr>
          <w:sz w:val="28"/>
          <w:szCs w:val="28"/>
        </w:rPr>
        <w:t>6) выдача градостроительных планов земельных участков, расположенных на территории городского округа;</w:t>
      </w:r>
    </w:p>
    <w:p w:rsidR="00EE591F" w:rsidRPr="00EE591F" w:rsidRDefault="00EE591F" w:rsidP="00EE591F">
      <w:pPr>
        <w:ind w:firstLine="709"/>
        <w:jc w:val="both"/>
        <w:rPr>
          <w:sz w:val="28"/>
          <w:szCs w:val="28"/>
        </w:rPr>
      </w:pPr>
      <w:r w:rsidRPr="00EE591F">
        <w:rPr>
          <w:sz w:val="28"/>
          <w:szCs w:val="28"/>
        </w:rPr>
        <w:t>7) осуществление муниципального земельного контроля за использованием земель на территории города Спасск-Дальний в соответствии с законодательством Российской Федерации;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8)</w:t>
      </w:r>
      <w:r w:rsidRPr="00EE591F">
        <w:rPr>
          <w:sz w:val="28"/>
          <w:szCs w:val="28"/>
        </w:rPr>
        <w:tab/>
        <w:t>формирование земельных участков как объектов недвижимости;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9)</w:t>
      </w:r>
      <w:r w:rsidRPr="00EE591F">
        <w:rPr>
          <w:sz w:val="28"/>
          <w:szCs w:val="28"/>
        </w:rPr>
        <w:tab/>
        <w:t>выдача разрешений на строительство;</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10)</w:t>
      </w:r>
      <w:r w:rsidRPr="00EE591F">
        <w:rPr>
          <w:sz w:val="28"/>
          <w:szCs w:val="28"/>
        </w:rPr>
        <w:tab/>
        <w:t>выдача разрешений на ввод объектов в эксплуатацию;</w:t>
      </w:r>
    </w:p>
    <w:p w:rsidR="00EE591F" w:rsidRPr="00EE591F" w:rsidRDefault="00EE591F" w:rsidP="00EE591F">
      <w:pPr>
        <w:ind w:firstLine="709"/>
        <w:jc w:val="both"/>
        <w:rPr>
          <w:sz w:val="28"/>
          <w:szCs w:val="28"/>
        </w:rPr>
      </w:pPr>
      <w:r w:rsidRPr="00EE591F">
        <w:rPr>
          <w:sz w:val="28"/>
          <w:szCs w:val="28"/>
        </w:rPr>
        <w:t>11) обеспечение опубликования (обнародования) решения об утверждении Правил (изменений Правил) или решения об отклонении проекта Правил (проекта изменений Правил);</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12) утверждение документации по планировке территории;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13) принятие решения о предоставлении разрешения на условно разрешённый вид использования земельного участка;</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91F" w:rsidRPr="00EE591F" w:rsidRDefault="00EE591F" w:rsidP="00EE591F">
      <w:pPr>
        <w:widowControl w:val="0"/>
        <w:tabs>
          <w:tab w:val="left" w:pos="1440"/>
        </w:tabs>
        <w:autoSpaceDE w:val="0"/>
        <w:autoSpaceDN w:val="0"/>
        <w:adjustRightInd w:val="0"/>
        <w:ind w:firstLine="709"/>
        <w:jc w:val="both"/>
        <w:rPr>
          <w:sz w:val="28"/>
          <w:szCs w:val="28"/>
        </w:rPr>
      </w:pPr>
      <w:r w:rsidRPr="00EE591F">
        <w:rPr>
          <w:sz w:val="28"/>
          <w:szCs w:val="28"/>
        </w:rPr>
        <w:t>15) принятие решения в качестве застройщика об изменении одного вида разрешённого использования земельного участка и объекта капитального строительства на другой вид;</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16) организация и проведение публичных слушаний;</w:t>
      </w:r>
    </w:p>
    <w:p w:rsidR="00EE591F" w:rsidRPr="00EE591F" w:rsidRDefault="00EE591F" w:rsidP="00EE591F">
      <w:pPr>
        <w:ind w:firstLine="709"/>
        <w:jc w:val="both"/>
        <w:rPr>
          <w:sz w:val="28"/>
          <w:szCs w:val="28"/>
        </w:rPr>
      </w:pPr>
      <w:r w:rsidRPr="00EE591F">
        <w:rPr>
          <w:sz w:val="28"/>
          <w:szCs w:val="28"/>
        </w:rPr>
        <w:t>17) осуществление иных полномочий в пределах компетенции, установленной федеральными законами, законами городского округа Спасск-Дальний, Уставом города Спасск-Дальний и муниципальными правовыми актами.</w:t>
      </w:r>
    </w:p>
    <w:p w:rsidR="00EE591F" w:rsidRPr="00EE591F" w:rsidRDefault="00EE591F" w:rsidP="00EE591F">
      <w:pPr>
        <w:ind w:firstLine="709"/>
        <w:jc w:val="both"/>
        <w:rPr>
          <w:sz w:val="28"/>
          <w:szCs w:val="28"/>
          <w:highlight w:val="yellow"/>
        </w:rPr>
      </w:pPr>
    </w:p>
    <w:p w:rsidR="00EE591F" w:rsidRPr="00EE591F" w:rsidRDefault="00EE591F" w:rsidP="00EE591F">
      <w:pPr>
        <w:ind w:firstLine="709"/>
        <w:jc w:val="both"/>
        <w:rPr>
          <w:sz w:val="28"/>
          <w:szCs w:val="28"/>
        </w:rPr>
      </w:pPr>
      <w:r w:rsidRPr="00EE591F">
        <w:rPr>
          <w:sz w:val="28"/>
          <w:szCs w:val="28"/>
        </w:rPr>
        <w:t>4. К полномочиям комиссии по подготовке проекта Правил (далее – Комиссия) относятся:</w:t>
      </w:r>
      <w:bookmarkStart w:id="7" w:name="_Toc401740106"/>
    </w:p>
    <w:p w:rsidR="00EE591F" w:rsidRPr="00EE591F" w:rsidRDefault="00EE591F" w:rsidP="00EE591F">
      <w:pPr>
        <w:ind w:firstLine="708"/>
        <w:jc w:val="both"/>
        <w:rPr>
          <w:sz w:val="24"/>
        </w:rPr>
      </w:pPr>
      <w:r w:rsidRPr="00EE591F">
        <w:rPr>
          <w:sz w:val="28"/>
          <w:szCs w:val="28"/>
        </w:rPr>
        <w:t xml:space="preserve">1) организация и проведение общественных обсуждений или публичных слушаний по проекту Правил (проекту о внесении изменений в Правила) в порядке, определяемом Уставом города Спасск-Дальний и (или) нормативными правовыми актами </w:t>
      </w:r>
      <w:r w:rsidRPr="00EE591F">
        <w:rPr>
          <w:color w:val="000000"/>
          <w:sz w:val="28"/>
          <w:szCs w:val="28"/>
        </w:rPr>
        <w:t>Думы городского округа Спасск-Дальний</w:t>
      </w:r>
      <w:r w:rsidRPr="00EE591F">
        <w:rPr>
          <w:sz w:val="28"/>
          <w:szCs w:val="28"/>
        </w:rPr>
        <w:t>, в соответствии со статьями 5.1, 28, частями 13, 14 статьи 31 Градостроительного кодекса Российской Федерации;</w:t>
      </w:r>
    </w:p>
    <w:p w:rsidR="00EE591F" w:rsidRPr="00EE591F" w:rsidRDefault="00EE591F" w:rsidP="00EE591F">
      <w:pPr>
        <w:ind w:firstLine="708"/>
        <w:jc w:val="both"/>
        <w:rPr>
          <w:sz w:val="28"/>
          <w:szCs w:val="28"/>
        </w:rPr>
      </w:pPr>
      <w:r w:rsidRPr="00EE591F">
        <w:rPr>
          <w:sz w:val="28"/>
          <w:szCs w:val="28"/>
        </w:rPr>
        <w:t xml:space="preserve">2) рассматривает предложения о внесении изменений в Правила землепользования и застройки городского округа </w:t>
      </w:r>
      <w:r w:rsidRPr="00EE591F">
        <w:rPr>
          <w:bCs/>
          <w:sz w:val="28"/>
          <w:szCs w:val="28"/>
        </w:rPr>
        <w:t>Спасск-Дальний</w:t>
      </w:r>
      <w:r w:rsidRPr="00EE591F">
        <w:rPr>
          <w:sz w:val="28"/>
          <w:szCs w:val="28"/>
        </w:rPr>
        <w:t>;</w:t>
      </w:r>
    </w:p>
    <w:p w:rsidR="00EE591F" w:rsidRPr="00EE591F" w:rsidRDefault="00EE591F" w:rsidP="00EE591F">
      <w:pPr>
        <w:ind w:firstLine="708"/>
        <w:jc w:val="both"/>
        <w:rPr>
          <w:sz w:val="28"/>
          <w:szCs w:val="28"/>
        </w:rPr>
      </w:pPr>
      <w:r w:rsidRPr="00EE591F">
        <w:rPr>
          <w:sz w:val="28"/>
          <w:szCs w:val="28"/>
        </w:rPr>
        <w:t>3) представляет главе городского округа</w:t>
      </w:r>
      <w:r w:rsidRPr="00EE591F">
        <w:rPr>
          <w:bCs/>
          <w:sz w:val="28"/>
          <w:szCs w:val="28"/>
        </w:rPr>
        <w:t xml:space="preserve"> Спасск-Дальний</w:t>
      </w:r>
      <w:r w:rsidRPr="00EE591F">
        <w:rPr>
          <w:sz w:val="28"/>
          <w:szCs w:val="28"/>
        </w:rPr>
        <w:t xml:space="preserve"> заключения о подготовке документации по планировке территории.</w:t>
      </w:r>
    </w:p>
    <w:p w:rsidR="00EE591F" w:rsidRPr="00EE591F" w:rsidRDefault="00EE591F" w:rsidP="00EE591F">
      <w:pPr>
        <w:ind w:firstLine="709"/>
        <w:jc w:val="both"/>
        <w:rPr>
          <w:sz w:val="28"/>
          <w:szCs w:val="28"/>
          <w:highlight w:val="yellow"/>
        </w:rPr>
      </w:pPr>
    </w:p>
    <w:bookmarkEnd w:id="7"/>
    <w:p w:rsidR="00EE591F" w:rsidRPr="00EE591F" w:rsidRDefault="00EE591F" w:rsidP="00EE591F">
      <w:pPr>
        <w:ind w:firstLine="709"/>
        <w:jc w:val="both"/>
        <w:rPr>
          <w:sz w:val="28"/>
          <w:szCs w:val="28"/>
          <w:highlight w:val="yellow"/>
        </w:rPr>
      </w:pPr>
    </w:p>
    <w:p w:rsidR="00EE591F" w:rsidRPr="00EE591F" w:rsidRDefault="00EE591F" w:rsidP="00EE591F">
      <w:pPr>
        <w:ind w:firstLine="708"/>
        <w:jc w:val="both"/>
        <w:rPr>
          <w:b/>
          <w:bCs/>
          <w:kern w:val="32"/>
          <w:sz w:val="28"/>
          <w:szCs w:val="32"/>
        </w:rPr>
      </w:pPr>
      <w:bookmarkStart w:id="8" w:name="_Toc514158163"/>
      <w:bookmarkStart w:id="9" w:name="_Toc51857984"/>
      <w:r w:rsidRPr="00EE591F">
        <w:rPr>
          <w:b/>
          <w:bCs/>
          <w:kern w:val="32"/>
          <w:sz w:val="28"/>
          <w:szCs w:val="32"/>
        </w:rPr>
        <w:t>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bookmarkEnd w:id="8"/>
      <w:bookmarkEnd w:id="9"/>
    </w:p>
    <w:p w:rsidR="00EE591F" w:rsidRPr="00EE591F" w:rsidRDefault="00EE591F" w:rsidP="00EE591F">
      <w:pPr>
        <w:ind w:firstLine="709"/>
        <w:jc w:val="both"/>
        <w:rPr>
          <w:sz w:val="28"/>
          <w:szCs w:val="28"/>
        </w:rPr>
      </w:pPr>
      <w:r w:rsidRPr="00EE591F">
        <w:rPr>
          <w:sz w:val="28"/>
          <w:szCs w:val="28"/>
        </w:rPr>
        <w:t>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EE591F" w:rsidRPr="00EE591F" w:rsidRDefault="00EE591F" w:rsidP="00EE591F">
      <w:pPr>
        <w:ind w:firstLine="709"/>
        <w:jc w:val="both"/>
        <w:rPr>
          <w:sz w:val="28"/>
          <w:szCs w:val="28"/>
        </w:rPr>
      </w:pPr>
      <w:r w:rsidRPr="00EE591F">
        <w:rPr>
          <w:sz w:val="28"/>
          <w:szCs w:val="28"/>
        </w:rPr>
        <w:t>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EE591F" w:rsidRPr="00EE591F" w:rsidRDefault="00EE591F" w:rsidP="00EE591F">
      <w:pPr>
        <w:ind w:firstLine="709"/>
        <w:jc w:val="both"/>
        <w:rPr>
          <w:sz w:val="28"/>
          <w:szCs w:val="28"/>
        </w:rPr>
      </w:pPr>
      <w:r w:rsidRPr="00EE591F">
        <w:rPr>
          <w:sz w:val="28"/>
          <w:szCs w:val="28"/>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EE591F" w:rsidRPr="00EE591F" w:rsidRDefault="00EE591F" w:rsidP="00EE591F">
      <w:pPr>
        <w:ind w:firstLine="709"/>
        <w:jc w:val="both"/>
        <w:rPr>
          <w:sz w:val="28"/>
          <w:szCs w:val="28"/>
        </w:rPr>
      </w:pPr>
      <w:r w:rsidRPr="00EE591F">
        <w:rPr>
          <w:sz w:val="28"/>
          <w:szCs w:val="28"/>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EE591F" w:rsidRPr="00EE591F" w:rsidRDefault="00EE591F" w:rsidP="00EE591F">
      <w:pPr>
        <w:ind w:firstLine="709"/>
        <w:jc w:val="both"/>
        <w:rPr>
          <w:sz w:val="28"/>
          <w:szCs w:val="28"/>
        </w:rPr>
      </w:pPr>
      <w:r w:rsidRPr="00EE591F">
        <w:rPr>
          <w:sz w:val="28"/>
          <w:szCs w:val="28"/>
        </w:rPr>
        <w:t>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EE591F" w:rsidRPr="00EE591F" w:rsidRDefault="00EE591F" w:rsidP="00EE591F">
      <w:pPr>
        <w:ind w:firstLine="709"/>
        <w:jc w:val="both"/>
        <w:rPr>
          <w:sz w:val="28"/>
          <w:szCs w:val="28"/>
        </w:rPr>
      </w:pPr>
      <w:r w:rsidRPr="00EE591F">
        <w:rPr>
          <w:sz w:val="28"/>
          <w:szCs w:val="28"/>
        </w:rPr>
        <w:t>6.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EE591F" w:rsidRPr="00EE591F" w:rsidRDefault="00EE591F" w:rsidP="00EE591F">
      <w:pPr>
        <w:ind w:firstLine="709"/>
        <w:jc w:val="both"/>
        <w:rPr>
          <w:sz w:val="28"/>
          <w:szCs w:val="28"/>
        </w:rPr>
      </w:pPr>
      <w:r w:rsidRPr="00EE591F">
        <w:rPr>
          <w:sz w:val="28"/>
          <w:szCs w:val="28"/>
        </w:rPr>
        <w:t>7. Предоставление разрешения на условно разрешенный вид использования осуществляется в соответствии со статьей 39 Градостроительного кодекса Российской Федерации.</w:t>
      </w:r>
    </w:p>
    <w:p w:rsidR="00EE591F" w:rsidRPr="00EE591F" w:rsidRDefault="00EE591F" w:rsidP="00EE591F">
      <w:pPr>
        <w:ind w:firstLine="709"/>
        <w:jc w:val="both"/>
        <w:rPr>
          <w:sz w:val="28"/>
          <w:szCs w:val="28"/>
        </w:rPr>
      </w:pPr>
      <w:r w:rsidRPr="00EE591F">
        <w:rPr>
          <w:sz w:val="28"/>
          <w:szCs w:val="28"/>
        </w:rP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EE591F" w:rsidRPr="00EE591F" w:rsidRDefault="00EE591F" w:rsidP="00EE591F">
      <w:pPr>
        <w:ind w:firstLine="709"/>
        <w:jc w:val="both"/>
        <w:rPr>
          <w:sz w:val="28"/>
          <w:szCs w:val="28"/>
        </w:rPr>
      </w:pPr>
      <w:r w:rsidRPr="00EE591F">
        <w:rPr>
          <w:sz w:val="28"/>
          <w:szCs w:val="28"/>
        </w:rPr>
        <w:t>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EE591F" w:rsidRPr="00EE591F" w:rsidRDefault="00EE591F" w:rsidP="00EE591F">
      <w:pPr>
        <w:ind w:firstLine="709"/>
        <w:jc w:val="both"/>
        <w:rPr>
          <w:sz w:val="28"/>
          <w:szCs w:val="28"/>
        </w:rPr>
      </w:pPr>
      <w:r w:rsidRPr="00EE591F">
        <w:rPr>
          <w:sz w:val="28"/>
          <w:szCs w:val="28"/>
        </w:rPr>
        <w:t>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EE591F" w:rsidRPr="00EE591F" w:rsidRDefault="00EE591F" w:rsidP="00EE591F">
      <w:pPr>
        <w:ind w:firstLine="709"/>
        <w:jc w:val="both"/>
        <w:rPr>
          <w:sz w:val="28"/>
          <w:szCs w:val="28"/>
        </w:rPr>
      </w:pPr>
      <w:r w:rsidRPr="00EE591F">
        <w:rPr>
          <w:sz w:val="28"/>
          <w:szCs w:val="28"/>
        </w:rPr>
        <w:t>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EE591F" w:rsidRPr="00EE591F" w:rsidRDefault="00EE591F" w:rsidP="00EE591F">
      <w:pPr>
        <w:jc w:val="both"/>
        <w:rPr>
          <w:sz w:val="28"/>
          <w:szCs w:val="28"/>
          <w:highlight w:val="yellow"/>
        </w:rPr>
      </w:pPr>
    </w:p>
    <w:p w:rsidR="00EE591F" w:rsidRPr="00EE591F" w:rsidRDefault="00EE591F" w:rsidP="00EE591F">
      <w:pPr>
        <w:ind w:firstLine="708"/>
        <w:jc w:val="both"/>
        <w:rPr>
          <w:b/>
          <w:bCs/>
          <w:kern w:val="32"/>
          <w:sz w:val="28"/>
          <w:szCs w:val="32"/>
        </w:rPr>
      </w:pPr>
      <w:bookmarkStart w:id="10" w:name="_Toc514158164"/>
      <w:bookmarkStart w:id="11" w:name="_Toc51857985"/>
      <w:r w:rsidRPr="00EE591F">
        <w:rPr>
          <w:b/>
          <w:bCs/>
          <w:kern w:val="32"/>
          <w:sz w:val="28"/>
          <w:szCs w:val="32"/>
        </w:rPr>
        <w:t xml:space="preserve">5. Подготовка документации по планировке территории </w:t>
      </w:r>
      <w:bookmarkEnd w:id="10"/>
      <w:r w:rsidRPr="00EE591F">
        <w:rPr>
          <w:b/>
          <w:bCs/>
          <w:kern w:val="32"/>
          <w:sz w:val="28"/>
          <w:szCs w:val="32"/>
        </w:rPr>
        <w:t>города Спасск-Дальний</w:t>
      </w:r>
      <w:bookmarkEnd w:id="11"/>
    </w:p>
    <w:p w:rsidR="00EE591F" w:rsidRPr="00EE591F" w:rsidRDefault="00EE591F" w:rsidP="00EE591F">
      <w:pPr>
        <w:ind w:firstLine="709"/>
        <w:jc w:val="both"/>
        <w:rPr>
          <w:sz w:val="28"/>
          <w:szCs w:val="28"/>
        </w:rPr>
      </w:pPr>
      <w:r w:rsidRPr="00EE591F">
        <w:rPr>
          <w:sz w:val="28"/>
          <w:szCs w:val="28"/>
        </w:rPr>
        <w:t>1. Подготовка документации по планировке территории осуществляется в целях обеспечения устойчивого развития территории городского округа,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E591F" w:rsidRPr="00EE591F" w:rsidRDefault="00EE591F" w:rsidP="00EE591F">
      <w:pPr>
        <w:ind w:firstLine="709"/>
        <w:jc w:val="both"/>
        <w:rPr>
          <w:sz w:val="28"/>
          <w:szCs w:val="28"/>
        </w:rPr>
      </w:pPr>
      <w:r w:rsidRPr="00EE591F">
        <w:rPr>
          <w:sz w:val="28"/>
          <w:szCs w:val="28"/>
        </w:rPr>
        <w:t>2. Подготовка документации по планировке территории (за исключением подготовки градостроительных планов земельных участков) осуществляется в соответствии со статьей 45 Градостроительного кодекса Российской.</w:t>
      </w:r>
    </w:p>
    <w:p w:rsidR="00EE591F" w:rsidRPr="00EE591F" w:rsidRDefault="00EE591F" w:rsidP="00EE591F">
      <w:pPr>
        <w:ind w:firstLine="709"/>
        <w:jc w:val="both"/>
        <w:rPr>
          <w:sz w:val="28"/>
          <w:szCs w:val="28"/>
        </w:rPr>
      </w:pPr>
      <w:r w:rsidRPr="00EE591F">
        <w:rPr>
          <w:sz w:val="28"/>
          <w:szCs w:val="28"/>
        </w:rPr>
        <w:t>3. Подготовка градостроительных планов земельных участков осуществляется администрацией городского округа.</w:t>
      </w:r>
    </w:p>
    <w:p w:rsidR="00EE591F" w:rsidRPr="00EE591F" w:rsidRDefault="00EE591F" w:rsidP="00EE591F">
      <w:pPr>
        <w:widowControl w:val="0"/>
        <w:autoSpaceDE w:val="0"/>
        <w:autoSpaceDN w:val="0"/>
        <w:adjustRightInd w:val="0"/>
        <w:jc w:val="both"/>
        <w:rPr>
          <w:b/>
          <w:bCs/>
          <w:sz w:val="28"/>
          <w:szCs w:val="28"/>
          <w:highlight w:val="yellow"/>
        </w:rPr>
      </w:pPr>
      <w:bookmarkStart w:id="12" w:name="_Toc514158165"/>
    </w:p>
    <w:p w:rsidR="00EE591F" w:rsidRPr="00EE591F" w:rsidRDefault="00EE591F" w:rsidP="00EE591F">
      <w:pPr>
        <w:ind w:firstLine="708"/>
        <w:jc w:val="both"/>
        <w:rPr>
          <w:b/>
          <w:bCs/>
          <w:kern w:val="32"/>
          <w:sz w:val="28"/>
          <w:szCs w:val="32"/>
        </w:rPr>
      </w:pPr>
      <w:bookmarkStart w:id="13" w:name="_Toc51857986"/>
      <w:r w:rsidRPr="00EE591F">
        <w:rPr>
          <w:b/>
          <w:bCs/>
          <w:kern w:val="32"/>
          <w:sz w:val="28"/>
          <w:szCs w:val="32"/>
        </w:rPr>
        <w:t>6. Проведение общественных обсуждений или публичных слушаний по вопросам землепользования и застройки</w:t>
      </w:r>
      <w:bookmarkEnd w:id="12"/>
      <w:r w:rsidRPr="00EE591F">
        <w:rPr>
          <w:b/>
          <w:bCs/>
          <w:kern w:val="32"/>
          <w:sz w:val="28"/>
          <w:szCs w:val="32"/>
        </w:rPr>
        <w:t xml:space="preserve"> города Спасска-Дальнего</w:t>
      </w:r>
      <w:bookmarkEnd w:id="13"/>
    </w:p>
    <w:p w:rsidR="00EE591F" w:rsidRPr="00EE591F" w:rsidRDefault="00EE591F" w:rsidP="00EE591F">
      <w:pPr>
        <w:ind w:firstLine="709"/>
        <w:jc w:val="both"/>
        <w:rPr>
          <w:sz w:val="28"/>
          <w:szCs w:val="28"/>
        </w:rPr>
      </w:pPr>
      <w:r w:rsidRPr="00EE591F">
        <w:rPr>
          <w:sz w:val="28"/>
          <w:szCs w:val="28"/>
        </w:rPr>
        <w:t>1. Общественные обсуждения или публичные слушания по вопросам землепользования и застройки на территории городского округа Спасск-Дальний (далее – общественные обсуждения или публичные слушания) организуются и проводятся в целях:</w:t>
      </w:r>
    </w:p>
    <w:p w:rsidR="00EE591F" w:rsidRPr="00EE591F" w:rsidRDefault="00EE591F" w:rsidP="00EE591F">
      <w:pPr>
        <w:ind w:firstLine="709"/>
        <w:jc w:val="both"/>
        <w:rPr>
          <w:sz w:val="28"/>
          <w:szCs w:val="28"/>
        </w:rPr>
      </w:pPr>
      <w:r w:rsidRPr="00EE591F">
        <w:rPr>
          <w:sz w:val="28"/>
          <w:szCs w:val="28"/>
        </w:rPr>
        <w:t>1)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2) информирования населения городского округа о градостроительной деятельности в городе Спасск-Дальний.</w:t>
      </w:r>
    </w:p>
    <w:p w:rsidR="00EE591F" w:rsidRPr="00EE591F" w:rsidRDefault="00EE591F" w:rsidP="00EE591F">
      <w:pPr>
        <w:ind w:firstLine="709"/>
        <w:jc w:val="both"/>
        <w:rPr>
          <w:sz w:val="28"/>
          <w:szCs w:val="28"/>
        </w:rPr>
      </w:pPr>
      <w:r w:rsidRPr="00EE591F">
        <w:rPr>
          <w:sz w:val="28"/>
          <w:szCs w:val="28"/>
        </w:rPr>
        <w:t>2. Организация и проведение публичных слушаний осуществляется в порядке, определяемом Уставом городского округа, нормативны</w:t>
      </w:r>
      <w:r w:rsidRPr="00EE591F">
        <w:rPr>
          <w:b/>
          <w:sz w:val="28"/>
          <w:szCs w:val="28"/>
        </w:rPr>
        <w:t>м</w:t>
      </w:r>
      <w:r w:rsidRPr="00EE591F">
        <w:rPr>
          <w:sz w:val="28"/>
          <w:szCs w:val="28"/>
        </w:rPr>
        <w:t xml:space="preserve"> правовым актом Думы городского округа Спасск-Дальний, с учетом положений Градостроительного кодекса Российской Федерации.</w:t>
      </w:r>
    </w:p>
    <w:p w:rsidR="00EE591F" w:rsidRPr="00EE591F" w:rsidRDefault="00EE591F" w:rsidP="00EE591F">
      <w:pPr>
        <w:ind w:firstLine="709"/>
        <w:jc w:val="both"/>
        <w:rPr>
          <w:sz w:val="28"/>
          <w:szCs w:val="28"/>
        </w:rPr>
      </w:pPr>
      <w:r w:rsidRPr="00EE591F">
        <w:rPr>
          <w:sz w:val="28"/>
          <w:szCs w:val="28"/>
        </w:rPr>
        <w:t>3. На общественные обсуждения или публичные слушания по вопросам землепользования и застройки должны выноситься:</w:t>
      </w:r>
    </w:p>
    <w:p w:rsidR="00EE591F" w:rsidRPr="00EE591F" w:rsidRDefault="00EE591F" w:rsidP="00EE591F">
      <w:pPr>
        <w:ind w:firstLine="709"/>
        <w:jc w:val="both"/>
        <w:rPr>
          <w:sz w:val="28"/>
          <w:szCs w:val="28"/>
        </w:rPr>
      </w:pPr>
      <w:r w:rsidRPr="00EE591F">
        <w:rPr>
          <w:sz w:val="28"/>
          <w:szCs w:val="28"/>
        </w:rPr>
        <w:t>1) проект Правил и проект о внесении изменений в Правила;</w:t>
      </w:r>
    </w:p>
    <w:p w:rsidR="00EE591F" w:rsidRPr="00EE591F" w:rsidRDefault="00EE591F" w:rsidP="00EE591F">
      <w:pPr>
        <w:ind w:firstLine="709"/>
        <w:jc w:val="both"/>
        <w:rPr>
          <w:sz w:val="28"/>
          <w:szCs w:val="28"/>
        </w:rPr>
      </w:pPr>
      <w:r w:rsidRPr="00EE591F">
        <w:rPr>
          <w:sz w:val="28"/>
          <w:szCs w:val="28"/>
        </w:rPr>
        <w:t>2) проекты планировки территории и проекты межевания территории;</w:t>
      </w:r>
    </w:p>
    <w:p w:rsidR="00EE591F" w:rsidRPr="00EE591F" w:rsidRDefault="00EE591F" w:rsidP="00EE591F">
      <w:pPr>
        <w:ind w:firstLine="709"/>
        <w:jc w:val="both"/>
        <w:rPr>
          <w:sz w:val="28"/>
          <w:szCs w:val="28"/>
        </w:rPr>
      </w:pPr>
      <w:r w:rsidRPr="00EE591F">
        <w:rPr>
          <w:sz w:val="28"/>
          <w:szCs w:val="28"/>
        </w:rPr>
        <w:t>3) проекты решений о предоставлении разрешений на условно разрешенный вид использования;</w:t>
      </w:r>
    </w:p>
    <w:p w:rsidR="00EE591F" w:rsidRPr="00EE591F" w:rsidRDefault="00EE591F" w:rsidP="00EE591F">
      <w:pPr>
        <w:ind w:firstLine="709"/>
        <w:jc w:val="both"/>
        <w:rPr>
          <w:sz w:val="28"/>
          <w:szCs w:val="28"/>
        </w:rPr>
      </w:pPr>
      <w:r w:rsidRPr="00EE591F">
        <w:rPr>
          <w:sz w:val="28"/>
          <w:szCs w:val="28"/>
        </w:rPr>
        <w:t>4) проекты решения об отклонении от предельных параметров разрешенного строительства, реконструкции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4. Решения о назначении общественных обсуждений или публичных слушаний принимает Глава городского округа Спасск-Дальний.</w:t>
      </w:r>
    </w:p>
    <w:p w:rsidR="00EE591F" w:rsidRPr="00EE591F" w:rsidRDefault="00EE591F" w:rsidP="00EE591F">
      <w:pPr>
        <w:ind w:firstLine="709"/>
        <w:jc w:val="both"/>
        <w:rPr>
          <w:sz w:val="28"/>
          <w:szCs w:val="28"/>
          <w:highlight w:val="yellow"/>
        </w:rPr>
      </w:pPr>
    </w:p>
    <w:p w:rsidR="00EE591F" w:rsidRPr="00EE591F" w:rsidRDefault="00EE591F" w:rsidP="00EE591F">
      <w:pPr>
        <w:ind w:firstLine="708"/>
        <w:jc w:val="both"/>
        <w:rPr>
          <w:b/>
          <w:bCs/>
          <w:kern w:val="32"/>
          <w:sz w:val="28"/>
          <w:szCs w:val="32"/>
        </w:rPr>
      </w:pPr>
      <w:bookmarkStart w:id="14" w:name="_Toc514158166"/>
      <w:bookmarkStart w:id="15" w:name="_Toc51857987"/>
      <w:r w:rsidRPr="00EE591F">
        <w:rPr>
          <w:b/>
          <w:bCs/>
          <w:kern w:val="32"/>
          <w:sz w:val="28"/>
          <w:szCs w:val="32"/>
        </w:rPr>
        <w:t>7. Внесение изменений в Правила</w:t>
      </w:r>
      <w:bookmarkEnd w:id="14"/>
      <w:bookmarkEnd w:id="15"/>
    </w:p>
    <w:p w:rsidR="00EE591F" w:rsidRPr="00EE591F" w:rsidRDefault="00EE591F" w:rsidP="00EE591F">
      <w:pPr>
        <w:ind w:firstLine="709"/>
        <w:jc w:val="both"/>
        <w:rPr>
          <w:sz w:val="28"/>
          <w:szCs w:val="28"/>
        </w:rPr>
      </w:pPr>
      <w:r w:rsidRPr="00EE591F">
        <w:rPr>
          <w:sz w:val="28"/>
          <w:szCs w:val="28"/>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EE591F" w:rsidRPr="00EE591F" w:rsidRDefault="00EE591F" w:rsidP="00EE591F">
      <w:pPr>
        <w:ind w:firstLine="709"/>
        <w:jc w:val="both"/>
        <w:rPr>
          <w:sz w:val="28"/>
          <w:szCs w:val="28"/>
        </w:rPr>
      </w:pPr>
      <w:r w:rsidRPr="00EE591F">
        <w:rPr>
          <w:sz w:val="28"/>
          <w:szCs w:val="28"/>
        </w:rPr>
        <w:t>2. Перечень оснований для рассмотрения вопроса о внесении изменений в Правила установлен частью 2 статьи 33 Градостроительного кодекса Российской Федерации.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3. Предложения о внесении изменений в Правила направляются в Комиссию:</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значения Приморского края;</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3) органами местного самоуправления городского округа Спасск-Дальний в случаях, если необходимо совершенствовать порядок регулирования землепользования и застройки на территории городского округа Спасск-Дальний;</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округа Спасск-Дальний.</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5. Глава городского округа Спасск-Дальний с учётом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Решение о подготовке проекта изменений в Правила принимается Главой городского округа Спасск-Дальний с установлением этапов градостроительного зонирования применительно ко всем территориям городского округа Спасск-Дальний либо к различным частям территории городского округа Спасск-Дальний (в случае подготовки проекта изменений в Правила применительно к частям территории городского округа Спасск-Дальний), порядка и сроков проведения работ по подготовке проекта изменений в Правила, иных положений, касающихся организации указанных работ.</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6. Глава городского округа Спасск-Дальний, не позднее, чем по истечении десяти дней с даты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городского округа Спасск-Дальний в сети "Интернет".</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7. В сообщении о принятии решения о подготовке проекта изменений Правил указываются:</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 состав и порядок деятельности Комиссии;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2)последовательность градостроительного зонирования применительно к территории городского округа Спасск-Дальний либо применительно к различным частям территории городского округа Спасск-Дальний (в случае подготовки проекта изменений в Правила применительно к частям территории городского округа Спасск-Дальний);</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3) порядок и сроки проведения работ по подготовке проекта изменений в Правила;</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4) порядок направления в Комиссию предложений заинтересованных лиц по подготовке проекта изменений в Правила;</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5) иные вопросы организации работ.</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8. Разработку проекта изменений в Правила землепользования и застройки обеспечивает Комиссия.</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9. Администрация городского округа Спасск-Дальний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городского округа Спасск-Дальний, Схеме территориального планирования Приморского края, схемам территориального планирования Российской Федерации.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10. По результатам проверки Администрация городского округа Спасск-Дальний направляет проект изменений в Правила Главе городского округа Спасск-Дальний или в случае обнаружения несоответствия проекта изменений в Правила требованиям и документам, направляет проект в Комиссию на доработку.</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11. Глава городского округа Спасск-Дальний при получении от администрации городского округа Спасск-Дальний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12.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городского округа Спасск-Дальний решения о проведении публичных слушаний по предложениям о внесении изменений в Правила землепользования и застройки.</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13. После завершения публичных слушаний по проекту изменения Правил землепользования и застройки Комиссия с учётом результатов таких публичных слушаний обеспечивает внесение изменений в Правила и представляет указанный проект Главе городского округа Спасск-Дальний. Обязательными приложениями к проекту изменений Правил застройки являются протоколы публичных слушаний и заключение о результатах публичных слушаний.</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14. Глава городского округа Спасск-Дальний в течение десяти дней после представления ему проекта изменений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городского округа Спасск-Дальний или об отклонении проекта изменений Правил землепользования и застройки и о направлении его на доработку с указанием даты его повторного представления.</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15. Изменения в Правила землепользования и застройки утверждаются представительным органом местного самоуправления городского округа Спасск-Дальний. Обязательными приложениями к проекту изменений Правил являются протоколы публичных слушаний по указанному проекту и заключение о результатах таких публичных слушаний.</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16. Представительный орган местного самоуправления городского округа Спасск-Дальний по результатам рассмотрения проекта изменений Правил и обязательных приложений к нему может утвердить изменения Правил застройки или направить проект изменений Правил застройки Главе городского округа Спасск-Дальний на доработку в соответствии с результатами публичных слушаний по указанному проекту.</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17. Правила землепользования и застройки в изменённом виде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городского округа Спасск-Дальний в сети "Интернет".</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18. Физические и юридические лица вправе оспорить решение об утверждении изменений Правил землепользования и застройки в судебном порядке.</w:t>
      </w:r>
    </w:p>
    <w:p w:rsidR="00EE591F" w:rsidRPr="00EE591F" w:rsidRDefault="00EE591F" w:rsidP="00EE591F">
      <w:pPr>
        <w:widowControl w:val="0"/>
        <w:autoSpaceDE w:val="0"/>
        <w:autoSpaceDN w:val="0"/>
        <w:adjustRightInd w:val="0"/>
        <w:ind w:firstLine="709"/>
        <w:jc w:val="both"/>
        <w:rPr>
          <w:sz w:val="28"/>
          <w:szCs w:val="28"/>
        </w:rPr>
      </w:pPr>
      <w:r w:rsidRPr="00EE591F">
        <w:rPr>
          <w:sz w:val="28"/>
          <w:szCs w:val="28"/>
        </w:rPr>
        <w:t>19. Органы государственной власти Российской Федерации, органы государственной власти Приморского края вправе оспорить решение об утверждении изменений Правил землепользования и застройки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Приморского края, утвержденным до внесения изменений в Правила.</w:t>
      </w:r>
    </w:p>
    <w:p w:rsidR="00EE591F" w:rsidRPr="00EE591F" w:rsidRDefault="00EE591F" w:rsidP="00EE591F">
      <w:pPr>
        <w:ind w:firstLine="709"/>
        <w:jc w:val="both"/>
        <w:rPr>
          <w:sz w:val="28"/>
          <w:szCs w:val="28"/>
          <w:highlight w:val="yellow"/>
        </w:rPr>
      </w:pPr>
    </w:p>
    <w:p w:rsidR="00EE591F" w:rsidRPr="00EE591F" w:rsidRDefault="00EE591F" w:rsidP="00EE591F">
      <w:pPr>
        <w:widowControl w:val="0"/>
        <w:autoSpaceDE w:val="0"/>
        <w:autoSpaceDN w:val="0"/>
        <w:adjustRightInd w:val="0"/>
        <w:ind w:firstLine="709"/>
        <w:jc w:val="both"/>
        <w:rPr>
          <w:b/>
          <w:bCs/>
          <w:sz w:val="28"/>
          <w:szCs w:val="28"/>
          <w:highlight w:val="yellow"/>
        </w:rPr>
      </w:pPr>
      <w:bookmarkStart w:id="16" w:name="_Toc514158167"/>
    </w:p>
    <w:p w:rsidR="00EE591F" w:rsidRPr="00EE591F" w:rsidRDefault="00EE591F" w:rsidP="00EE591F">
      <w:pPr>
        <w:ind w:firstLine="708"/>
        <w:jc w:val="both"/>
        <w:rPr>
          <w:b/>
          <w:bCs/>
          <w:kern w:val="32"/>
          <w:sz w:val="28"/>
          <w:szCs w:val="32"/>
        </w:rPr>
      </w:pPr>
      <w:bookmarkStart w:id="17" w:name="_Toc51857988"/>
      <w:r w:rsidRPr="00EE591F">
        <w:rPr>
          <w:b/>
          <w:bCs/>
          <w:kern w:val="32"/>
          <w:sz w:val="28"/>
          <w:szCs w:val="32"/>
        </w:rPr>
        <w:t>8. Положение о регулировании иных вопросов землепользования и застройки</w:t>
      </w:r>
      <w:bookmarkEnd w:id="16"/>
      <w:r w:rsidRPr="00EE591F">
        <w:rPr>
          <w:b/>
          <w:bCs/>
          <w:kern w:val="32"/>
          <w:sz w:val="28"/>
          <w:szCs w:val="32"/>
        </w:rPr>
        <w:t xml:space="preserve"> города Спасск-Дальний</w:t>
      </w:r>
      <w:bookmarkEnd w:id="17"/>
    </w:p>
    <w:p w:rsidR="00EE591F" w:rsidRPr="00EE591F" w:rsidRDefault="00EE591F" w:rsidP="00EE591F">
      <w:pPr>
        <w:ind w:firstLine="709"/>
        <w:jc w:val="both"/>
        <w:rPr>
          <w:sz w:val="28"/>
          <w:szCs w:val="28"/>
        </w:rPr>
      </w:pPr>
      <w:r w:rsidRPr="00EE591F">
        <w:rPr>
          <w:sz w:val="28"/>
          <w:szCs w:val="28"/>
        </w:rPr>
        <w:t>1. Полномочия по организации управления и распоряжения землями, отнесенными к муниципальной собственности, и землями, государственная собственность на которые не разграничена, в границах городского округа Спасск-Дальний, осуществляются администрацией городского округа, за исключением:</w:t>
      </w:r>
    </w:p>
    <w:p w:rsidR="00EE591F" w:rsidRPr="00EE591F" w:rsidRDefault="00EE591F" w:rsidP="00EE591F">
      <w:pPr>
        <w:ind w:firstLine="709"/>
        <w:jc w:val="both"/>
        <w:rPr>
          <w:sz w:val="28"/>
          <w:szCs w:val="28"/>
        </w:rPr>
      </w:pPr>
      <w:r w:rsidRPr="00EE591F">
        <w:rPr>
          <w:sz w:val="28"/>
          <w:szCs w:val="28"/>
        </w:rPr>
        <w:t>1) предоставления земельных участков, на которых расположены здания, сооружения, в порядке, установленном статьей 3</w:t>
      </w:r>
      <w:r w:rsidRPr="00EE591F">
        <w:rPr>
          <w:sz w:val="28"/>
          <w:szCs w:val="28"/>
        </w:rPr>
        <w:t>9</w:t>
      </w:r>
      <w:r w:rsidRPr="00EE591F">
        <w:rPr>
          <w:sz w:val="28"/>
          <w:szCs w:val="28"/>
        </w:rPr>
        <w:t>.2</w:t>
      </w:r>
      <w:r w:rsidRPr="00EE591F">
        <w:rPr>
          <w:sz w:val="28"/>
          <w:szCs w:val="28"/>
        </w:rPr>
        <w:t>0</w:t>
      </w:r>
      <w:r w:rsidRPr="00EE591F">
        <w:rPr>
          <w:sz w:val="28"/>
          <w:szCs w:val="28"/>
        </w:rPr>
        <w:t xml:space="preserve"> Земельного кодекса Российской Федерации;</w:t>
      </w:r>
    </w:p>
    <w:p w:rsidR="00EE591F" w:rsidRPr="00EE591F" w:rsidRDefault="00EE591F" w:rsidP="00EE591F">
      <w:pPr>
        <w:ind w:firstLine="709"/>
        <w:jc w:val="both"/>
        <w:rPr>
          <w:sz w:val="28"/>
          <w:szCs w:val="28"/>
        </w:rPr>
      </w:pPr>
      <w:r w:rsidRPr="00EE591F">
        <w:rPr>
          <w:sz w:val="28"/>
          <w:szCs w:val="28"/>
        </w:rPr>
        <w:t xml:space="preserve">2) использования земельных участков без предоставления земельных участков и установления сервитута в порядке, установленном </w:t>
      </w:r>
      <w:hyperlink r:id="rId10" w:history="1">
        <w:r w:rsidRPr="00EE591F">
          <w:rPr>
            <w:sz w:val="28"/>
            <w:szCs w:val="28"/>
          </w:rPr>
          <w:t>главой V.6</w:t>
        </w:r>
      </w:hyperlink>
      <w:r w:rsidRPr="00EE591F">
        <w:rPr>
          <w:sz w:val="28"/>
          <w:szCs w:val="28"/>
        </w:rPr>
        <w:t xml:space="preserve"> Земельного кодекса Российской Федерации;</w:t>
      </w:r>
    </w:p>
    <w:p w:rsidR="00EE591F" w:rsidRPr="00EE591F" w:rsidRDefault="00EE591F" w:rsidP="00EE591F">
      <w:pPr>
        <w:ind w:firstLine="709"/>
        <w:jc w:val="both"/>
        <w:rPr>
          <w:sz w:val="28"/>
          <w:szCs w:val="28"/>
        </w:rPr>
      </w:pPr>
      <w:r w:rsidRPr="00EE591F">
        <w:rPr>
          <w:sz w:val="28"/>
          <w:szCs w:val="28"/>
        </w:rPr>
        <w:t>3) формирования земельных участков, на которых расположены многоквартирные дома;</w:t>
      </w:r>
    </w:p>
    <w:p w:rsidR="00EE591F" w:rsidRPr="00EE591F" w:rsidRDefault="00EE591F" w:rsidP="00EE591F">
      <w:pPr>
        <w:ind w:firstLine="709"/>
        <w:jc w:val="both"/>
        <w:rPr>
          <w:sz w:val="28"/>
          <w:szCs w:val="28"/>
        </w:rPr>
      </w:pPr>
      <w:r w:rsidRPr="00EE591F">
        <w:rPr>
          <w:sz w:val="28"/>
          <w:szCs w:val="28"/>
        </w:rPr>
        <w:t>4) предоставления земельных участков гражданам для индивидуального жилищного строительства.</w:t>
      </w:r>
    </w:p>
    <w:p w:rsidR="00EE591F" w:rsidRPr="00EE591F" w:rsidRDefault="00EE591F" w:rsidP="00EE591F">
      <w:pPr>
        <w:ind w:firstLine="709"/>
        <w:jc w:val="both"/>
        <w:rPr>
          <w:sz w:val="28"/>
          <w:szCs w:val="28"/>
        </w:rPr>
      </w:pPr>
      <w:r w:rsidRPr="00EE591F">
        <w:rPr>
          <w:sz w:val="28"/>
          <w:szCs w:val="28"/>
        </w:rPr>
        <w:t>2. Полномочия, указанные в пункте 1 настоящего раздела, реализуются в соответствии с Земельным кодексом Российской Федерации.</w:t>
      </w:r>
    </w:p>
    <w:p w:rsidR="00EE591F" w:rsidRPr="00EE591F" w:rsidRDefault="00EE591F" w:rsidP="00EE591F">
      <w:pPr>
        <w:jc w:val="center"/>
        <w:rPr>
          <w:b/>
          <w:bCs/>
          <w:kern w:val="32"/>
          <w:sz w:val="28"/>
          <w:szCs w:val="28"/>
        </w:rPr>
      </w:pPr>
      <w:r w:rsidRPr="00EE591F">
        <w:rPr>
          <w:b/>
          <w:bCs/>
          <w:kern w:val="32"/>
          <w:sz w:val="28"/>
          <w:szCs w:val="28"/>
          <w:highlight w:val="yellow"/>
        </w:rPr>
        <w:br w:type="page"/>
      </w:r>
      <w:bookmarkStart w:id="18" w:name="_Toc51857989"/>
      <w:r w:rsidRPr="00EE591F">
        <w:rPr>
          <w:b/>
          <w:bCs/>
          <w:kern w:val="32"/>
          <w:sz w:val="28"/>
          <w:szCs w:val="28"/>
        </w:rPr>
        <w:t>Часть II. Градостроительные регламенты</w:t>
      </w:r>
      <w:bookmarkStart w:id="19" w:name="P355"/>
      <w:bookmarkEnd w:id="18"/>
      <w:bookmarkEnd w:id="19"/>
    </w:p>
    <w:p w:rsidR="00EE591F" w:rsidRPr="00EE591F" w:rsidRDefault="00EE591F" w:rsidP="00EE591F">
      <w:pPr>
        <w:jc w:val="center"/>
        <w:rPr>
          <w:b/>
          <w:bCs/>
          <w:kern w:val="32"/>
          <w:sz w:val="28"/>
          <w:szCs w:val="28"/>
        </w:rPr>
      </w:pPr>
    </w:p>
    <w:p w:rsidR="00EE591F" w:rsidRPr="00EE591F" w:rsidRDefault="00EE591F" w:rsidP="00EE591F">
      <w:pPr>
        <w:ind w:firstLine="708"/>
        <w:jc w:val="both"/>
        <w:rPr>
          <w:b/>
          <w:bCs/>
          <w:kern w:val="32"/>
          <w:sz w:val="28"/>
          <w:szCs w:val="32"/>
        </w:rPr>
      </w:pPr>
      <w:bookmarkStart w:id="20" w:name="_Toc339628461"/>
      <w:bookmarkStart w:id="21" w:name="_Toc340570072"/>
      <w:bookmarkStart w:id="22" w:name="_Toc446495386"/>
      <w:bookmarkStart w:id="23" w:name="_Toc482268805"/>
      <w:bookmarkStart w:id="24" w:name="_Toc51857990"/>
      <w:r w:rsidRPr="00EE591F">
        <w:rPr>
          <w:b/>
          <w:bCs/>
          <w:kern w:val="32"/>
          <w:sz w:val="28"/>
          <w:szCs w:val="32"/>
        </w:rPr>
        <w:t>9.</w:t>
      </w:r>
      <w:bookmarkEnd w:id="20"/>
      <w:bookmarkEnd w:id="21"/>
      <w:r w:rsidRPr="00EE591F">
        <w:rPr>
          <w:b/>
          <w:bCs/>
          <w:kern w:val="32"/>
          <w:sz w:val="28"/>
          <w:szCs w:val="32"/>
        </w:rPr>
        <w:t xml:space="preserve"> Виды, состав и кодовое обозначение территориальных зон, выделенных на карте градостроительного зонирования </w:t>
      </w:r>
      <w:bookmarkEnd w:id="22"/>
      <w:bookmarkEnd w:id="23"/>
      <w:r w:rsidRPr="00EE591F">
        <w:rPr>
          <w:b/>
          <w:bCs/>
          <w:kern w:val="32"/>
          <w:sz w:val="28"/>
          <w:szCs w:val="32"/>
        </w:rPr>
        <w:t>городского округа Спасск-Дальний</w:t>
      </w:r>
      <w:bookmarkEnd w:id="24"/>
    </w:p>
    <w:p w:rsidR="00EE591F" w:rsidRPr="00EE591F" w:rsidRDefault="00EE591F" w:rsidP="00EE591F">
      <w:pPr>
        <w:ind w:firstLine="709"/>
        <w:jc w:val="both"/>
        <w:rPr>
          <w:sz w:val="28"/>
          <w:szCs w:val="28"/>
        </w:rPr>
      </w:pPr>
      <w:r w:rsidRPr="00EE591F">
        <w:rPr>
          <w:sz w:val="28"/>
          <w:szCs w:val="28"/>
        </w:rPr>
        <w:t>1. На карте градостроительного зонирования установлены следующие виды территориальных зон (в скобках приводится их кодовое обозначение):</w:t>
      </w:r>
    </w:p>
    <w:p w:rsidR="00EE591F" w:rsidRPr="00EE591F" w:rsidRDefault="00EE591F" w:rsidP="00EE591F">
      <w:pPr>
        <w:tabs>
          <w:tab w:val="right" w:pos="9355"/>
        </w:tabs>
        <w:ind w:firstLine="709"/>
        <w:jc w:val="both"/>
        <w:rPr>
          <w:b/>
          <w:sz w:val="28"/>
          <w:szCs w:val="28"/>
        </w:rPr>
      </w:pPr>
      <w:r w:rsidRPr="00EE591F">
        <w:rPr>
          <w:b/>
          <w:sz w:val="28"/>
          <w:szCs w:val="28"/>
        </w:rPr>
        <w:t>Жилые зоны (Ж):</w:t>
      </w:r>
    </w:p>
    <w:p w:rsidR="00EE591F" w:rsidRPr="00EE591F" w:rsidRDefault="00EE591F" w:rsidP="00EE591F">
      <w:pPr>
        <w:tabs>
          <w:tab w:val="right" w:pos="9355"/>
        </w:tabs>
        <w:ind w:firstLine="709"/>
        <w:jc w:val="both"/>
        <w:rPr>
          <w:sz w:val="28"/>
          <w:szCs w:val="28"/>
        </w:rPr>
      </w:pPr>
      <w:r w:rsidRPr="00EE591F">
        <w:rPr>
          <w:sz w:val="28"/>
          <w:szCs w:val="28"/>
        </w:rPr>
        <w:t>1. Зона застройки индивидуальными жилыми домами</w:t>
      </w:r>
      <w:r w:rsidRPr="00EE591F">
        <w:rPr>
          <w:sz w:val="28"/>
          <w:szCs w:val="28"/>
        </w:rPr>
        <w:tab/>
        <w:t>(Ж-1)</w:t>
      </w:r>
    </w:p>
    <w:p w:rsidR="00EE591F" w:rsidRPr="00EE591F" w:rsidRDefault="00EE591F" w:rsidP="00EE591F">
      <w:pPr>
        <w:tabs>
          <w:tab w:val="right" w:pos="9355"/>
        </w:tabs>
        <w:ind w:firstLine="709"/>
        <w:jc w:val="both"/>
        <w:rPr>
          <w:sz w:val="28"/>
          <w:szCs w:val="28"/>
        </w:rPr>
      </w:pPr>
      <w:r w:rsidRPr="00EE591F">
        <w:rPr>
          <w:sz w:val="28"/>
          <w:szCs w:val="28"/>
        </w:rPr>
        <w:t>2. Зона застройки малоэтажными жилыми домами</w:t>
      </w:r>
      <w:r w:rsidRPr="00EE591F">
        <w:rPr>
          <w:sz w:val="28"/>
          <w:szCs w:val="28"/>
        </w:rPr>
        <w:tab/>
        <w:t xml:space="preserve"> (Ж-2)</w:t>
      </w:r>
    </w:p>
    <w:p w:rsidR="00EE591F" w:rsidRPr="00EE591F" w:rsidRDefault="00EE591F" w:rsidP="00EE591F">
      <w:pPr>
        <w:tabs>
          <w:tab w:val="right" w:pos="9355"/>
        </w:tabs>
        <w:ind w:firstLine="709"/>
        <w:jc w:val="both"/>
        <w:rPr>
          <w:sz w:val="28"/>
          <w:szCs w:val="28"/>
        </w:rPr>
      </w:pPr>
      <w:r w:rsidRPr="00EE591F">
        <w:rPr>
          <w:sz w:val="28"/>
          <w:szCs w:val="28"/>
        </w:rPr>
        <w:t>3. Зона застройки среднеэтажными жилыми домами</w:t>
      </w:r>
      <w:r w:rsidRPr="00EE591F">
        <w:rPr>
          <w:sz w:val="28"/>
          <w:szCs w:val="28"/>
        </w:rPr>
        <w:tab/>
        <w:t xml:space="preserve"> (Ж-3)</w:t>
      </w:r>
      <w:r w:rsidRPr="00EE591F">
        <w:rPr>
          <w:sz w:val="28"/>
          <w:szCs w:val="28"/>
        </w:rPr>
        <w:tab/>
      </w:r>
    </w:p>
    <w:p w:rsidR="00EE591F" w:rsidRPr="00EE591F" w:rsidRDefault="00EE591F" w:rsidP="00EE591F">
      <w:pPr>
        <w:tabs>
          <w:tab w:val="right" w:pos="9355"/>
        </w:tabs>
        <w:ind w:firstLine="709"/>
        <w:jc w:val="both"/>
        <w:rPr>
          <w:b/>
          <w:sz w:val="28"/>
          <w:szCs w:val="28"/>
        </w:rPr>
      </w:pPr>
      <w:r w:rsidRPr="00EE591F">
        <w:rPr>
          <w:b/>
          <w:sz w:val="28"/>
          <w:szCs w:val="28"/>
        </w:rPr>
        <w:t>Общественно-деловые зоны (ОД):</w:t>
      </w:r>
    </w:p>
    <w:p w:rsidR="00EE591F" w:rsidRPr="00EE591F" w:rsidRDefault="00EE591F" w:rsidP="00EE591F">
      <w:pPr>
        <w:tabs>
          <w:tab w:val="right" w:pos="9355"/>
        </w:tabs>
        <w:ind w:firstLine="709"/>
        <w:jc w:val="both"/>
        <w:rPr>
          <w:sz w:val="28"/>
          <w:szCs w:val="28"/>
        </w:rPr>
      </w:pPr>
      <w:r w:rsidRPr="00EE591F">
        <w:rPr>
          <w:sz w:val="28"/>
          <w:szCs w:val="28"/>
        </w:rPr>
        <w:t>4. Зона делового, общественного и коммерческого назначения</w:t>
      </w:r>
      <w:r w:rsidRPr="00EE591F">
        <w:rPr>
          <w:sz w:val="28"/>
          <w:szCs w:val="28"/>
        </w:rPr>
        <w:tab/>
        <w:t>(ОД-1)</w:t>
      </w:r>
    </w:p>
    <w:p w:rsidR="00EE591F" w:rsidRPr="00EE591F" w:rsidRDefault="00EE591F" w:rsidP="00EE591F">
      <w:pPr>
        <w:tabs>
          <w:tab w:val="right" w:pos="9355"/>
        </w:tabs>
        <w:ind w:firstLine="709"/>
        <w:jc w:val="both"/>
        <w:rPr>
          <w:sz w:val="28"/>
          <w:szCs w:val="28"/>
        </w:rPr>
      </w:pPr>
      <w:r w:rsidRPr="00EE591F">
        <w:rPr>
          <w:sz w:val="28"/>
          <w:szCs w:val="28"/>
        </w:rPr>
        <w:t>5. Зона объектов здравоохранения</w:t>
      </w:r>
      <w:r w:rsidRPr="00EE591F">
        <w:rPr>
          <w:sz w:val="28"/>
          <w:szCs w:val="28"/>
        </w:rPr>
        <w:tab/>
        <w:t>(ОД-2)</w:t>
      </w:r>
    </w:p>
    <w:p w:rsidR="00EE591F" w:rsidRPr="00EE591F" w:rsidRDefault="00EE591F" w:rsidP="00EE591F">
      <w:pPr>
        <w:tabs>
          <w:tab w:val="right" w:pos="9355"/>
        </w:tabs>
        <w:ind w:firstLine="709"/>
        <w:jc w:val="both"/>
        <w:rPr>
          <w:sz w:val="28"/>
          <w:szCs w:val="28"/>
        </w:rPr>
      </w:pPr>
      <w:r w:rsidRPr="00EE591F">
        <w:rPr>
          <w:sz w:val="28"/>
          <w:szCs w:val="28"/>
        </w:rPr>
        <w:t>6.</w:t>
      </w:r>
      <w:r w:rsidRPr="00EE591F">
        <w:rPr>
          <w:sz w:val="24"/>
        </w:rPr>
        <w:t xml:space="preserve"> </w:t>
      </w:r>
      <w:r w:rsidRPr="00EE591F">
        <w:rPr>
          <w:sz w:val="28"/>
          <w:szCs w:val="28"/>
        </w:rPr>
        <w:t>Зона объектов социального обеспечения</w:t>
      </w:r>
      <w:r w:rsidRPr="00EE591F">
        <w:rPr>
          <w:sz w:val="28"/>
          <w:szCs w:val="28"/>
        </w:rPr>
        <w:tab/>
        <w:t>(ОД-3)</w:t>
      </w:r>
    </w:p>
    <w:p w:rsidR="00EE591F" w:rsidRPr="00EE591F" w:rsidRDefault="00EE591F" w:rsidP="00EE591F">
      <w:pPr>
        <w:tabs>
          <w:tab w:val="right" w:pos="9355"/>
        </w:tabs>
        <w:ind w:firstLine="709"/>
        <w:jc w:val="both"/>
        <w:rPr>
          <w:sz w:val="28"/>
          <w:szCs w:val="28"/>
        </w:rPr>
      </w:pPr>
      <w:r w:rsidRPr="00EE591F">
        <w:rPr>
          <w:sz w:val="28"/>
          <w:szCs w:val="28"/>
        </w:rPr>
        <w:t>7.</w:t>
      </w:r>
      <w:r w:rsidRPr="00EE591F">
        <w:rPr>
          <w:sz w:val="24"/>
        </w:rPr>
        <w:t xml:space="preserve"> </w:t>
      </w:r>
      <w:r w:rsidRPr="00EE591F">
        <w:rPr>
          <w:sz w:val="28"/>
          <w:szCs w:val="28"/>
        </w:rPr>
        <w:t xml:space="preserve">Зона объектов среднего профессионального и </w:t>
      </w:r>
    </w:p>
    <w:p w:rsidR="00EE591F" w:rsidRPr="00EE591F" w:rsidRDefault="00EE591F" w:rsidP="00EE591F">
      <w:pPr>
        <w:tabs>
          <w:tab w:val="right" w:pos="9355"/>
        </w:tabs>
        <w:ind w:firstLine="709"/>
        <w:jc w:val="both"/>
        <w:rPr>
          <w:sz w:val="28"/>
          <w:szCs w:val="28"/>
        </w:rPr>
      </w:pPr>
      <w:r w:rsidRPr="00EE591F">
        <w:rPr>
          <w:sz w:val="28"/>
          <w:szCs w:val="28"/>
        </w:rPr>
        <w:t>высшего образования</w:t>
      </w:r>
      <w:r w:rsidRPr="00EE591F">
        <w:rPr>
          <w:sz w:val="28"/>
          <w:szCs w:val="28"/>
        </w:rPr>
        <w:tab/>
        <w:t>(ОД-4)</w:t>
      </w:r>
    </w:p>
    <w:p w:rsidR="00EE591F" w:rsidRPr="00EE591F" w:rsidRDefault="00EE591F" w:rsidP="00EE591F">
      <w:pPr>
        <w:tabs>
          <w:tab w:val="right" w:pos="9355"/>
        </w:tabs>
        <w:ind w:left="708" w:firstLine="1"/>
        <w:jc w:val="both"/>
        <w:rPr>
          <w:sz w:val="28"/>
          <w:szCs w:val="28"/>
        </w:rPr>
      </w:pPr>
      <w:r w:rsidRPr="00EE591F">
        <w:rPr>
          <w:sz w:val="28"/>
          <w:szCs w:val="28"/>
        </w:rPr>
        <w:t>8.</w:t>
      </w:r>
      <w:r w:rsidRPr="00EE591F">
        <w:rPr>
          <w:sz w:val="24"/>
        </w:rPr>
        <w:t xml:space="preserve"> </w:t>
      </w:r>
      <w:r w:rsidRPr="00EE591F">
        <w:rPr>
          <w:sz w:val="28"/>
          <w:szCs w:val="28"/>
        </w:rPr>
        <w:t>Зона объектов дошкольного, начального общего и среднего общего образования</w:t>
      </w:r>
      <w:r w:rsidRPr="00EE591F">
        <w:rPr>
          <w:sz w:val="28"/>
          <w:szCs w:val="28"/>
        </w:rPr>
        <w:tab/>
        <w:t>(ОД-5)</w:t>
      </w:r>
    </w:p>
    <w:p w:rsidR="00EE591F" w:rsidRPr="00EE591F" w:rsidRDefault="00EE591F" w:rsidP="00EE591F">
      <w:pPr>
        <w:tabs>
          <w:tab w:val="right" w:pos="9355"/>
        </w:tabs>
        <w:ind w:left="708" w:firstLine="1"/>
        <w:jc w:val="both"/>
        <w:rPr>
          <w:sz w:val="28"/>
          <w:szCs w:val="28"/>
        </w:rPr>
      </w:pPr>
      <w:r w:rsidRPr="00EE591F">
        <w:rPr>
          <w:sz w:val="28"/>
          <w:szCs w:val="28"/>
        </w:rPr>
        <w:t>9.</w:t>
      </w:r>
      <w:r w:rsidRPr="00EE591F">
        <w:rPr>
          <w:sz w:val="24"/>
        </w:rPr>
        <w:t xml:space="preserve"> </w:t>
      </w:r>
      <w:r w:rsidRPr="00EE591F">
        <w:rPr>
          <w:sz w:val="28"/>
          <w:szCs w:val="28"/>
        </w:rPr>
        <w:t>Зона объектов религиозного назначения</w:t>
      </w:r>
      <w:r w:rsidRPr="00EE591F">
        <w:rPr>
          <w:sz w:val="28"/>
          <w:szCs w:val="28"/>
        </w:rPr>
        <w:tab/>
        <w:t>(ОД-6)</w:t>
      </w:r>
    </w:p>
    <w:p w:rsidR="00EE591F" w:rsidRPr="00EE591F" w:rsidRDefault="00EE591F" w:rsidP="00EE591F">
      <w:pPr>
        <w:tabs>
          <w:tab w:val="right" w:pos="9355"/>
        </w:tabs>
        <w:ind w:left="708" w:firstLine="1"/>
        <w:jc w:val="both"/>
        <w:rPr>
          <w:sz w:val="28"/>
          <w:szCs w:val="28"/>
        </w:rPr>
      </w:pPr>
      <w:r w:rsidRPr="00EE591F">
        <w:rPr>
          <w:sz w:val="28"/>
          <w:szCs w:val="28"/>
        </w:rPr>
        <w:t>10.</w:t>
      </w:r>
      <w:r w:rsidRPr="00EE591F">
        <w:rPr>
          <w:sz w:val="24"/>
        </w:rPr>
        <w:t xml:space="preserve"> </w:t>
      </w:r>
      <w:r w:rsidRPr="00EE591F">
        <w:rPr>
          <w:sz w:val="28"/>
          <w:szCs w:val="28"/>
        </w:rPr>
        <w:t>Зона смешанной и общественно-деловой застройки</w:t>
      </w:r>
      <w:r w:rsidRPr="00EE591F">
        <w:rPr>
          <w:sz w:val="28"/>
          <w:szCs w:val="28"/>
        </w:rPr>
        <w:tab/>
        <w:t>(ОД-7)</w:t>
      </w:r>
    </w:p>
    <w:p w:rsidR="00EE591F" w:rsidRPr="00EE591F" w:rsidRDefault="00EE591F" w:rsidP="00EE591F">
      <w:pPr>
        <w:tabs>
          <w:tab w:val="right" w:pos="9355"/>
        </w:tabs>
        <w:ind w:firstLine="709"/>
        <w:jc w:val="both"/>
        <w:rPr>
          <w:b/>
          <w:sz w:val="28"/>
          <w:szCs w:val="28"/>
        </w:rPr>
      </w:pPr>
      <w:r w:rsidRPr="00EE591F">
        <w:rPr>
          <w:b/>
          <w:sz w:val="28"/>
          <w:szCs w:val="28"/>
        </w:rPr>
        <w:t>Производственные зоны (П):</w:t>
      </w:r>
    </w:p>
    <w:p w:rsidR="00EE591F" w:rsidRPr="00EE591F" w:rsidRDefault="00EE591F" w:rsidP="00EE591F">
      <w:pPr>
        <w:tabs>
          <w:tab w:val="right" w:pos="9355"/>
        </w:tabs>
        <w:ind w:firstLine="709"/>
        <w:jc w:val="both"/>
        <w:rPr>
          <w:sz w:val="28"/>
          <w:szCs w:val="28"/>
        </w:rPr>
      </w:pPr>
      <w:r w:rsidRPr="00EE591F">
        <w:rPr>
          <w:sz w:val="28"/>
          <w:szCs w:val="28"/>
        </w:rPr>
        <w:t>11. Зона производственных объектов</w:t>
      </w:r>
      <w:r w:rsidRPr="00EE591F">
        <w:rPr>
          <w:sz w:val="28"/>
          <w:szCs w:val="28"/>
        </w:rPr>
        <w:tab/>
        <w:t>(П-1)</w:t>
      </w:r>
    </w:p>
    <w:p w:rsidR="00EE591F" w:rsidRPr="00EE591F" w:rsidRDefault="00EE591F" w:rsidP="00EE591F">
      <w:pPr>
        <w:tabs>
          <w:tab w:val="right" w:pos="9355"/>
        </w:tabs>
        <w:ind w:firstLine="709"/>
        <w:jc w:val="both"/>
        <w:rPr>
          <w:sz w:val="28"/>
          <w:szCs w:val="28"/>
        </w:rPr>
      </w:pPr>
      <w:r w:rsidRPr="00EE591F">
        <w:rPr>
          <w:sz w:val="28"/>
          <w:szCs w:val="28"/>
        </w:rPr>
        <w:t>12. Зона коммунально-складских объектов</w:t>
      </w:r>
      <w:r w:rsidRPr="00EE591F">
        <w:rPr>
          <w:sz w:val="28"/>
          <w:szCs w:val="28"/>
        </w:rPr>
        <w:tab/>
        <w:t>(П-2)</w:t>
      </w:r>
    </w:p>
    <w:p w:rsidR="00EE591F" w:rsidRPr="00EE591F" w:rsidRDefault="00EE591F" w:rsidP="00EE591F">
      <w:pPr>
        <w:tabs>
          <w:tab w:val="right" w:pos="9355"/>
        </w:tabs>
        <w:ind w:firstLine="709"/>
        <w:jc w:val="both"/>
        <w:rPr>
          <w:b/>
          <w:sz w:val="28"/>
          <w:szCs w:val="28"/>
        </w:rPr>
      </w:pPr>
      <w:r w:rsidRPr="00EE591F">
        <w:rPr>
          <w:b/>
          <w:sz w:val="28"/>
          <w:szCs w:val="28"/>
        </w:rPr>
        <w:t>Зоны объектов инженерной и транспортной инфраструктур (ИТ):</w:t>
      </w:r>
    </w:p>
    <w:p w:rsidR="00EE591F" w:rsidRPr="00EE591F" w:rsidRDefault="00EE591F" w:rsidP="00EE591F">
      <w:pPr>
        <w:tabs>
          <w:tab w:val="right" w:pos="9355"/>
        </w:tabs>
        <w:ind w:firstLine="709"/>
        <w:jc w:val="both"/>
        <w:rPr>
          <w:sz w:val="28"/>
          <w:szCs w:val="28"/>
        </w:rPr>
      </w:pPr>
      <w:r w:rsidRPr="00EE591F">
        <w:rPr>
          <w:sz w:val="28"/>
          <w:szCs w:val="28"/>
        </w:rPr>
        <w:t>13. Зона объектов автомобильного транспорта</w:t>
      </w:r>
      <w:r w:rsidRPr="00EE591F">
        <w:rPr>
          <w:sz w:val="28"/>
          <w:szCs w:val="28"/>
        </w:rPr>
        <w:tab/>
        <w:t>(ИТ-1)</w:t>
      </w:r>
    </w:p>
    <w:p w:rsidR="00EE591F" w:rsidRPr="00EE591F" w:rsidRDefault="00EE591F" w:rsidP="00EE591F">
      <w:pPr>
        <w:tabs>
          <w:tab w:val="right" w:pos="9355"/>
        </w:tabs>
        <w:ind w:firstLine="709"/>
        <w:jc w:val="both"/>
        <w:rPr>
          <w:sz w:val="28"/>
          <w:szCs w:val="28"/>
        </w:rPr>
      </w:pPr>
      <w:r w:rsidRPr="00EE591F">
        <w:rPr>
          <w:sz w:val="28"/>
          <w:szCs w:val="28"/>
        </w:rPr>
        <w:t>14. Зона объектов железнодорожного транспорта</w:t>
      </w:r>
      <w:r w:rsidRPr="00EE591F">
        <w:rPr>
          <w:sz w:val="28"/>
          <w:szCs w:val="28"/>
        </w:rPr>
        <w:tab/>
        <w:t>(ИТ-2)</w:t>
      </w:r>
    </w:p>
    <w:p w:rsidR="00EE591F" w:rsidRPr="00EE591F" w:rsidRDefault="00EE591F" w:rsidP="00EE591F">
      <w:pPr>
        <w:tabs>
          <w:tab w:val="right" w:pos="9355"/>
        </w:tabs>
        <w:ind w:firstLine="709"/>
        <w:jc w:val="both"/>
        <w:rPr>
          <w:sz w:val="28"/>
          <w:szCs w:val="28"/>
        </w:rPr>
      </w:pPr>
      <w:r w:rsidRPr="00EE591F">
        <w:rPr>
          <w:sz w:val="28"/>
          <w:szCs w:val="28"/>
        </w:rPr>
        <w:t>15. Зона объектов гаражного назначения</w:t>
      </w:r>
      <w:r w:rsidRPr="00EE591F">
        <w:rPr>
          <w:sz w:val="28"/>
          <w:szCs w:val="28"/>
        </w:rPr>
        <w:tab/>
        <w:t>(ИТ-3)</w:t>
      </w:r>
    </w:p>
    <w:p w:rsidR="00EE591F" w:rsidRPr="00EE591F" w:rsidRDefault="00EE591F" w:rsidP="00EE591F">
      <w:pPr>
        <w:tabs>
          <w:tab w:val="right" w:pos="9355"/>
        </w:tabs>
        <w:ind w:firstLine="709"/>
        <w:jc w:val="both"/>
        <w:rPr>
          <w:sz w:val="28"/>
          <w:szCs w:val="28"/>
        </w:rPr>
      </w:pPr>
      <w:r w:rsidRPr="00EE591F">
        <w:rPr>
          <w:sz w:val="28"/>
          <w:szCs w:val="28"/>
        </w:rPr>
        <w:t>16.</w:t>
      </w:r>
      <w:r w:rsidRPr="00EE591F">
        <w:rPr>
          <w:sz w:val="24"/>
        </w:rPr>
        <w:t xml:space="preserve"> </w:t>
      </w:r>
      <w:r w:rsidRPr="00EE591F">
        <w:rPr>
          <w:sz w:val="28"/>
          <w:szCs w:val="28"/>
        </w:rPr>
        <w:t>Зона улично - дорожной сети</w:t>
      </w:r>
      <w:r w:rsidRPr="00EE591F">
        <w:rPr>
          <w:sz w:val="28"/>
          <w:szCs w:val="28"/>
        </w:rPr>
        <w:tab/>
        <w:t>(ИТ-4)</w:t>
      </w:r>
    </w:p>
    <w:p w:rsidR="00EE591F" w:rsidRPr="00EE591F" w:rsidRDefault="00EE591F" w:rsidP="00EE591F">
      <w:pPr>
        <w:tabs>
          <w:tab w:val="right" w:pos="9355"/>
        </w:tabs>
        <w:ind w:firstLine="709"/>
        <w:jc w:val="both"/>
        <w:rPr>
          <w:sz w:val="28"/>
          <w:szCs w:val="28"/>
        </w:rPr>
      </w:pPr>
      <w:r w:rsidRPr="00EE591F">
        <w:rPr>
          <w:sz w:val="28"/>
          <w:szCs w:val="28"/>
        </w:rPr>
        <w:t xml:space="preserve">17. Зона объектов автомобильного </w:t>
      </w:r>
    </w:p>
    <w:p w:rsidR="00EE591F" w:rsidRPr="00EE591F" w:rsidRDefault="00EE591F" w:rsidP="00EE591F">
      <w:pPr>
        <w:tabs>
          <w:tab w:val="right" w:pos="9355"/>
        </w:tabs>
        <w:ind w:firstLine="709"/>
        <w:jc w:val="both"/>
        <w:rPr>
          <w:sz w:val="28"/>
          <w:szCs w:val="28"/>
        </w:rPr>
      </w:pPr>
      <w:r w:rsidRPr="00EE591F">
        <w:rPr>
          <w:sz w:val="28"/>
          <w:szCs w:val="28"/>
        </w:rPr>
        <w:t>транспорта за границами населенного пункта</w:t>
      </w:r>
      <w:r w:rsidRPr="00EE591F">
        <w:rPr>
          <w:sz w:val="28"/>
          <w:szCs w:val="28"/>
        </w:rPr>
        <w:tab/>
        <w:t>(ИТ-5)</w:t>
      </w:r>
    </w:p>
    <w:p w:rsidR="00EE591F" w:rsidRPr="00EE591F" w:rsidRDefault="00EE591F" w:rsidP="00EE591F">
      <w:pPr>
        <w:tabs>
          <w:tab w:val="right" w:pos="9355"/>
        </w:tabs>
        <w:ind w:firstLine="709"/>
        <w:jc w:val="both"/>
        <w:rPr>
          <w:sz w:val="28"/>
          <w:szCs w:val="28"/>
        </w:rPr>
      </w:pPr>
      <w:r w:rsidRPr="00EE591F">
        <w:rPr>
          <w:sz w:val="28"/>
          <w:szCs w:val="28"/>
        </w:rPr>
        <w:t>18.</w:t>
      </w:r>
      <w:r w:rsidRPr="00EE591F">
        <w:rPr>
          <w:sz w:val="24"/>
        </w:rPr>
        <w:t xml:space="preserve"> </w:t>
      </w:r>
      <w:r w:rsidRPr="00EE591F">
        <w:rPr>
          <w:sz w:val="28"/>
          <w:szCs w:val="28"/>
        </w:rPr>
        <w:t>Зона объектов инженерной инфраструктуры</w:t>
      </w:r>
      <w:r w:rsidRPr="00EE591F">
        <w:rPr>
          <w:sz w:val="28"/>
          <w:szCs w:val="28"/>
        </w:rPr>
        <w:tab/>
        <w:t>(ИТ-6)</w:t>
      </w:r>
    </w:p>
    <w:p w:rsidR="00EE591F" w:rsidRPr="00EE591F" w:rsidRDefault="00EE591F" w:rsidP="00EE591F">
      <w:pPr>
        <w:tabs>
          <w:tab w:val="right" w:pos="9355"/>
        </w:tabs>
        <w:ind w:firstLine="709"/>
        <w:jc w:val="both"/>
        <w:rPr>
          <w:b/>
          <w:sz w:val="28"/>
          <w:szCs w:val="28"/>
        </w:rPr>
      </w:pPr>
      <w:r w:rsidRPr="00EE591F">
        <w:rPr>
          <w:b/>
          <w:sz w:val="28"/>
          <w:szCs w:val="28"/>
        </w:rPr>
        <w:t>Зоны сельскохозяйственного использования (СХ):</w:t>
      </w:r>
    </w:p>
    <w:p w:rsidR="00EE591F" w:rsidRPr="00EE591F" w:rsidRDefault="00EE591F" w:rsidP="00EE591F">
      <w:pPr>
        <w:tabs>
          <w:tab w:val="right" w:pos="9355"/>
        </w:tabs>
        <w:ind w:firstLine="709"/>
        <w:jc w:val="both"/>
        <w:rPr>
          <w:sz w:val="28"/>
          <w:szCs w:val="28"/>
        </w:rPr>
      </w:pPr>
      <w:r w:rsidRPr="00EE591F">
        <w:rPr>
          <w:sz w:val="28"/>
          <w:szCs w:val="28"/>
        </w:rPr>
        <w:t xml:space="preserve">19. Зона садоводства и огородничества </w:t>
      </w:r>
      <w:r w:rsidRPr="00EE591F">
        <w:rPr>
          <w:sz w:val="28"/>
          <w:szCs w:val="28"/>
        </w:rPr>
        <w:tab/>
        <w:t>(СХ-1)</w:t>
      </w:r>
    </w:p>
    <w:p w:rsidR="00EE591F" w:rsidRPr="00EE591F" w:rsidRDefault="00EE591F" w:rsidP="00EE591F">
      <w:pPr>
        <w:tabs>
          <w:tab w:val="right" w:pos="9355"/>
        </w:tabs>
        <w:ind w:firstLine="709"/>
        <w:jc w:val="both"/>
        <w:rPr>
          <w:sz w:val="28"/>
          <w:szCs w:val="28"/>
        </w:rPr>
      </w:pPr>
      <w:r w:rsidRPr="00EE591F">
        <w:rPr>
          <w:sz w:val="28"/>
          <w:szCs w:val="28"/>
        </w:rPr>
        <w:t>20. Зона сельскохозяйственных угодий</w:t>
      </w:r>
      <w:r w:rsidRPr="00EE591F">
        <w:rPr>
          <w:sz w:val="28"/>
          <w:szCs w:val="28"/>
        </w:rPr>
        <w:tab/>
        <w:t>(СХ-2)</w:t>
      </w:r>
    </w:p>
    <w:p w:rsidR="00EE591F" w:rsidRPr="00EE591F" w:rsidRDefault="00EE591F" w:rsidP="00EE591F">
      <w:pPr>
        <w:tabs>
          <w:tab w:val="right" w:pos="9355"/>
        </w:tabs>
        <w:ind w:firstLine="709"/>
        <w:jc w:val="both"/>
        <w:rPr>
          <w:sz w:val="28"/>
          <w:szCs w:val="28"/>
        </w:rPr>
      </w:pPr>
      <w:r w:rsidRPr="00EE591F">
        <w:rPr>
          <w:sz w:val="28"/>
          <w:szCs w:val="28"/>
        </w:rPr>
        <w:t>21. Зона объектов сельского хозяйства</w:t>
      </w:r>
      <w:r w:rsidRPr="00EE591F">
        <w:rPr>
          <w:sz w:val="28"/>
          <w:szCs w:val="28"/>
        </w:rPr>
        <w:tab/>
        <w:t>(СХ-3)</w:t>
      </w:r>
    </w:p>
    <w:p w:rsidR="00EE591F" w:rsidRPr="00EE591F" w:rsidRDefault="00EE591F" w:rsidP="00EE591F">
      <w:pPr>
        <w:tabs>
          <w:tab w:val="right" w:pos="9355"/>
        </w:tabs>
        <w:ind w:firstLine="709"/>
        <w:jc w:val="both"/>
        <w:rPr>
          <w:b/>
          <w:sz w:val="28"/>
          <w:szCs w:val="28"/>
        </w:rPr>
      </w:pPr>
      <w:r w:rsidRPr="00EE591F">
        <w:rPr>
          <w:b/>
          <w:sz w:val="28"/>
          <w:szCs w:val="28"/>
        </w:rPr>
        <w:t>Зоны рекреационного назначения (Р):</w:t>
      </w:r>
    </w:p>
    <w:p w:rsidR="00EE591F" w:rsidRPr="00EE591F" w:rsidRDefault="00EE591F" w:rsidP="00EE591F">
      <w:pPr>
        <w:tabs>
          <w:tab w:val="right" w:pos="9355"/>
        </w:tabs>
        <w:ind w:firstLine="709"/>
        <w:jc w:val="both"/>
        <w:rPr>
          <w:sz w:val="28"/>
          <w:szCs w:val="28"/>
        </w:rPr>
      </w:pPr>
      <w:r w:rsidRPr="00EE591F">
        <w:rPr>
          <w:sz w:val="28"/>
          <w:szCs w:val="28"/>
        </w:rPr>
        <w:t>22. Зона естественного ландшафта</w:t>
      </w:r>
      <w:r w:rsidRPr="00EE591F">
        <w:rPr>
          <w:sz w:val="28"/>
          <w:szCs w:val="28"/>
        </w:rPr>
        <w:tab/>
        <w:t>(Р-1)</w:t>
      </w:r>
    </w:p>
    <w:p w:rsidR="00EE591F" w:rsidRPr="00EE591F" w:rsidRDefault="00EE591F" w:rsidP="00EE591F">
      <w:pPr>
        <w:tabs>
          <w:tab w:val="right" w:pos="9355"/>
        </w:tabs>
        <w:ind w:firstLine="709"/>
        <w:jc w:val="both"/>
        <w:rPr>
          <w:sz w:val="28"/>
          <w:szCs w:val="28"/>
        </w:rPr>
      </w:pPr>
      <w:r w:rsidRPr="00EE591F">
        <w:rPr>
          <w:sz w:val="28"/>
          <w:szCs w:val="28"/>
        </w:rPr>
        <w:t>23. Зона объектов спортивного назначения</w:t>
      </w:r>
      <w:r w:rsidRPr="00EE591F">
        <w:rPr>
          <w:sz w:val="28"/>
          <w:szCs w:val="28"/>
        </w:rPr>
        <w:tab/>
        <w:t>(Р-2)</w:t>
      </w:r>
    </w:p>
    <w:p w:rsidR="00EE591F" w:rsidRPr="00EE591F" w:rsidRDefault="00EE591F" w:rsidP="00EE591F">
      <w:pPr>
        <w:tabs>
          <w:tab w:val="right" w:pos="9355"/>
        </w:tabs>
        <w:ind w:firstLine="709"/>
        <w:jc w:val="both"/>
        <w:rPr>
          <w:sz w:val="28"/>
          <w:szCs w:val="28"/>
        </w:rPr>
      </w:pPr>
      <w:r w:rsidRPr="00EE591F">
        <w:rPr>
          <w:sz w:val="28"/>
          <w:szCs w:val="28"/>
        </w:rPr>
        <w:t>24. Зона парков, скверов, садов</w:t>
      </w:r>
      <w:r w:rsidRPr="00EE591F">
        <w:rPr>
          <w:sz w:val="28"/>
          <w:szCs w:val="28"/>
        </w:rPr>
        <w:tab/>
        <w:t>(Р-3)</w:t>
      </w:r>
    </w:p>
    <w:p w:rsidR="00EE591F" w:rsidRPr="00EE591F" w:rsidRDefault="00EE591F" w:rsidP="00EE591F">
      <w:pPr>
        <w:tabs>
          <w:tab w:val="right" w:pos="9355"/>
        </w:tabs>
        <w:ind w:firstLine="709"/>
        <w:jc w:val="both"/>
        <w:rPr>
          <w:sz w:val="28"/>
          <w:szCs w:val="28"/>
        </w:rPr>
      </w:pPr>
      <w:r w:rsidRPr="00EE591F">
        <w:rPr>
          <w:sz w:val="28"/>
          <w:szCs w:val="28"/>
        </w:rPr>
        <w:t>25.</w:t>
      </w:r>
      <w:r w:rsidRPr="00EE591F">
        <w:rPr>
          <w:sz w:val="24"/>
        </w:rPr>
        <w:t xml:space="preserve"> </w:t>
      </w:r>
      <w:r w:rsidRPr="00EE591F">
        <w:rPr>
          <w:sz w:val="28"/>
          <w:szCs w:val="28"/>
        </w:rPr>
        <w:t>Зона объектов отдыха и оздоровления</w:t>
      </w:r>
      <w:r w:rsidRPr="00EE591F">
        <w:rPr>
          <w:sz w:val="28"/>
          <w:szCs w:val="28"/>
        </w:rPr>
        <w:tab/>
        <w:t xml:space="preserve"> (Р-4)</w:t>
      </w:r>
    </w:p>
    <w:p w:rsidR="00EE591F" w:rsidRPr="00EE591F" w:rsidRDefault="00EE591F" w:rsidP="00EE591F">
      <w:pPr>
        <w:tabs>
          <w:tab w:val="right" w:pos="9355"/>
        </w:tabs>
        <w:ind w:firstLine="709"/>
        <w:jc w:val="both"/>
        <w:rPr>
          <w:b/>
          <w:sz w:val="28"/>
          <w:szCs w:val="28"/>
        </w:rPr>
      </w:pPr>
      <w:r w:rsidRPr="00EE591F">
        <w:rPr>
          <w:b/>
          <w:sz w:val="28"/>
          <w:szCs w:val="28"/>
        </w:rPr>
        <w:t>Зоны режимных территорий (РежТ):</w:t>
      </w:r>
    </w:p>
    <w:p w:rsidR="00EE591F" w:rsidRPr="00EE591F" w:rsidRDefault="00EE591F" w:rsidP="00EE591F">
      <w:pPr>
        <w:tabs>
          <w:tab w:val="right" w:pos="9355"/>
        </w:tabs>
        <w:ind w:firstLine="709"/>
        <w:jc w:val="both"/>
        <w:rPr>
          <w:sz w:val="28"/>
          <w:szCs w:val="28"/>
        </w:rPr>
      </w:pPr>
      <w:r w:rsidRPr="00EE591F">
        <w:rPr>
          <w:sz w:val="28"/>
          <w:szCs w:val="28"/>
        </w:rPr>
        <w:t>26. Зона режимных территорий</w:t>
      </w:r>
      <w:r w:rsidRPr="00EE591F">
        <w:rPr>
          <w:sz w:val="28"/>
          <w:szCs w:val="28"/>
        </w:rPr>
        <w:tab/>
        <w:t xml:space="preserve"> (РежТ)</w:t>
      </w:r>
      <w:r w:rsidRPr="00EE591F">
        <w:rPr>
          <w:sz w:val="28"/>
          <w:szCs w:val="28"/>
        </w:rPr>
        <w:tab/>
      </w:r>
    </w:p>
    <w:p w:rsidR="00EE591F" w:rsidRPr="00EE591F" w:rsidRDefault="00EE591F" w:rsidP="00EE591F">
      <w:pPr>
        <w:tabs>
          <w:tab w:val="right" w:pos="9355"/>
        </w:tabs>
        <w:ind w:firstLine="709"/>
        <w:jc w:val="both"/>
        <w:rPr>
          <w:b/>
          <w:sz w:val="28"/>
          <w:szCs w:val="28"/>
        </w:rPr>
      </w:pPr>
      <w:r w:rsidRPr="00EE591F">
        <w:rPr>
          <w:b/>
          <w:sz w:val="28"/>
          <w:szCs w:val="28"/>
        </w:rPr>
        <w:t>Зоны специального назначения (С):</w:t>
      </w:r>
    </w:p>
    <w:p w:rsidR="00EE591F" w:rsidRPr="00EE591F" w:rsidRDefault="00EE591F" w:rsidP="00EE591F">
      <w:pPr>
        <w:tabs>
          <w:tab w:val="right" w:pos="9355"/>
        </w:tabs>
        <w:ind w:firstLine="709"/>
        <w:jc w:val="both"/>
        <w:rPr>
          <w:sz w:val="28"/>
          <w:szCs w:val="28"/>
        </w:rPr>
      </w:pPr>
      <w:r w:rsidRPr="00EE591F">
        <w:rPr>
          <w:sz w:val="28"/>
          <w:szCs w:val="28"/>
        </w:rPr>
        <w:t xml:space="preserve">27. Зона кладбищ </w:t>
      </w:r>
      <w:r w:rsidRPr="00EE591F">
        <w:rPr>
          <w:sz w:val="28"/>
          <w:szCs w:val="28"/>
        </w:rPr>
        <w:tab/>
        <w:t>(С-1)</w:t>
      </w:r>
    </w:p>
    <w:p w:rsidR="00EE591F" w:rsidRPr="00EE591F" w:rsidRDefault="00EE591F" w:rsidP="00EE591F">
      <w:pPr>
        <w:tabs>
          <w:tab w:val="right" w:pos="9355"/>
        </w:tabs>
        <w:ind w:firstLine="709"/>
        <w:jc w:val="both"/>
        <w:rPr>
          <w:b/>
          <w:sz w:val="28"/>
          <w:szCs w:val="28"/>
        </w:rPr>
      </w:pPr>
      <w:r w:rsidRPr="00EE591F">
        <w:rPr>
          <w:b/>
          <w:sz w:val="28"/>
          <w:szCs w:val="28"/>
        </w:rPr>
        <w:t>Иные зоны (И):</w:t>
      </w:r>
    </w:p>
    <w:p w:rsidR="00EE591F" w:rsidRPr="00EE591F" w:rsidRDefault="00EE591F" w:rsidP="00EE591F">
      <w:pPr>
        <w:tabs>
          <w:tab w:val="right" w:pos="9355"/>
        </w:tabs>
        <w:ind w:firstLine="709"/>
        <w:jc w:val="both"/>
        <w:rPr>
          <w:sz w:val="28"/>
          <w:szCs w:val="28"/>
        </w:rPr>
      </w:pPr>
      <w:r w:rsidRPr="00EE591F">
        <w:rPr>
          <w:sz w:val="28"/>
          <w:szCs w:val="28"/>
        </w:rPr>
        <w:t>28. Зона акваторий</w:t>
      </w:r>
      <w:r w:rsidRPr="00EE591F">
        <w:rPr>
          <w:sz w:val="28"/>
          <w:szCs w:val="28"/>
        </w:rPr>
        <w:tab/>
        <w:t>(И-1)</w:t>
      </w:r>
    </w:p>
    <w:p w:rsidR="00EE591F" w:rsidRPr="00EE591F" w:rsidRDefault="00EE591F" w:rsidP="00EE591F">
      <w:pPr>
        <w:tabs>
          <w:tab w:val="right" w:pos="9355"/>
        </w:tabs>
        <w:ind w:firstLine="709"/>
        <w:jc w:val="both"/>
        <w:rPr>
          <w:sz w:val="28"/>
          <w:szCs w:val="28"/>
        </w:rPr>
      </w:pPr>
    </w:p>
    <w:p w:rsidR="00EE591F" w:rsidRPr="00EE591F" w:rsidRDefault="00EE591F" w:rsidP="00EE591F">
      <w:pPr>
        <w:tabs>
          <w:tab w:val="right" w:pos="9355"/>
        </w:tabs>
        <w:ind w:firstLine="709"/>
        <w:jc w:val="both"/>
        <w:rPr>
          <w:sz w:val="28"/>
          <w:szCs w:val="28"/>
        </w:rPr>
      </w:pPr>
      <w:r w:rsidRPr="00EE591F">
        <w:rPr>
          <w:sz w:val="28"/>
          <w:szCs w:val="28"/>
        </w:rPr>
        <w:t>2. Карта градостроительного зонирования не приводится. Данное приложение размещено на сайте Администрации городского округа Спасск-Дальний в разделе градостроительство.</w:t>
      </w:r>
    </w:p>
    <w:p w:rsidR="00EE591F" w:rsidRPr="00EE591F" w:rsidRDefault="00EE591F" w:rsidP="00EE591F">
      <w:pPr>
        <w:tabs>
          <w:tab w:val="right" w:pos="9355"/>
        </w:tabs>
        <w:ind w:firstLine="709"/>
        <w:jc w:val="both"/>
        <w:rPr>
          <w:sz w:val="28"/>
          <w:szCs w:val="28"/>
        </w:rPr>
      </w:pPr>
      <w:hyperlink r:id="rId11" w:history="1">
        <w:r w:rsidRPr="00EE591F">
          <w:rPr>
            <w:color w:val="0000FF"/>
            <w:sz w:val="28"/>
            <w:u w:val="single"/>
          </w:rPr>
          <w:t>http://spasskd.ru/index.php/pravila-zemlepolzovaniya-i-zastrojki</w:t>
        </w:r>
      </w:hyperlink>
    </w:p>
    <w:p w:rsidR="00EE591F" w:rsidRPr="00EE591F" w:rsidRDefault="00EE591F" w:rsidP="00EE591F">
      <w:pPr>
        <w:ind w:firstLine="708"/>
        <w:jc w:val="both"/>
        <w:rPr>
          <w:b/>
          <w:bCs/>
          <w:kern w:val="32"/>
          <w:sz w:val="28"/>
          <w:szCs w:val="32"/>
        </w:rPr>
      </w:pPr>
    </w:p>
    <w:p w:rsidR="00EE591F" w:rsidRPr="00EE591F" w:rsidRDefault="00EE591F" w:rsidP="00EE591F">
      <w:pPr>
        <w:ind w:firstLine="708"/>
        <w:jc w:val="both"/>
        <w:rPr>
          <w:b/>
          <w:bCs/>
          <w:kern w:val="32"/>
          <w:sz w:val="28"/>
          <w:szCs w:val="32"/>
        </w:rPr>
      </w:pPr>
      <w:bookmarkStart w:id="25" w:name="_Toc51857991"/>
      <w:r w:rsidRPr="00EE591F">
        <w:rPr>
          <w:b/>
          <w:bCs/>
          <w:kern w:val="32"/>
          <w:sz w:val="28"/>
          <w:szCs w:val="32"/>
        </w:rPr>
        <w:t>10. Структура градостроительных регламентов в составе Правил</w:t>
      </w:r>
      <w:bookmarkEnd w:id="25"/>
    </w:p>
    <w:p w:rsidR="00EE591F" w:rsidRPr="00EE591F" w:rsidRDefault="00EE591F" w:rsidP="00EE591F">
      <w:pPr>
        <w:ind w:firstLine="709"/>
        <w:jc w:val="both"/>
        <w:rPr>
          <w:sz w:val="28"/>
          <w:szCs w:val="28"/>
        </w:rPr>
      </w:pPr>
      <w:r w:rsidRPr="00EE591F">
        <w:rPr>
          <w:sz w:val="28"/>
          <w:szCs w:val="28"/>
        </w:rPr>
        <w:t>1. Общие положения о градостроительных регламентах</w:t>
      </w:r>
    </w:p>
    <w:p w:rsidR="00EE591F" w:rsidRPr="00EE591F" w:rsidRDefault="00EE591F" w:rsidP="00EE591F">
      <w:pPr>
        <w:ind w:firstLine="709"/>
        <w:jc w:val="both"/>
        <w:rPr>
          <w:sz w:val="28"/>
          <w:szCs w:val="28"/>
        </w:rPr>
      </w:pPr>
      <w:r w:rsidRPr="00EE591F">
        <w:rPr>
          <w:sz w:val="28"/>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EE591F" w:rsidRPr="00EE591F" w:rsidRDefault="00EE591F" w:rsidP="00EE591F">
      <w:pPr>
        <w:ind w:firstLine="709"/>
        <w:jc w:val="both"/>
        <w:rPr>
          <w:sz w:val="28"/>
          <w:szCs w:val="28"/>
        </w:rPr>
      </w:pPr>
      <w:r w:rsidRPr="00EE591F">
        <w:rPr>
          <w:sz w:val="28"/>
          <w:szCs w:val="28"/>
        </w:rPr>
        <w:t>1) виды разрешенного использования земельных участков 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3) ограничения использования земельных участков и объектов капитального строительства, устанавливаемые в соответствии с федеральным законодательством.</w:t>
      </w:r>
    </w:p>
    <w:p w:rsidR="00EE591F" w:rsidRPr="00EE591F" w:rsidRDefault="00EE591F" w:rsidP="00EE591F">
      <w:pPr>
        <w:ind w:firstLine="709"/>
        <w:jc w:val="both"/>
        <w:rPr>
          <w:sz w:val="28"/>
          <w:szCs w:val="28"/>
        </w:rPr>
      </w:pPr>
      <w:r w:rsidRPr="00EE591F">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E591F" w:rsidRPr="00EE591F" w:rsidRDefault="00EE591F" w:rsidP="00EE591F">
      <w:pPr>
        <w:ind w:firstLine="709"/>
        <w:jc w:val="both"/>
        <w:rPr>
          <w:sz w:val="28"/>
          <w:szCs w:val="28"/>
        </w:rPr>
      </w:pPr>
      <w:r w:rsidRPr="00EE591F">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E591F" w:rsidRPr="00EE591F" w:rsidRDefault="00EE591F" w:rsidP="00EE591F">
      <w:pPr>
        <w:ind w:firstLine="709"/>
        <w:jc w:val="both"/>
        <w:rPr>
          <w:sz w:val="28"/>
          <w:szCs w:val="28"/>
        </w:rPr>
      </w:pPr>
      <w:r w:rsidRPr="00EE591F">
        <w:rPr>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E591F" w:rsidRPr="00EE591F" w:rsidRDefault="00EE591F" w:rsidP="00EE591F">
      <w:pPr>
        <w:ind w:firstLine="709"/>
        <w:jc w:val="both"/>
        <w:rPr>
          <w:sz w:val="28"/>
          <w:szCs w:val="28"/>
        </w:rPr>
      </w:pPr>
      <w:r w:rsidRPr="00EE591F">
        <w:rPr>
          <w:sz w:val="28"/>
          <w:szCs w:val="28"/>
        </w:rPr>
        <w:t>2. Виды разрешенного использования для территориальных зон.</w:t>
      </w:r>
    </w:p>
    <w:p w:rsidR="00EE591F" w:rsidRPr="00EE591F" w:rsidRDefault="00EE591F" w:rsidP="00EE591F">
      <w:pPr>
        <w:ind w:firstLine="709"/>
        <w:jc w:val="both"/>
        <w:rPr>
          <w:sz w:val="28"/>
          <w:szCs w:val="28"/>
        </w:rPr>
      </w:pPr>
      <w:r w:rsidRPr="00EE591F">
        <w:rPr>
          <w:sz w:val="28"/>
          <w:szCs w:val="28"/>
        </w:rPr>
        <w:t>Разрешенное использование земельных участков и объектов капитального строительства может быть следующих видов:</w:t>
      </w:r>
    </w:p>
    <w:p w:rsidR="00EE591F" w:rsidRPr="00EE591F" w:rsidRDefault="00EE591F" w:rsidP="00EE591F">
      <w:pPr>
        <w:ind w:firstLine="709"/>
        <w:jc w:val="both"/>
        <w:rPr>
          <w:sz w:val="28"/>
          <w:szCs w:val="28"/>
        </w:rPr>
      </w:pPr>
      <w:r w:rsidRPr="00EE591F">
        <w:rPr>
          <w:sz w:val="28"/>
          <w:szCs w:val="28"/>
        </w:rPr>
        <w:t>1) основные виды разрешенного использования;</w:t>
      </w:r>
    </w:p>
    <w:p w:rsidR="00EE591F" w:rsidRPr="00EE591F" w:rsidRDefault="00EE591F" w:rsidP="00EE591F">
      <w:pPr>
        <w:ind w:firstLine="709"/>
        <w:jc w:val="both"/>
        <w:rPr>
          <w:sz w:val="28"/>
          <w:szCs w:val="28"/>
        </w:rPr>
      </w:pPr>
      <w:r w:rsidRPr="00EE591F">
        <w:rPr>
          <w:sz w:val="28"/>
          <w:szCs w:val="28"/>
        </w:rPr>
        <w:t>2) условно разрешенные виды использования;</w:t>
      </w:r>
    </w:p>
    <w:p w:rsidR="00EE591F" w:rsidRPr="00EE591F" w:rsidRDefault="00EE591F" w:rsidP="00EE591F">
      <w:pPr>
        <w:ind w:firstLine="709"/>
        <w:jc w:val="both"/>
        <w:rPr>
          <w:sz w:val="28"/>
          <w:szCs w:val="28"/>
        </w:rPr>
      </w:pPr>
      <w:r w:rsidRPr="00EE591F">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591F" w:rsidRPr="00EE591F" w:rsidRDefault="00EE591F" w:rsidP="00EE591F">
      <w:pPr>
        <w:ind w:firstLine="709"/>
        <w:jc w:val="both"/>
        <w:rPr>
          <w:sz w:val="28"/>
          <w:szCs w:val="28"/>
        </w:rPr>
      </w:pPr>
      <w:r w:rsidRPr="00EE591F">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разделом 4 Правил.</w:t>
      </w:r>
    </w:p>
    <w:p w:rsidR="00EE591F" w:rsidRPr="00EE591F" w:rsidRDefault="00EE591F" w:rsidP="00EE591F">
      <w:pPr>
        <w:ind w:firstLine="709"/>
        <w:jc w:val="both"/>
        <w:rPr>
          <w:sz w:val="28"/>
          <w:szCs w:val="28"/>
        </w:rPr>
      </w:pPr>
      <w:r w:rsidRPr="00EE591F">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591F" w:rsidRPr="00EE591F" w:rsidRDefault="00EE591F" w:rsidP="00EE591F">
      <w:pPr>
        <w:ind w:firstLine="709"/>
        <w:jc w:val="both"/>
        <w:rPr>
          <w:sz w:val="28"/>
          <w:szCs w:val="28"/>
        </w:rPr>
      </w:pPr>
      <w:r w:rsidRPr="00EE591F">
        <w:rPr>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E591F" w:rsidRPr="00EE591F" w:rsidRDefault="00EE591F" w:rsidP="00EE591F">
      <w:pPr>
        <w:ind w:firstLine="709"/>
        <w:jc w:val="both"/>
        <w:rPr>
          <w:sz w:val="28"/>
          <w:szCs w:val="28"/>
        </w:rPr>
      </w:pPr>
      <w:r w:rsidRPr="00EE591F">
        <w:rPr>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E591F" w:rsidRPr="00EE591F" w:rsidRDefault="00EE591F" w:rsidP="00EE591F">
      <w:pPr>
        <w:ind w:firstLine="709"/>
        <w:jc w:val="both"/>
        <w:rPr>
          <w:sz w:val="28"/>
          <w:szCs w:val="28"/>
        </w:rPr>
      </w:pPr>
      <w:r w:rsidRPr="00EE591F">
        <w:rPr>
          <w:sz w:val="28"/>
          <w:szCs w:val="28"/>
        </w:rPr>
        <w:t>1) предельные (минимальные и (или) максимальные) размеры земельных участков, в том числе их площадь;</w:t>
      </w:r>
    </w:p>
    <w:p w:rsidR="00EE591F" w:rsidRPr="00EE591F" w:rsidRDefault="00EE591F" w:rsidP="00EE591F">
      <w:pPr>
        <w:ind w:firstLine="709"/>
        <w:jc w:val="both"/>
        <w:rPr>
          <w:sz w:val="28"/>
          <w:szCs w:val="28"/>
        </w:rPr>
      </w:pPr>
      <w:r w:rsidRPr="00EE591F">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591F" w:rsidRPr="00EE591F" w:rsidRDefault="00EE591F" w:rsidP="00EE591F">
      <w:pPr>
        <w:ind w:firstLine="709"/>
        <w:jc w:val="both"/>
        <w:rPr>
          <w:sz w:val="28"/>
          <w:szCs w:val="28"/>
        </w:rPr>
      </w:pPr>
      <w:r w:rsidRPr="00EE591F">
        <w:rPr>
          <w:sz w:val="28"/>
          <w:szCs w:val="28"/>
        </w:rPr>
        <w:t>3) предельное количество этажей или предельную высоту зданий, строений, сооружений;</w:t>
      </w:r>
    </w:p>
    <w:p w:rsidR="00EE591F" w:rsidRPr="00EE591F" w:rsidRDefault="00EE591F" w:rsidP="00EE591F">
      <w:pPr>
        <w:ind w:firstLine="709"/>
        <w:jc w:val="both"/>
        <w:rPr>
          <w:sz w:val="28"/>
          <w:szCs w:val="28"/>
        </w:rPr>
      </w:pPr>
      <w:r w:rsidRPr="00EE591F">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591F" w:rsidRPr="00EE591F" w:rsidRDefault="00EE591F" w:rsidP="00EE591F">
      <w:pPr>
        <w:ind w:firstLine="709"/>
        <w:jc w:val="both"/>
        <w:rPr>
          <w:sz w:val="24"/>
          <w:highlight w:val="yellow"/>
        </w:rPr>
        <w:sectPr w:rsidR="00EE591F" w:rsidRPr="00EE591F" w:rsidSect="003F36E2">
          <w:footerReference w:type="default" r:id="rId12"/>
          <w:pgSz w:w="11907" w:h="16839" w:code="9"/>
          <w:pgMar w:top="1134" w:right="851" w:bottom="1134" w:left="1701" w:header="709" w:footer="709" w:gutter="0"/>
          <w:pgNumType w:start="3"/>
          <w:cols w:space="708"/>
          <w:docGrid w:linePitch="360"/>
        </w:sectPr>
      </w:pPr>
    </w:p>
    <w:p w:rsidR="00EE591F" w:rsidRPr="00EE591F" w:rsidRDefault="00EE591F" w:rsidP="00EE591F">
      <w:pPr>
        <w:ind w:firstLine="708"/>
        <w:jc w:val="both"/>
        <w:rPr>
          <w:b/>
          <w:bCs/>
          <w:kern w:val="32"/>
          <w:sz w:val="28"/>
          <w:szCs w:val="32"/>
        </w:rPr>
      </w:pPr>
      <w:bookmarkStart w:id="26" w:name="_Toc400616407"/>
      <w:bookmarkStart w:id="27" w:name="_Toc426728487"/>
      <w:bookmarkStart w:id="28" w:name="_Toc501916148"/>
      <w:bookmarkStart w:id="29" w:name="_Toc515620194"/>
      <w:bookmarkStart w:id="30" w:name="_Toc51857992"/>
      <w:r w:rsidRPr="00EE591F">
        <w:rPr>
          <w:b/>
          <w:bCs/>
          <w:kern w:val="32"/>
          <w:sz w:val="28"/>
          <w:szCs w:val="32"/>
        </w:rPr>
        <w:t>11. Градостроительные регламенты в части видов разрешенного использования земельных участков и объектов капитального строительства (далее – вид РИ),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26"/>
      <w:bookmarkEnd w:id="27"/>
      <w:bookmarkEnd w:id="28"/>
      <w:bookmarkEnd w:id="29"/>
      <w:bookmarkEnd w:id="30"/>
    </w:p>
    <w:p w:rsidR="00EE591F" w:rsidRPr="00EE591F" w:rsidRDefault="00EE591F" w:rsidP="00EE591F">
      <w:pPr>
        <w:ind w:firstLine="709"/>
        <w:jc w:val="both"/>
        <w:rPr>
          <w:sz w:val="24"/>
          <w:szCs w:val="28"/>
        </w:rPr>
      </w:pPr>
    </w:p>
    <w:p w:rsidR="00EE591F" w:rsidRPr="00EE591F" w:rsidRDefault="00EE591F" w:rsidP="00EE591F">
      <w:pPr>
        <w:jc w:val="both"/>
        <w:rPr>
          <w:sz w:val="28"/>
          <w:szCs w:val="28"/>
        </w:rPr>
      </w:pPr>
      <w:r w:rsidRPr="00EE591F">
        <w:rPr>
          <w:sz w:val="28"/>
          <w:szCs w:val="28"/>
        </w:rPr>
        <w:t>Таблица 1 – Виды разрешенного использования земельных участков и объектов капитального строительства для территориальных зон</w:t>
      </w:r>
    </w:p>
    <w:tbl>
      <w:tblPr>
        <w:tblW w:w="50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1"/>
        <w:gridCol w:w="2886"/>
        <w:gridCol w:w="4103"/>
        <w:gridCol w:w="3685"/>
        <w:gridCol w:w="3345"/>
      </w:tblGrid>
      <w:tr w:rsidR="00EE591F" w:rsidRPr="00EE591F" w:rsidTr="00777D67">
        <w:trPr>
          <w:trHeight w:val="663"/>
          <w:tblHeader/>
        </w:trPr>
        <w:tc>
          <w:tcPr>
            <w:tcW w:w="801" w:type="dxa"/>
            <w:tcBorders>
              <w:bottom w:val="single" w:sz="4" w:space="0" w:color="auto"/>
            </w:tcBorders>
            <w:shd w:val="clear" w:color="auto" w:fill="auto"/>
          </w:tcPr>
          <w:p w:rsidR="00EE591F" w:rsidRPr="00EE591F" w:rsidRDefault="00EE591F" w:rsidP="00EE591F">
            <w:pPr>
              <w:jc w:val="center"/>
              <w:rPr>
                <w:sz w:val="24"/>
                <w:szCs w:val="24"/>
              </w:rPr>
            </w:pPr>
            <w:r w:rsidRPr="00EE591F">
              <w:rPr>
                <w:sz w:val="24"/>
                <w:szCs w:val="24"/>
              </w:rPr>
              <w:t>№</w:t>
            </w:r>
          </w:p>
          <w:p w:rsidR="00EE591F" w:rsidRPr="00EE591F" w:rsidRDefault="00EE591F" w:rsidP="00EE591F">
            <w:pPr>
              <w:jc w:val="center"/>
              <w:rPr>
                <w:sz w:val="24"/>
                <w:szCs w:val="24"/>
              </w:rPr>
            </w:pPr>
            <w:r w:rsidRPr="00EE591F">
              <w:rPr>
                <w:sz w:val="24"/>
                <w:szCs w:val="24"/>
              </w:rPr>
              <w:t>п.</w:t>
            </w:r>
          </w:p>
        </w:tc>
        <w:tc>
          <w:tcPr>
            <w:tcW w:w="2886" w:type="dxa"/>
            <w:tcBorders>
              <w:bottom w:val="single" w:sz="4" w:space="0" w:color="auto"/>
            </w:tcBorders>
            <w:shd w:val="clear" w:color="auto" w:fill="auto"/>
          </w:tcPr>
          <w:p w:rsidR="00EE591F" w:rsidRPr="00EE591F" w:rsidRDefault="00EE591F" w:rsidP="00EE591F">
            <w:pPr>
              <w:jc w:val="center"/>
              <w:rPr>
                <w:sz w:val="24"/>
                <w:szCs w:val="24"/>
              </w:rPr>
            </w:pPr>
            <w:r w:rsidRPr="00EE591F">
              <w:rPr>
                <w:sz w:val="24"/>
                <w:szCs w:val="24"/>
              </w:rPr>
              <w:t>Наименование территориальной зоны (код территориальной зоны)</w:t>
            </w:r>
          </w:p>
        </w:tc>
        <w:tc>
          <w:tcPr>
            <w:tcW w:w="4103" w:type="dxa"/>
            <w:tcBorders>
              <w:bottom w:val="single" w:sz="4" w:space="0" w:color="auto"/>
            </w:tcBorders>
          </w:tcPr>
          <w:p w:rsidR="00EE591F" w:rsidRPr="00EE591F" w:rsidRDefault="00EE591F" w:rsidP="00EE591F">
            <w:pPr>
              <w:jc w:val="center"/>
              <w:rPr>
                <w:sz w:val="24"/>
                <w:szCs w:val="24"/>
              </w:rPr>
            </w:pPr>
            <w:r w:rsidRPr="00EE591F">
              <w:rPr>
                <w:sz w:val="24"/>
                <w:szCs w:val="24"/>
              </w:rPr>
              <w:t>Основные виды РИ (Код вида РИ)</w:t>
            </w:r>
          </w:p>
        </w:tc>
        <w:tc>
          <w:tcPr>
            <w:tcW w:w="3685" w:type="dxa"/>
            <w:tcBorders>
              <w:bottom w:val="single" w:sz="4" w:space="0" w:color="auto"/>
            </w:tcBorders>
          </w:tcPr>
          <w:p w:rsidR="00EE591F" w:rsidRPr="00EE591F" w:rsidRDefault="00EE591F" w:rsidP="00EE591F">
            <w:pPr>
              <w:jc w:val="center"/>
              <w:rPr>
                <w:sz w:val="24"/>
                <w:szCs w:val="24"/>
              </w:rPr>
            </w:pPr>
            <w:r w:rsidRPr="00EE591F">
              <w:rPr>
                <w:sz w:val="24"/>
                <w:szCs w:val="24"/>
              </w:rPr>
              <w:t>Условно разрешенные виды РИ</w:t>
            </w:r>
          </w:p>
          <w:p w:rsidR="00EE591F" w:rsidRPr="00EE591F" w:rsidRDefault="00EE591F" w:rsidP="00EE591F">
            <w:pPr>
              <w:jc w:val="center"/>
              <w:rPr>
                <w:sz w:val="24"/>
                <w:szCs w:val="24"/>
              </w:rPr>
            </w:pPr>
            <w:r w:rsidRPr="00EE591F">
              <w:rPr>
                <w:sz w:val="24"/>
                <w:szCs w:val="24"/>
              </w:rPr>
              <w:t>(Код вида РИ)</w:t>
            </w:r>
          </w:p>
        </w:tc>
        <w:tc>
          <w:tcPr>
            <w:tcW w:w="3345" w:type="dxa"/>
            <w:tcBorders>
              <w:bottom w:val="single" w:sz="4" w:space="0" w:color="auto"/>
            </w:tcBorders>
          </w:tcPr>
          <w:p w:rsidR="00EE591F" w:rsidRPr="00EE591F" w:rsidRDefault="00EE591F" w:rsidP="00EE591F">
            <w:pPr>
              <w:jc w:val="center"/>
              <w:rPr>
                <w:sz w:val="24"/>
                <w:szCs w:val="24"/>
              </w:rPr>
            </w:pPr>
            <w:r w:rsidRPr="00EE591F">
              <w:rPr>
                <w:sz w:val="24"/>
                <w:szCs w:val="24"/>
              </w:rPr>
              <w:t>Вспомогательные виды РИ</w:t>
            </w:r>
          </w:p>
          <w:p w:rsidR="00EE591F" w:rsidRPr="00EE591F" w:rsidRDefault="00EE591F" w:rsidP="00EE591F">
            <w:pPr>
              <w:jc w:val="center"/>
              <w:rPr>
                <w:sz w:val="24"/>
                <w:szCs w:val="24"/>
              </w:rPr>
            </w:pPr>
            <w:r w:rsidRPr="00EE591F">
              <w:rPr>
                <w:sz w:val="24"/>
                <w:szCs w:val="24"/>
              </w:rPr>
              <w:t>(Код вида РИ)</w:t>
            </w:r>
          </w:p>
        </w:tc>
      </w:tr>
      <w:tr w:rsidR="00EE591F" w:rsidRPr="00EE591F" w:rsidTr="00777D67">
        <w:trPr>
          <w:tblHeader/>
        </w:trPr>
        <w:tc>
          <w:tcPr>
            <w:tcW w:w="801" w:type="dxa"/>
            <w:tcBorders>
              <w:bottom w:val="double" w:sz="4" w:space="0" w:color="auto"/>
            </w:tcBorders>
            <w:shd w:val="clear" w:color="auto" w:fill="auto"/>
          </w:tcPr>
          <w:p w:rsidR="00EE591F" w:rsidRPr="00EE591F" w:rsidRDefault="00EE591F" w:rsidP="00EE591F">
            <w:pPr>
              <w:jc w:val="center"/>
              <w:rPr>
                <w:sz w:val="24"/>
                <w:szCs w:val="24"/>
              </w:rPr>
            </w:pPr>
            <w:r w:rsidRPr="00EE591F">
              <w:rPr>
                <w:sz w:val="24"/>
                <w:szCs w:val="24"/>
              </w:rPr>
              <w:t>1</w:t>
            </w:r>
          </w:p>
        </w:tc>
        <w:tc>
          <w:tcPr>
            <w:tcW w:w="2886" w:type="dxa"/>
            <w:tcBorders>
              <w:bottom w:val="double" w:sz="4" w:space="0" w:color="auto"/>
            </w:tcBorders>
            <w:shd w:val="clear" w:color="auto" w:fill="auto"/>
          </w:tcPr>
          <w:p w:rsidR="00EE591F" w:rsidRPr="00EE591F" w:rsidRDefault="00EE591F" w:rsidP="00EE591F">
            <w:pPr>
              <w:jc w:val="center"/>
              <w:rPr>
                <w:sz w:val="24"/>
                <w:szCs w:val="24"/>
              </w:rPr>
            </w:pPr>
            <w:r w:rsidRPr="00EE591F">
              <w:rPr>
                <w:sz w:val="24"/>
                <w:szCs w:val="24"/>
              </w:rPr>
              <w:t>2</w:t>
            </w:r>
          </w:p>
        </w:tc>
        <w:tc>
          <w:tcPr>
            <w:tcW w:w="4103" w:type="dxa"/>
            <w:tcBorders>
              <w:bottom w:val="double" w:sz="4" w:space="0" w:color="auto"/>
            </w:tcBorders>
          </w:tcPr>
          <w:p w:rsidR="00EE591F" w:rsidRPr="00EE591F" w:rsidRDefault="00EE591F" w:rsidP="00EE591F">
            <w:pPr>
              <w:jc w:val="center"/>
              <w:rPr>
                <w:sz w:val="24"/>
                <w:szCs w:val="24"/>
              </w:rPr>
            </w:pPr>
            <w:r w:rsidRPr="00EE591F">
              <w:rPr>
                <w:sz w:val="24"/>
                <w:szCs w:val="24"/>
              </w:rPr>
              <w:t>3</w:t>
            </w:r>
          </w:p>
        </w:tc>
        <w:tc>
          <w:tcPr>
            <w:tcW w:w="3685" w:type="dxa"/>
            <w:tcBorders>
              <w:bottom w:val="double" w:sz="4" w:space="0" w:color="auto"/>
            </w:tcBorders>
          </w:tcPr>
          <w:p w:rsidR="00EE591F" w:rsidRPr="00EE591F" w:rsidRDefault="00EE591F" w:rsidP="00EE591F">
            <w:pPr>
              <w:jc w:val="center"/>
              <w:rPr>
                <w:sz w:val="24"/>
                <w:szCs w:val="24"/>
              </w:rPr>
            </w:pPr>
            <w:r w:rsidRPr="00EE591F">
              <w:rPr>
                <w:sz w:val="24"/>
                <w:szCs w:val="24"/>
              </w:rPr>
              <w:t>4</w:t>
            </w:r>
          </w:p>
        </w:tc>
        <w:tc>
          <w:tcPr>
            <w:tcW w:w="3345" w:type="dxa"/>
            <w:tcBorders>
              <w:bottom w:val="double" w:sz="4" w:space="0" w:color="auto"/>
            </w:tcBorders>
          </w:tcPr>
          <w:p w:rsidR="00EE591F" w:rsidRPr="00EE591F" w:rsidRDefault="00EE591F" w:rsidP="00EE591F">
            <w:pPr>
              <w:jc w:val="center"/>
              <w:rPr>
                <w:sz w:val="24"/>
                <w:szCs w:val="24"/>
              </w:rPr>
            </w:pPr>
            <w:r w:rsidRPr="00EE591F">
              <w:rPr>
                <w:sz w:val="24"/>
                <w:szCs w:val="24"/>
              </w:rPr>
              <w:t>5</w:t>
            </w:r>
          </w:p>
        </w:tc>
      </w:tr>
      <w:tr w:rsidR="00EE591F" w:rsidRPr="00EE591F" w:rsidTr="00777D67">
        <w:tc>
          <w:tcPr>
            <w:tcW w:w="801" w:type="dxa"/>
            <w:tcBorders>
              <w:top w:val="double" w:sz="4" w:space="0" w:color="auto"/>
            </w:tcBorders>
            <w:shd w:val="clear" w:color="auto" w:fill="auto"/>
          </w:tcPr>
          <w:p w:rsidR="00EE591F" w:rsidRPr="00EE591F" w:rsidRDefault="00EE591F" w:rsidP="00EE591F">
            <w:pPr>
              <w:jc w:val="center"/>
              <w:rPr>
                <w:b/>
                <w:i/>
                <w:sz w:val="24"/>
                <w:szCs w:val="24"/>
              </w:rPr>
            </w:pPr>
            <w:r w:rsidRPr="00EE591F">
              <w:rPr>
                <w:b/>
                <w:i/>
                <w:sz w:val="24"/>
                <w:szCs w:val="24"/>
              </w:rPr>
              <w:t>1.</w:t>
            </w:r>
          </w:p>
        </w:tc>
        <w:tc>
          <w:tcPr>
            <w:tcW w:w="14019" w:type="dxa"/>
            <w:gridSpan w:val="4"/>
            <w:tcBorders>
              <w:top w:val="double" w:sz="4" w:space="0" w:color="auto"/>
            </w:tcBorders>
            <w:shd w:val="clear" w:color="auto" w:fill="auto"/>
          </w:tcPr>
          <w:p w:rsidR="00EE591F" w:rsidRPr="00EE591F" w:rsidRDefault="00EE591F" w:rsidP="00EE591F">
            <w:pPr>
              <w:rPr>
                <w:b/>
                <w:bCs/>
                <w:i/>
                <w:iCs/>
                <w:kern w:val="32"/>
                <w:sz w:val="24"/>
                <w:szCs w:val="24"/>
              </w:rPr>
            </w:pPr>
            <w:bookmarkStart w:id="31" w:name="_Toc51857993"/>
            <w:r w:rsidRPr="00EE591F">
              <w:rPr>
                <w:b/>
                <w:bCs/>
                <w:i/>
                <w:iCs/>
                <w:kern w:val="32"/>
                <w:sz w:val="24"/>
                <w:szCs w:val="24"/>
              </w:rPr>
              <w:t>Жилые зоны (Ж)</w:t>
            </w:r>
            <w:bookmarkEnd w:id="31"/>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1.1.</w:t>
            </w:r>
          </w:p>
        </w:tc>
        <w:tc>
          <w:tcPr>
            <w:tcW w:w="2886" w:type="dxa"/>
            <w:shd w:val="clear" w:color="auto" w:fill="auto"/>
          </w:tcPr>
          <w:p w:rsidR="00EE591F" w:rsidRPr="00EE591F" w:rsidRDefault="00EE591F" w:rsidP="00EE591F">
            <w:pPr>
              <w:jc w:val="both"/>
              <w:rPr>
                <w:b/>
                <w:bCs/>
                <w:kern w:val="32"/>
                <w:sz w:val="24"/>
                <w:szCs w:val="24"/>
              </w:rPr>
            </w:pPr>
            <w:bookmarkStart w:id="32" w:name="_Toc51857994"/>
            <w:r w:rsidRPr="00EE591F">
              <w:rPr>
                <w:b/>
                <w:bCs/>
                <w:kern w:val="32"/>
                <w:sz w:val="24"/>
                <w:szCs w:val="24"/>
              </w:rPr>
              <w:t>Зона застройки индивидуальными жилыми домами (Ж-1)</w:t>
            </w:r>
            <w:bookmarkEnd w:id="32"/>
          </w:p>
        </w:tc>
        <w:tc>
          <w:tcPr>
            <w:tcW w:w="4103" w:type="dxa"/>
          </w:tcPr>
          <w:p w:rsidR="00EE591F" w:rsidRPr="00EE591F" w:rsidRDefault="00EE591F" w:rsidP="00EE591F">
            <w:pPr>
              <w:jc w:val="both"/>
              <w:rPr>
                <w:sz w:val="24"/>
                <w:szCs w:val="24"/>
              </w:rPr>
            </w:pPr>
            <w:r w:rsidRPr="00EE591F">
              <w:rPr>
                <w:sz w:val="24"/>
                <w:szCs w:val="24"/>
              </w:rPr>
              <w:t>Для индивидуального жилищного строительства (2.1)</w:t>
            </w:r>
          </w:p>
          <w:p w:rsidR="00EE591F" w:rsidRPr="00EE591F" w:rsidRDefault="00EE591F" w:rsidP="00EE591F">
            <w:pPr>
              <w:jc w:val="both"/>
              <w:rPr>
                <w:sz w:val="24"/>
                <w:szCs w:val="24"/>
              </w:rPr>
            </w:pPr>
            <w:r w:rsidRPr="00EE591F">
              <w:rPr>
                <w:sz w:val="24"/>
                <w:szCs w:val="24"/>
              </w:rPr>
              <w:t>Блокированная жилая застройка (2.3)</w:t>
            </w:r>
          </w:p>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Оказание услуг связи (3.2.3)</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b/>
                <w:sz w:val="24"/>
                <w:szCs w:val="24"/>
              </w:rPr>
            </w:pPr>
            <w:r w:rsidRPr="00EE591F">
              <w:rPr>
                <w:sz w:val="24"/>
                <w:szCs w:val="24"/>
              </w:rPr>
              <w:t>Дошкольное, начальное и среднее общее образование (3.5.1)</w:t>
            </w:r>
          </w:p>
          <w:p w:rsidR="00EE591F" w:rsidRPr="00EE591F" w:rsidRDefault="00EE591F" w:rsidP="00EE591F">
            <w:pPr>
              <w:jc w:val="both"/>
              <w:rPr>
                <w:sz w:val="24"/>
                <w:szCs w:val="24"/>
              </w:rPr>
            </w:pPr>
            <w:r w:rsidRPr="00EE591F">
              <w:rPr>
                <w:sz w:val="24"/>
                <w:szCs w:val="24"/>
              </w:rPr>
              <w:t xml:space="preserve">Магазины (4.4) </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rPr>
            </w:pPr>
            <w:r w:rsidRPr="00EE591F">
              <w:rPr>
                <w:sz w:val="24"/>
                <w:szCs w:val="24"/>
              </w:rPr>
              <w:t>Благоустройство территории  (12.0.2)</w:t>
            </w:r>
          </w:p>
          <w:p w:rsidR="00EE591F" w:rsidRPr="00EE591F" w:rsidRDefault="00EE591F" w:rsidP="00EE591F">
            <w:pPr>
              <w:jc w:val="both"/>
              <w:rPr>
                <w:sz w:val="24"/>
                <w:szCs w:val="24"/>
              </w:rPr>
            </w:pPr>
            <w:r w:rsidRPr="00EE591F">
              <w:rPr>
                <w:sz w:val="24"/>
                <w:szCs w:val="24"/>
              </w:rPr>
              <w:t>Ведение огородничества (13.1)</w:t>
            </w:r>
          </w:p>
          <w:p w:rsidR="00EE591F" w:rsidRPr="00EE591F" w:rsidRDefault="00EE591F" w:rsidP="00EE591F">
            <w:pPr>
              <w:jc w:val="both"/>
              <w:rPr>
                <w:sz w:val="24"/>
                <w:szCs w:val="24"/>
              </w:rPr>
            </w:pPr>
          </w:p>
        </w:tc>
        <w:tc>
          <w:tcPr>
            <w:tcW w:w="3685" w:type="dxa"/>
          </w:tcPr>
          <w:p w:rsidR="00EE591F" w:rsidRPr="00EE591F" w:rsidRDefault="00EE591F" w:rsidP="00EE591F">
            <w:pPr>
              <w:jc w:val="both"/>
              <w:rPr>
                <w:sz w:val="24"/>
                <w:szCs w:val="24"/>
              </w:rPr>
            </w:pPr>
            <w:r w:rsidRPr="00EE591F">
              <w:rPr>
                <w:sz w:val="24"/>
                <w:szCs w:val="24"/>
              </w:rPr>
              <w:t>Малоэтажная многоквартирная жилая (2.1.1)</w:t>
            </w:r>
          </w:p>
          <w:p w:rsidR="00EE591F" w:rsidRPr="00EE591F" w:rsidRDefault="00EE591F" w:rsidP="00EE591F">
            <w:pPr>
              <w:jc w:val="both"/>
              <w:rPr>
                <w:sz w:val="24"/>
                <w:szCs w:val="24"/>
              </w:rPr>
            </w:pPr>
            <w:r w:rsidRPr="00EE591F">
              <w:rPr>
                <w:sz w:val="24"/>
                <w:szCs w:val="24"/>
              </w:rPr>
              <w:t>Среднеэтажная жилая застройка (2.5)</w:t>
            </w:r>
          </w:p>
          <w:p w:rsidR="00EE591F" w:rsidRPr="00EE591F" w:rsidRDefault="00EE591F" w:rsidP="00EE591F">
            <w:pPr>
              <w:jc w:val="both"/>
              <w:rPr>
                <w:sz w:val="24"/>
                <w:szCs w:val="24"/>
              </w:rPr>
            </w:pPr>
            <w:r w:rsidRPr="00EE591F">
              <w:rPr>
                <w:sz w:val="24"/>
                <w:szCs w:val="24"/>
              </w:rPr>
              <w:t>Дома социального обслуживания (3.2.1)</w:t>
            </w:r>
          </w:p>
          <w:p w:rsidR="00EE591F" w:rsidRPr="00EE591F" w:rsidRDefault="00EE591F" w:rsidP="00EE591F">
            <w:pPr>
              <w:jc w:val="both"/>
              <w:rPr>
                <w:sz w:val="24"/>
                <w:szCs w:val="24"/>
              </w:rPr>
            </w:pPr>
            <w:r w:rsidRPr="00EE591F">
              <w:rPr>
                <w:sz w:val="24"/>
                <w:szCs w:val="24"/>
              </w:rPr>
              <w:t>Оказание социальной помощи населению (3.2.2)</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Объекты культурно-досуговой деятельности (3.6.1)</w:t>
            </w:r>
          </w:p>
          <w:p w:rsidR="00EE591F" w:rsidRPr="00EE591F" w:rsidRDefault="00EE591F" w:rsidP="00EE591F">
            <w:pPr>
              <w:jc w:val="both"/>
              <w:rPr>
                <w:sz w:val="24"/>
                <w:szCs w:val="24"/>
              </w:rPr>
            </w:pPr>
            <w:r w:rsidRPr="00EE591F">
              <w:rPr>
                <w:sz w:val="24"/>
                <w:szCs w:val="24"/>
              </w:rPr>
              <w:t>Осуществление религиозных обрядов (3.7.1)</w:t>
            </w:r>
          </w:p>
          <w:p w:rsidR="00EE591F" w:rsidRPr="00EE591F" w:rsidRDefault="00EE591F" w:rsidP="00EE591F">
            <w:pPr>
              <w:jc w:val="both"/>
              <w:rPr>
                <w:sz w:val="24"/>
                <w:szCs w:val="24"/>
              </w:rPr>
            </w:pPr>
            <w:r w:rsidRPr="00EE591F">
              <w:rPr>
                <w:sz w:val="24"/>
                <w:szCs w:val="24"/>
              </w:rPr>
              <w:t>Государственное управление (3.8.1)</w:t>
            </w:r>
          </w:p>
          <w:p w:rsidR="00EE591F" w:rsidRPr="00EE591F" w:rsidRDefault="00EE591F" w:rsidP="00EE591F">
            <w:pPr>
              <w:jc w:val="both"/>
              <w:rPr>
                <w:sz w:val="24"/>
                <w:szCs w:val="24"/>
              </w:rPr>
            </w:pPr>
            <w:r w:rsidRPr="00EE591F">
              <w:rPr>
                <w:sz w:val="24"/>
                <w:szCs w:val="24"/>
              </w:rPr>
              <w:t>Амбулаторное ветеринарное обслуживание (3.10.1)</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Гостиничное обслуживание (4.7)</w:t>
            </w:r>
          </w:p>
          <w:p w:rsidR="00EE591F" w:rsidRPr="00EE591F" w:rsidRDefault="00EE591F" w:rsidP="00EE591F">
            <w:pPr>
              <w:jc w:val="both"/>
              <w:rPr>
                <w:sz w:val="24"/>
                <w:szCs w:val="24"/>
              </w:rPr>
            </w:pPr>
            <w:r w:rsidRPr="00EE591F">
              <w:rPr>
                <w:sz w:val="24"/>
                <w:szCs w:val="24"/>
              </w:rPr>
              <w:t xml:space="preserve">Служебные гаражи (4.9) </w:t>
            </w:r>
          </w:p>
          <w:p w:rsidR="00EE591F" w:rsidRPr="00EE591F" w:rsidRDefault="00EE591F" w:rsidP="00EE591F">
            <w:pPr>
              <w:jc w:val="both"/>
              <w:rPr>
                <w:sz w:val="24"/>
                <w:szCs w:val="24"/>
              </w:rPr>
            </w:pPr>
            <w:r w:rsidRPr="00EE591F">
              <w:rPr>
                <w:sz w:val="24"/>
                <w:szCs w:val="24"/>
              </w:rPr>
              <w:t>Обеспечение внутреннего правопорядка (8.3)</w:t>
            </w:r>
          </w:p>
        </w:tc>
        <w:tc>
          <w:tcPr>
            <w:tcW w:w="334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sz w:val="24"/>
                <w:szCs w:val="24"/>
                <w:highlight w:val="yellow"/>
              </w:rPr>
            </w:pPr>
            <w:r w:rsidRPr="00EE591F">
              <w:rPr>
                <w:b/>
                <w:sz w:val="24"/>
                <w:szCs w:val="24"/>
              </w:rPr>
              <w:t>1.2.</w:t>
            </w:r>
          </w:p>
        </w:tc>
        <w:tc>
          <w:tcPr>
            <w:tcW w:w="2886" w:type="dxa"/>
            <w:shd w:val="clear" w:color="auto" w:fill="auto"/>
          </w:tcPr>
          <w:p w:rsidR="00EE591F" w:rsidRPr="00EE591F" w:rsidRDefault="00EE591F" w:rsidP="00EE591F">
            <w:pPr>
              <w:jc w:val="both"/>
              <w:rPr>
                <w:b/>
                <w:bCs/>
                <w:kern w:val="32"/>
                <w:sz w:val="24"/>
                <w:szCs w:val="24"/>
                <w:highlight w:val="yellow"/>
              </w:rPr>
            </w:pPr>
            <w:bookmarkStart w:id="33" w:name="_Toc51857995"/>
            <w:r w:rsidRPr="00EE591F">
              <w:rPr>
                <w:b/>
                <w:bCs/>
                <w:kern w:val="32"/>
                <w:sz w:val="24"/>
                <w:szCs w:val="24"/>
              </w:rPr>
              <w:t>Зона застройки малоэтажными жилыми домами (Ж-2)</w:t>
            </w:r>
            <w:bookmarkEnd w:id="33"/>
          </w:p>
        </w:tc>
        <w:tc>
          <w:tcPr>
            <w:tcW w:w="4103" w:type="dxa"/>
          </w:tcPr>
          <w:p w:rsidR="00EE591F" w:rsidRPr="00EE591F" w:rsidRDefault="00EE591F" w:rsidP="00EE591F">
            <w:pPr>
              <w:jc w:val="both"/>
              <w:rPr>
                <w:sz w:val="24"/>
                <w:szCs w:val="24"/>
              </w:rPr>
            </w:pPr>
            <w:r w:rsidRPr="00EE591F">
              <w:rPr>
                <w:sz w:val="24"/>
                <w:szCs w:val="24"/>
              </w:rPr>
              <w:t>Малоэтажная многоквартирная жилая (2.1.1)</w:t>
            </w:r>
          </w:p>
          <w:p w:rsidR="00EE591F" w:rsidRPr="00EE591F" w:rsidRDefault="00EE591F" w:rsidP="00EE591F">
            <w:pPr>
              <w:jc w:val="both"/>
              <w:rPr>
                <w:sz w:val="24"/>
                <w:szCs w:val="24"/>
              </w:rPr>
            </w:pPr>
            <w:r w:rsidRPr="00EE591F">
              <w:rPr>
                <w:sz w:val="24"/>
                <w:szCs w:val="24"/>
              </w:rPr>
              <w:t>Блокированная жилая застройка (2.3)</w:t>
            </w:r>
          </w:p>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highlight w:val="yellow"/>
              </w:rPr>
            </w:pPr>
            <w:r w:rsidRPr="00EE591F">
              <w:rPr>
                <w:sz w:val="24"/>
                <w:szCs w:val="24"/>
              </w:rPr>
              <w:t>Оказание услуг связи (3.2.3)</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b/>
                <w:sz w:val="24"/>
                <w:szCs w:val="24"/>
              </w:rPr>
            </w:pPr>
            <w:r w:rsidRPr="00EE591F">
              <w:rPr>
                <w:sz w:val="24"/>
                <w:szCs w:val="24"/>
              </w:rPr>
              <w:t>Дошкольное, начальное и среднее общее образование (3.5.1)</w:t>
            </w:r>
          </w:p>
          <w:p w:rsidR="00EE591F" w:rsidRPr="00EE591F" w:rsidRDefault="00EE591F" w:rsidP="00EE591F">
            <w:pPr>
              <w:jc w:val="both"/>
              <w:rPr>
                <w:sz w:val="24"/>
                <w:szCs w:val="24"/>
              </w:rPr>
            </w:pPr>
            <w:r w:rsidRPr="00EE591F">
              <w:rPr>
                <w:sz w:val="24"/>
                <w:szCs w:val="24"/>
              </w:rPr>
              <w:t xml:space="preserve">Магазины (4.4) </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Гостиничное обслуживание (4.7)</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highlight w:val="yellow"/>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Среднеэтажная жилая застройка (2.5)</w:t>
            </w:r>
          </w:p>
          <w:p w:rsidR="00EE591F" w:rsidRPr="00EE591F" w:rsidRDefault="00EE591F" w:rsidP="00EE591F">
            <w:pPr>
              <w:jc w:val="both"/>
              <w:rPr>
                <w:sz w:val="24"/>
                <w:szCs w:val="24"/>
              </w:rPr>
            </w:pPr>
            <w:r w:rsidRPr="00EE591F">
              <w:rPr>
                <w:sz w:val="24"/>
                <w:szCs w:val="24"/>
              </w:rPr>
              <w:t>Дома социального обслуживания (3.2.1)</w:t>
            </w:r>
          </w:p>
          <w:p w:rsidR="00EE591F" w:rsidRPr="00EE591F" w:rsidRDefault="00EE591F" w:rsidP="00EE591F">
            <w:pPr>
              <w:jc w:val="both"/>
              <w:rPr>
                <w:sz w:val="24"/>
                <w:szCs w:val="24"/>
              </w:rPr>
            </w:pPr>
            <w:r w:rsidRPr="00EE591F">
              <w:rPr>
                <w:sz w:val="24"/>
                <w:szCs w:val="24"/>
              </w:rPr>
              <w:t>Оказание социальной помощи населению (3.2.2)</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Объекты культурно-досуговой деятельности (3.6.1)</w:t>
            </w:r>
          </w:p>
          <w:p w:rsidR="00EE591F" w:rsidRPr="00EE591F" w:rsidRDefault="00EE591F" w:rsidP="00EE591F">
            <w:pPr>
              <w:jc w:val="both"/>
              <w:rPr>
                <w:sz w:val="24"/>
                <w:szCs w:val="24"/>
              </w:rPr>
            </w:pPr>
            <w:r w:rsidRPr="00EE591F">
              <w:rPr>
                <w:sz w:val="24"/>
                <w:szCs w:val="24"/>
              </w:rPr>
              <w:t>Осуществление религиозных обрядов (3.7.1)</w:t>
            </w:r>
          </w:p>
          <w:p w:rsidR="00EE591F" w:rsidRPr="00EE591F" w:rsidRDefault="00EE591F" w:rsidP="00EE591F">
            <w:pPr>
              <w:jc w:val="both"/>
              <w:rPr>
                <w:sz w:val="24"/>
                <w:szCs w:val="24"/>
              </w:rPr>
            </w:pPr>
            <w:r w:rsidRPr="00EE591F">
              <w:rPr>
                <w:sz w:val="24"/>
                <w:szCs w:val="24"/>
              </w:rPr>
              <w:t>Государственное управление (3.8.1)</w:t>
            </w:r>
          </w:p>
          <w:p w:rsidR="00EE591F" w:rsidRPr="00EE591F" w:rsidRDefault="00EE591F" w:rsidP="00EE591F">
            <w:pPr>
              <w:jc w:val="both"/>
              <w:rPr>
                <w:sz w:val="24"/>
                <w:szCs w:val="24"/>
              </w:rPr>
            </w:pPr>
            <w:r w:rsidRPr="00EE591F">
              <w:rPr>
                <w:sz w:val="24"/>
                <w:szCs w:val="24"/>
              </w:rPr>
              <w:t>Амбулаторное ветеринарное обслуживание (3.10.1)</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 xml:space="preserve">Служебные гаражи (4.9) </w:t>
            </w:r>
          </w:p>
          <w:p w:rsidR="00EE591F" w:rsidRPr="00EE591F" w:rsidRDefault="00EE591F" w:rsidP="00EE591F">
            <w:pPr>
              <w:jc w:val="both"/>
              <w:rPr>
                <w:sz w:val="24"/>
                <w:szCs w:val="24"/>
              </w:rPr>
            </w:pPr>
            <w:r w:rsidRPr="00EE591F">
              <w:rPr>
                <w:sz w:val="24"/>
                <w:szCs w:val="24"/>
              </w:rPr>
              <w:t>Обеспечение внутреннего правопорядка (8.3)</w:t>
            </w:r>
          </w:p>
          <w:p w:rsidR="00EE591F" w:rsidRPr="00EE591F" w:rsidRDefault="00EE591F" w:rsidP="00EE591F">
            <w:pPr>
              <w:jc w:val="both"/>
              <w:rPr>
                <w:sz w:val="24"/>
                <w:szCs w:val="24"/>
              </w:rPr>
            </w:pPr>
            <w:r w:rsidRPr="00EE591F">
              <w:rPr>
                <w:sz w:val="24"/>
                <w:szCs w:val="24"/>
              </w:rPr>
              <w:t>Историко-культурная деятельность (9.3)</w:t>
            </w:r>
          </w:p>
        </w:tc>
        <w:tc>
          <w:tcPr>
            <w:tcW w:w="334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1.3.</w:t>
            </w:r>
          </w:p>
        </w:tc>
        <w:tc>
          <w:tcPr>
            <w:tcW w:w="2886" w:type="dxa"/>
            <w:shd w:val="clear" w:color="auto" w:fill="auto"/>
          </w:tcPr>
          <w:p w:rsidR="00EE591F" w:rsidRPr="00EE591F" w:rsidRDefault="00EE591F" w:rsidP="00EE591F">
            <w:pPr>
              <w:jc w:val="both"/>
              <w:rPr>
                <w:b/>
                <w:bCs/>
                <w:kern w:val="32"/>
                <w:sz w:val="24"/>
                <w:szCs w:val="24"/>
              </w:rPr>
            </w:pPr>
            <w:bookmarkStart w:id="34" w:name="_Toc51857996"/>
            <w:r w:rsidRPr="00EE591F">
              <w:rPr>
                <w:b/>
                <w:bCs/>
                <w:kern w:val="32"/>
                <w:sz w:val="24"/>
                <w:szCs w:val="24"/>
              </w:rPr>
              <w:t>Зона застройки среднеэтажными жилыми домами (Ж-3)</w:t>
            </w:r>
            <w:bookmarkEnd w:id="34"/>
          </w:p>
        </w:tc>
        <w:tc>
          <w:tcPr>
            <w:tcW w:w="4103" w:type="dxa"/>
          </w:tcPr>
          <w:p w:rsidR="00EE591F" w:rsidRPr="00EE591F" w:rsidRDefault="00EE591F" w:rsidP="00EE591F">
            <w:pPr>
              <w:jc w:val="both"/>
              <w:rPr>
                <w:sz w:val="24"/>
                <w:szCs w:val="24"/>
              </w:rPr>
            </w:pPr>
            <w:r w:rsidRPr="00EE591F">
              <w:rPr>
                <w:sz w:val="24"/>
                <w:szCs w:val="24"/>
              </w:rPr>
              <w:t>Среднеэтажная жилая застройка (2.5)</w:t>
            </w:r>
          </w:p>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highlight w:val="yellow"/>
              </w:rPr>
            </w:pPr>
            <w:r w:rsidRPr="00EE591F">
              <w:rPr>
                <w:sz w:val="24"/>
                <w:szCs w:val="24"/>
              </w:rPr>
              <w:t>Оказание услуг связи (3.2.3)</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b/>
                <w:sz w:val="24"/>
                <w:szCs w:val="24"/>
              </w:rPr>
            </w:pPr>
            <w:r w:rsidRPr="00EE591F">
              <w:rPr>
                <w:sz w:val="24"/>
                <w:szCs w:val="24"/>
              </w:rPr>
              <w:t>Дошкольное, начальное и среднее общее образование (3.5.1)</w:t>
            </w:r>
          </w:p>
          <w:p w:rsidR="00EE591F" w:rsidRPr="00EE591F" w:rsidRDefault="00EE591F" w:rsidP="00EE591F">
            <w:pPr>
              <w:jc w:val="both"/>
              <w:rPr>
                <w:sz w:val="24"/>
                <w:szCs w:val="24"/>
              </w:rPr>
            </w:pPr>
            <w:r w:rsidRPr="00EE591F">
              <w:rPr>
                <w:sz w:val="24"/>
                <w:szCs w:val="24"/>
              </w:rPr>
              <w:t xml:space="preserve">Магазины (4.4) </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Гостиничное обслуживание (4.7)</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highlight w:val="yellow"/>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Малоэтажная многоквартирная жилая (2.1.1)</w:t>
            </w:r>
          </w:p>
          <w:p w:rsidR="00EE591F" w:rsidRPr="00EE591F" w:rsidRDefault="00EE591F" w:rsidP="00EE591F">
            <w:pPr>
              <w:jc w:val="both"/>
              <w:rPr>
                <w:sz w:val="24"/>
                <w:szCs w:val="24"/>
              </w:rPr>
            </w:pPr>
            <w:r w:rsidRPr="00EE591F">
              <w:rPr>
                <w:sz w:val="24"/>
                <w:szCs w:val="24"/>
              </w:rPr>
              <w:t>Блокированная жилая застройка (2.3)</w:t>
            </w:r>
          </w:p>
          <w:p w:rsidR="00EE591F" w:rsidRPr="00EE591F" w:rsidRDefault="00EE591F" w:rsidP="00EE591F">
            <w:pPr>
              <w:jc w:val="both"/>
              <w:rPr>
                <w:sz w:val="24"/>
                <w:szCs w:val="24"/>
              </w:rPr>
            </w:pPr>
            <w:r w:rsidRPr="00EE591F">
              <w:rPr>
                <w:sz w:val="24"/>
                <w:szCs w:val="24"/>
              </w:rPr>
              <w:t>Дома социального обслуживания (3.2.1)</w:t>
            </w:r>
          </w:p>
          <w:p w:rsidR="00EE591F" w:rsidRPr="00EE591F" w:rsidRDefault="00EE591F" w:rsidP="00EE591F">
            <w:pPr>
              <w:jc w:val="both"/>
              <w:rPr>
                <w:sz w:val="24"/>
                <w:szCs w:val="24"/>
              </w:rPr>
            </w:pPr>
            <w:r w:rsidRPr="00EE591F">
              <w:rPr>
                <w:sz w:val="24"/>
                <w:szCs w:val="24"/>
              </w:rPr>
              <w:t>Оказание социальной помощи населению (3.2.2)</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Объекты культурно-досуговой деятельности (3.6.1)</w:t>
            </w:r>
          </w:p>
          <w:p w:rsidR="00EE591F" w:rsidRPr="00EE591F" w:rsidRDefault="00EE591F" w:rsidP="00EE591F">
            <w:pPr>
              <w:jc w:val="both"/>
              <w:rPr>
                <w:sz w:val="24"/>
                <w:szCs w:val="24"/>
              </w:rPr>
            </w:pPr>
            <w:r w:rsidRPr="00EE591F">
              <w:rPr>
                <w:sz w:val="24"/>
                <w:szCs w:val="24"/>
              </w:rPr>
              <w:t>Осуществление религиозных обрядов (3.7.1)</w:t>
            </w:r>
          </w:p>
          <w:p w:rsidR="00EE591F" w:rsidRPr="00EE591F" w:rsidRDefault="00EE591F" w:rsidP="00EE591F">
            <w:pPr>
              <w:jc w:val="both"/>
              <w:rPr>
                <w:sz w:val="24"/>
                <w:szCs w:val="24"/>
              </w:rPr>
            </w:pPr>
            <w:r w:rsidRPr="00EE591F">
              <w:rPr>
                <w:sz w:val="24"/>
                <w:szCs w:val="24"/>
              </w:rPr>
              <w:t>Государственное управление (3.8.1)</w:t>
            </w:r>
          </w:p>
          <w:p w:rsidR="00EE591F" w:rsidRPr="00EE591F" w:rsidRDefault="00EE591F" w:rsidP="00EE591F">
            <w:pPr>
              <w:jc w:val="both"/>
              <w:rPr>
                <w:sz w:val="24"/>
                <w:szCs w:val="24"/>
              </w:rPr>
            </w:pPr>
            <w:r w:rsidRPr="00EE591F">
              <w:rPr>
                <w:sz w:val="24"/>
                <w:szCs w:val="24"/>
              </w:rPr>
              <w:t>Амбулаторное ветеринарное обслуживание (3.10.1)</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 xml:space="preserve">Служебные гаражи (4.9) </w:t>
            </w:r>
          </w:p>
          <w:p w:rsidR="00EE591F" w:rsidRPr="00EE591F" w:rsidRDefault="00EE591F" w:rsidP="00EE591F">
            <w:pPr>
              <w:jc w:val="both"/>
              <w:rPr>
                <w:sz w:val="24"/>
                <w:szCs w:val="24"/>
                <w:highlight w:val="yellow"/>
              </w:rPr>
            </w:pPr>
            <w:r w:rsidRPr="00EE591F">
              <w:rPr>
                <w:sz w:val="24"/>
                <w:szCs w:val="24"/>
              </w:rPr>
              <w:t>Обеспечение внутреннего правопорядка (8.3)</w:t>
            </w:r>
          </w:p>
        </w:tc>
        <w:tc>
          <w:tcPr>
            <w:tcW w:w="334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highlight w:val="yellow"/>
              </w:rPr>
            </w:pP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2.</w:t>
            </w:r>
          </w:p>
        </w:tc>
        <w:tc>
          <w:tcPr>
            <w:tcW w:w="14019" w:type="dxa"/>
            <w:gridSpan w:val="4"/>
            <w:shd w:val="clear" w:color="auto" w:fill="auto"/>
          </w:tcPr>
          <w:p w:rsidR="00EE591F" w:rsidRPr="00EE591F" w:rsidRDefault="00EE591F" w:rsidP="00EE591F">
            <w:pPr>
              <w:jc w:val="both"/>
              <w:rPr>
                <w:b/>
                <w:bCs/>
                <w:i/>
                <w:iCs/>
                <w:kern w:val="32"/>
                <w:sz w:val="24"/>
                <w:szCs w:val="24"/>
              </w:rPr>
            </w:pPr>
            <w:bookmarkStart w:id="35" w:name="_Toc51857997"/>
            <w:r w:rsidRPr="00EE591F">
              <w:rPr>
                <w:b/>
                <w:bCs/>
                <w:i/>
                <w:iCs/>
                <w:kern w:val="32"/>
                <w:sz w:val="24"/>
                <w:szCs w:val="24"/>
              </w:rPr>
              <w:t>Общественно-деловые зоны (ОД)</w:t>
            </w:r>
            <w:bookmarkEnd w:id="35"/>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2.1.</w:t>
            </w:r>
          </w:p>
        </w:tc>
        <w:tc>
          <w:tcPr>
            <w:tcW w:w="2886" w:type="dxa"/>
            <w:shd w:val="clear" w:color="auto" w:fill="auto"/>
          </w:tcPr>
          <w:p w:rsidR="00EE591F" w:rsidRPr="00EE591F" w:rsidRDefault="00EE591F" w:rsidP="00EE591F">
            <w:pPr>
              <w:jc w:val="both"/>
              <w:rPr>
                <w:b/>
                <w:bCs/>
                <w:kern w:val="32"/>
                <w:sz w:val="24"/>
                <w:szCs w:val="24"/>
              </w:rPr>
            </w:pPr>
            <w:bookmarkStart w:id="36" w:name="_Toc51857998"/>
            <w:r w:rsidRPr="00EE591F">
              <w:rPr>
                <w:b/>
                <w:bCs/>
                <w:kern w:val="32"/>
                <w:sz w:val="24"/>
                <w:szCs w:val="24"/>
              </w:rPr>
              <w:t>Зона делового, общественного и коммерческого назначения (ОД-1)</w:t>
            </w:r>
            <w:bookmarkEnd w:id="36"/>
          </w:p>
        </w:tc>
        <w:tc>
          <w:tcPr>
            <w:tcW w:w="4103"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Оказание социальной помощи населению (3.2.2)</w:t>
            </w:r>
          </w:p>
          <w:p w:rsidR="00EE591F" w:rsidRPr="00EE591F" w:rsidRDefault="00EE591F" w:rsidP="00EE591F">
            <w:pPr>
              <w:jc w:val="both"/>
              <w:rPr>
                <w:sz w:val="24"/>
                <w:szCs w:val="24"/>
              </w:rPr>
            </w:pPr>
            <w:r w:rsidRPr="00EE591F">
              <w:rPr>
                <w:sz w:val="24"/>
                <w:szCs w:val="24"/>
              </w:rPr>
              <w:t>Оказание услуг связи (3.2.3)</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sz w:val="24"/>
                <w:szCs w:val="24"/>
              </w:rPr>
            </w:pPr>
            <w:r w:rsidRPr="00EE591F">
              <w:rPr>
                <w:sz w:val="24"/>
                <w:szCs w:val="24"/>
              </w:rPr>
              <w:t>Объекты культурно-досуговой деятельности (3.6.1)</w:t>
            </w:r>
          </w:p>
          <w:p w:rsidR="00EE591F" w:rsidRPr="00EE591F" w:rsidRDefault="00EE591F" w:rsidP="00EE591F">
            <w:pPr>
              <w:jc w:val="both"/>
              <w:rPr>
                <w:sz w:val="24"/>
                <w:szCs w:val="24"/>
              </w:rPr>
            </w:pPr>
            <w:r w:rsidRPr="00EE591F">
              <w:rPr>
                <w:sz w:val="24"/>
                <w:szCs w:val="24"/>
              </w:rPr>
              <w:t>Общественное управление (3.8)</w:t>
            </w:r>
          </w:p>
          <w:p w:rsidR="00EE591F" w:rsidRPr="00EE591F" w:rsidRDefault="00EE591F" w:rsidP="00EE591F">
            <w:pPr>
              <w:jc w:val="both"/>
              <w:rPr>
                <w:sz w:val="24"/>
                <w:szCs w:val="24"/>
              </w:rPr>
            </w:pPr>
            <w:r w:rsidRPr="00EE591F">
              <w:rPr>
                <w:sz w:val="24"/>
                <w:szCs w:val="24"/>
              </w:rPr>
              <w:t>Амбулаторное ветеринарное обслуживание (3.10.1)</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Объекты торговли (торговые центры, торгово-развлекательные центры (комплексы) (4.2)</w:t>
            </w:r>
          </w:p>
          <w:p w:rsidR="00EE591F" w:rsidRPr="00EE591F" w:rsidRDefault="00EE591F" w:rsidP="00EE591F">
            <w:pPr>
              <w:jc w:val="both"/>
              <w:rPr>
                <w:sz w:val="24"/>
                <w:szCs w:val="24"/>
              </w:rPr>
            </w:pPr>
            <w:r w:rsidRPr="00EE591F">
              <w:rPr>
                <w:sz w:val="24"/>
                <w:szCs w:val="24"/>
              </w:rPr>
              <w:t>Рынки (4.3)</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Банковская и страховая деятельность (4.5)</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Гостиничное обслуживание (4.7)</w:t>
            </w:r>
          </w:p>
          <w:p w:rsidR="00EE591F" w:rsidRPr="00EE591F" w:rsidRDefault="00EE591F" w:rsidP="00EE591F">
            <w:pPr>
              <w:jc w:val="both"/>
              <w:rPr>
                <w:sz w:val="24"/>
                <w:szCs w:val="24"/>
              </w:rPr>
            </w:pPr>
            <w:r w:rsidRPr="00EE591F">
              <w:rPr>
                <w:sz w:val="24"/>
                <w:szCs w:val="24"/>
              </w:rPr>
              <w:t>Развлекательные мероприятия (4.8.1)</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Выставочно-ярмарочная деятельность (4.10)</w:t>
            </w:r>
          </w:p>
          <w:p w:rsidR="00EE591F" w:rsidRPr="00EE591F" w:rsidRDefault="00EE591F" w:rsidP="00EE591F">
            <w:pPr>
              <w:jc w:val="both"/>
              <w:rPr>
                <w:sz w:val="24"/>
                <w:szCs w:val="24"/>
              </w:rPr>
            </w:pPr>
            <w:r w:rsidRPr="00EE591F">
              <w:rPr>
                <w:sz w:val="24"/>
                <w:szCs w:val="24"/>
              </w:rPr>
              <w:t>Обеспечение занятий спортом в помещениях (5.1.2)</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Стоянки транспорта общего пользования (7.2.3)</w:t>
            </w:r>
          </w:p>
          <w:p w:rsidR="00EE591F" w:rsidRPr="00EE591F" w:rsidRDefault="00EE591F" w:rsidP="00EE591F">
            <w:pPr>
              <w:jc w:val="both"/>
              <w:rPr>
                <w:sz w:val="24"/>
                <w:szCs w:val="24"/>
              </w:rPr>
            </w:pPr>
            <w:r w:rsidRPr="00EE591F">
              <w:rPr>
                <w:sz w:val="24"/>
                <w:szCs w:val="24"/>
              </w:rPr>
              <w:t>Обеспечение внутреннего правопорядка (8.3)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Стационарное медицинское обслуживание (3.4.2)</w:t>
            </w:r>
          </w:p>
          <w:p w:rsidR="00EE591F" w:rsidRPr="00EE591F" w:rsidRDefault="00EE591F" w:rsidP="00EE591F">
            <w:pPr>
              <w:jc w:val="both"/>
              <w:rPr>
                <w:sz w:val="24"/>
                <w:szCs w:val="24"/>
              </w:rPr>
            </w:pPr>
            <w:r w:rsidRPr="00EE591F">
              <w:rPr>
                <w:sz w:val="24"/>
                <w:szCs w:val="24"/>
              </w:rPr>
              <w:t>Медицинские организации особого назначения (3.4.3)</w:t>
            </w:r>
          </w:p>
          <w:p w:rsidR="00EE591F" w:rsidRPr="00EE591F" w:rsidRDefault="00EE591F" w:rsidP="00EE591F">
            <w:pPr>
              <w:jc w:val="both"/>
              <w:rPr>
                <w:b/>
                <w:sz w:val="24"/>
                <w:szCs w:val="24"/>
              </w:rPr>
            </w:pPr>
            <w:r w:rsidRPr="00EE591F">
              <w:rPr>
                <w:sz w:val="24"/>
                <w:szCs w:val="24"/>
              </w:rPr>
              <w:t>Дошкольное, начальное и среднее общее образование (3.5.1)</w:t>
            </w:r>
          </w:p>
          <w:p w:rsidR="00EE591F" w:rsidRPr="00EE591F" w:rsidRDefault="00EE591F" w:rsidP="00EE591F">
            <w:pPr>
              <w:jc w:val="both"/>
              <w:rPr>
                <w:sz w:val="24"/>
                <w:szCs w:val="24"/>
              </w:rPr>
            </w:pPr>
            <w:r w:rsidRPr="00EE591F">
              <w:rPr>
                <w:sz w:val="24"/>
                <w:szCs w:val="24"/>
              </w:rPr>
              <w:t>Религиозное использование (3.7)</w:t>
            </w:r>
          </w:p>
          <w:p w:rsidR="00EE591F" w:rsidRPr="00EE591F" w:rsidRDefault="00EE591F" w:rsidP="00EE591F">
            <w:pPr>
              <w:jc w:val="both"/>
              <w:rPr>
                <w:sz w:val="24"/>
                <w:szCs w:val="24"/>
              </w:rPr>
            </w:pPr>
            <w:r w:rsidRPr="00EE591F">
              <w:rPr>
                <w:sz w:val="24"/>
                <w:szCs w:val="24"/>
              </w:rPr>
              <w:t>Проведение азартных игр (4.8.2)</w:t>
            </w:r>
          </w:p>
          <w:p w:rsidR="00EE591F" w:rsidRPr="00EE591F" w:rsidRDefault="00EE591F" w:rsidP="00EE591F">
            <w:pPr>
              <w:jc w:val="both"/>
              <w:rPr>
                <w:sz w:val="24"/>
                <w:szCs w:val="24"/>
              </w:rPr>
            </w:pPr>
            <w:r w:rsidRPr="00EE591F">
              <w:rPr>
                <w:sz w:val="24"/>
                <w:szCs w:val="24"/>
              </w:rPr>
              <w:t>Склады (6.9)</w:t>
            </w:r>
          </w:p>
          <w:p w:rsidR="00EE591F" w:rsidRPr="00EE591F" w:rsidRDefault="00EE591F" w:rsidP="00EE591F">
            <w:pPr>
              <w:jc w:val="both"/>
              <w:rPr>
                <w:sz w:val="24"/>
                <w:szCs w:val="24"/>
              </w:rPr>
            </w:pPr>
            <w:r w:rsidRPr="00EE591F">
              <w:rPr>
                <w:sz w:val="24"/>
                <w:szCs w:val="24"/>
              </w:rPr>
              <w:t>Историко-культурная деятельность (9.3)</w:t>
            </w:r>
          </w:p>
          <w:p w:rsidR="00EE591F" w:rsidRPr="00EE591F" w:rsidRDefault="00EE591F" w:rsidP="00EE591F">
            <w:pPr>
              <w:jc w:val="both"/>
              <w:rPr>
                <w:sz w:val="24"/>
                <w:szCs w:val="24"/>
              </w:rPr>
            </w:pP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Благоустройство территории  (12.0.2)</w:t>
            </w:r>
          </w:p>
          <w:p w:rsidR="00EE591F" w:rsidRPr="00EE591F" w:rsidRDefault="00EE591F" w:rsidP="00EE591F">
            <w:pPr>
              <w:jc w:val="both"/>
              <w:rPr>
                <w:sz w:val="24"/>
                <w:szCs w:val="24"/>
              </w:rPr>
            </w:pP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2.2.</w:t>
            </w:r>
          </w:p>
        </w:tc>
        <w:tc>
          <w:tcPr>
            <w:tcW w:w="2886" w:type="dxa"/>
            <w:shd w:val="clear" w:color="auto" w:fill="auto"/>
          </w:tcPr>
          <w:p w:rsidR="00EE591F" w:rsidRPr="00EE591F" w:rsidRDefault="00EE591F" w:rsidP="00EE591F">
            <w:pPr>
              <w:jc w:val="both"/>
              <w:rPr>
                <w:b/>
                <w:bCs/>
                <w:kern w:val="32"/>
                <w:sz w:val="24"/>
                <w:szCs w:val="24"/>
              </w:rPr>
            </w:pPr>
            <w:bookmarkStart w:id="37" w:name="_Toc51857999"/>
            <w:r w:rsidRPr="00EE591F">
              <w:rPr>
                <w:b/>
                <w:bCs/>
                <w:kern w:val="32"/>
                <w:sz w:val="24"/>
                <w:szCs w:val="24"/>
              </w:rPr>
              <w:t>Зона объектов здравоохранения и социального обслуживания (ОД-2)</w:t>
            </w:r>
            <w:bookmarkEnd w:id="37"/>
          </w:p>
        </w:tc>
        <w:tc>
          <w:tcPr>
            <w:tcW w:w="4103" w:type="dxa"/>
          </w:tcPr>
          <w:p w:rsidR="00EE591F" w:rsidRPr="00EE591F" w:rsidRDefault="00EE591F" w:rsidP="00EE591F">
            <w:pPr>
              <w:jc w:val="both"/>
              <w:rPr>
                <w:sz w:val="24"/>
                <w:szCs w:val="24"/>
              </w:rPr>
            </w:pPr>
            <w:r w:rsidRPr="00EE591F">
              <w:rPr>
                <w:sz w:val="24"/>
                <w:szCs w:val="24"/>
              </w:rPr>
              <w:t>Здравоохранение (3.4)</w:t>
            </w:r>
          </w:p>
          <w:p w:rsidR="00EE591F" w:rsidRPr="00EE591F" w:rsidRDefault="00EE591F" w:rsidP="00EE591F">
            <w:pPr>
              <w:jc w:val="both"/>
              <w:rPr>
                <w:sz w:val="24"/>
                <w:szCs w:val="24"/>
              </w:rPr>
            </w:pPr>
            <w:r w:rsidRPr="00EE591F">
              <w:rPr>
                <w:sz w:val="24"/>
                <w:szCs w:val="24"/>
              </w:rPr>
              <w:t>Медицинские организации особого назначения (3.4.3)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Оказание социальной помощи населению (3.2.2)</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Благоустройство территории (12.0.2)</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2.3.</w:t>
            </w:r>
          </w:p>
        </w:tc>
        <w:tc>
          <w:tcPr>
            <w:tcW w:w="2886" w:type="dxa"/>
            <w:shd w:val="clear" w:color="auto" w:fill="auto"/>
          </w:tcPr>
          <w:p w:rsidR="00EE591F" w:rsidRPr="00EE591F" w:rsidRDefault="00EE591F" w:rsidP="00EE591F">
            <w:pPr>
              <w:jc w:val="both"/>
              <w:rPr>
                <w:b/>
                <w:bCs/>
                <w:kern w:val="32"/>
                <w:sz w:val="24"/>
                <w:szCs w:val="24"/>
                <w:highlight w:val="yellow"/>
              </w:rPr>
            </w:pPr>
            <w:bookmarkStart w:id="38" w:name="_Toc51858000"/>
            <w:r w:rsidRPr="00EE591F">
              <w:rPr>
                <w:b/>
                <w:bCs/>
                <w:kern w:val="32"/>
                <w:sz w:val="24"/>
                <w:szCs w:val="24"/>
              </w:rPr>
              <w:t>Зона объектов социального обеспечения (ОД-3)</w:t>
            </w:r>
            <w:bookmarkEnd w:id="38"/>
          </w:p>
        </w:tc>
        <w:tc>
          <w:tcPr>
            <w:tcW w:w="4103" w:type="dxa"/>
          </w:tcPr>
          <w:p w:rsidR="00EE591F" w:rsidRPr="00EE591F" w:rsidRDefault="00EE591F" w:rsidP="00EE591F">
            <w:pPr>
              <w:jc w:val="both"/>
              <w:rPr>
                <w:sz w:val="24"/>
                <w:szCs w:val="24"/>
              </w:rPr>
            </w:pPr>
            <w:r w:rsidRPr="00EE591F">
              <w:rPr>
                <w:sz w:val="24"/>
                <w:szCs w:val="24"/>
              </w:rPr>
              <w:t>Социальное обслуживание (3.2)</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highlight w:val="yellow"/>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 xml:space="preserve">Хранение автотранспорта (2.7.1) </w:t>
            </w:r>
          </w:p>
          <w:p w:rsidR="00EE591F" w:rsidRPr="00EE591F" w:rsidRDefault="00EE591F" w:rsidP="00EE591F">
            <w:pPr>
              <w:jc w:val="both"/>
              <w:rPr>
                <w:sz w:val="24"/>
                <w:szCs w:val="24"/>
                <w:highlight w:val="yellow"/>
              </w:rPr>
            </w:pPr>
            <w:r w:rsidRPr="00EE591F">
              <w:rPr>
                <w:sz w:val="24"/>
                <w:szCs w:val="24"/>
              </w:rPr>
              <w:t>Стационарное медицинское обслуживание (3.4.2)</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Культурное развитие (3.6)</w:t>
            </w:r>
          </w:p>
          <w:p w:rsidR="00EE591F" w:rsidRPr="00EE591F" w:rsidRDefault="00EE591F" w:rsidP="00EE591F">
            <w:pPr>
              <w:jc w:val="both"/>
              <w:rPr>
                <w:sz w:val="24"/>
                <w:szCs w:val="24"/>
              </w:rPr>
            </w:pPr>
            <w:r w:rsidRPr="00EE591F">
              <w:rPr>
                <w:sz w:val="24"/>
                <w:szCs w:val="24"/>
              </w:rPr>
              <w:t>Общественное управление (3.8)</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highlight w:val="yellow"/>
              </w:rPr>
            </w:pPr>
            <w:r w:rsidRPr="00EE591F">
              <w:rPr>
                <w:sz w:val="24"/>
                <w:szCs w:val="24"/>
              </w:rPr>
              <w:t>Спорт (5.1)</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2.4.</w:t>
            </w:r>
          </w:p>
        </w:tc>
        <w:tc>
          <w:tcPr>
            <w:tcW w:w="2886" w:type="dxa"/>
            <w:shd w:val="clear" w:color="auto" w:fill="auto"/>
          </w:tcPr>
          <w:p w:rsidR="00EE591F" w:rsidRPr="00EE591F" w:rsidRDefault="00EE591F" w:rsidP="00EE591F">
            <w:pPr>
              <w:jc w:val="both"/>
              <w:rPr>
                <w:b/>
                <w:bCs/>
                <w:kern w:val="32"/>
                <w:sz w:val="24"/>
                <w:szCs w:val="24"/>
                <w:highlight w:val="yellow"/>
              </w:rPr>
            </w:pPr>
            <w:bookmarkStart w:id="39" w:name="_Toc51858001"/>
            <w:r w:rsidRPr="00EE591F">
              <w:rPr>
                <w:b/>
                <w:bCs/>
                <w:kern w:val="32"/>
                <w:sz w:val="24"/>
                <w:szCs w:val="24"/>
              </w:rPr>
              <w:t>Зона объектов среднего профессионального и высшего образования (ОД-4)</w:t>
            </w:r>
            <w:bookmarkEnd w:id="39"/>
          </w:p>
        </w:tc>
        <w:tc>
          <w:tcPr>
            <w:tcW w:w="4103" w:type="dxa"/>
          </w:tcPr>
          <w:p w:rsidR="00EE591F" w:rsidRPr="00EE591F" w:rsidRDefault="00EE591F" w:rsidP="00EE591F">
            <w:pPr>
              <w:jc w:val="both"/>
              <w:rPr>
                <w:sz w:val="24"/>
                <w:szCs w:val="24"/>
              </w:rPr>
            </w:pPr>
            <w:r w:rsidRPr="00EE591F">
              <w:rPr>
                <w:sz w:val="24"/>
                <w:szCs w:val="24"/>
              </w:rPr>
              <w:t>Общежития (3.2.4)</w:t>
            </w:r>
          </w:p>
          <w:p w:rsidR="00EE591F" w:rsidRPr="00EE591F" w:rsidRDefault="00EE591F" w:rsidP="00EE591F">
            <w:pPr>
              <w:jc w:val="both"/>
              <w:rPr>
                <w:sz w:val="24"/>
                <w:szCs w:val="24"/>
              </w:rPr>
            </w:pPr>
            <w:r w:rsidRPr="00EE591F">
              <w:rPr>
                <w:sz w:val="24"/>
                <w:szCs w:val="24"/>
                <w:lang/>
              </w:rPr>
              <w:t>Среднее и высшее профессиональное образование</w:t>
            </w:r>
            <w:r w:rsidRPr="00EE591F">
              <w:rPr>
                <w:sz w:val="24"/>
                <w:szCs w:val="24"/>
              </w:rPr>
              <w:t xml:space="preserve"> (3.5.2)</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highlight w:val="yellow"/>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highlight w:val="yellow"/>
              </w:rPr>
            </w:pPr>
            <w:r w:rsidRPr="00EE591F">
              <w:rPr>
                <w:sz w:val="24"/>
                <w:szCs w:val="24"/>
              </w:rPr>
              <w:t>Не подлежат установлению</w:t>
            </w:r>
            <w:r w:rsidRPr="00EE591F">
              <w:rPr>
                <w:sz w:val="24"/>
                <w:szCs w:val="24"/>
                <w:highlight w:val="yellow"/>
              </w:rPr>
              <w:t xml:space="preserve"> </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Общежития (3.2.4)</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sz w:val="24"/>
                <w:szCs w:val="24"/>
              </w:rPr>
            </w:pPr>
            <w:r w:rsidRPr="00EE591F">
              <w:rPr>
                <w:sz w:val="24"/>
                <w:szCs w:val="24"/>
              </w:rPr>
              <w:t>Культурное развитие (3.6)</w:t>
            </w:r>
          </w:p>
          <w:p w:rsidR="00EE591F" w:rsidRPr="00EE591F" w:rsidRDefault="00EE591F" w:rsidP="00EE591F">
            <w:pPr>
              <w:jc w:val="both"/>
              <w:rPr>
                <w:sz w:val="24"/>
                <w:szCs w:val="24"/>
              </w:rPr>
            </w:pPr>
            <w:r w:rsidRPr="00EE591F">
              <w:rPr>
                <w:sz w:val="24"/>
                <w:szCs w:val="24"/>
              </w:rPr>
              <w:t>Обеспечение научной деятельности (3.9)</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Гостиничное обслуживание (4.7)</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highlight w:val="yellow"/>
              </w:rPr>
            </w:pPr>
            <w:r w:rsidRPr="00EE591F">
              <w:rPr>
                <w:sz w:val="24"/>
                <w:szCs w:val="24"/>
              </w:rPr>
              <w:t>Спорт (5.1)</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2.5.</w:t>
            </w:r>
          </w:p>
        </w:tc>
        <w:tc>
          <w:tcPr>
            <w:tcW w:w="2886" w:type="dxa"/>
            <w:shd w:val="clear" w:color="auto" w:fill="auto"/>
          </w:tcPr>
          <w:p w:rsidR="00EE591F" w:rsidRPr="00EE591F" w:rsidRDefault="00EE591F" w:rsidP="00EE591F">
            <w:pPr>
              <w:jc w:val="both"/>
              <w:rPr>
                <w:b/>
                <w:bCs/>
                <w:kern w:val="32"/>
                <w:sz w:val="24"/>
                <w:szCs w:val="24"/>
              </w:rPr>
            </w:pPr>
            <w:bookmarkStart w:id="40" w:name="_Toc51858002"/>
            <w:r w:rsidRPr="00EE591F">
              <w:rPr>
                <w:b/>
                <w:bCs/>
                <w:kern w:val="32"/>
                <w:sz w:val="24"/>
                <w:szCs w:val="24"/>
              </w:rPr>
              <w:t>Зона объектов дошкольного, начального и среднего общего образования (ОД-5)</w:t>
            </w:r>
            <w:bookmarkEnd w:id="40"/>
          </w:p>
        </w:tc>
        <w:tc>
          <w:tcPr>
            <w:tcW w:w="4103" w:type="dxa"/>
          </w:tcPr>
          <w:p w:rsidR="00EE591F" w:rsidRPr="00EE591F" w:rsidRDefault="00EE591F" w:rsidP="00EE591F">
            <w:pPr>
              <w:jc w:val="both"/>
              <w:rPr>
                <w:sz w:val="24"/>
                <w:szCs w:val="24"/>
              </w:rPr>
            </w:pPr>
            <w:r w:rsidRPr="00EE591F">
              <w:rPr>
                <w:sz w:val="24"/>
                <w:szCs w:val="24"/>
              </w:rPr>
              <w:t>Дошкольное, начальное и среднее общее образование (3.5.1)</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highlight w:val="yellow"/>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Историко-культурная деятельность (9.3)</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Спорт (5.1)</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2.6.</w:t>
            </w:r>
          </w:p>
        </w:tc>
        <w:tc>
          <w:tcPr>
            <w:tcW w:w="2886" w:type="dxa"/>
            <w:shd w:val="clear" w:color="auto" w:fill="auto"/>
          </w:tcPr>
          <w:p w:rsidR="00EE591F" w:rsidRPr="00EE591F" w:rsidRDefault="00EE591F" w:rsidP="00EE591F">
            <w:pPr>
              <w:jc w:val="both"/>
              <w:rPr>
                <w:b/>
                <w:bCs/>
                <w:kern w:val="32"/>
                <w:sz w:val="24"/>
                <w:szCs w:val="24"/>
                <w:highlight w:val="yellow"/>
              </w:rPr>
            </w:pPr>
            <w:bookmarkStart w:id="41" w:name="_Toc51858003"/>
            <w:r w:rsidRPr="00EE591F">
              <w:rPr>
                <w:b/>
                <w:bCs/>
                <w:kern w:val="32"/>
                <w:sz w:val="24"/>
                <w:szCs w:val="24"/>
              </w:rPr>
              <w:t>Зона объектов религиозного назначения (ОД-6)</w:t>
            </w:r>
            <w:bookmarkEnd w:id="41"/>
          </w:p>
        </w:tc>
        <w:tc>
          <w:tcPr>
            <w:tcW w:w="4103" w:type="dxa"/>
          </w:tcPr>
          <w:p w:rsidR="00EE591F" w:rsidRPr="00EE591F" w:rsidRDefault="00EE591F" w:rsidP="00EE591F">
            <w:pPr>
              <w:jc w:val="both"/>
              <w:rPr>
                <w:sz w:val="24"/>
                <w:szCs w:val="24"/>
              </w:rPr>
            </w:pPr>
            <w:r w:rsidRPr="00EE591F">
              <w:rPr>
                <w:sz w:val="24"/>
                <w:szCs w:val="24"/>
              </w:rPr>
              <w:t>Религиозное использование (3.7)</w:t>
            </w:r>
          </w:p>
          <w:p w:rsidR="00EE591F" w:rsidRPr="00EE591F" w:rsidRDefault="00EE591F" w:rsidP="00EE591F">
            <w:pPr>
              <w:jc w:val="both"/>
              <w:rPr>
                <w:sz w:val="24"/>
                <w:szCs w:val="24"/>
                <w:highlight w:val="yellow"/>
              </w:rPr>
            </w:pPr>
            <w:r w:rsidRPr="00EE591F">
              <w:rPr>
                <w:sz w:val="24"/>
                <w:szCs w:val="24"/>
              </w:rPr>
              <w:t>Земельные участки (территории) общего пользования (12.0)</w:t>
            </w:r>
          </w:p>
        </w:tc>
        <w:tc>
          <w:tcPr>
            <w:tcW w:w="3685" w:type="dxa"/>
          </w:tcPr>
          <w:p w:rsidR="00EE591F" w:rsidRPr="00EE591F" w:rsidRDefault="00EE591F" w:rsidP="00EE591F">
            <w:pPr>
              <w:jc w:val="both"/>
              <w:rPr>
                <w:sz w:val="24"/>
                <w:szCs w:val="24"/>
              </w:rPr>
            </w:pPr>
            <w:r w:rsidRPr="00EE591F">
              <w:rPr>
                <w:sz w:val="24"/>
                <w:szCs w:val="24"/>
              </w:rPr>
              <w:t>Дома социального обслуживания (3.2.1)</w:t>
            </w:r>
          </w:p>
          <w:p w:rsidR="00EE591F" w:rsidRPr="00EE591F" w:rsidRDefault="00EE591F" w:rsidP="00EE591F">
            <w:pPr>
              <w:jc w:val="both"/>
              <w:rPr>
                <w:sz w:val="24"/>
                <w:szCs w:val="24"/>
                <w:highlight w:val="yellow"/>
              </w:rPr>
            </w:pPr>
            <w:r w:rsidRPr="00EE591F">
              <w:rPr>
                <w:sz w:val="24"/>
                <w:szCs w:val="24"/>
              </w:rPr>
              <w:t>Оказание социальной помощи населению (3.2.2)</w:t>
            </w:r>
          </w:p>
        </w:tc>
        <w:tc>
          <w:tcPr>
            <w:tcW w:w="3345" w:type="dxa"/>
          </w:tcPr>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Общественное питание (4.6)</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2.7.</w:t>
            </w:r>
          </w:p>
        </w:tc>
        <w:tc>
          <w:tcPr>
            <w:tcW w:w="2886" w:type="dxa"/>
            <w:shd w:val="clear" w:color="auto" w:fill="auto"/>
          </w:tcPr>
          <w:p w:rsidR="00EE591F" w:rsidRPr="00EE591F" w:rsidRDefault="00EE591F" w:rsidP="00EE591F">
            <w:pPr>
              <w:jc w:val="both"/>
              <w:rPr>
                <w:b/>
                <w:bCs/>
                <w:kern w:val="32"/>
                <w:sz w:val="24"/>
                <w:szCs w:val="24"/>
                <w:highlight w:val="yellow"/>
              </w:rPr>
            </w:pPr>
            <w:bookmarkStart w:id="42" w:name="_Toc51858004"/>
            <w:r w:rsidRPr="00EE591F">
              <w:rPr>
                <w:b/>
                <w:bCs/>
                <w:kern w:val="32"/>
                <w:sz w:val="24"/>
                <w:szCs w:val="24"/>
              </w:rPr>
              <w:t>Зона смешанной и общественно-деловой застройки (ОД-7)</w:t>
            </w:r>
            <w:bookmarkEnd w:id="42"/>
          </w:p>
        </w:tc>
        <w:tc>
          <w:tcPr>
            <w:tcW w:w="4103" w:type="dxa"/>
          </w:tcPr>
          <w:p w:rsidR="00EE591F" w:rsidRPr="00EE591F" w:rsidRDefault="00EE591F" w:rsidP="00EE591F">
            <w:pPr>
              <w:jc w:val="both"/>
              <w:rPr>
                <w:sz w:val="24"/>
                <w:szCs w:val="24"/>
              </w:rPr>
            </w:pPr>
            <w:r w:rsidRPr="00EE591F">
              <w:rPr>
                <w:sz w:val="24"/>
                <w:szCs w:val="24"/>
              </w:rPr>
              <w:t xml:space="preserve">Жилая застройка (2.0) </w:t>
            </w:r>
            <w:r w:rsidRPr="00EE591F">
              <w:rPr>
                <w:sz w:val="24"/>
                <w:szCs w:val="24"/>
                <w:highlight w:val="yellow"/>
              </w:rPr>
              <w:br/>
            </w: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Социальное обслуживание (3.2)</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sz w:val="24"/>
                <w:szCs w:val="24"/>
              </w:rPr>
            </w:pPr>
            <w:r w:rsidRPr="00EE591F">
              <w:rPr>
                <w:sz w:val="24"/>
                <w:szCs w:val="24"/>
              </w:rPr>
              <w:t>Объекты культурно-досуговой деятельности (3.6.1)</w:t>
            </w:r>
          </w:p>
          <w:p w:rsidR="00EE591F" w:rsidRPr="00EE591F" w:rsidRDefault="00EE591F" w:rsidP="00EE591F">
            <w:pPr>
              <w:jc w:val="both"/>
              <w:rPr>
                <w:sz w:val="24"/>
                <w:szCs w:val="24"/>
              </w:rPr>
            </w:pPr>
            <w:r w:rsidRPr="00EE591F">
              <w:rPr>
                <w:sz w:val="24"/>
                <w:szCs w:val="24"/>
              </w:rPr>
              <w:t>Общественное управление (3.8)</w:t>
            </w:r>
          </w:p>
          <w:p w:rsidR="00EE591F" w:rsidRPr="00EE591F" w:rsidRDefault="00EE591F" w:rsidP="00EE591F">
            <w:pPr>
              <w:jc w:val="both"/>
              <w:rPr>
                <w:sz w:val="24"/>
                <w:szCs w:val="24"/>
              </w:rPr>
            </w:pPr>
            <w:r w:rsidRPr="00EE591F">
              <w:rPr>
                <w:sz w:val="24"/>
                <w:szCs w:val="24"/>
              </w:rPr>
              <w:t>Предпринимательство (4.0)</w:t>
            </w:r>
          </w:p>
          <w:p w:rsidR="00EE591F" w:rsidRPr="00EE591F" w:rsidRDefault="00EE591F" w:rsidP="00EE591F">
            <w:pPr>
              <w:jc w:val="both"/>
              <w:rPr>
                <w:sz w:val="24"/>
                <w:szCs w:val="24"/>
              </w:rPr>
            </w:pPr>
            <w:r w:rsidRPr="00EE591F">
              <w:rPr>
                <w:sz w:val="24"/>
                <w:szCs w:val="24"/>
              </w:rPr>
              <w:t>Обеспечение занятий спортом в помещениях (5.1.2)</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Обеспечение внутреннего правопорядка (8.3)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Здравоохранение (3.4)</w:t>
            </w:r>
          </w:p>
          <w:p w:rsidR="00EE591F" w:rsidRPr="00EE591F" w:rsidRDefault="00EE591F" w:rsidP="00EE591F">
            <w:pPr>
              <w:jc w:val="both"/>
              <w:rPr>
                <w:b/>
                <w:sz w:val="24"/>
                <w:szCs w:val="24"/>
              </w:rPr>
            </w:pPr>
            <w:r w:rsidRPr="00EE591F">
              <w:rPr>
                <w:sz w:val="24"/>
                <w:szCs w:val="24"/>
              </w:rPr>
              <w:t>Дошкольное, начальное и среднее общее образование (3.5.1)</w:t>
            </w:r>
          </w:p>
          <w:p w:rsidR="00EE591F" w:rsidRPr="00EE591F" w:rsidRDefault="00EE591F" w:rsidP="00EE591F">
            <w:pPr>
              <w:jc w:val="both"/>
              <w:rPr>
                <w:sz w:val="24"/>
                <w:szCs w:val="24"/>
              </w:rPr>
            </w:pPr>
            <w:r w:rsidRPr="00EE591F">
              <w:rPr>
                <w:sz w:val="24"/>
                <w:szCs w:val="24"/>
              </w:rPr>
              <w:t>Религиозное использование (3.7)</w:t>
            </w:r>
          </w:p>
          <w:p w:rsidR="00EE591F" w:rsidRPr="00EE591F" w:rsidRDefault="00EE591F" w:rsidP="00EE591F">
            <w:pPr>
              <w:jc w:val="both"/>
              <w:rPr>
                <w:sz w:val="24"/>
                <w:szCs w:val="24"/>
              </w:rPr>
            </w:pPr>
            <w:r w:rsidRPr="00EE591F">
              <w:rPr>
                <w:sz w:val="24"/>
                <w:szCs w:val="24"/>
              </w:rPr>
              <w:t>Ветеринарное обслуживание (3.10)</w:t>
            </w:r>
          </w:p>
          <w:p w:rsidR="00EE591F" w:rsidRPr="00EE591F" w:rsidRDefault="00EE591F" w:rsidP="00EE591F">
            <w:pPr>
              <w:jc w:val="both"/>
              <w:rPr>
                <w:sz w:val="24"/>
                <w:szCs w:val="24"/>
              </w:rPr>
            </w:pPr>
            <w:r w:rsidRPr="00EE591F">
              <w:rPr>
                <w:sz w:val="24"/>
                <w:szCs w:val="24"/>
              </w:rPr>
              <w:t>Склады (6.9)</w:t>
            </w:r>
          </w:p>
          <w:p w:rsidR="00EE591F" w:rsidRPr="00EE591F" w:rsidRDefault="00EE591F" w:rsidP="00EE591F">
            <w:pPr>
              <w:jc w:val="both"/>
              <w:rPr>
                <w:sz w:val="24"/>
                <w:szCs w:val="24"/>
              </w:rPr>
            </w:pPr>
            <w:r w:rsidRPr="00EE591F">
              <w:rPr>
                <w:sz w:val="24"/>
                <w:szCs w:val="24"/>
              </w:rPr>
              <w:t>Стоянки транспорта общего пользования (7.2.3)</w:t>
            </w:r>
          </w:p>
          <w:p w:rsidR="00EE591F" w:rsidRPr="00EE591F" w:rsidRDefault="00EE591F" w:rsidP="00EE591F">
            <w:pPr>
              <w:jc w:val="both"/>
              <w:rPr>
                <w:sz w:val="24"/>
                <w:szCs w:val="24"/>
                <w:highlight w:val="yellow"/>
              </w:rPr>
            </w:pPr>
          </w:p>
          <w:p w:rsidR="00EE591F" w:rsidRPr="00EE591F" w:rsidRDefault="00EE591F" w:rsidP="00EE591F">
            <w:pPr>
              <w:jc w:val="both"/>
              <w:rPr>
                <w:sz w:val="24"/>
                <w:szCs w:val="24"/>
                <w:highlight w:val="yellow"/>
              </w:rPr>
            </w:pPr>
          </w:p>
        </w:tc>
        <w:tc>
          <w:tcPr>
            <w:tcW w:w="334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highlight w:val="yellow"/>
              </w:rPr>
            </w:pPr>
          </w:p>
          <w:p w:rsidR="00EE591F" w:rsidRPr="00EE591F" w:rsidRDefault="00EE591F" w:rsidP="00EE591F">
            <w:pPr>
              <w:jc w:val="both"/>
              <w:rPr>
                <w:sz w:val="24"/>
                <w:szCs w:val="24"/>
                <w:highlight w:val="yellow"/>
              </w:rPr>
            </w:pP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3.</w:t>
            </w:r>
          </w:p>
        </w:tc>
        <w:tc>
          <w:tcPr>
            <w:tcW w:w="14019" w:type="dxa"/>
            <w:gridSpan w:val="4"/>
            <w:shd w:val="clear" w:color="auto" w:fill="auto"/>
          </w:tcPr>
          <w:p w:rsidR="00EE591F" w:rsidRPr="00EE591F" w:rsidRDefault="00EE591F" w:rsidP="00EE591F">
            <w:pPr>
              <w:jc w:val="both"/>
              <w:rPr>
                <w:b/>
                <w:bCs/>
                <w:i/>
                <w:iCs/>
                <w:kern w:val="32"/>
                <w:sz w:val="24"/>
                <w:szCs w:val="24"/>
                <w:highlight w:val="yellow"/>
              </w:rPr>
            </w:pPr>
            <w:bookmarkStart w:id="43" w:name="_Toc51858005"/>
            <w:r w:rsidRPr="00EE591F">
              <w:rPr>
                <w:b/>
                <w:bCs/>
                <w:i/>
                <w:iCs/>
                <w:kern w:val="32"/>
                <w:sz w:val="24"/>
                <w:szCs w:val="24"/>
              </w:rPr>
              <w:t>Производственные зоны (П)</w:t>
            </w:r>
            <w:bookmarkEnd w:id="43"/>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3.1.</w:t>
            </w:r>
          </w:p>
        </w:tc>
        <w:tc>
          <w:tcPr>
            <w:tcW w:w="2886" w:type="dxa"/>
            <w:shd w:val="clear" w:color="auto" w:fill="auto"/>
          </w:tcPr>
          <w:p w:rsidR="00EE591F" w:rsidRPr="00EE591F" w:rsidRDefault="00EE591F" w:rsidP="00EE591F">
            <w:pPr>
              <w:jc w:val="both"/>
              <w:rPr>
                <w:b/>
                <w:bCs/>
                <w:kern w:val="32"/>
                <w:sz w:val="24"/>
                <w:szCs w:val="24"/>
                <w:highlight w:val="yellow"/>
              </w:rPr>
            </w:pPr>
            <w:bookmarkStart w:id="44" w:name="_Toc51858006"/>
            <w:r w:rsidRPr="00EE591F">
              <w:rPr>
                <w:b/>
                <w:bCs/>
                <w:kern w:val="32"/>
                <w:sz w:val="24"/>
                <w:szCs w:val="24"/>
              </w:rPr>
              <w:t>Зона производственных объектов (П-1)</w:t>
            </w:r>
            <w:bookmarkEnd w:id="44"/>
          </w:p>
        </w:tc>
        <w:tc>
          <w:tcPr>
            <w:tcW w:w="4103" w:type="dxa"/>
          </w:tcPr>
          <w:p w:rsidR="00EE591F" w:rsidRPr="00EE591F" w:rsidRDefault="00EE591F" w:rsidP="00EE591F">
            <w:pPr>
              <w:jc w:val="both"/>
              <w:rPr>
                <w:sz w:val="24"/>
                <w:szCs w:val="24"/>
              </w:rPr>
            </w:pPr>
            <w:r w:rsidRPr="00EE591F">
              <w:rPr>
                <w:sz w:val="24"/>
                <w:szCs w:val="24"/>
              </w:rPr>
              <w:t>Обеспечение</w:t>
            </w:r>
          </w:p>
          <w:p w:rsidR="00EE591F" w:rsidRPr="00EE591F" w:rsidRDefault="00EE591F" w:rsidP="00EE591F">
            <w:pPr>
              <w:jc w:val="both"/>
              <w:rPr>
                <w:sz w:val="24"/>
                <w:szCs w:val="24"/>
              </w:rPr>
            </w:pPr>
            <w:r w:rsidRPr="00EE591F">
              <w:rPr>
                <w:sz w:val="24"/>
                <w:szCs w:val="24"/>
              </w:rPr>
              <w:t>сельскохозяйственного</w:t>
            </w:r>
          </w:p>
          <w:p w:rsidR="00EE591F" w:rsidRPr="00EE591F" w:rsidRDefault="00EE591F" w:rsidP="00EE591F">
            <w:pPr>
              <w:jc w:val="both"/>
              <w:rPr>
                <w:sz w:val="24"/>
                <w:szCs w:val="24"/>
              </w:rPr>
            </w:pPr>
            <w:r w:rsidRPr="00EE591F">
              <w:rPr>
                <w:sz w:val="24"/>
                <w:szCs w:val="24"/>
              </w:rPr>
              <w:t>производства (1.18)</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Коммунальное обслуживание (3.1)</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Ветеринарное обслуживание (3.10)</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Объекты дорожного сервиса (4.9.1)</w:t>
            </w:r>
          </w:p>
          <w:p w:rsidR="00EE591F" w:rsidRPr="00EE591F" w:rsidRDefault="00EE591F" w:rsidP="00EE591F">
            <w:pPr>
              <w:jc w:val="both"/>
              <w:rPr>
                <w:sz w:val="24"/>
                <w:szCs w:val="24"/>
              </w:rPr>
            </w:pPr>
            <w:r w:rsidRPr="00EE591F">
              <w:rPr>
                <w:sz w:val="24"/>
                <w:szCs w:val="24"/>
              </w:rPr>
              <w:t>Производственная деятельность (6.0)</w:t>
            </w:r>
          </w:p>
          <w:p w:rsidR="00EE591F" w:rsidRPr="00EE591F" w:rsidRDefault="00EE591F" w:rsidP="00EE591F">
            <w:pPr>
              <w:jc w:val="both"/>
              <w:rPr>
                <w:sz w:val="24"/>
                <w:szCs w:val="24"/>
              </w:rPr>
            </w:pPr>
            <w:r w:rsidRPr="00EE591F">
              <w:rPr>
                <w:sz w:val="24"/>
                <w:szCs w:val="24"/>
              </w:rPr>
              <w:t>Недропользование (6.1)</w:t>
            </w:r>
          </w:p>
          <w:p w:rsidR="00EE591F" w:rsidRPr="00EE591F" w:rsidRDefault="00EE591F" w:rsidP="00EE591F">
            <w:pPr>
              <w:jc w:val="both"/>
              <w:rPr>
                <w:sz w:val="24"/>
                <w:szCs w:val="24"/>
              </w:rPr>
            </w:pPr>
            <w:r w:rsidRPr="00EE591F">
              <w:rPr>
                <w:sz w:val="24"/>
                <w:szCs w:val="24"/>
              </w:rPr>
              <w:t>Тяжелая промышленность (6.2)</w:t>
            </w:r>
          </w:p>
          <w:p w:rsidR="00EE591F" w:rsidRPr="00EE591F" w:rsidRDefault="00EE591F" w:rsidP="00EE591F">
            <w:pPr>
              <w:jc w:val="both"/>
              <w:rPr>
                <w:sz w:val="24"/>
                <w:szCs w:val="24"/>
              </w:rPr>
            </w:pPr>
            <w:r w:rsidRPr="00EE591F">
              <w:rPr>
                <w:sz w:val="24"/>
                <w:szCs w:val="24"/>
              </w:rPr>
              <w:t>Автомобилестроительная промышленность (6.2.1)</w:t>
            </w:r>
          </w:p>
          <w:p w:rsidR="00EE591F" w:rsidRPr="00EE591F" w:rsidRDefault="00EE591F" w:rsidP="00EE591F">
            <w:pPr>
              <w:jc w:val="both"/>
              <w:rPr>
                <w:sz w:val="24"/>
                <w:szCs w:val="24"/>
              </w:rPr>
            </w:pPr>
            <w:r w:rsidRPr="00EE591F">
              <w:rPr>
                <w:sz w:val="24"/>
                <w:szCs w:val="24"/>
              </w:rPr>
              <w:t>Легкая промышленность (6.3)</w:t>
            </w:r>
          </w:p>
          <w:p w:rsidR="00EE591F" w:rsidRPr="00EE591F" w:rsidRDefault="00EE591F" w:rsidP="00EE591F">
            <w:pPr>
              <w:jc w:val="both"/>
              <w:rPr>
                <w:sz w:val="24"/>
                <w:szCs w:val="24"/>
              </w:rPr>
            </w:pPr>
            <w:r w:rsidRPr="00EE591F">
              <w:rPr>
                <w:sz w:val="24"/>
                <w:szCs w:val="24"/>
              </w:rPr>
              <w:t>Пищевая промышленность (6.4)</w:t>
            </w:r>
          </w:p>
          <w:p w:rsidR="00EE591F" w:rsidRPr="00EE591F" w:rsidRDefault="00EE591F" w:rsidP="00EE591F">
            <w:pPr>
              <w:jc w:val="both"/>
              <w:rPr>
                <w:sz w:val="24"/>
                <w:szCs w:val="24"/>
              </w:rPr>
            </w:pPr>
            <w:r w:rsidRPr="00EE591F">
              <w:rPr>
                <w:sz w:val="24"/>
                <w:szCs w:val="24"/>
              </w:rPr>
              <w:t>Строительная промышленность (6.6)</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Склады (6.9)</w:t>
            </w:r>
          </w:p>
          <w:p w:rsidR="00EE591F" w:rsidRPr="00EE591F" w:rsidRDefault="00EE591F" w:rsidP="00EE591F">
            <w:pPr>
              <w:jc w:val="both"/>
              <w:rPr>
                <w:sz w:val="24"/>
                <w:szCs w:val="24"/>
              </w:rPr>
            </w:pPr>
            <w:r w:rsidRPr="00EE591F">
              <w:rPr>
                <w:sz w:val="24"/>
                <w:szCs w:val="24"/>
              </w:rPr>
              <w:t>Железнодорожный транспорт (7.1)</w:t>
            </w:r>
          </w:p>
          <w:p w:rsidR="00EE591F" w:rsidRPr="00EE591F" w:rsidRDefault="00EE591F" w:rsidP="00EE591F">
            <w:pPr>
              <w:jc w:val="both"/>
              <w:rPr>
                <w:sz w:val="24"/>
                <w:szCs w:val="24"/>
              </w:rPr>
            </w:pPr>
            <w:r w:rsidRPr="00EE591F">
              <w:rPr>
                <w:sz w:val="24"/>
                <w:szCs w:val="24"/>
              </w:rPr>
              <w:t>Автомобильный транспорт (7.2)</w:t>
            </w:r>
          </w:p>
          <w:p w:rsidR="00EE591F" w:rsidRPr="00EE591F" w:rsidRDefault="00EE591F" w:rsidP="00EE591F">
            <w:pPr>
              <w:jc w:val="both"/>
              <w:rPr>
                <w:b/>
                <w:sz w:val="24"/>
                <w:szCs w:val="24"/>
              </w:rPr>
            </w:pPr>
            <w:r w:rsidRPr="00EE591F">
              <w:rPr>
                <w:sz w:val="24"/>
                <w:szCs w:val="24"/>
              </w:rPr>
              <w:t>Трубопроводный транспорт (7.5)</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Обеспечение внутреннего правопорядка (8.3)</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highlight w:val="yellow"/>
              </w:rPr>
            </w:pPr>
            <w:r w:rsidRPr="00EE591F">
              <w:rPr>
                <w:sz w:val="24"/>
                <w:szCs w:val="24"/>
              </w:rPr>
              <w:t>Улично-дорожная сеть (12.0.1)</w:t>
            </w:r>
          </w:p>
        </w:tc>
        <w:tc>
          <w:tcPr>
            <w:tcW w:w="3685" w:type="dxa"/>
          </w:tcPr>
          <w:p w:rsidR="00EE591F" w:rsidRPr="00EE591F" w:rsidRDefault="00EE591F" w:rsidP="00EE591F">
            <w:pPr>
              <w:jc w:val="both"/>
              <w:rPr>
                <w:sz w:val="24"/>
                <w:szCs w:val="24"/>
                <w:highlight w:val="yellow"/>
              </w:rPr>
            </w:pPr>
            <w:r w:rsidRPr="00EE591F">
              <w:rPr>
                <w:sz w:val="24"/>
                <w:szCs w:val="24"/>
              </w:rPr>
              <w:t>Не подлежат установлению</w:t>
            </w:r>
          </w:p>
          <w:p w:rsidR="00EE591F" w:rsidRPr="00EE591F" w:rsidRDefault="00EE591F" w:rsidP="00EE591F">
            <w:pPr>
              <w:jc w:val="both"/>
              <w:rPr>
                <w:sz w:val="24"/>
                <w:szCs w:val="24"/>
                <w:highlight w:val="yellow"/>
              </w:rPr>
            </w:pPr>
          </w:p>
        </w:tc>
        <w:tc>
          <w:tcPr>
            <w:tcW w:w="3345" w:type="dxa"/>
          </w:tcPr>
          <w:p w:rsidR="00EE591F" w:rsidRPr="00EE591F" w:rsidRDefault="00EE591F" w:rsidP="00EE591F">
            <w:pPr>
              <w:jc w:val="both"/>
              <w:rPr>
                <w:sz w:val="24"/>
                <w:szCs w:val="24"/>
              </w:rPr>
            </w:pPr>
            <w:r w:rsidRPr="00EE591F">
              <w:rPr>
                <w:sz w:val="24"/>
                <w:szCs w:val="24"/>
              </w:rPr>
              <w:t>Питомники (1.17)</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highlight w:val="yellow"/>
              </w:rPr>
            </w:pP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3.2.</w:t>
            </w:r>
          </w:p>
        </w:tc>
        <w:tc>
          <w:tcPr>
            <w:tcW w:w="2886" w:type="dxa"/>
            <w:shd w:val="clear" w:color="auto" w:fill="auto"/>
          </w:tcPr>
          <w:p w:rsidR="00EE591F" w:rsidRPr="00EE591F" w:rsidRDefault="00EE591F" w:rsidP="00EE591F">
            <w:pPr>
              <w:jc w:val="both"/>
              <w:rPr>
                <w:b/>
                <w:bCs/>
                <w:kern w:val="32"/>
                <w:sz w:val="24"/>
                <w:szCs w:val="24"/>
              </w:rPr>
            </w:pPr>
            <w:bookmarkStart w:id="45" w:name="_Toc51858007"/>
            <w:r w:rsidRPr="00EE591F">
              <w:rPr>
                <w:b/>
                <w:bCs/>
                <w:kern w:val="32"/>
                <w:sz w:val="24"/>
                <w:szCs w:val="24"/>
              </w:rPr>
              <w:t>Зона</w:t>
            </w:r>
            <w:bookmarkEnd w:id="45"/>
            <w:r w:rsidRPr="00EE591F">
              <w:rPr>
                <w:b/>
                <w:bCs/>
                <w:kern w:val="32"/>
                <w:sz w:val="24"/>
                <w:szCs w:val="24"/>
              </w:rPr>
              <w:t xml:space="preserve"> </w:t>
            </w:r>
          </w:p>
          <w:p w:rsidR="00EE591F" w:rsidRPr="00EE591F" w:rsidRDefault="00EE591F" w:rsidP="00EE591F">
            <w:pPr>
              <w:jc w:val="both"/>
              <w:rPr>
                <w:b/>
                <w:bCs/>
                <w:kern w:val="32"/>
                <w:sz w:val="28"/>
                <w:szCs w:val="32"/>
                <w:highlight w:val="yellow"/>
              </w:rPr>
            </w:pPr>
            <w:bookmarkStart w:id="46" w:name="_Toc51858008"/>
            <w:r w:rsidRPr="00EE591F">
              <w:rPr>
                <w:b/>
                <w:bCs/>
                <w:kern w:val="32"/>
                <w:sz w:val="24"/>
                <w:szCs w:val="24"/>
              </w:rPr>
              <w:t>коммунально-складских объектов (П-2)</w:t>
            </w:r>
            <w:bookmarkEnd w:id="46"/>
          </w:p>
        </w:tc>
        <w:tc>
          <w:tcPr>
            <w:tcW w:w="4103" w:type="dxa"/>
          </w:tcPr>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Хранение автотранспорта (2.7.1)</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Коммунальное обслуживание (3.1)</w:t>
            </w:r>
          </w:p>
          <w:p w:rsidR="00EE591F" w:rsidRPr="00EE591F" w:rsidRDefault="00EE591F" w:rsidP="00EE591F">
            <w:pPr>
              <w:jc w:val="both"/>
              <w:rPr>
                <w:sz w:val="24"/>
                <w:szCs w:val="24"/>
              </w:rPr>
            </w:pPr>
            <w:r w:rsidRPr="00EE591F">
              <w:rPr>
                <w:sz w:val="24"/>
                <w:szCs w:val="24"/>
              </w:rPr>
              <w:t>Бытовое обслуживание (3.3)</w:t>
            </w:r>
          </w:p>
          <w:p w:rsidR="00EE591F" w:rsidRPr="00EE591F" w:rsidRDefault="00EE591F" w:rsidP="00EE591F">
            <w:pPr>
              <w:jc w:val="both"/>
              <w:rPr>
                <w:sz w:val="24"/>
                <w:szCs w:val="24"/>
              </w:rPr>
            </w:pPr>
            <w:r w:rsidRPr="00EE591F">
              <w:rPr>
                <w:sz w:val="24"/>
                <w:szCs w:val="24"/>
              </w:rPr>
              <w:t>Ветеринарное обслуживание (3.10)</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Объекты дорожного сервиса (4.9.1)</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Склады (6.9)</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Складские площадки (6.9.1)</w:t>
            </w:r>
          </w:p>
          <w:p w:rsidR="00EE591F" w:rsidRPr="00EE591F" w:rsidRDefault="00EE591F" w:rsidP="00EE591F">
            <w:pPr>
              <w:jc w:val="both"/>
              <w:rPr>
                <w:sz w:val="24"/>
                <w:szCs w:val="24"/>
              </w:rPr>
            </w:pPr>
            <w:r w:rsidRPr="00EE591F">
              <w:rPr>
                <w:sz w:val="24"/>
                <w:szCs w:val="24"/>
              </w:rPr>
              <w:t>Железнодорожный транспорт (7.1)</w:t>
            </w:r>
          </w:p>
          <w:p w:rsidR="00EE591F" w:rsidRPr="00EE591F" w:rsidRDefault="00EE591F" w:rsidP="00EE591F">
            <w:pPr>
              <w:jc w:val="both"/>
              <w:rPr>
                <w:sz w:val="24"/>
                <w:szCs w:val="24"/>
              </w:rPr>
            </w:pPr>
            <w:r w:rsidRPr="00EE591F">
              <w:rPr>
                <w:sz w:val="24"/>
                <w:szCs w:val="24"/>
              </w:rPr>
              <w:t>Автомобильный транспорт (7.2)</w:t>
            </w:r>
          </w:p>
          <w:p w:rsidR="00EE591F" w:rsidRPr="00EE591F" w:rsidRDefault="00EE591F" w:rsidP="00EE591F">
            <w:pPr>
              <w:jc w:val="both"/>
              <w:rPr>
                <w:sz w:val="24"/>
                <w:szCs w:val="24"/>
              </w:rPr>
            </w:pPr>
            <w:r w:rsidRPr="00EE591F">
              <w:rPr>
                <w:sz w:val="24"/>
                <w:szCs w:val="24"/>
              </w:rPr>
              <w:t>Трубопроводный транспорт (7.5)</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Обеспечение внутреннего правопорядка (8.3)</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Земельные участки (территории) общего пользования (12.0)</w:t>
            </w:r>
          </w:p>
        </w:tc>
        <w:tc>
          <w:tcPr>
            <w:tcW w:w="3685" w:type="dxa"/>
          </w:tcPr>
          <w:p w:rsidR="00EE591F" w:rsidRPr="00EE591F" w:rsidRDefault="00EE591F" w:rsidP="00EE591F">
            <w:pPr>
              <w:jc w:val="both"/>
              <w:rPr>
                <w:sz w:val="24"/>
                <w:szCs w:val="24"/>
              </w:rPr>
            </w:pPr>
            <w:r w:rsidRPr="00EE591F">
              <w:rPr>
                <w:sz w:val="24"/>
                <w:szCs w:val="24"/>
              </w:rPr>
              <w:t>Не подлежат установлению</w:t>
            </w:r>
          </w:p>
        </w:tc>
        <w:tc>
          <w:tcPr>
            <w:tcW w:w="3345" w:type="dxa"/>
          </w:tcPr>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Питомники (1.17)</w:t>
            </w:r>
          </w:p>
          <w:p w:rsidR="00EE591F" w:rsidRPr="00EE591F" w:rsidRDefault="00EE591F" w:rsidP="00EE591F">
            <w:pPr>
              <w:jc w:val="both"/>
              <w:rPr>
                <w:sz w:val="24"/>
                <w:szCs w:val="24"/>
              </w:rPr>
            </w:pPr>
            <w:r w:rsidRPr="00EE591F">
              <w:rPr>
                <w:sz w:val="24"/>
                <w:szCs w:val="24"/>
              </w:rPr>
              <w:t>Амбулаторно-поликлиническое обслуживание (3.4.1)</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ind w:firstLine="709"/>
              <w:jc w:val="both"/>
              <w:rPr>
                <w:rFonts w:ascii="Calibri" w:hAnsi="Calibri"/>
                <w:sz w:val="22"/>
                <w:szCs w:val="22"/>
                <w:lang w:eastAsia="en-US"/>
              </w:rPr>
            </w:pP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4.</w:t>
            </w:r>
          </w:p>
        </w:tc>
        <w:tc>
          <w:tcPr>
            <w:tcW w:w="14019" w:type="dxa"/>
            <w:gridSpan w:val="4"/>
            <w:shd w:val="clear" w:color="auto" w:fill="auto"/>
          </w:tcPr>
          <w:p w:rsidR="00EE591F" w:rsidRPr="00EE591F" w:rsidRDefault="00EE591F" w:rsidP="00EE591F">
            <w:pPr>
              <w:jc w:val="both"/>
              <w:rPr>
                <w:b/>
                <w:bCs/>
                <w:i/>
                <w:iCs/>
                <w:kern w:val="32"/>
                <w:sz w:val="24"/>
                <w:szCs w:val="24"/>
              </w:rPr>
            </w:pPr>
            <w:bookmarkStart w:id="47" w:name="_Toc51858009"/>
            <w:r w:rsidRPr="00EE591F">
              <w:rPr>
                <w:b/>
                <w:bCs/>
                <w:i/>
                <w:iCs/>
                <w:kern w:val="32"/>
                <w:sz w:val="24"/>
                <w:szCs w:val="24"/>
              </w:rPr>
              <w:t>Зоны объектов инженерной и транспортной инфраструктур (ИТ)</w:t>
            </w:r>
            <w:bookmarkEnd w:id="47"/>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4.1.</w:t>
            </w:r>
          </w:p>
        </w:tc>
        <w:tc>
          <w:tcPr>
            <w:tcW w:w="2886" w:type="dxa"/>
            <w:shd w:val="clear" w:color="auto" w:fill="auto"/>
          </w:tcPr>
          <w:p w:rsidR="00EE591F" w:rsidRPr="00EE591F" w:rsidRDefault="00EE591F" w:rsidP="00EE591F">
            <w:pPr>
              <w:jc w:val="both"/>
              <w:rPr>
                <w:b/>
                <w:bCs/>
                <w:kern w:val="32"/>
                <w:sz w:val="24"/>
                <w:szCs w:val="24"/>
              </w:rPr>
            </w:pPr>
            <w:bookmarkStart w:id="48" w:name="_Toc51858010"/>
            <w:r w:rsidRPr="00EE591F">
              <w:rPr>
                <w:b/>
                <w:bCs/>
                <w:kern w:val="32"/>
                <w:sz w:val="24"/>
                <w:szCs w:val="24"/>
              </w:rPr>
              <w:t>Зона объектов автомобильного транспорта (ИТ-1)</w:t>
            </w:r>
            <w:bookmarkEnd w:id="48"/>
          </w:p>
        </w:tc>
        <w:tc>
          <w:tcPr>
            <w:tcW w:w="4103"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widowControl w:val="0"/>
              <w:autoSpaceDE w:val="0"/>
              <w:autoSpaceDN w:val="0"/>
              <w:adjustRightInd w:val="0"/>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Объекты дорожного сервиса (4.9.1)</w:t>
            </w:r>
          </w:p>
          <w:p w:rsidR="00EE591F" w:rsidRPr="00EE591F" w:rsidRDefault="00EE591F" w:rsidP="00EE591F">
            <w:pPr>
              <w:widowControl w:val="0"/>
              <w:autoSpaceDE w:val="0"/>
              <w:autoSpaceDN w:val="0"/>
              <w:adjustRightInd w:val="0"/>
              <w:jc w:val="both"/>
              <w:rPr>
                <w:sz w:val="24"/>
                <w:szCs w:val="24"/>
              </w:rPr>
            </w:pPr>
            <w:r w:rsidRPr="00EE591F">
              <w:rPr>
                <w:sz w:val="24"/>
                <w:szCs w:val="24"/>
              </w:rPr>
              <w:t>Заправка транспортных средств (4.9.1.1)</w:t>
            </w:r>
          </w:p>
          <w:p w:rsidR="00EE591F" w:rsidRPr="00EE591F" w:rsidRDefault="00EE591F" w:rsidP="00EE591F">
            <w:pPr>
              <w:jc w:val="both"/>
              <w:rPr>
                <w:sz w:val="22"/>
                <w:szCs w:val="24"/>
              </w:rPr>
            </w:pPr>
            <w:r w:rsidRPr="00EE591F">
              <w:rPr>
                <w:sz w:val="22"/>
                <w:szCs w:val="24"/>
              </w:rPr>
              <w:t>Обеспечение дорожного отдыха (4.9.1.2)</w:t>
            </w:r>
          </w:p>
          <w:p w:rsidR="00EE591F" w:rsidRPr="00EE591F" w:rsidRDefault="00EE591F" w:rsidP="00EE591F">
            <w:pPr>
              <w:widowControl w:val="0"/>
              <w:autoSpaceDE w:val="0"/>
              <w:autoSpaceDN w:val="0"/>
              <w:adjustRightInd w:val="0"/>
              <w:jc w:val="both"/>
              <w:rPr>
                <w:sz w:val="24"/>
                <w:szCs w:val="24"/>
              </w:rPr>
            </w:pPr>
            <w:r w:rsidRPr="00EE591F">
              <w:rPr>
                <w:sz w:val="24"/>
                <w:szCs w:val="24"/>
              </w:rPr>
              <w:t>Автомобильные мойки (4.9.1.3)</w:t>
            </w:r>
          </w:p>
          <w:p w:rsidR="00EE591F" w:rsidRPr="00EE591F" w:rsidRDefault="00EE591F" w:rsidP="00EE591F">
            <w:pPr>
              <w:widowControl w:val="0"/>
              <w:autoSpaceDE w:val="0"/>
              <w:autoSpaceDN w:val="0"/>
              <w:adjustRightInd w:val="0"/>
              <w:jc w:val="both"/>
              <w:rPr>
                <w:sz w:val="24"/>
                <w:szCs w:val="24"/>
              </w:rPr>
            </w:pPr>
            <w:r w:rsidRPr="00EE591F">
              <w:rPr>
                <w:sz w:val="24"/>
                <w:szCs w:val="24"/>
              </w:rPr>
              <w:t>Ремонт автомобилей (4.9.1.4)</w:t>
            </w:r>
          </w:p>
          <w:p w:rsidR="00EE591F" w:rsidRPr="00EE591F" w:rsidRDefault="00EE591F" w:rsidP="00EE591F">
            <w:pPr>
              <w:jc w:val="both"/>
              <w:rPr>
                <w:sz w:val="24"/>
                <w:szCs w:val="24"/>
              </w:rPr>
            </w:pPr>
            <w:r w:rsidRPr="00EE591F">
              <w:rPr>
                <w:sz w:val="24"/>
                <w:szCs w:val="24"/>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Трубопроводный транспорт (7.5)</w:t>
            </w:r>
          </w:p>
        </w:tc>
        <w:tc>
          <w:tcPr>
            <w:tcW w:w="3685" w:type="dxa"/>
          </w:tcPr>
          <w:p w:rsidR="00EE591F" w:rsidRPr="00EE591F" w:rsidRDefault="00EE591F" w:rsidP="00EE591F">
            <w:pPr>
              <w:widowControl w:val="0"/>
              <w:autoSpaceDE w:val="0"/>
              <w:autoSpaceDN w:val="0"/>
              <w:adjustRightInd w:val="0"/>
              <w:jc w:val="both"/>
              <w:rPr>
                <w:sz w:val="24"/>
                <w:szCs w:val="24"/>
              </w:rPr>
            </w:pPr>
            <w:r w:rsidRPr="00EE591F">
              <w:rPr>
                <w:sz w:val="24"/>
                <w:szCs w:val="24"/>
              </w:rPr>
              <w:t>Обслуживание перевозок пассажиров (7.2.2)</w:t>
            </w:r>
          </w:p>
          <w:p w:rsidR="00EE591F" w:rsidRPr="00EE591F" w:rsidRDefault="00EE591F" w:rsidP="00EE591F">
            <w:pPr>
              <w:widowControl w:val="0"/>
              <w:autoSpaceDE w:val="0"/>
              <w:autoSpaceDN w:val="0"/>
              <w:adjustRightInd w:val="0"/>
              <w:jc w:val="both"/>
              <w:rPr>
                <w:sz w:val="24"/>
                <w:szCs w:val="24"/>
              </w:rPr>
            </w:pPr>
            <w:r w:rsidRPr="00EE591F">
              <w:rPr>
                <w:sz w:val="24"/>
                <w:szCs w:val="24"/>
              </w:rPr>
              <w:t>Стоянки транспорта общего пользования (7.2.3)</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Связь (6.8)</w:t>
            </w:r>
          </w:p>
          <w:p w:rsidR="00EE591F" w:rsidRPr="00EE591F" w:rsidRDefault="00EE591F" w:rsidP="00EE591F">
            <w:pPr>
              <w:jc w:val="both"/>
              <w:rPr>
                <w:sz w:val="24"/>
                <w:szCs w:val="24"/>
              </w:rPr>
            </w:pPr>
            <w:r w:rsidRPr="00EE591F">
              <w:rPr>
                <w:sz w:val="22"/>
                <w:szCs w:val="24"/>
              </w:rPr>
              <w:t>Склады (6.9)</w:t>
            </w:r>
          </w:p>
          <w:p w:rsidR="00EE591F" w:rsidRPr="00EE591F" w:rsidRDefault="00EE591F" w:rsidP="00EE591F">
            <w:pPr>
              <w:jc w:val="both"/>
              <w:rPr>
                <w:sz w:val="24"/>
                <w:szCs w:val="24"/>
              </w:rPr>
            </w:pPr>
            <w:r w:rsidRPr="00EE591F">
              <w:rPr>
                <w:sz w:val="24"/>
                <w:szCs w:val="24"/>
              </w:rPr>
              <w:t>Благоустройство территории (12.0.2)</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4.2.</w:t>
            </w:r>
          </w:p>
        </w:tc>
        <w:tc>
          <w:tcPr>
            <w:tcW w:w="2886" w:type="dxa"/>
            <w:shd w:val="clear" w:color="auto" w:fill="auto"/>
          </w:tcPr>
          <w:p w:rsidR="00EE591F" w:rsidRPr="00EE591F" w:rsidRDefault="00EE591F" w:rsidP="00EE591F">
            <w:pPr>
              <w:jc w:val="both"/>
              <w:rPr>
                <w:b/>
                <w:bCs/>
                <w:kern w:val="32"/>
                <w:sz w:val="24"/>
                <w:szCs w:val="24"/>
                <w:highlight w:val="yellow"/>
              </w:rPr>
            </w:pPr>
            <w:bookmarkStart w:id="49" w:name="_Toc51858011"/>
            <w:r w:rsidRPr="00EE591F">
              <w:rPr>
                <w:b/>
                <w:bCs/>
                <w:kern w:val="32"/>
                <w:sz w:val="24"/>
                <w:szCs w:val="24"/>
              </w:rPr>
              <w:t>Зона объектов железнодорожного транспорта (ИТ-2)</w:t>
            </w:r>
            <w:bookmarkEnd w:id="49"/>
          </w:p>
        </w:tc>
        <w:tc>
          <w:tcPr>
            <w:tcW w:w="4103" w:type="dxa"/>
          </w:tcPr>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Железнодорожный транспорт (7.1)</w:t>
            </w:r>
          </w:p>
          <w:p w:rsidR="00EE591F" w:rsidRPr="00EE591F" w:rsidRDefault="00EE591F" w:rsidP="00EE591F">
            <w:pPr>
              <w:jc w:val="both"/>
              <w:rPr>
                <w:sz w:val="22"/>
                <w:szCs w:val="24"/>
                <w:highlight w:val="yellow"/>
              </w:rPr>
            </w:pPr>
          </w:p>
        </w:tc>
        <w:tc>
          <w:tcPr>
            <w:tcW w:w="3685" w:type="dxa"/>
          </w:tcPr>
          <w:p w:rsidR="00EE591F" w:rsidRPr="00EE591F" w:rsidRDefault="00EE591F" w:rsidP="00EE591F">
            <w:pPr>
              <w:widowControl w:val="0"/>
              <w:autoSpaceDE w:val="0"/>
              <w:autoSpaceDN w:val="0"/>
              <w:adjustRightInd w:val="0"/>
              <w:jc w:val="both"/>
            </w:pPr>
            <w:r w:rsidRPr="00EE591F">
              <w:rPr>
                <w:sz w:val="24"/>
              </w:rPr>
              <w:t>Автомобильный транспорт (7.2)</w:t>
            </w:r>
          </w:p>
          <w:p w:rsidR="00EE591F" w:rsidRPr="00EE591F" w:rsidRDefault="00EE591F" w:rsidP="00EE591F">
            <w:pPr>
              <w:jc w:val="both"/>
              <w:rPr>
                <w:sz w:val="24"/>
                <w:szCs w:val="24"/>
              </w:rPr>
            </w:pPr>
            <w:r w:rsidRPr="00EE591F">
              <w:rPr>
                <w:sz w:val="24"/>
                <w:szCs w:val="24"/>
              </w:rPr>
              <w:t>Трубопроводный транспорт (7.5)</w:t>
            </w:r>
          </w:p>
          <w:p w:rsidR="00EE591F" w:rsidRPr="00EE591F" w:rsidRDefault="00EE591F" w:rsidP="00EE591F">
            <w:pPr>
              <w:jc w:val="both"/>
              <w:rPr>
                <w:sz w:val="24"/>
                <w:szCs w:val="24"/>
              </w:rPr>
            </w:pPr>
            <w:r w:rsidRPr="00EE591F">
              <w:rPr>
                <w:sz w:val="24"/>
                <w:szCs w:val="24"/>
              </w:rPr>
              <w:t>Историко-культурная деятельность (9.3)</w:t>
            </w:r>
          </w:p>
        </w:tc>
        <w:tc>
          <w:tcPr>
            <w:tcW w:w="3345" w:type="dxa"/>
          </w:tcPr>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Деловое управление (4.1)</w:t>
            </w:r>
          </w:p>
          <w:p w:rsidR="00EE591F" w:rsidRPr="00EE591F" w:rsidRDefault="00EE591F" w:rsidP="00EE591F">
            <w:pPr>
              <w:jc w:val="both"/>
              <w:rPr>
                <w:sz w:val="24"/>
                <w:szCs w:val="24"/>
              </w:rPr>
            </w:pPr>
            <w:r w:rsidRPr="00EE591F">
              <w:rPr>
                <w:sz w:val="24"/>
                <w:szCs w:val="24"/>
              </w:rPr>
              <w:t>Связь (6.8)</w:t>
            </w:r>
          </w:p>
          <w:p w:rsidR="00EE591F" w:rsidRPr="00EE591F" w:rsidRDefault="00EE591F" w:rsidP="00EE591F">
            <w:pPr>
              <w:jc w:val="both"/>
              <w:rPr>
                <w:sz w:val="24"/>
                <w:szCs w:val="24"/>
                <w:highlight w:val="yellow"/>
              </w:rPr>
            </w:pPr>
            <w:r w:rsidRPr="00EE591F">
              <w:rPr>
                <w:sz w:val="24"/>
                <w:szCs w:val="24"/>
              </w:rPr>
              <w:t>Склады (6.9)</w:t>
            </w:r>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4.3.</w:t>
            </w:r>
          </w:p>
        </w:tc>
        <w:tc>
          <w:tcPr>
            <w:tcW w:w="2886" w:type="dxa"/>
            <w:shd w:val="clear" w:color="auto" w:fill="auto"/>
          </w:tcPr>
          <w:p w:rsidR="00EE591F" w:rsidRPr="00EE591F" w:rsidRDefault="00EE591F" w:rsidP="00EE591F">
            <w:pPr>
              <w:jc w:val="both"/>
              <w:rPr>
                <w:b/>
                <w:bCs/>
                <w:kern w:val="32"/>
                <w:sz w:val="24"/>
                <w:szCs w:val="24"/>
              </w:rPr>
            </w:pPr>
            <w:bookmarkStart w:id="50" w:name="_Toc51858012"/>
            <w:r w:rsidRPr="00EE591F">
              <w:rPr>
                <w:b/>
                <w:bCs/>
                <w:kern w:val="32"/>
                <w:sz w:val="24"/>
                <w:szCs w:val="24"/>
              </w:rPr>
              <w:t>Зона объектов гаражного назначения (ИТ-3)</w:t>
            </w:r>
            <w:bookmarkEnd w:id="50"/>
          </w:p>
        </w:tc>
        <w:tc>
          <w:tcPr>
            <w:tcW w:w="4103"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Служебные гаражи (4.9)</w:t>
            </w:r>
          </w:p>
        </w:tc>
        <w:tc>
          <w:tcPr>
            <w:tcW w:w="3685" w:type="dxa"/>
          </w:tcPr>
          <w:p w:rsidR="00EE591F" w:rsidRPr="00EE591F" w:rsidRDefault="00EE591F" w:rsidP="00EE591F">
            <w:pPr>
              <w:jc w:val="both"/>
              <w:rPr>
                <w:sz w:val="24"/>
                <w:szCs w:val="24"/>
              </w:rPr>
            </w:pPr>
            <w:r w:rsidRPr="00EE591F">
              <w:rPr>
                <w:sz w:val="24"/>
                <w:szCs w:val="24"/>
              </w:rPr>
              <w:t>Автомобильные мойки (4.9.1.3)</w:t>
            </w:r>
            <w:r w:rsidRPr="00EE591F">
              <w:rPr>
                <w:sz w:val="24"/>
                <w:szCs w:val="24"/>
              </w:rPr>
              <w:br/>
              <w:t>Ремонт автомобилей (4.9.1.4)</w:t>
            </w:r>
          </w:p>
        </w:tc>
        <w:tc>
          <w:tcPr>
            <w:tcW w:w="3345" w:type="dxa"/>
          </w:tcPr>
          <w:p w:rsidR="00EE591F" w:rsidRPr="00EE591F" w:rsidRDefault="00EE591F" w:rsidP="00EE591F">
            <w:pPr>
              <w:jc w:val="both"/>
              <w:rPr>
                <w:sz w:val="24"/>
                <w:szCs w:val="24"/>
              </w:rPr>
            </w:pPr>
            <w:r w:rsidRPr="00EE591F">
              <w:rPr>
                <w:sz w:val="24"/>
                <w:szCs w:val="24"/>
              </w:rPr>
              <w:t>Склады (6.9)</w:t>
            </w:r>
          </w:p>
          <w:p w:rsidR="00EE591F" w:rsidRPr="00EE591F" w:rsidRDefault="00EE591F" w:rsidP="00EE591F">
            <w:pPr>
              <w:jc w:val="both"/>
              <w:rPr>
                <w:sz w:val="24"/>
                <w:szCs w:val="24"/>
              </w:rPr>
            </w:pPr>
            <w:r w:rsidRPr="00EE591F">
              <w:rPr>
                <w:sz w:val="24"/>
                <w:szCs w:val="24"/>
              </w:rPr>
              <w:t>Благоустройство территории (12.0.2)</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4.4.</w:t>
            </w:r>
          </w:p>
        </w:tc>
        <w:tc>
          <w:tcPr>
            <w:tcW w:w="2886" w:type="dxa"/>
            <w:shd w:val="clear" w:color="auto" w:fill="auto"/>
          </w:tcPr>
          <w:p w:rsidR="00EE591F" w:rsidRPr="00EE591F" w:rsidRDefault="00EE591F" w:rsidP="00EE591F">
            <w:pPr>
              <w:jc w:val="both"/>
              <w:rPr>
                <w:b/>
                <w:bCs/>
                <w:kern w:val="32"/>
                <w:sz w:val="24"/>
                <w:szCs w:val="24"/>
              </w:rPr>
            </w:pPr>
            <w:bookmarkStart w:id="51" w:name="_Toc51858013"/>
            <w:r w:rsidRPr="00EE591F">
              <w:rPr>
                <w:b/>
                <w:bCs/>
                <w:kern w:val="32"/>
                <w:sz w:val="24"/>
                <w:szCs w:val="24"/>
              </w:rPr>
              <w:t>Зона улично - дорожной сети (ИТ-4)</w:t>
            </w:r>
            <w:bookmarkEnd w:id="51"/>
          </w:p>
        </w:tc>
        <w:tc>
          <w:tcPr>
            <w:tcW w:w="4103"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Трубопроводный транспорт (7.5)</w:t>
            </w:r>
          </w:p>
          <w:p w:rsidR="00EE591F" w:rsidRPr="00EE591F" w:rsidRDefault="00EE591F" w:rsidP="00EE591F">
            <w:pPr>
              <w:jc w:val="both"/>
              <w:rPr>
                <w:sz w:val="24"/>
                <w:szCs w:val="24"/>
              </w:rPr>
            </w:pPr>
            <w:r w:rsidRPr="00EE591F">
              <w:rPr>
                <w:sz w:val="24"/>
                <w:szCs w:val="24"/>
              </w:rPr>
              <w:t xml:space="preserve">Земельные участки (территории) общего пользования (12.0) </w:t>
            </w:r>
          </w:p>
          <w:p w:rsidR="00EE591F" w:rsidRPr="00EE591F" w:rsidRDefault="00EE591F" w:rsidP="00EE591F">
            <w:pPr>
              <w:jc w:val="both"/>
              <w:rPr>
                <w:sz w:val="24"/>
                <w:szCs w:val="24"/>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Историко-культурная деятельность (9.3)</w:t>
            </w:r>
          </w:p>
        </w:tc>
        <w:tc>
          <w:tcPr>
            <w:tcW w:w="3345" w:type="dxa"/>
          </w:tcPr>
          <w:p w:rsidR="00EE591F" w:rsidRPr="00EE591F" w:rsidRDefault="00EE591F" w:rsidP="00EE591F">
            <w:pPr>
              <w:jc w:val="both"/>
              <w:rPr>
                <w:sz w:val="24"/>
                <w:szCs w:val="24"/>
              </w:rPr>
            </w:pPr>
            <w:r w:rsidRPr="00EE591F">
              <w:rPr>
                <w:sz w:val="24"/>
                <w:szCs w:val="24"/>
              </w:rPr>
              <w:t>Не подлежат установлению</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4.5.</w:t>
            </w:r>
          </w:p>
        </w:tc>
        <w:tc>
          <w:tcPr>
            <w:tcW w:w="2886" w:type="dxa"/>
            <w:shd w:val="clear" w:color="auto" w:fill="auto"/>
          </w:tcPr>
          <w:p w:rsidR="00EE591F" w:rsidRPr="00EE591F" w:rsidRDefault="00EE591F" w:rsidP="00EE591F">
            <w:pPr>
              <w:jc w:val="both"/>
              <w:rPr>
                <w:b/>
                <w:bCs/>
                <w:kern w:val="32"/>
                <w:sz w:val="24"/>
                <w:szCs w:val="24"/>
                <w:highlight w:val="yellow"/>
              </w:rPr>
            </w:pPr>
            <w:bookmarkStart w:id="52" w:name="_Toc51858014"/>
            <w:r w:rsidRPr="00EE591F">
              <w:rPr>
                <w:b/>
                <w:bCs/>
                <w:kern w:val="32"/>
                <w:sz w:val="24"/>
                <w:szCs w:val="24"/>
              </w:rPr>
              <w:t>Зона объектов автомобильного транспорта за границами населенного пункта (ИТ-5)</w:t>
            </w:r>
            <w:bookmarkEnd w:id="52"/>
          </w:p>
        </w:tc>
        <w:tc>
          <w:tcPr>
            <w:tcW w:w="4103"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Объекты дорожного сервиса (4.9.1)</w:t>
            </w:r>
          </w:p>
          <w:p w:rsidR="00EE591F" w:rsidRPr="00EE591F" w:rsidRDefault="00EE591F" w:rsidP="00EE591F">
            <w:pPr>
              <w:widowControl w:val="0"/>
              <w:autoSpaceDE w:val="0"/>
              <w:autoSpaceDN w:val="0"/>
              <w:adjustRightInd w:val="0"/>
              <w:jc w:val="both"/>
              <w:rPr>
                <w:sz w:val="24"/>
                <w:szCs w:val="24"/>
              </w:rPr>
            </w:pPr>
            <w:r w:rsidRPr="00EE591F">
              <w:rPr>
                <w:sz w:val="24"/>
                <w:szCs w:val="24"/>
              </w:rPr>
              <w:t>Заправка транспортных средств (4.9.1.1)</w:t>
            </w:r>
          </w:p>
          <w:p w:rsidR="00EE591F" w:rsidRPr="00EE591F" w:rsidRDefault="00EE591F" w:rsidP="00EE591F">
            <w:pPr>
              <w:jc w:val="both"/>
              <w:rPr>
                <w:sz w:val="22"/>
                <w:szCs w:val="24"/>
              </w:rPr>
            </w:pPr>
            <w:r w:rsidRPr="00EE591F">
              <w:rPr>
                <w:sz w:val="22"/>
                <w:szCs w:val="24"/>
              </w:rPr>
              <w:t>Обеспечение дорожного отдыха (4.9.1.2)</w:t>
            </w:r>
          </w:p>
          <w:p w:rsidR="00EE591F" w:rsidRPr="00EE591F" w:rsidRDefault="00EE591F" w:rsidP="00EE591F">
            <w:pPr>
              <w:widowControl w:val="0"/>
              <w:autoSpaceDE w:val="0"/>
              <w:autoSpaceDN w:val="0"/>
              <w:adjustRightInd w:val="0"/>
              <w:jc w:val="both"/>
              <w:rPr>
                <w:sz w:val="24"/>
                <w:szCs w:val="24"/>
              </w:rPr>
            </w:pPr>
            <w:r w:rsidRPr="00EE591F">
              <w:rPr>
                <w:sz w:val="24"/>
                <w:szCs w:val="24"/>
              </w:rPr>
              <w:t>Автомобильные мойки (4.9.1.3)</w:t>
            </w:r>
          </w:p>
          <w:p w:rsidR="00EE591F" w:rsidRPr="00EE591F" w:rsidRDefault="00EE591F" w:rsidP="00EE591F">
            <w:pPr>
              <w:widowControl w:val="0"/>
              <w:autoSpaceDE w:val="0"/>
              <w:autoSpaceDN w:val="0"/>
              <w:adjustRightInd w:val="0"/>
              <w:jc w:val="both"/>
              <w:rPr>
                <w:sz w:val="24"/>
                <w:szCs w:val="24"/>
              </w:rPr>
            </w:pPr>
            <w:r w:rsidRPr="00EE591F">
              <w:rPr>
                <w:sz w:val="24"/>
                <w:szCs w:val="24"/>
              </w:rPr>
              <w:t>Ремонт автомобилей (4.9.1.4)</w:t>
            </w:r>
          </w:p>
          <w:p w:rsidR="00EE591F" w:rsidRPr="00EE591F" w:rsidRDefault="00EE591F" w:rsidP="00EE591F">
            <w:pPr>
              <w:widowControl w:val="0"/>
              <w:autoSpaceDE w:val="0"/>
              <w:autoSpaceDN w:val="0"/>
              <w:adjustRightInd w:val="0"/>
              <w:jc w:val="both"/>
            </w:pPr>
            <w:r w:rsidRPr="00EE591F">
              <w:rPr>
                <w:sz w:val="24"/>
              </w:rPr>
              <w:t>Автомобильный транспорт (7.2)</w:t>
            </w:r>
          </w:p>
          <w:p w:rsidR="00EE591F" w:rsidRPr="00EE591F" w:rsidRDefault="00EE591F" w:rsidP="00EE591F">
            <w:pPr>
              <w:jc w:val="both"/>
              <w:rPr>
                <w:sz w:val="24"/>
                <w:szCs w:val="24"/>
                <w:highlight w:val="yellow"/>
              </w:rPr>
            </w:pPr>
            <w:r w:rsidRPr="00EE591F">
              <w:rPr>
                <w:sz w:val="24"/>
                <w:szCs w:val="24"/>
              </w:rPr>
              <w:t>Трубопроводный транспорт (7.5)</w:t>
            </w:r>
          </w:p>
        </w:tc>
        <w:tc>
          <w:tcPr>
            <w:tcW w:w="3685" w:type="dxa"/>
          </w:tcPr>
          <w:p w:rsidR="00EE591F" w:rsidRPr="00EE591F" w:rsidRDefault="00EE591F" w:rsidP="00EE591F">
            <w:pPr>
              <w:jc w:val="both"/>
              <w:rPr>
                <w:sz w:val="24"/>
                <w:szCs w:val="24"/>
                <w:highlight w:val="yellow"/>
              </w:rPr>
            </w:pPr>
            <w:r w:rsidRPr="00EE591F">
              <w:rPr>
                <w:sz w:val="24"/>
                <w:szCs w:val="24"/>
              </w:rPr>
              <w:t>Не подлежат установлению</w:t>
            </w:r>
          </w:p>
        </w:tc>
        <w:tc>
          <w:tcPr>
            <w:tcW w:w="3345" w:type="dxa"/>
          </w:tcPr>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Связь (6.8)</w:t>
            </w:r>
          </w:p>
          <w:p w:rsidR="00EE591F" w:rsidRPr="00EE591F" w:rsidRDefault="00EE591F" w:rsidP="00EE591F">
            <w:pPr>
              <w:jc w:val="both"/>
              <w:rPr>
                <w:sz w:val="24"/>
                <w:szCs w:val="24"/>
              </w:rPr>
            </w:pPr>
            <w:r w:rsidRPr="00EE591F">
              <w:rPr>
                <w:sz w:val="24"/>
                <w:szCs w:val="24"/>
              </w:rPr>
              <w:t>Склады (6.9)</w:t>
            </w:r>
          </w:p>
          <w:p w:rsidR="00EE591F" w:rsidRPr="00EE591F" w:rsidRDefault="00EE591F" w:rsidP="00EE591F">
            <w:pPr>
              <w:jc w:val="both"/>
              <w:rPr>
                <w:sz w:val="24"/>
                <w:szCs w:val="24"/>
              </w:rPr>
            </w:pPr>
            <w:r w:rsidRPr="00EE591F">
              <w:rPr>
                <w:sz w:val="24"/>
                <w:szCs w:val="24"/>
              </w:rPr>
              <w:t>Благоустройство территории (12.0.2)</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4.6.</w:t>
            </w:r>
          </w:p>
        </w:tc>
        <w:tc>
          <w:tcPr>
            <w:tcW w:w="2886" w:type="dxa"/>
            <w:shd w:val="clear" w:color="auto" w:fill="auto"/>
          </w:tcPr>
          <w:p w:rsidR="00EE591F" w:rsidRPr="00EE591F" w:rsidRDefault="00EE591F" w:rsidP="00EE591F">
            <w:pPr>
              <w:jc w:val="both"/>
              <w:rPr>
                <w:b/>
                <w:bCs/>
                <w:kern w:val="32"/>
                <w:sz w:val="24"/>
                <w:szCs w:val="24"/>
                <w:highlight w:val="yellow"/>
              </w:rPr>
            </w:pPr>
            <w:bookmarkStart w:id="53" w:name="_Toc51858015"/>
            <w:r w:rsidRPr="00EE591F">
              <w:rPr>
                <w:b/>
                <w:bCs/>
                <w:kern w:val="32"/>
                <w:sz w:val="24"/>
                <w:szCs w:val="24"/>
              </w:rPr>
              <w:t>Зона объектов инженерной инфраструктуры (ИТ-6)</w:t>
            </w:r>
            <w:bookmarkEnd w:id="53"/>
          </w:p>
        </w:tc>
        <w:tc>
          <w:tcPr>
            <w:tcW w:w="4103" w:type="dxa"/>
          </w:tcPr>
          <w:p w:rsidR="00EE591F" w:rsidRPr="00EE591F" w:rsidRDefault="00EE591F" w:rsidP="00EE591F">
            <w:pPr>
              <w:jc w:val="both"/>
              <w:rPr>
                <w:sz w:val="24"/>
                <w:szCs w:val="24"/>
              </w:rPr>
            </w:pPr>
            <w:r w:rsidRPr="00EE591F">
              <w:rPr>
                <w:sz w:val="24"/>
                <w:szCs w:val="24"/>
              </w:rPr>
              <w:t>Коммунальное обслуживание (3.1)</w:t>
            </w:r>
          </w:p>
          <w:p w:rsidR="00EE591F" w:rsidRPr="00EE591F" w:rsidRDefault="00EE591F" w:rsidP="00EE591F">
            <w:pPr>
              <w:jc w:val="both"/>
              <w:rPr>
                <w:sz w:val="24"/>
                <w:szCs w:val="24"/>
              </w:rPr>
            </w:pPr>
            <w:r w:rsidRPr="00EE591F">
              <w:rPr>
                <w:sz w:val="24"/>
                <w:szCs w:val="24"/>
              </w:rPr>
              <w:t>Обеспечение деятельности в области гидрометеорологии и смежных с ней областях (3.9.1)</w:t>
            </w:r>
          </w:p>
          <w:p w:rsidR="00EE591F" w:rsidRPr="00EE591F" w:rsidRDefault="00EE591F" w:rsidP="00EE591F">
            <w:pPr>
              <w:jc w:val="both"/>
              <w:rPr>
                <w:sz w:val="24"/>
                <w:szCs w:val="24"/>
              </w:rPr>
            </w:pPr>
            <w:r w:rsidRPr="00EE591F">
              <w:rPr>
                <w:sz w:val="24"/>
                <w:szCs w:val="24"/>
              </w:rPr>
              <w:t>Энергетика (6.7)</w:t>
            </w:r>
          </w:p>
          <w:p w:rsidR="00EE591F" w:rsidRPr="00EE591F" w:rsidRDefault="00EE591F" w:rsidP="00EE591F">
            <w:pPr>
              <w:jc w:val="both"/>
              <w:rPr>
                <w:sz w:val="24"/>
                <w:szCs w:val="24"/>
              </w:rPr>
            </w:pPr>
            <w:r w:rsidRPr="00EE591F">
              <w:rPr>
                <w:sz w:val="24"/>
                <w:szCs w:val="24"/>
              </w:rPr>
              <w:t>Связь (6.8)</w:t>
            </w:r>
          </w:p>
          <w:p w:rsidR="00EE591F" w:rsidRPr="00EE591F" w:rsidRDefault="00EE591F" w:rsidP="00EE591F">
            <w:pPr>
              <w:jc w:val="both"/>
              <w:rPr>
                <w:sz w:val="24"/>
                <w:szCs w:val="24"/>
              </w:rPr>
            </w:pPr>
            <w:r w:rsidRPr="00EE591F">
              <w:rPr>
                <w:sz w:val="24"/>
                <w:szCs w:val="24"/>
              </w:rPr>
              <w:t>Трубопроводный транспорт (7.5)</w:t>
            </w:r>
          </w:p>
          <w:p w:rsidR="00EE591F" w:rsidRPr="00EE591F" w:rsidRDefault="00EE591F" w:rsidP="00EE591F">
            <w:pPr>
              <w:jc w:val="both"/>
              <w:rPr>
                <w:sz w:val="24"/>
                <w:szCs w:val="24"/>
              </w:rPr>
            </w:pPr>
            <w:r w:rsidRPr="00EE591F">
              <w:rPr>
                <w:sz w:val="24"/>
                <w:szCs w:val="24"/>
              </w:rPr>
              <w:t>Водные объекты (11.0)</w:t>
            </w:r>
          </w:p>
          <w:p w:rsidR="00EE591F" w:rsidRPr="00EE591F" w:rsidRDefault="00EE591F" w:rsidP="00EE591F">
            <w:pPr>
              <w:jc w:val="both"/>
              <w:rPr>
                <w:sz w:val="24"/>
                <w:szCs w:val="24"/>
                <w:highlight w:val="yellow"/>
              </w:rPr>
            </w:pPr>
            <w:r w:rsidRPr="00EE591F">
              <w:rPr>
                <w:sz w:val="24"/>
                <w:szCs w:val="24"/>
              </w:rPr>
              <w:t>Гидротехнические сооружения (11.3)</w:t>
            </w:r>
          </w:p>
        </w:tc>
        <w:tc>
          <w:tcPr>
            <w:tcW w:w="3685" w:type="dxa"/>
          </w:tcPr>
          <w:p w:rsidR="00EE591F" w:rsidRPr="00EE591F" w:rsidRDefault="00EE591F" w:rsidP="00EE591F">
            <w:pPr>
              <w:jc w:val="both"/>
              <w:rPr>
                <w:sz w:val="24"/>
                <w:szCs w:val="24"/>
                <w:highlight w:val="yellow"/>
              </w:rPr>
            </w:pPr>
            <w:r w:rsidRPr="00EE591F">
              <w:rPr>
                <w:sz w:val="24"/>
                <w:szCs w:val="24"/>
              </w:rPr>
              <w:t>Не подлежат установлению</w:t>
            </w:r>
          </w:p>
        </w:tc>
        <w:tc>
          <w:tcPr>
            <w:tcW w:w="3345" w:type="dxa"/>
          </w:tcPr>
          <w:p w:rsidR="00EE591F" w:rsidRPr="00EE591F" w:rsidRDefault="00EE591F" w:rsidP="00EE591F">
            <w:pPr>
              <w:jc w:val="both"/>
              <w:rPr>
                <w:sz w:val="24"/>
                <w:szCs w:val="24"/>
              </w:rPr>
            </w:pPr>
            <w:r w:rsidRPr="00EE591F">
              <w:rPr>
                <w:sz w:val="24"/>
                <w:szCs w:val="24"/>
              </w:rPr>
              <w:t>Служебные гаражи (4.9)</w:t>
            </w:r>
          </w:p>
          <w:p w:rsidR="00EE591F" w:rsidRPr="00EE591F" w:rsidRDefault="00EE591F" w:rsidP="00EE591F">
            <w:pPr>
              <w:jc w:val="both"/>
              <w:rPr>
                <w:sz w:val="24"/>
                <w:szCs w:val="24"/>
              </w:rPr>
            </w:pPr>
            <w:r w:rsidRPr="00EE591F">
              <w:rPr>
                <w:sz w:val="24"/>
                <w:szCs w:val="24"/>
              </w:rPr>
              <w:t>Склады (6.9)</w:t>
            </w:r>
          </w:p>
          <w:p w:rsidR="00EE591F" w:rsidRPr="00EE591F" w:rsidRDefault="00EE591F" w:rsidP="00EE591F">
            <w:pPr>
              <w:jc w:val="both"/>
              <w:rPr>
                <w:sz w:val="24"/>
                <w:szCs w:val="24"/>
              </w:rPr>
            </w:pPr>
            <w:r w:rsidRPr="00EE591F">
              <w:rPr>
                <w:sz w:val="24"/>
                <w:szCs w:val="24"/>
              </w:rPr>
              <w:t>Размещение автомобильных дорог (7.2.1)</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5.</w:t>
            </w:r>
          </w:p>
        </w:tc>
        <w:tc>
          <w:tcPr>
            <w:tcW w:w="14019" w:type="dxa"/>
            <w:gridSpan w:val="4"/>
            <w:shd w:val="clear" w:color="auto" w:fill="auto"/>
          </w:tcPr>
          <w:p w:rsidR="00EE591F" w:rsidRPr="00EE591F" w:rsidRDefault="00EE591F" w:rsidP="00EE591F">
            <w:pPr>
              <w:jc w:val="both"/>
              <w:rPr>
                <w:b/>
                <w:bCs/>
                <w:i/>
                <w:iCs/>
                <w:kern w:val="32"/>
                <w:sz w:val="24"/>
                <w:szCs w:val="24"/>
              </w:rPr>
            </w:pPr>
            <w:bookmarkStart w:id="54" w:name="_Toc51858016"/>
            <w:r w:rsidRPr="00EE591F">
              <w:rPr>
                <w:b/>
                <w:bCs/>
                <w:i/>
                <w:iCs/>
                <w:kern w:val="32"/>
                <w:sz w:val="24"/>
                <w:szCs w:val="24"/>
              </w:rPr>
              <w:t>Зоны сельскохозяйственного использования (СХ)</w:t>
            </w:r>
            <w:bookmarkEnd w:id="54"/>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5.1.</w:t>
            </w:r>
          </w:p>
        </w:tc>
        <w:tc>
          <w:tcPr>
            <w:tcW w:w="2886" w:type="dxa"/>
            <w:shd w:val="clear" w:color="auto" w:fill="auto"/>
          </w:tcPr>
          <w:p w:rsidR="00EE591F" w:rsidRPr="00EE591F" w:rsidRDefault="00EE591F" w:rsidP="00EE591F">
            <w:pPr>
              <w:jc w:val="both"/>
              <w:rPr>
                <w:b/>
                <w:bCs/>
                <w:kern w:val="32"/>
                <w:sz w:val="24"/>
                <w:szCs w:val="24"/>
              </w:rPr>
            </w:pPr>
            <w:bookmarkStart w:id="55" w:name="_Toc51858017"/>
            <w:r w:rsidRPr="00EE591F">
              <w:rPr>
                <w:b/>
                <w:bCs/>
                <w:kern w:val="32"/>
                <w:sz w:val="24"/>
                <w:szCs w:val="24"/>
              </w:rPr>
              <w:t>Зона садоводства и огородничества (СХ-1)</w:t>
            </w:r>
            <w:bookmarkEnd w:id="55"/>
          </w:p>
        </w:tc>
        <w:tc>
          <w:tcPr>
            <w:tcW w:w="4103"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ind w:firstLine="709"/>
              <w:jc w:val="both"/>
              <w:rPr>
                <w:rFonts w:ascii="Calibri" w:hAnsi="Calibri"/>
                <w:sz w:val="22"/>
                <w:szCs w:val="22"/>
                <w:lang w:eastAsia="en-US"/>
              </w:rPr>
            </w:pPr>
            <w:r w:rsidRPr="00EE591F">
              <w:rPr>
                <w:rFonts w:ascii="Calibri" w:hAnsi="Calibri"/>
                <w:sz w:val="22"/>
                <w:szCs w:val="22"/>
                <w:lang w:eastAsia="en-US"/>
              </w:rPr>
              <w:t>Земельные участки (территории) общего пользования (12.0)</w:t>
            </w:r>
          </w:p>
          <w:p w:rsidR="00EE591F" w:rsidRPr="00EE591F" w:rsidRDefault="00EE591F" w:rsidP="00EE591F">
            <w:pPr>
              <w:jc w:val="both"/>
              <w:rPr>
                <w:sz w:val="24"/>
                <w:szCs w:val="24"/>
              </w:rPr>
            </w:pPr>
            <w:r w:rsidRPr="00EE591F">
              <w:rPr>
                <w:sz w:val="24"/>
                <w:szCs w:val="24"/>
              </w:rPr>
              <w:t>Ведение огородничества (13.1)</w:t>
            </w:r>
            <w:r w:rsidRPr="00EE591F">
              <w:rPr>
                <w:sz w:val="24"/>
                <w:szCs w:val="24"/>
              </w:rPr>
              <w:br/>
              <w:t>Ведение садоводства (13.2)</w:t>
            </w:r>
          </w:p>
        </w:tc>
        <w:tc>
          <w:tcPr>
            <w:tcW w:w="3685" w:type="dxa"/>
          </w:tcPr>
          <w:p w:rsidR="00EE591F" w:rsidRPr="00EE591F" w:rsidRDefault="00EE591F" w:rsidP="00EE591F">
            <w:pPr>
              <w:jc w:val="both"/>
              <w:rPr>
                <w:sz w:val="24"/>
                <w:szCs w:val="24"/>
              </w:rPr>
            </w:pPr>
            <w:r w:rsidRPr="00EE591F">
              <w:rPr>
                <w:sz w:val="24"/>
                <w:szCs w:val="24"/>
              </w:rPr>
              <w:t>Магазины (4.4)</w:t>
            </w:r>
          </w:p>
        </w:tc>
        <w:tc>
          <w:tcPr>
            <w:tcW w:w="3345" w:type="dxa"/>
          </w:tcPr>
          <w:p w:rsidR="00EE591F" w:rsidRPr="00EE591F" w:rsidRDefault="00EE591F" w:rsidP="00EE591F">
            <w:pPr>
              <w:jc w:val="both"/>
              <w:rPr>
                <w:sz w:val="24"/>
                <w:szCs w:val="24"/>
              </w:rPr>
            </w:pPr>
            <w:r w:rsidRPr="00EE591F">
              <w:rPr>
                <w:sz w:val="24"/>
                <w:szCs w:val="24"/>
              </w:rPr>
              <w:t>Не подлежат установлению</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5.2.</w:t>
            </w:r>
          </w:p>
        </w:tc>
        <w:tc>
          <w:tcPr>
            <w:tcW w:w="2886" w:type="dxa"/>
            <w:shd w:val="clear" w:color="auto" w:fill="auto"/>
          </w:tcPr>
          <w:p w:rsidR="00EE591F" w:rsidRPr="00EE591F" w:rsidRDefault="00EE591F" w:rsidP="00EE591F">
            <w:pPr>
              <w:jc w:val="both"/>
              <w:rPr>
                <w:b/>
                <w:bCs/>
                <w:kern w:val="32"/>
                <w:sz w:val="24"/>
                <w:szCs w:val="24"/>
              </w:rPr>
            </w:pPr>
            <w:bookmarkStart w:id="56" w:name="_Toc51858018"/>
            <w:r w:rsidRPr="00EE591F">
              <w:rPr>
                <w:b/>
                <w:bCs/>
                <w:kern w:val="32"/>
                <w:sz w:val="24"/>
                <w:szCs w:val="24"/>
              </w:rPr>
              <w:t>Зона сельскохозяйственных угодий (СХ-2)</w:t>
            </w:r>
            <w:bookmarkEnd w:id="56"/>
          </w:p>
        </w:tc>
        <w:tc>
          <w:tcPr>
            <w:tcW w:w="4103" w:type="dxa"/>
          </w:tcPr>
          <w:p w:rsidR="00EE591F" w:rsidRPr="00EE591F" w:rsidRDefault="00EE591F" w:rsidP="00EE591F">
            <w:pPr>
              <w:jc w:val="both"/>
              <w:rPr>
                <w:sz w:val="24"/>
                <w:szCs w:val="24"/>
              </w:rPr>
            </w:pPr>
            <w:r w:rsidRPr="00EE591F">
              <w:rPr>
                <w:sz w:val="24"/>
                <w:szCs w:val="24"/>
              </w:rPr>
              <w:t>Растениеводство (1.1)</w:t>
            </w:r>
          </w:p>
          <w:p w:rsidR="00EE591F" w:rsidRPr="00EE591F" w:rsidRDefault="00EE591F" w:rsidP="00EE591F">
            <w:pPr>
              <w:jc w:val="both"/>
              <w:rPr>
                <w:sz w:val="24"/>
                <w:szCs w:val="24"/>
              </w:rPr>
            </w:pPr>
            <w:r w:rsidRPr="00EE591F">
              <w:rPr>
                <w:sz w:val="24"/>
                <w:szCs w:val="24"/>
              </w:rPr>
              <w:t>Сенокошение (1.19)</w:t>
            </w:r>
          </w:p>
        </w:tc>
        <w:tc>
          <w:tcPr>
            <w:tcW w:w="3685" w:type="dxa"/>
          </w:tcPr>
          <w:p w:rsidR="00EE591F" w:rsidRPr="00EE591F" w:rsidRDefault="00EE591F" w:rsidP="00EE591F">
            <w:pPr>
              <w:jc w:val="both"/>
              <w:rPr>
                <w:sz w:val="24"/>
                <w:szCs w:val="24"/>
              </w:rPr>
            </w:pPr>
            <w:r w:rsidRPr="00EE591F">
              <w:rPr>
                <w:sz w:val="24"/>
                <w:szCs w:val="24"/>
              </w:rPr>
              <w:t>Питомники (1.17)</w:t>
            </w:r>
          </w:p>
          <w:p w:rsidR="00EE591F" w:rsidRPr="00EE591F" w:rsidRDefault="00EE591F" w:rsidP="00EE591F">
            <w:pPr>
              <w:jc w:val="both"/>
              <w:rPr>
                <w:sz w:val="24"/>
                <w:szCs w:val="24"/>
              </w:rPr>
            </w:pPr>
          </w:p>
        </w:tc>
        <w:tc>
          <w:tcPr>
            <w:tcW w:w="3345" w:type="dxa"/>
          </w:tcPr>
          <w:p w:rsidR="00EE591F" w:rsidRPr="00EE591F" w:rsidRDefault="00EE591F" w:rsidP="00EE591F">
            <w:pPr>
              <w:jc w:val="both"/>
              <w:rPr>
                <w:sz w:val="24"/>
                <w:szCs w:val="24"/>
              </w:rPr>
            </w:pPr>
            <w:r w:rsidRPr="00EE591F">
              <w:rPr>
                <w:sz w:val="24"/>
                <w:szCs w:val="24"/>
              </w:rPr>
              <w:t xml:space="preserve">Не подлежат установлению </w:t>
            </w:r>
          </w:p>
          <w:p w:rsidR="00EE591F" w:rsidRPr="00EE591F" w:rsidRDefault="00EE591F" w:rsidP="00EE591F">
            <w:pPr>
              <w:jc w:val="both"/>
              <w:rPr>
                <w:sz w:val="24"/>
                <w:szCs w:val="24"/>
              </w:rPr>
            </w:pP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5.3.</w:t>
            </w:r>
          </w:p>
        </w:tc>
        <w:tc>
          <w:tcPr>
            <w:tcW w:w="2886" w:type="dxa"/>
            <w:shd w:val="clear" w:color="auto" w:fill="auto"/>
          </w:tcPr>
          <w:p w:rsidR="00EE591F" w:rsidRPr="00EE591F" w:rsidRDefault="00EE591F" w:rsidP="00EE591F">
            <w:pPr>
              <w:jc w:val="both"/>
              <w:rPr>
                <w:b/>
                <w:bCs/>
                <w:kern w:val="32"/>
                <w:sz w:val="24"/>
                <w:szCs w:val="24"/>
              </w:rPr>
            </w:pPr>
            <w:bookmarkStart w:id="57" w:name="_Toc51858019"/>
            <w:r w:rsidRPr="00EE591F">
              <w:rPr>
                <w:b/>
                <w:bCs/>
                <w:kern w:val="32"/>
                <w:sz w:val="24"/>
                <w:szCs w:val="24"/>
              </w:rPr>
              <w:t>Зона объектов сельского хозяйства (СХ-3)</w:t>
            </w:r>
            <w:bookmarkEnd w:id="57"/>
          </w:p>
        </w:tc>
        <w:tc>
          <w:tcPr>
            <w:tcW w:w="4103" w:type="dxa"/>
          </w:tcPr>
          <w:p w:rsidR="00EE591F" w:rsidRPr="00EE591F" w:rsidRDefault="00EE591F" w:rsidP="00EE591F">
            <w:pPr>
              <w:jc w:val="both"/>
              <w:rPr>
                <w:sz w:val="24"/>
                <w:szCs w:val="24"/>
              </w:rPr>
            </w:pPr>
            <w:r w:rsidRPr="00EE591F">
              <w:rPr>
                <w:sz w:val="24"/>
                <w:szCs w:val="24"/>
              </w:rPr>
              <w:t>Растениеводство (1.1)</w:t>
            </w:r>
          </w:p>
          <w:p w:rsidR="00EE591F" w:rsidRPr="00EE591F" w:rsidRDefault="00EE591F" w:rsidP="00EE591F">
            <w:pPr>
              <w:jc w:val="both"/>
              <w:rPr>
                <w:sz w:val="24"/>
                <w:szCs w:val="24"/>
              </w:rPr>
            </w:pPr>
            <w:r w:rsidRPr="00EE591F">
              <w:rPr>
                <w:sz w:val="24"/>
                <w:szCs w:val="24"/>
              </w:rPr>
              <w:t>Рыбоводство (1.13)</w:t>
            </w:r>
          </w:p>
          <w:p w:rsidR="00EE591F" w:rsidRPr="00EE591F" w:rsidRDefault="00EE591F" w:rsidP="00EE591F">
            <w:pPr>
              <w:jc w:val="both"/>
              <w:rPr>
                <w:sz w:val="24"/>
                <w:szCs w:val="24"/>
              </w:rPr>
            </w:pPr>
            <w:r w:rsidRPr="00EE591F">
              <w:rPr>
                <w:sz w:val="24"/>
                <w:szCs w:val="24"/>
              </w:rPr>
              <w:t>Научное обеспечение сельского хозяйства (1.14)</w:t>
            </w:r>
          </w:p>
          <w:p w:rsidR="00EE591F" w:rsidRPr="00EE591F" w:rsidRDefault="00EE591F" w:rsidP="00EE591F">
            <w:pPr>
              <w:jc w:val="both"/>
              <w:rPr>
                <w:sz w:val="24"/>
                <w:szCs w:val="24"/>
              </w:rPr>
            </w:pPr>
            <w:r w:rsidRPr="00EE591F">
              <w:rPr>
                <w:sz w:val="24"/>
                <w:szCs w:val="24"/>
              </w:rPr>
              <w:t>Хранение и переработка сельскохозяйственной продукции (1.15)</w:t>
            </w:r>
            <w:r w:rsidRPr="00EE591F">
              <w:rPr>
                <w:sz w:val="24"/>
                <w:szCs w:val="24"/>
              </w:rPr>
              <w:br/>
              <w:t>Обеспечение сельскохозяйственного производства (1.18)</w:t>
            </w:r>
          </w:p>
          <w:p w:rsidR="00EE591F" w:rsidRPr="00EE591F" w:rsidRDefault="00EE591F" w:rsidP="00EE591F">
            <w:pPr>
              <w:jc w:val="both"/>
              <w:rPr>
                <w:sz w:val="24"/>
                <w:szCs w:val="24"/>
              </w:rPr>
            </w:pPr>
            <w:r w:rsidRPr="00EE591F">
              <w:rPr>
                <w:sz w:val="24"/>
                <w:szCs w:val="24"/>
              </w:rPr>
              <w:t>Охота и рыбалка (5.3)</w:t>
            </w:r>
          </w:p>
          <w:p w:rsidR="00EE591F" w:rsidRPr="00EE591F" w:rsidRDefault="00EE591F" w:rsidP="00EE591F">
            <w:pPr>
              <w:jc w:val="both"/>
              <w:rPr>
                <w:sz w:val="24"/>
                <w:szCs w:val="24"/>
              </w:rPr>
            </w:pPr>
            <w:r w:rsidRPr="00EE591F">
              <w:rPr>
                <w:sz w:val="24"/>
                <w:szCs w:val="24"/>
              </w:rPr>
              <w:t>Водные объекты (11.0)</w:t>
            </w:r>
          </w:p>
        </w:tc>
        <w:tc>
          <w:tcPr>
            <w:tcW w:w="3685" w:type="dxa"/>
          </w:tcPr>
          <w:p w:rsidR="00EE591F" w:rsidRPr="00EE591F" w:rsidRDefault="00EE591F" w:rsidP="00EE591F">
            <w:pPr>
              <w:jc w:val="both"/>
              <w:rPr>
                <w:sz w:val="24"/>
                <w:szCs w:val="24"/>
              </w:rPr>
            </w:pPr>
            <w:r w:rsidRPr="00EE591F">
              <w:rPr>
                <w:sz w:val="24"/>
                <w:szCs w:val="24"/>
              </w:rPr>
              <w:t xml:space="preserve">Не подлежат установлению </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Причалы для маломерных судов (5.4)</w:t>
            </w:r>
          </w:p>
          <w:p w:rsidR="00EE591F" w:rsidRPr="00EE591F" w:rsidRDefault="00EE591F" w:rsidP="00EE591F">
            <w:pPr>
              <w:jc w:val="both"/>
              <w:rPr>
                <w:sz w:val="24"/>
                <w:szCs w:val="24"/>
              </w:rPr>
            </w:pPr>
            <w:r w:rsidRPr="00EE591F">
              <w:rPr>
                <w:sz w:val="24"/>
                <w:szCs w:val="24"/>
              </w:rPr>
              <w:t>Общее пользование водными объектами (11.1)</w:t>
            </w:r>
          </w:p>
          <w:p w:rsidR="00EE591F" w:rsidRPr="00EE591F" w:rsidRDefault="00EE591F" w:rsidP="00EE591F">
            <w:pPr>
              <w:jc w:val="both"/>
              <w:rPr>
                <w:sz w:val="24"/>
                <w:szCs w:val="24"/>
              </w:rPr>
            </w:pPr>
            <w:r w:rsidRPr="00EE591F">
              <w:rPr>
                <w:sz w:val="24"/>
                <w:szCs w:val="24"/>
              </w:rPr>
              <w:t>Гидротехнические сооружения(11.3)</w:t>
            </w:r>
          </w:p>
          <w:p w:rsidR="00EE591F" w:rsidRPr="00EE591F" w:rsidRDefault="00EE591F" w:rsidP="00EE591F">
            <w:pPr>
              <w:jc w:val="both"/>
              <w:rPr>
                <w:sz w:val="24"/>
                <w:szCs w:val="24"/>
                <w:highlight w:val="yellow"/>
              </w:rPr>
            </w:pP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6.</w:t>
            </w:r>
          </w:p>
        </w:tc>
        <w:tc>
          <w:tcPr>
            <w:tcW w:w="14019" w:type="dxa"/>
            <w:gridSpan w:val="4"/>
            <w:shd w:val="clear" w:color="auto" w:fill="auto"/>
          </w:tcPr>
          <w:p w:rsidR="00EE591F" w:rsidRPr="00EE591F" w:rsidRDefault="00EE591F" w:rsidP="00EE591F">
            <w:pPr>
              <w:jc w:val="both"/>
              <w:rPr>
                <w:b/>
                <w:bCs/>
                <w:i/>
                <w:iCs/>
                <w:kern w:val="32"/>
                <w:sz w:val="24"/>
                <w:szCs w:val="24"/>
              </w:rPr>
            </w:pPr>
            <w:bookmarkStart w:id="58" w:name="_Toc51858020"/>
            <w:r w:rsidRPr="00EE591F">
              <w:rPr>
                <w:b/>
                <w:bCs/>
                <w:i/>
                <w:iCs/>
                <w:kern w:val="32"/>
                <w:sz w:val="24"/>
                <w:szCs w:val="24"/>
              </w:rPr>
              <w:t>Зоны рекреационного назначения (Р)</w:t>
            </w:r>
            <w:bookmarkEnd w:id="58"/>
          </w:p>
        </w:tc>
      </w:tr>
      <w:tr w:rsidR="00EE591F" w:rsidRPr="00EE591F" w:rsidTr="00777D67">
        <w:tc>
          <w:tcPr>
            <w:tcW w:w="801" w:type="dxa"/>
            <w:shd w:val="clear" w:color="auto" w:fill="auto"/>
          </w:tcPr>
          <w:p w:rsidR="00EE591F" w:rsidRPr="00EE591F" w:rsidRDefault="00EE591F" w:rsidP="00EE591F">
            <w:pPr>
              <w:jc w:val="center"/>
              <w:rPr>
                <w:sz w:val="24"/>
                <w:szCs w:val="24"/>
              </w:rPr>
            </w:pPr>
            <w:r w:rsidRPr="00EE591F">
              <w:rPr>
                <w:b/>
                <w:sz w:val="24"/>
                <w:szCs w:val="24"/>
              </w:rPr>
              <w:t>6.1.</w:t>
            </w:r>
          </w:p>
        </w:tc>
        <w:tc>
          <w:tcPr>
            <w:tcW w:w="2886" w:type="dxa"/>
            <w:shd w:val="clear" w:color="auto" w:fill="auto"/>
          </w:tcPr>
          <w:p w:rsidR="00EE591F" w:rsidRPr="00EE591F" w:rsidRDefault="00EE591F" w:rsidP="00EE591F">
            <w:pPr>
              <w:jc w:val="both"/>
              <w:rPr>
                <w:b/>
                <w:bCs/>
                <w:kern w:val="32"/>
                <w:sz w:val="24"/>
                <w:szCs w:val="24"/>
              </w:rPr>
            </w:pPr>
            <w:bookmarkStart w:id="59" w:name="_Toc51858021"/>
            <w:r w:rsidRPr="00EE591F">
              <w:rPr>
                <w:b/>
                <w:bCs/>
                <w:kern w:val="32"/>
                <w:sz w:val="24"/>
                <w:szCs w:val="24"/>
              </w:rPr>
              <w:t>Зона естественного ландшафта (Р-1)</w:t>
            </w:r>
            <w:bookmarkEnd w:id="59"/>
          </w:p>
        </w:tc>
        <w:tc>
          <w:tcPr>
            <w:tcW w:w="4103"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Охрана природных территорий (9.1)</w:t>
            </w:r>
          </w:p>
          <w:p w:rsidR="00EE591F" w:rsidRPr="00EE591F" w:rsidRDefault="00EE591F" w:rsidP="00EE591F">
            <w:pPr>
              <w:jc w:val="both"/>
              <w:rPr>
                <w:sz w:val="24"/>
                <w:szCs w:val="24"/>
              </w:rPr>
            </w:pPr>
            <w:r w:rsidRPr="00EE591F">
              <w:rPr>
                <w:sz w:val="24"/>
                <w:szCs w:val="24"/>
              </w:rPr>
              <w:t>Общее пользование водными объектами (11.1)</w:t>
            </w:r>
          </w:p>
          <w:p w:rsidR="00EE591F" w:rsidRPr="00EE591F" w:rsidRDefault="00EE591F" w:rsidP="00EE591F">
            <w:pPr>
              <w:jc w:val="both"/>
              <w:rPr>
                <w:sz w:val="24"/>
                <w:szCs w:val="24"/>
              </w:rPr>
            </w:pPr>
            <w:r w:rsidRPr="00EE591F">
              <w:rPr>
                <w:sz w:val="24"/>
                <w:szCs w:val="24"/>
              </w:rPr>
              <w:t xml:space="preserve">Земельные участки (территории) общего пользования (12.0) </w:t>
            </w:r>
          </w:p>
          <w:p w:rsidR="00EE591F" w:rsidRPr="00EE591F" w:rsidRDefault="00EE591F" w:rsidP="00EE591F">
            <w:pPr>
              <w:jc w:val="both"/>
              <w:rPr>
                <w:sz w:val="24"/>
                <w:szCs w:val="24"/>
              </w:rPr>
            </w:pPr>
            <w:r w:rsidRPr="00EE591F">
              <w:rPr>
                <w:sz w:val="24"/>
                <w:szCs w:val="24"/>
              </w:rPr>
              <w:t>Улично-дорожная сеть (12.0.1)</w:t>
            </w:r>
          </w:p>
          <w:p w:rsidR="00EE591F" w:rsidRPr="00EE591F" w:rsidRDefault="00EE591F" w:rsidP="00EE591F">
            <w:pPr>
              <w:jc w:val="both"/>
              <w:rPr>
                <w:sz w:val="24"/>
                <w:szCs w:val="24"/>
              </w:rPr>
            </w:pPr>
            <w:r w:rsidRPr="00EE591F">
              <w:rPr>
                <w:sz w:val="24"/>
                <w:szCs w:val="24"/>
              </w:rPr>
              <w:t>Благоустройство территории (12.0.2)</w:t>
            </w:r>
          </w:p>
        </w:tc>
        <w:tc>
          <w:tcPr>
            <w:tcW w:w="3685" w:type="dxa"/>
          </w:tcPr>
          <w:p w:rsidR="00EE591F" w:rsidRPr="00EE591F" w:rsidRDefault="00EE591F" w:rsidP="00EE591F">
            <w:pPr>
              <w:jc w:val="both"/>
              <w:rPr>
                <w:sz w:val="24"/>
                <w:szCs w:val="24"/>
              </w:rPr>
            </w:pPr>
            <w:r w:rsidRPr="00EE591F">
              <w:rPr>
                <w:sz w:val="24"/>
                <w:szCs w:val="24"/>
              </w:rPr>
              <w:t>Сенокошение (1.19)</w:t>
            </w:r>
          </w:p>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Выставочно-ярмарочная деятельность (4.10)</w:t>
            </w:r>
          </w:p>
          <w:p w:rsidR="00EE591F" w:rsidRPr="00EE591F" w:rsidRDefault="00EE591F" w:rsidP="00EE591F">
            <w:pPr>
              <w:jc w:val="both"/>
              <w:rPr>
                <w:sz w:val="24"/>
                <w:szCs w:val="24"/>
              </w:rPr>
            </w:pPr>
            <w:r w:rsidRPr="00EE591F">
              <w:rPr>
                <w:sz w:val="24"/>
                <w:szCs w:val="24"/>
              </w:rPr>
              <w:t>Связь (6.8)</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Стоянки транспорта общего пользования (7.2.3)</w:t>
            </w:r>
          </w:p>
          <w:p w:rsidR="00EE591F" w:rsidRPr="00EE591F" w:rsidRDefault="00EE591F" w:rsidP="00EE591F">
            <w:pPr>
              <w:jc w:val="both"/>
              <w:rPr>
                <w:sz w:val="24"/>
                <w:szCs w:val="24"/>
              </w:rPr>
            </w:pPr>
            <w:r w:rsidRPr="00EE591F">
              <w:rPr>
                <w:sz w:val="24"/>
                <w:szCs w:val="24"/>
              </w:rPr>
              <w:t>Трубопроводный транспорт (7.5)</w:t>
            </w:r>
          </w:p>
        </w:tc>
        <w:tc>
          <w:tcPr>
            <w:tcW w:w="3345" w:type="dxa"/>
          </w:tcPr>
          <w:p w:rsidR="00EE591F" w:rsidRPr="00EE591F" w:rsidRDefault="00EE591F" w:rsidP="00EE591F">
            <w:pPr>
              <w:jc w:val="both"/>
              <w:rPr>
                <w:sz w:val="24"/>
                <w:szCs w:val="24"/>
              </w:rPr>
            </w:pPr>
            <w:r w:rsidRPr="00EE591F">
              <w:rPr>
                <w:sz w:val="24"/>
                <w:szCs w:val="24"/>
              </w:rPr>
              <w:t>Не подлежат установлению</w:t>
            </w:r>
          </w:p>
          <w:p w:rsidR="00EE591F" w:rsidRPr="00EE591F" w:rsidRDefault="00EE591F" w:rsidP="00EE591F">
            <w:pPr>
              <w:jc w:val="both"/>
              <w:rPr>
                <w:sz w:val="24"/>
                <w:szCs w:val="24"/>
              </w:rPr>
            </w:pPr>
          </w:p>
          <w:p w:rsidR="00EE591F" w:rsidRPr="00EE591F" w:rsidRDefault="00EE591F" w:rsidP="00EE591F">
            <w:pPr>
              <w:jc w:val="both"/>
              <w:rPr>
                <w:sz w:val="24"/>
                <w:szCs w:val="24"/>
              </w:rPr>
            </w:pPr>
          </w:p>
          <w:p w:rsidR="00EE591F" w:rsidRPr="00EE591F" w:rsidRDefault="00EE591F" w:rsidP="00EE591F">
            <w:pPr>
              <w:jc w:val="both"/>
              <w:rPr>
                <w:sz w:val="24"/>
                <w:szCs w:val="24"/>
              </w:rPr>
            </w:pPr>
          </w:p>
          <w:p w:rsidR="00EE591F" w:rsidRPr="00EE591F" w:rsidRDefault="00EE591F" w:rsidP="00EE591F">
            <w:pPr>
              <w:jc w:val="both"/>
              <w:rPr>
                <w:sz w:val="24"/>
                <w:szCs w:val="24"/>
              </w:rPr>
            </w:pPr>
            <w:r w:rsidRPr="00EE591F">
              <w:rPr>
                <w:sz w:val="24"/>
                <w:szCs w:val="24"/>
              </w:rPr>
              <w:tab/>
            </w:r>
          </w:p>
        </w:tc>
      </w:tr>
      <w:tr w:rsidR="00EE591F" w:rsidRPr="00EE591F" w:rsidTr="00777D67">
        <w:trPr>
          <w:trHeight w:val="1883"/>
        </w:trPr>
        <w:tc>
          <w:tcPr>
            <w:tcW w:w="801" w:type="dxa"/>
            <w:shd w:val="clear" w:color="auto" w:fill="auto"/>
          </w:tcPr>
          <w:p w:rsidR="00EE591F" w:rsidRPr="00EE591F" w:rsidRDefault="00EE591F" w:rsidP="00EE591F">
            <w:pPr>
              <w:jc w:val="center"/>
              <w:rPr>
                <w:sz w:val="24"/>
                <w:szCs w:val="24"/>
                <w:highlight w:val="yellow"/>
              </w:rPr>
            </w:pPr>
            <w:r w:rsidRPr="00EE591F">
              <w:rPr>
                <w:b/>
                <w:sz w:val="24"/>
                <w:szCs w:val="24"/>
              </w:rPr>
              <w:t>6.2.</w:t>
            </w:r>
          </w:p>
        </w:tc>
        <w:tc>
          <w:tcPr>
            <w:tcW w:w="2886" w:type="dxa"/>
            <w:shd w:val="clear" w:color="auto" w:fill="auto"/>
          </w:tcPr>
          <w:p w:rsidR="00EE591F" w:rsidRPr="00EE591F" w:rsidRDefault="00EE591F" w:rsidP="00EE591F">
            <w:pPr>
              <w:jc w:val="both"/>
              <w:rPr>
                <w:b/>
                <w:bCs/>
                <w:kern w:val="32"/>
                <w:sz w:val="24"/>
                <w:szCs w:val="24"/>
                <w:highlight w:val="yellow"/>
              </w:rPr>
            </w:pPr>
            <w:bookmarkStart w:id="60" w:name="_Toc51858022"/>
            <w:r w:rsidRPr="00EE591F">
              <w:rPr>
                <w:b/>
                <w:bCs/>
                <w:kern w:val="32"/>
                <w:sz w:val="24"/>
                <w:szCs w:val="24"/>
              </w:rPr>
              <w:t>Зона объектов спортивного назначения (Р-2)</w:t>
            </w:r>
            <w:bookmarkEnd w:id="60"/>
          </w:p>
        </w:tc>
        <w:tc>
          <w:tcPr>
            <w:tcW w:w="4103" w:type="dxa"/>
          </w:tcPr>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highlight w:val="yellow"/>
              </w:rPr>
            </w:pPr>
            <w:r w:rsidRPr="00EE591F">
              <w:rPr>
                <w:sz w:val="24"/>
                <w:szCs w:val="24"/>
              </w:rPr>
              <w:t>Земельные участки (территории) общего пользования (12.0)</w:t>
            </w:r>
          </w:p>
        </w:tc>
        <w:tc>
          <w:tcPr>
            <w:tcW w:w="3685" w:type="dxa"/>
          </w:tcPr>
          <w:p w:rsidR="00EE591F" w:rsidRPr="00EE591F" w:rsidRDefault="00EE591F" w:rsidP="00EE591F">
            <w:pPr>
              <w:widowControl w:val="0"/>
              <w:autoSpaceDE w:val="0"/>
              <w:autoSpaceDN w:val="0"/>
              <w:adjustRightInd w:val="0"/>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Общественное управление (3.8)</w:t>
            </w:r>
          </w:p>
          <w:p w:rsidR="00EE591F" w:rsidRPr="00EE591F" w:rsidRDefault="00EE591F" w:rsidP="00EE591F">
            <w:pPr>
              <w:jc w:val="both"/>
              <w:rPr>
                <w:sz w:val="24"/>
                <w:szCs w:val="24"/>
              </w:rPr>
            </w:pPr>
            <w:r w:rsidRPr="00EE591F">
              <w:rPr>
                <w:sz w:val="24"/>
                <w:szCs w:val="24"/>
              </w:rPr>
              <w:t>Деловое управление (4.1)</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widowControl w:val="0"/>
              <w:autoSpaceDE w:val="0"/>
              <w:autoSpaceDN w:val="0"/>
              <w:adjustRightInd w:val="0"/>
              <w:jc w:val="both"/>
              <w:rPr>
                <w:sz w:val="24"/>
                <w:szCs w:val="24"/>
              </w:rPr>
            </w:pPr>
            <w:r w:rsidRPr="00EE591F">
              <w:rPr>
                <w:sz w:val="24"/>
                <w:szCs w:val="24"/>
              </w:rPr>
              <w:t>Общественное питание (4.6)</w:t>
            </w:r>
          </w:p>
          <w:p w:rsidR="00EE591F" w:rsidRPr="00EE591F" w:rsidRDefault="00EE591F" w:rsidP="00EE591F">
            <w:pPr>
              <w:widowControl w:val="0"/>
              <w:autoSpaceDE w:val="0"/>
              <w:autoSpaceDN w:val="0"/>
              <w:adjustRightInd w:val="0"/>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Благоустройство территории (12.0.2)</w:t>
            </w:r>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bookmarkStart w:id="61" w:name="_Hlk48817811"/>
            <w:r w:rsidRPr="00EE591F">
              <w:rPr>
                <w:b/>
                <w:sz w:val="24"/>
                <w:szCs w:val="24"/>
              </w:rPr>
              <w:t>6.3.</w:t>
            </w:r>
          </w:p>
        </w:tc>
        <w:tc>
          <w:tcPr>
            <w:tcW w:w="2886" w:type="dxa"/>
            <w:shd w:val="clear" w:color="auto" w:fill="auto"/>
          </w:tcPr>
          <w:p w:rsidR="00EE591F" w:rsidRPr="00EE591F" w:rsidRDefault="00EE591F" w:rsidP="00EE591F">
            <w:pPr>
              <w:jc w:val="both"/>
              <w:rPr>
                <w:b/>
                <w:bCs/>
                <w:kern w:val="32"/>
                <w:sz w:val="24"/>
                <w:szCs w:val="24"/>
                <w:highlight w:val="yellow"/>
              </w:rPr>
            </w:pPr>
            <w:bookmarkStart w:id="62" w:name="_Toc51858023"/>
            <w:r w:rsidRPr="00EE591F">
              <w:rPr>
                <w:b/>
                <w:bCs/>
                <w:kern w:val="32"/>
                <w:sz w:val="24"/>
                <w:szCs w:val="24"/>
              </w:rPr>
              <w:t>Зона парков, скверов, садов (Р-3)</w:t>
            </w:r>
            <w:bookmarkEnd w:id="62"/>
          </w:p>
        </w:tc>
        <w:tc>
          <w:tcPr>
            <w:tcW w:w="4103"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Парки культуры и отдыха (3.6.2)</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Площадки для занятий спортом (5.1.3)</w:t>
            </w:r>
          </w:p>
          <w:p w:rsidR="00EE591F" w:rsidRPr="00EE591F" w:rsidRDefault="00EE591F" w:rsidP="00EE591F">
            <w:pPr>
              <w:jc w:val="both"/>
              <w:rPr>
                <w:sz w:val="24"/>
                <w:szCs w:val="24"/>
              </w:rPr>
            </w:pPr>
            <w:r w:rsidRPr="00EE591F">
              <w:rPr>
                <w:sz w:val="24"/>
                <w:szCs w:val="24"/>
              </w:rPr>
              <w:t>Охрана природных территорий (9.1)</w:t>
            </w:r>
          </w:p>
          <w:p w:rsidR="00EE591F" w:rsidRPr="00EE591F" w:rsidRDefault="00EE591F" w:rsidP="00EE591F">
            <w:pPr>
              <w:jc w:val="both"/>
              <w:rPr>
                <w:sz w:val="24"/>
                <w:szCs w:val="24"/>
              </w:rPr>
            </w:pPr>
            <w:r w:rsidRPr="00EE591F">
              <w:rPr>
                <w:sz w:val="24"/>
                <w:szCs w:val="24"/>
              </w:rPr>
              <w:t>Историко-культурная деятельность (9.3)</w:t>
            </w:r>
          </w:p>
          <w:p w:rsidR="00EE591F" w:rsidRPr="00EE591F" w:rsidRDefault="00EE591F" w:rsidP="00EE591F">
            <w:pPr>
              <w:jc w:val="both"/>
              <w:rPr>
                <w:sz w:val="24"/>
                <w:szCs w:val="24"/>
              </w:rPr>
            </w:pPr>
            <w:r w:rsidRPr="00EE591F">
              <w:rPr>
                <w:sz w:val="24"/>
                <w:szCs w:val="24"/>
              </w:rPr>
              <w:t xml:space="preserve">Земельные участки (территории) общего пользования (12.0) </w:t>
            </w:r>
          </w:p>
        </w:tc>
        <w:tc>
          <w:tcPr>
            <w:tcW w:w="3685" w:type="dxa"/>
          </w:tcPr>
          <w:p w:rsidR="00EE591F" w:rsidRPr="00EE591F" w:rsidRDefault="00EE591F" w:rsidP="00EE591F">
            <w:pPr>
              <w:jc w:val="both"/>
              <w:rPr>
                <w:sz w:val="24"/>
                <w:szCs w:val="24"/>
              </w:rPr>
            </w:pPr>
            <w:r w:rsidRPr="00EE591F">
              <w:rPr>
                <w:sz w:val="24"/>
                <w:szCs w:val="24"/>
              </w:rPr>
              <w:t>Общественное управление (3.8)</w:t>
            </w:r>
          </w:p>
          <w:p w:rsidR="00EE591F" w:rsidRPr="00EE591F" w:rsidRDefault="00EE591F" w:rsidP="00EE591F">
            <w:pPr>
              <w:jc w:val="both"/>
              <w:rPr>
                <w:sz w:val="24"/>
                <w:szCs w:val="24"/>
              </w:rPr>
            </w:pPr>
            <w:r w:rsidRPr="00EE591F">
              <w:rPr>
                <w:sz w:val="24"/>
                <w:szCs w:val="24"/>
              </w:rPr>
              <w:t>Деловое управление (4.1)</w:t>
            </w:r>
          </w:p>
          <w:p w:rsidR="00EE591F" w:rsidRPr="00EE591F" w:rsidRDefault="00EE591F" w:rsidP="00EE591F">
            <w:pPr>
              <w:jc w:val="both"/>
              <w:rPr>
                <w:sz w:val="24"/>
                <w:szCs w:val="24"/>
              </w:rPr>
            </w:pPr>
            <w:r w:rsidRPr="00EE591F">
              <w:rPr>
                <w:sz w:val="24"/>
                <w:szCs w:val="24"/>
              </w:rPr>
              <w:t>Магазины (4.4)</w:t>
            </w:r>
          </w:p>
          <w:p w:rsidR="00EE591F" w:rsidRPr="00EE591F" w:rsidRDefault="00EE591F" w:rsidP="00EE591F">
            <w:pPr>
              <w:jc w:val="both"/>
              <w:rPr>
                <w:sz w:val="24"/>
                <w:szCs w:val="24"/>
              </w:rPr>
            </w:pPr>
            <w:r w:rsidRPr="00EE591F">
              <w:rPr>
                <w:sz w:val="24"/>
                <w:szCs w:val="24"/>
              </w:rPr>
              <w:t>Выставочно-ярмарочная деятельность (4.10)</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tc>
      </w:tr>
      <w:tr w:rsidR="00EE591F" w:rsidRPr="00EE591F" w:rsidTr="00777D67">
        <w:tc>
          <w:tcPr>
            <w:tcW w:w="801" w:type="dxa"/>
            <w:shd w:val="clear" w:color="auto" w:fill="auto"/>
          </w:tcPr>
          <w:p w:rsidR="00EE591F" w:rsidRPr="00EE591F" w:rsidRDefault="00EE591F" w:rsidP="00EE591F">
            <w:pPr>
              <w:jc w:val="center"/>
              <w:rPr>
                <w:b/>
                <w:sz w:val="24"/>
                <w:szCs w:val="24"/>
              </w:rPr>
            </w:pPr>
            <w:bookmarkStart w:id="63" w:name="_Hlk48817687"/>
            <w:bookmarkEnd w:id="61"/>
            <w:r w:rsidRPr="00EE591F">
              <w:rPr>
                <w:b/>
                <w:sz w:val="24"/>
                <w:szCs w:val="24"/>
              </w:rPr>
              <w:t>6.4.</w:t>
            </w:r>
          </w:p>
        </w:tc>
        <w:tc>
          <w:tcPr>
            <w:tcW w:w="2886" w:type="dxa"/>
            <w:shd w:val="clear" w:color="auto" w:fill="auto"/>
          </w:tcPr>
          <w:p w:rsidR="00EE591F" w:rsidRPr="00EE591F" w:rsidRDefault="00EE591F" w:rsidP="00EE591F">
            <w:pPr>
              <w:jc w:val="both"/>
              <w:rPr>
                <w:b/>
                <w:bCs/>
                <w:kern w:val="32"/>
                <w:sz w:val="24"/>
                <w:szCs w:val="24"/>
              </w:rPr>
            </w:pPr>
            <w:bookmarkStart w:id="64" w:name="_Toc51858024"/>
            <w:r w:rsidRPr="00EE591F">
              <w:rPr>
                <w:b/>
                <w:bCs/>
                <w:kern w:val="32"/>
                <w:sz w:val="24"/>
                <w:szCs w:val="24"/>
              </w:rPr>
              <w:t>Зона объектов отдыха и оздоровления (Р-4)</w:t>
            </w:r>
            <w:bookmarkEnd w:id="64"/>
          </w:p>
        </w:tc>
        <w:tc>
          <w:tcPr>
            <w:tcW w:w="4103"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Природно-познавательный туризм (5.2)</w:t>
            </w:r>
          </w:p>
          <w:p w:rsidR="00EE591F" w:rsidRPr="00EE591F" w:rsidRDefault="00EE591F" w:rsidP="00EE591F">
            <w:pPr>
              <w:jc w:val="both"/>
              <w:rPr>
                <w:sz w:val="24"/>
                <w:szCs w:val="24"/>
              </w:rPr>
            </w:pPr>
            <w:r w:rsidRPr="00EE591F">
              <w:rPr>
                <w:sz w:val="24"/>
                <w:szCs w:val="24"/>
              </w:rPr>
              <w:t>Туристическое обслуживание (5.2.1)</w:t>
            </w:r>
          </w:p>
          <w:p w:rsidR="00EE591F" w:rsidRPr="00EE591F" w:rsidRDefault="00EE591F" w:rsidP="00EE591F">
            <w:pPr>
              <w:jc w:val="both"/>
              <w:rPr>
                <w:sz w:val="24"/>
                <w:szCs w:val="24"/>
              </w:rPr>
            </w:pPr>
            <w:r w:rsidRPr="00EE591F">
              <w:rPr>
                <w:sz w:val="24"/>
                <w:szCs w:val="24"/>
              </w:rPr>
              <w:t>Причалы для маломерных</w:t>
            </w:r>
          </w:p>
          <w:p w:rsidR="00EE591F" w:rsidRPr="00EE591F" w:rsidRDefault="00EE591F" w:rsidP="00EE591F">
            <w:pPr>
              <w:jc w:val="both"/>
              <w:rPr>
                <w:sz w:val="24"/>
                <w:szCs w:val="24"/>
              </w:rPr>
            </w:pPr>
            <w:r w:rsidRPr="00EE591F">
              <w:rPr>
                <w:sz w:val="24"/>
                <w:szCs w:val="24"/>
              </w:rPr>
              <w:t>судов (5.4)</w:t>
            </w:r>
          </w:p>
          <w:p w:rsidR="00EE591F" w:rsidRPr="00EE591F" w:rsidRDefault="00EE591F" w:rsidP="00EE591F">
            <w:pPr>
              <w:jc w:val="both"/>
              <w:rPr>
                <w:sz w:val="24"/>
                <w:szCs w:val="24"/>
              </w:rPr>
            </w:pPr>
            <w:r w:rsidRPr="00EE591F">
              <w:rPr>
                <w:sz w:val="24"/>
                <w:szCs w:val="24"/>
              </w:rPr>
              <w:t>Охрана природных территорий (9.1)</w:t>
            </w:r>
          </w:p>
          <w:p w:rsidR="00EE591F" w:rsidRPr="00EE591F" w:rsidRDefault="00EE591F" w:rsidP="00EE591F">
            <w:pPr>
              <w:jc w:val="both"/>
              <w:rPr>
                <w:sz w:val="24"/>
                <w:szCs w:val="24"/>
              </w:rPr>
            </w:pPr>
            <w:r w:rsidRPr="00EE591F">
              <w:rPr>
                <w:sz w:val="24"/>
                <w:szCs w:val="24"/>
              </w:rPr>
              <w:t>Курортная деятельность (9.2)</w:t>
            </w:r>
          </w:p>
          <w:p w:rsidR="00EE591F" w:rsidRPr="00EE591F" w:rsidRDefault="00EE591F" w:rsidP="00EE591F">
            <w:pPr>
              <w:jc w:val="both"/>
              <w:rPr>
                <w:sz w:val="24"/>
                <w:szCs w:val="24"/>
              </w:rPr>
            </w:pPr>
            <w:r w:rsidRPr="00EE591F">
              <w:rPr>
                <w:sz w:val="24"/>
                <w:szCs w:val="24"/>
              </w:rPr>
              <w:t>Санаторная деятельность (9.2.1)</w:t>
            </w:r>
          </w:p>
          <w:p w:rsidR="00EE591F" w:rsidRPr="00EE591F" w:rsidRDefault="00EE591F" w:rsidP="00EE591F">
            <w:pPr>
              <w:jc w:val="both"/>
              <w:rPr>
                <w:sz w:val="24"/>
                <w:szCs w:val="24"/>
              </w:rPr>
            </w:pPr>
            <w:r w:rsidRPr="00EE591F">
              <w:rPr>
                <w:sz w:val="24"/>
                <w:szCs w:val="24"/>
              </w:rPr>
              <w:t xml:space="preserve">Водные объекты (11.0) </w:t>
            </w:r>
          </w:p>
          <w:p w:rsidR="00EE591F" w:rsidRPr="00EE591F" w:rsidRDefault="00EE591F" w:rsidP="00EE591F">
            <w:pPr>
              <w:jc w:val="both"/>
              <w:rPr>
                <w:sz w:val="24"/>
                <w:szCs w:val="24"/>
                <w:highlight w:val="yellow"/>
              </w:rPr>
            </w:pPr>
            <w:r w:rsidRPr="00EE591F">
              <w:rPr>
                <w:sz w:val="24"/>
                <w:szCs w:val="24"/>
              </w:rPr>
              <w:t>Общее пользование водными объектами (11.1)</w:t>
            </w:r>
          </w:p>
        </w:tc>
        <w:tc>
          <w:tcPr>
            <w:tcW w:w="3685" w:type="dxa"/>
          </w:tcPr>
          <w:p w:rsidR="00EE591F" w:rsidRPr="00EE591F" w:rsidRDefault="00EE591F" w:rsidP="00EE591F">
            <w:pPr>
              <w:jc w:val="both"/>
              <w:rPr>
                <w:sz w:val="24"/>
                <w:szCs w:val="24"/>
                <w:highlight w:val="yellow"/>
              </w:rPr>
            </w:pPr>
            <w:r w:rsidRPr="00EE591F">
              <w:rPr>
                <w:sz w:val="24"/>
                <w:szCs w:val="24"/>
              </w:rPr>
              <w:t>Не подлежат установлению</w:t>
            </w:r>
          </w:p>
        </w:tc>
        <w:tc>
          <w:tcPr>
            <w:tcW w:w="3345" w:type="dxa"/>
          </w:tcPr>
          <w:p w:rsidR="00EE591F" w:rsidRPr="00EE591F" w:rsidRDefault="00EE591F" w:rsidP="00EE591F">
            <w:pPr>
              <w:jc w:val="both"/>
              <w:rPr>
                <w:sz w:val="24"/>
                <w:szCs w:val="24"/>
              </w:rPr>
            </w:pPr>
            <w:r w:rsidRPr="00EE591F">
              <w:rPr>
                <w:sz w:val="24"/>
                <w:szCs w:val="24"/>
              </w:rPr>
              <w:t>Хранение автотранспорта (2.7.1)</w:t>
            </w:r>
          </w:p>
          <w:p w:rsidR="00EE591F" w:rsidRPr="00EE591F" w:rsidRDefault="00EE591F" w:rsidP="00EE591F">
            <w:pPr>
              <w:jc w:val="both"/>
              <w:rPr>
                <w:sz w:val="24"/>
                <w:szCs w:val="24"/>
              </w:rPr>
            </w:pPr>
            <w:r w:rsidRPr="00EE591F">
              <w:rPr>
                <w:sz w:val="24"/>
                <w:szCs w:val="24"/>
              </w:rPr>
              <w:t>Предоставление коммунальных услуг (3.1.1)</w:t>
            </w:r>
            <w:r w:rsidRPr="00EE591F">
              <w:rPr>
                <w:sz w:val="24"/>
                <w:szCs w:val="24"/>
              </w:rPr>
              <w:br/>
              <w:t>Магазины (4.4)</w:t>
            </w:r>
          </w:p>
          <w:p w:rsidR="00EE591F" w:rsidRPr="00EE591F" w:rsidRDefault="00EE591F" w:rsidP="00EE591F">
            <w:pPr>
              <w:jc w:val="both"/>
              <w:rPr>
                <w:sz w:val="24"/>
                <w:szCs w:val="24"/>
              </w:rPr>
            </w:pPr>
            <w:r w:rsidRPr="00EE591F">
              <w:rPr>
                <w:sz w:val="24"/>
                <w:szCs w:val="24"/>
              </w:rPr>
              <w:t>Общественное питание (4.6)</w:t>
            </w:r>
          </w:p>
          <w:p w:rsidR="00EE591F" w:rsidRPr="00EE591F" w:rsidRDefault="00EE591F" w:rsidP="00EE591F">
            <w:pPr>
              <w:jc w:val="both"/>
              <w:rPr>
                <w:sz w:val="24"/>
                <w:szCs w:val="24"/>
              </w:rPr>
            </w:pPr>
            <w:r w:rsidRPr="00EE591F">
              <w:rPr>
                <w:sz w:val="24"/>
                <w:szCs w:val="24"/>
              </w:rPr>
              <w:t>Гостиничное обслуживание (4.7)</w:t>
            </w:r>
          </w:p>
          <w:p w:rsidR="00EE591F" w:rsidRPr="00EE591F" w:rsidRDefault="00EE591F" w:rsidP="00EE591F">
            <w:pPr>
              <w:jc w:val="both"/>
              <w:rPr>
                <w:sz w:val="24"/>
                <w:szCs w:val="24"/>
              </w:rPr>
            </w:pPr>
            <w:r w:rsidRPr="00EE591F">
              <w:rPr>
                <w:sz w:val="24"/>
                <w:szCs w:val="24"/>
              </w:rPr>
              <w:t>Развлечения (4.8)</w:t>
            </w:r>
          </w:p>
          <w:p w:rsidR="00EE591F" w:rsidRPr="00EE591F" w:rsidRDefault="00EE591F" w:rsidP="00EE591F">
            <w:pPr>
              <w:jc w:val="both"/>
              <w:rPr>
                <w:sz w:val="24"/>
                <w:szCs w:val="24"/>
              </w:rPr>
            </w:pPr>
            <w:r w:rsidRPr="00EE591F">
              <w:rPr>
                <w:sz w:val="24"/>
                <w:szCs w:val="24"/>
              </w:rPr>
              <w:t>Спорт (5.1)</w:t>
            </w:r>
          </w:p>
          <w:p w:rsidR="00EE591F" w:rsidRPr="00EE591F" w:rsidRDefault="00EE591F" w:rsidP="00EE591F">
            <w:pPr>
              <w:jc w:val="both"/>
              <w:rPr>
                <w:sz w:val="24"/>
                <w:szCs w:val="24"/>
                <w:highlight w:val="yellow"/>
              </w:rPr>
            </w:pPr>
          </w:p>
        </w:tc>
      </w:tr>
      <w:bookmarkEnd w:id="63"/>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i/>
                <w:sz w:val="24"/>
                <w:szCs w:val="24"/>
              </w:rPr>
              <w:t>7.</w:t>
            </w:r>
          </w:p>
        </w:tc>
        <w:tc>
          <w:tcPr>
            <w:tcW w:w="14019" w:type="dxa"/>
            <w:gridSpan w:val="4"/>
            <w:shd w:val="clear" w:color="auto" w:fill="auto"/>
          </w:tcPr>
          <w:p w:rsidR="00EE591F" w:rsidRPr="00EE591F" w:rsidRDefault="00EE591F" w:rsidP="00EE591F">
            <w:pPr>
              <w:jc w:val="both"/>
              <w:rPr>
                <w:b/>
                <w:bCs/>
                <w:i/>
                <w:iCs/>
                <w:kern w:val="32"/>
                <w:sz w:val="24"/>
                <w:szCs w:val="24"/>
                <w:highlight w:val="yellow"/>
              </w:rPr>
            </w:pPr>
            <w:bookmarkStart w:id="65" w:name="_Toc51858025"/>
            <w:r w:rsidRPr="00EE591F">
              <w:rPr>
                <w:b/>
                <w:bCs/>
                <w:i/>
                <w:iCs/>
                <w:kern w:val="32"/>
                <w:sz w:val="24"/>
                <w:szCs w:val="24"/>
              </w:rPr>
              <w:t>Зоны режимных территорий (РежТ)</w:t>
            </w:r>
            <w:bookmarkEnd w:id="65"/>
          </w:p>
        </w:tc>
      </w:tr>
      <w:tr w:rsidR="00EE591F" w:rsidRPr="00EE591F" w:rsidTr="00777D67">
        <w:tc>
          <w:tcPr>
            <w:tcW w:w="801" w:type="dxa"/>
            <w:shd w:val="clear" w:color="auto" w:fill="auto"/>
          </w:tcPr>
          <w:p w:rsidR="00EE591F" w:rsidRPr="00EE591F" w:rsidRDefault="00EE591F" w:rsidP="00EE591F">
            <w:pPr>
              <w:jc w:val="center"/>
              <w:rPr>
                <w:b/>
                <w:sz w:val="24"/>
                <w:szCs w:val="24"/>
                <w:highlight w:val="yellow"/>
              </w:rPr>
            </w:pPr>
            <w:r w:rsidRPr="00EE591F">
              <w:rPr>
                <w:b/>
                <w:sz w:val="24"/>
                <w:szCs w:val="24"/>
              </w:rPr>
              <w:t>7.1.</w:t>
            </w:r>
          </w:p>
        </w:tc>
        <w:tc>
          <w:tcPr>
            <w:tcW w:w="2886" w:type="dxa"/>
            <w:shd w:val="clear" w:color="auto" w:fill="auto"/>
          </w:tcPr>
          <w:p w:rsidR="00EE591F" w:rsidRPr="00EE591F" w:rsidRDefault="00EE591F" w:rsidP="00EE591F">
            <w:pPr>
              <w:jc w:val="both"/>
              <w:rPr>
                <w:b/>
                <w:bCs/>
                <w:kern w:val="32"/>
                <w:sz w:val="24"/>
                <w:szCs w:val="24"/>
              </w:rPr>
            </w:pPr>
            <w:bookmarkStart w:id="66" w:name="_Toc51858026"/>
            <w:r w:rsidRPr="00EE591F">
              <w:rPr>
                <w:b/>
                <w:bCs/>
                <w:kern w:val="32"/>
                <w:sz w:val="24"/>
                <w:szCs w:val="24"/>
              </w:rPr>
              <w:t>Зона режимных территорий (РежТ)</w:t>
            </w:r>
            <w:bookmarkEnd w:id="66"/>
          </w:p>
        </w:tc>
        <w:tc>
          <w:tcPr>
            <w:tcW w:w="4103" w:type="dxa"/>
          </w:tcPr>
          <w:p w:rsidR="00EE591F" w:rsidRPr="00EE591F" w:rsidRDefault="00EE591F" w:rsidP="00EE591F">
            <w:pPr>
              <w:jc w:val="both"/>
              <w:rPr>
                <w:sz w:val="24"/>
                <w:szCs w:val="24"/>
              </w:rPr>
            </w:pPr>
            <w:r w:rsidRPr="00EE591F">
              <w:rPr>
                <w:sz w:val="24"/>
                <w:szCs w:val="24"/>
              </w:rPr>
              <w:t>Обеспечение обороны и безопасности (8.0)</w:t>
            </w:r>
          </w:p>
          <w:p w:rsidR="00EE591F" w:rsidRPr="00EE591F" w:rsidRDefault="00EE591F" w:rsidP="00EE591F">
            <w:pPr>
              <w:jc w:val="both"/>
              <w:rPr>
                <w:sz w:val="24"/>
                <w:szCs w:val="24"/>
              </w:rPr>
            </w:pPr>
            <w:r w:rsidRPr="00EE591F">
              <w:rPr>
                <w:sz w:val="24"/>
                <w:szCs w:val="24"/>
              </w:rPr>
              <w:t>Обеспечение вооруженных сил (8.1)</w:t>
            </w:r>
          </w:p>
          <w:p w:rsidR="00EE591F" w:rsidRPr="00EE591F" w:rsidRDefault="00EE591F" w:rsidP="00EE591F">
            <w:pPr>
              <w:jc w:val="both"/>
              <w:rPr>
                <w:sz w:val="24"/>
                <w:szCs w:val="24"/>
              </w:rPr>
            </w:pPr>
            <w:r w:rsidRPr="00EE591F">
              <w:rPr>
                <w:sz w:val="24"/>
                <w:szCs w:val="24"/>
              </w:rPr>
              <w:t>Охрана Государственной границы Российской Федерации (8.2)</w:t>
            </w:r>
          </w:p>
          <w:p w:rsidR="00EE591F" w:rsidRPr="00EE591F" w:rsidRDefault="00EE591F" w:rsidP="00EE591F">
            <w:pPr>
              <w:jc w:val="both"/>
              <w:rPr>
                <w:sz w:val="24"/>
                <w:szCs w:val="24"/>
              </w:rPr>
            </w:pPr>
            <w:r w:rsidRPr="00EE591F">
              <w:rPr>
                <w:sz w:val="24"/>
                <w:szCs w:val="24"/>
              </w:rPr>
              <w:t>Обеспечение внутреннего правопорядка (8.3)</w:t>
            </w:r>
          </w:p>
          <w:p w:rsidR="00EE591F" w:rsidRPr="00EE591F" w:rsidRDefault="00EE591F" w:rsidP="00EE591F">
            <w:pPr>
              <w:jc w:val="both"/>
              <w:rPr>
                <w:sz w:val="24"/>
                <w:szCs w:val="24"/>
              </w:rPr>
            </w:pPr>
            <w:r w:rsidRPr="00EE591F">
              <w:rPr>
                <w:sz w:val="24"/>
                <w:szCs w:val="24"/>
              </w:rPr>
              <w:t>Обеспечение деятельности по исполнению наказаний (8.4)</w:t>
            </w:r>
          </w:p>
        </w:tc>
        <w:tc>
          <w:tcPr>
            <w:tcW w:w="3685" w:type="dxa"/>
          </w:tcPr>
          <w:p w:rsidR="00EE591F" w:rsidRPr="00EE591F" w:rsidRDefault="00EE591F" w:rsidP="00EE591F">
            <w:pPr>
              <w:jc w:val="both"/>
              <w:rPr>
                <w:sz w:val="24"/>
                <w:szCs w:val="24"/>
              </w:rPr>
            </w:pPr>
            <w:r w:rsidRPr="00EE591F">
              <w:rPr>
                <w:sz w:val="24"/>
                <w:szCs w:val="24"/>
              </w:rPr>
              <w:t>Не подлежат установлению</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Служебные гаражи (4.9)</w:t>
            </w: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8.</w:t>
            </w:r>
          </w:p>
        </w:tc>
        <w:tc>
          <w:tcPr>
            <w:tcW w:w="14019" w:type="dxa"/>
            <w:gridSpan w:val="4"/>
            <w:shd w:val="clear" w:color="auto" w:fill="auto"/>
          </w:tcPr>
          <w:p w:rsidR="00EE591F" w:rsidRPr="00EE591F" w:rsidRDefault="00EE591F" w:rsidP="00EE591F">
            <w:pPr>
              <w:jc w:val="both"/>
              <w:rPr>
                <w:b/>
                <w:bCs/>
                <w:i/>
                <w:iCs/>
                <w:kern w:val="32"/>
                <w:sz w:val="24"/>
                <w:szCs w:val="24"/>
              </w:rPr>
            </w:pPr>
            <w:bookmarkStart w:id="67" w:name="_Toc51858027"/>
            <w:r w:rsidRPr="00EE591F">
              <w:rPr>
                <w:b/>
                <w:bCs/>
                <w:i/>
                <w:iCs/>
                <w:kern w:val="32"/>
                <w:sz w:val="24"/>
                <w:szCs w:val="24"/>
              </w:rPr>
              <w:t>Зоны специального назначения (С)</w:t>
            </w:r>
            <w:bookmarkEnd w:id="67"/>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8.1.</w:t>
            </w:r>
          </w:p>
        </w:tc>
        <w:tc>
          <w:tcPr>
            <w:tcW w:w="2886" w:type="dxa"/>
            <w:shd w:val="clear" w:color="auto" w:fill="auto"/>
          </w:tcPr>
          <w:p w:rsidR="00EE591F" w:rsidRPr="00EE591F" w:rsidRDefault="00EE591F" w:rsidP="00EE591F">
            <w:pPr>
              <w:jc w:val="both"/>
              <w:rPr>
                <w:b/>
                <w:bCs/>
                <w:kern w:val="32"/>
                <w:sz w:val="24"/>
                <w:szCs w:val="24"/>
              </w:rPr>
            </w:pPr>
            <w:bookmarkStart w:id="68" w:name="_Toc51858028"/>
            <w:r w:rsidRPr="00EE591F">
              <w:rPr>
                <w:b/>
                <w:bCs/>
                <w:kern w:val="32"/>
                <w:sz w:val="24"/>
                <w:szCs w:val="24"/>
              </w:rPr>
              <w:t>Зона кладбищ (С-1)</w:t>
            </w:r>
            <w:bookmarkEnd w:id="68"/>
          </w:p>
        </w:tc>
        <w:tc>
          <w:tcPr>
            <w:tcW w:w="4103" w:type="dxa"/>
          </w:tcPr>
          <w:p w:rsidR="00EE591F" w:rsidRPr="00EE591F" w:rsidRDefault="00EE591F" w:rsidP="00EE591F">
            <w:pPr>
              <w:jc w:val="both"/>
              <w:rPr>
                <w:sz w:val="24"/>
                <w:szCs w:val="24"/>
              </w:rPr>
            </w:pPr>
            <w:r w:rsidRPr="00EE591F">
              <w:rPr>
                <w:sz w:val="24"/>
                <w:szCs w:val="24"/>
              </w:rPr>
              <w:t>Ритуальная деятельность (12.1)</w:t>
            </w:r>
          </w:p>
        </w:tc>
        <w:tc>
          <w:tcPr>
            <w:tcW w:w="3685" w:type="dxa"/>
          </w:tcPr>
          <w:p w:rsidR="00EE591F" w:rsidRPr="00EE591F" w:rsidRDefault="00EE591F" w:rsidP="00EE591F">
            <w:pPr>
              <w:jc w:val="both"/>
              <w:rPr>
                <w:sz w:val="24"/>
                <w:szCs w:val="24"/>
              </w:rPr>
            </w:pPr>
            <w:r w:rsidRPr="00EE591F">
              <w:rPr>
                <w:sz w:val="24"/>
                <w:szCs w:val="24"/>
              </w:rPr>
              <w:t>Религиозное использование (3.7)</w:t>
            </w:r>
          </w:p>
          <w:p w:rsidR="00EE591F" w:rsidRPr="00EE591F" w:rsidRDefault="00EE591F" w:rsidP="00EE591F">
            <w:pPr>
              <w:jc w:val="both"/>
              <w:rPr>
                <w:sz w:val="24"/>
                <w:szCs w:val="24"/>
              </w:rPr>
            </w:pPr>
            <w:r w:rsidRPr="00EE591F">
              <w:rPr>
                <w:sz w:val="24"/>
                <w:szCs w:val="24"/>
              </w:rPr>
              <w:t>Стоянки транспорта общего пользования (7.2.3)</w:t>
            </w:r>
          </w:p>
        </w:tc>
        <w:tc>
          <w:tcPr>
            <w:tcW w:w="3345" w:type="dxa"/>
          </w:tcPr>
          <w:p w:rsidR="00EE591F" w:rsidRPr="00EE591F" w:rsidRDefault="00EE591F" w:rsidP="00EE591F">
            <w:pPr>
              <w:jc w:val="both"/>
              <w:rPr>
                <w:sz w:val="24"/>
                <w:szCs w:val="24"/>
              </w:rPr>
            </w:pPr>
            <w:r w:rsidRPr="00EE591F">
              <w:rPr>
                <w:sz w:val="24"/>
                <w:szCs w:val="24"/>
              </w:rPr>
              <w:t>Предоставление коммунальных услуг (3.1.1)</w:t>
            </w:r>
          </w:p>
          <w:p w:rsidR="00EE591F" w:rsidRPr="00EE591F" w:rsidRDefault="00EE591F" w:rsidP="00EE591F">
            <w:pPr>
              <w:jc w:val="both"/>
              <w:rPr>
                <w:sz w:val="24"/>
                <w:szCs w:val="24"/>
              </w:rPr>
            </w:pPr>
            <w:r w:rsidRPr="00EE591F">
              <w:rPr>
                <w:sz w:val="24"/>
                <w:szCs w:val="24"/>
              </w:rPr>
              <w:t>Осуществление религиозных обрядов (3.7.1)</w:t>
            </w:r>
          </w:p>
          <w:p w:rsidR="00EE591F" w:rsidRPr="00EE591F" w:rsidRDefault="00EE591F" w:rsidP="00EE591F">
            <w:pPr>
              <w:jc w:val="both"/>
              <w:rPr>
                <w:sz w:val="24"/>
                <w:szCs w:val="24"/>
              </w:rPr>
            </w:pPr>
            <w:r w:rsidRPr="00EE591F">
              <w:rPr>
                <w:sz w:val="24"/>
                <w:szCs w:val="24"/>
              </w:rPr>
              <w:t>Благоустройство территории  (12.0.2)</w:t>
            </w:r>
          </w:p>
        </w:tc>
      </w:tr>
      <w:tr w:rsidR="00EE591F" w:rsidRPr="00EE591F" w:rsidTr="00777D67">
        <w:tc>
          <w:tcPr>
            <w:tcW w:w="801" w:type="dxa"/>
            <w:shd w:val="clear" w:color="auto" w:fill="auto"/>
          </w:tcPr>
          <w:p w:rsidR="00EE591F" w:rsidRPr="00EE591F" w:rsidRDefault="00EE591F" w:rsidP="00EE591F">
            <w:pPr>
              <w:jc w:val="center"/>
              <w:rPr>
                <w:b/>
                <w:i/>
                <w:sz w:val="24"/>
                <w:szCs w:val="24"/>
              </w:rPr>
            </w:pPr>
            <w:r w:rsidRPr="00EE591F">
              <w:rPr>
                <w:b/>
                <w:i/>
                <w:sz w:val="24"/>
                <w:szCs w:val="24"/>
              </w:rPr>
              <w:t>9.</w:t>
            </w:r>
          </w:p>
        </w:tc>
        <w:tc>
          <w:tcPr>
            <w:tcW w:w="14019" w:type="dxa"/>
            <w:gridSpan w:val="4"/>
            <w:shd w:val="clear" w:color="auto" w:fill="auto"/>
          </w:tcPr>
          <w:p w:rsidR="00EE591F" w:rsidRPr="00EE591F" w:rsidRDefault="00EE591F" w:rsidP="00EE591F">
            <w:pPr>
              <w:jc w:val="both"/>
              <w:rPr>
                <w:b/>
                <w:bCs/>
                <w:i/>
                <w:iCs/>
                <w:kern w:val="32"/>
                <w:sz w:val="24"/>
                <w:szCs w:val="24"/>
              </w:rPr>
            </w:pPr>
            <w:bookmarkStart w:id="69" w:name="_Toc51858029"/>
            <w:r w:rsidRPr="00EE591F">
              <w:rPr>
                <w:b/>
                <w:bCs/>
                <w:i/>
                <w:iCs/>
                <w:kern w:val="32"/>
                <w:sz w:val="24"/>
                <w:szCs w:val="24"/>
              </w:rPr>
              <w:t>Иные зоны (И)</w:t>
            </w:r>
            <w:bookmarkEnd w:id="69"/>
          </w:p>
        </w:tc>
      </w:tr>
      <w:tr w:rsidR="00EE591F" w:rsidRPr="00EE591F" w:rsidTr="00777D67">
        <w:tc>
          <w:tcPr>
            <w:tcW w:w="801" w:type="dxa"/>
            <w:shd w:val="clear" w:color="auto" w:fill="auto"/>
          </w:tcPr>
          <w:p w:rsidR="00EE591F" w:rsidRPr="00EE591F" w:rsidRDefault="00EE591F" w:rsidP="00EE591F">
            <w:pPr>
              <w:jc w:val="center"/>
              <w:rPr>
                <w:b/>
                <w:sz w:val="24"/>
                <w:szCs w:val="24"/>
              </w:rPr>
            </w:pPr>
            <w:r w:rsidRPr="00EE591F">
              <w:rPr>
                <w:b/>
                <w:sz w:val="24"/>
                <w:szCs w:val="24"/>
              </w:rPr>
              <w:t>9.1.</w:t>
            </w:r>
          </w:p>
        </w:tc>
        <w:tc>
          <w:tcPr>
            <w:tcW w:w="2886" w:type="dxa"/>
            <w:shd w:val="clear" w:color="auto" w:fill="auto"/>
          </w:tcPr>
          <w:p w:rsidR="00EE591F" w:rsidRPr="00EE591F" w:rsidRDefault="00EE591F" w:rsidP="00EE591F">
            <w:pPr>
              <w:jc w:val="both"/>
              <w:rPr>
                <w:b/>
                <w:bCs/>
                <w:kern w:val="32"/>
                <w:sz w:val="24"/>
                <w:szCs w:val="24"/>
              </w:rPr>
            </w:pPr>
            <w:bookmarkStart w:id="70" w:name="_Toc51858030"/>
            <w:r w:rsidRPr="00EE591F">
              <w:rPr>
                <w:b/>
                <w:bCs/>
                <w:kern w:val="32"/>
                <w:sz w:val="24"/>
                <w:szCs w:val="24"/>
              </w:rPr>
              <w:t>Зона акваторий (И-1)</w:t>
            </w:r>
            <w:bookmarkEnd w:id="70"/>
          </w:p>
        </w:tc>
        <w:tc>
          <w:tcPr>
            <w:tcW w:w="4103" w:type="dxa"/>
          </w:tcPr>
          <w:p w:rsidR="00EE591F" w:rsidRPr="00EE591F" w:rsidRDefault="00EE591F" w:rsidP="00EE591F">
            <w:pPr>
              <w:jc w:val="both"/>
              <w:rPr>
                <w:sz w:val="24"/>
                <w:szCs w:val="24"/>
              </w:rPr>
            </w:pPr>
            <w:r w:rsidRPr="00EE591F">
              <w:rPr>
                <w:sz w:val="24"/>
                <w:szCs w:val="24"/>
              </w:rPr>
              <w:t>Не подлежат установлению</w:t>
            </w:r>
          </w:p>
        </w:tc>
        <w:tc>
          <w:tcPr>
            <w:tcW w:w="3685" w:type="dxa"/>
          </w:tcPr>
          <w:p w:rsidR="00EE591F" w:rsidRPr="00EE591F" w:rsidRDefault="00EE591F" w:rsidP="00EE591F">
            <w:pPr>
              <w:jc w:val="both"/>
              <w:rPr>
                <w:sz w:val="24"/>
                <w:szCs w:val="24"/>
              </w:rPr>
            </w:pPr>
            <w:r w:rsidRPr="00EE591F">
              <w:rPr>
                <w:sz w:val="24"/>
                <w:szCs w:val="24"/>
              </w:rPr>
              <w:t>Не подлежат установлению</w:t>
            </w:r>
          </w:p>
        </w:tc>
        <w:tc>
          <w:tcPr>
            <w:tcW w:w="3345" w:type="dxa"/>
          </w:tcPr>
          <w:p w:rsidR="00EE591F" w:rsidRPr="00EE591F" w:rsidRDefault="00EE591F" w:rsidP="00EE591F">
            <w:pPr>
              <w:jc w:val="both"/>
              <w:rPr>
                <w:sz w:val="24"/>
                <w:szCs w:val="24"/>
              </w:rPr>
            </w:pPr>
            <w:r w:rsidRPr="00EE591F">
              <w:rPr>
                <w:sz w:val="24"/>
                <w:szCs w:val="24"/>
              </w:rPr>
              <w:t>Не подлежат установлению</w:t>
            </w:r>
          </w:p>
        </w:tc>
      </w:tr>
    </w:tbl>
    <w:p w:rsidR="00EE591F" w:rsidRPr="00EE591F" w:rsidRDefault="00EE591F" w:rsidP="00EE591F">
      <w:pPr>
        <w:ind w:firstLine="709"/>
        <w:jc w:val="both"/>
        <w:rPr>
          <w:sz w:val="24"/>
          <w:highlight w:val="yellow"/>
        </w:rPr>
      </w:pPr>
    </w:p>
    <w:p w:rsidR="00EE591F" w:rsidRPr="00EE591F" w:rsidRDefault="00EE591F" w:rsidP="00EE591F">
      <w:pPr>
        <w:ind w:firstLine="708"/>
        <w:jc w:val="both"/>
        <w:rPr>
          <w:b/>
          <w:bCs/>
          <w:kern w:val="32"/>
          <w:sz w:val="28"/>
          <w:szCs w:val="32"/>
        </w:rPr>
      </w:pPr>
      <w:r w:rsidRPr="00EE591F">
        <w:rPr>
          <w:b/>
          <w:bCs/>
          <w:kern w:val="32"/>
          <w:sz w:val="28"/>
          <w:szCs w:val="32"/>
          <w:highlight w:val="yellow"/>
        </w:rPr>
        <w:br w:type="page"/>
      </w:r>
      <w:bookmarkStart w:id="71" w:name="_Toc501916149"/>
      <w:bookmarkStart w:id="72" w:name="_Toc515620195"/>
      <w:bookmarkStart w:id="73" w:name="_Toc51858031"/>
      <w:r w:rsidRPr="00EE591F">
        <w:rPr>
          <w:b/>
          <w:bCs/>
          <w:kern w:val="32"/>
          <w:sz w:val="28"/>
          <w:szCs w:val="32"/>
        </w:rPr>
        <w:t>12.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71"/>
      <w:bookmarkEnd w:id="72"/>
      <w:bookmarkEnd w:id="73"/>
    </w:p>
    <w:p w:rsidR="00EE591F" w:rsidRPr="00EE591F" w:rsidRDefault="00EE591F" w:rsidP="00EE591F">
      <w:pPr>
        <w:ind w:firstLine="709"/>
        <w:jc w:val="both"/>
        <w:rPr>
          <w:sz w:val="28"/>
          <w:szCs w:val="28"/>
        </w:rPr>
      </w:pPr>
    </w:p>
    <w:p w:rsidR="00EE591F" w:rsidRPr="00EE591F" w:rsidRDefault="00EE591F" w:rsidP="00EE591F">
      <w:pPr>
        <w:jc w:val="both"/>
        <w:rPr>
          <w:sz w:val="28"/>
          <w:szCs w:val="28"/>
        </w:rPr>
      </w:pPr>
      <w:r w:rsidRPr="00EE591F">
        <w:rPr>
          <w:sz w:val="28"/>
          <w:szCs w:val="28"/>
        </w:rPr>
        <w:t>Таблица 2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591F" w:rsidRPr="00EE591F" w:rsidRDefault="00EE591F" w:rsidP="00EE591F">
      <w:pPr>
        <w:jc w:val="both"/>
        <w:rPr>
          <w:sz w:val="24"/>
          <w:highlight w:val="yellow"/>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166"/>
        <w:gridCol w:w="3028"/>
        <w:gridCol w:w="3034"/>
        <w:gridCol w:w="3034"/>
      </w:tblGrid>
      <w:tr w:rsidR="00EE591F" w:rsidRPr="00EE591F" w:rsidTr="00777D67">
        <w:trPr>
          <w:tblHeader/>
        </w:trPr>
        <w:tc>
          <w:tcPr>
            <w:tcW w:w="910" w:type="pct"/>
            <w:shd w:val="clear" w:color="auto" w:fill="auto"/>
          </w:tcPr>
          <w:p w:rsidR="00EE591F" w:rsidRPr="00EE591F" w:rsidRDefault="00EE591F" w:rsidP="00EE591F">
            <w:pPr>
              <w:widowControl w:val="0"/>
              <w:autoSpaceDE w:val="0"/>
              <w:autoSpaceDN w:val="0"/>
              <w:adjustRightInd w:val="0"/>
              <w:spacing w:line="216" w:lineRule="auto"/>
              <w:jc w:val="center"/>
              <w:rPr>
                <w:sz w:val="24"/>
                <w:szCs w:val="24"/>
              </w:rPr>
            </w:pPr>
            <w:r w:rsidRPr="00EE591F">
              <w:rPr>
                <w:sz w:val="24"/>
                <w:szCs w:val="24"/>
              </w:rPr>
              <w:t>Наименование территориальной зоны или вида разрешенного использования земельного участка (код классификатора)</w:t>
            </w:r>
          </w:p>
        </w:tc>
        <w:tc>
          <w:tcPr>
            <w:tcW w:w="1056" w:type="pct"/>
            <w:shd w:val="clear" w:color="auto" w:fill="auto"/>
          </w:tcPr>
          <w:p w:rsidR="00EE591F" w:rsidRPr="00EE591F" w:rsidRDefault="00EE591F" w:rsidP="00EE591F">
            <w:pPr>
              <w:widowControl w:val="0"/>
              <w:autoSpaceDE w:val="0"/>
              <w:autoSpaceDN w:val="0"/>
              <w:adjustRightInd w:val="0"/>
              <w:spacing w:line="216" w:lineRule="auto"/>
              <w:jc w:val="center"/>
              <w:rPr>
                <w:sz w:val="24"/>
                <w:szCs w:val="24"/>
              </w:rPr>
            </w:pPr>
            <w:r w:rsidRPr="00EE591F">
              <w:rPr>
                <w:sz w:val="24"/>
                <w:szCs w:val="24"/>
              </w:rPr>
              <w:t>Предельные (минимальные и (или) максимальные размеры земельных участков, в том числе их площадь</w:t>
            </w:r>
          </w:p>
        </w:tc>
        <w:tc>
          <w:tcPr>
            <w:tcW w:w="1010" w:type="pct"/>
            <w:shd w:val="clear" w:color="auto" w:fill="auto"/>
          </w:tcPr>
          <w:p w:rsidR="00EE591F" w:rsidRPr="00EE591F" w:rsidRDefault="00EE591F" w:rsidP="00EE591F">
            <w:pPr>
              <w:widowControl w:val="0"/>
              <w:autoSpaceDE w:val="0"/>
              <w:autoSpaceDN w:val="0"/>
              <w:adjustRightInd w:val="0"/>
              <w:spacing w:line="216" w:lineRule="auto"/>
              <w:jc w:val="center"/>
              <w:rPr>
                <w:sz w:val="24"/>
                <w:szCs w:val="24"/>
              </w:rPr>
            </w:pPr>
            <w:r w:rsidRPr="00EE591F">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12" w:type="pct"/>
            <w:shd w:val="clear" w:color="auto" w:fill="auto"/>
          </w:tcPr>
          <w:p w:rsidR="00EE591F" w:rsidRPr="00EE591F" w:rsidRDefault="00EE591F" w:rsidP="00EE591F">
            <w:pPr>
              <w:widowControl w:val="0"/>
              <w:autoSpaceDE w:val="0"/>
              <w:autoSpaceDN w:val="0"/>
              <w:adjustRightInd w:val="0"/>
              <w:spacing w:line="216" w:lineRule="auto"/>
              <w:jc w:val="center"/>
              <w:rPr>
                <w:sz w:val="24"/>
                <w:szCs w:val="24"/>
              </w:rPr>
            </w:pPr>
            <w:r w:rsidRPr="00EE591F">
              <w:rPr>
                <w:sz w:val="24"/>
                <w:szCs w:val="24"/>
              </w:rPr>
              <w:t>Предельное количество этажей или предельная высота зданий, строений, сооружений</w:t>
            </w:r>
          </w:p>
        </w:tc>
        <w:tc>
          <w:tcPr>
            <w:tcW w:w="1012" w:type="pct"/>
            <w:shd w:val="clear" w:color="auto" w:fill="auto"/>
          </w:tcPr>
          <w:p w:rsidR="00EE591F" w:rsidRPr="00EE591F" w:rsidRDefault="00EE591F" w:rsidP="00EE591F">
            <w:pPr>
              <w:widowControl w:val="0"/>
              <w:autoSpaceDE w:val="0"/>
              <w:autoSpaceDN w:val="0"/>
              <w:adjustRightInd w:val="0"/>
              <w:spacing w:line="216" w:lineRule="auto"/>
              <w:jc w:val="center"/>
              <w:rPr>
                <w:sz w:val="24"/>
                <w:szCs w:val="24"/>
              </w:rPr>
            </w:pPr>
            <w:r w:rsidRPr="00EE591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Жилые зоны</w:t>
            </w:r>
          </w:p>
        </w:tc>
      </w:tr>
      <w:tr w:rsidR="00EE591F" w:rsidRPr="00EE591F" w:rsidTr="00777D67">
        <w:trPr>
          <w:trHeight w:val="1473"/>
        </w:trPr>
        <w:tc>
          <w:tcPr>
            <w:tcW w:w="910" w:type="pct"/>
            <w:shd w:val="clear" w:color="auto" w:fill="auto"/>
            <w:vAlign w:val="center"/>
          </w:tcPr>
          <w:p w:rsidR="00EE591F" w:rsidRPr="00EE591F" w:rsidRDefault="00EE591F" w:rsidP="00EE591F">
            <w:pPr>
              <w:jc w:val="center"/>
              <w:rPr>
                <w:sz w:val="24"/>
                <w:szCs w:val="24"/>
              </w:rPr>
            </w:pPr>
            <w:r w:rsidRPr="00EE591F">
              <w:rPr>
                <w:b/>
                <w:sz w:val="24"/>
                <w:szCs w:val="24"/>
              </w:rPr>
              <w:t>Зона застройки индивидуальными жилыми домами (Ж-1)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jc w:val="center"/>
              <w:rPr>
                <w:rFonts w:eastAsia="Calibri"/>
                <w:sz w:val="24"/>
                <w:szCs w:val="24"/>
                <w:lang w:eastAsia="en-US"/>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rPr>
          <w:trHeight w:val="267"/>
        </w:trPr>
        <w:tc>
          <w:tcPr>
            <w:tcW w:w="5000" w:type="pct"/>
            <w:gridSpan w:val="5"/>
            <w:shd w:val="clear" w:color="auto" w:fill="auto"/>
            <w:vAlign w:val="center"/>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Ж-1,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ind w:right="-31"/>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Для индивидуального жилищного строительства (2.1)*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0,12 га</w:t>
            </w:r>
          </w:p>
        </w:tc>
        <w:tc>
          <w:tcPr>
            <w:tcW w:w="1010" w:type="pct"/>
            <w:shd w:val="clear" w:color="auto" w:fill="auto"/>
            <w:vAlign w:val="center"/>
          </w:tcPr>
          <w:p w:rsidR="00EE591F" w:rsidRPr="00EE591F" w:rsidRDefault="00EE591F" w:rsidP="00EE591F">
            <w:pPr>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этажа</w:t>
            </w:r>
          </w:p>
          <w:p w:rsidR="00EE591F" w:rsidRPr="00EE591F" w:rsidRDefault="00EE591F" w:rsidP="00EE591F">
            <w:pPr>
              <w:widowControl w:val="0"/>
              <w:autoSpaceDE w:val="0"/>
              <w:autoSpaceDN w:val="0"/>
              <w:adjustRightInd w:val="0"/>
              <w:jc w:val="center"/>
              <w:rPr>
                <w:sz w:val="24"/>
                <w:szCs w:val="24"/>
              </w:rPr>
            </w:pPr>
            <w:r w:rsidRPr="00EE591F">
              <w:rPr>
                <w:sz w:val="24"/>
                <w:szCs w:val="24"/>
              </w:rPr>
              <w:t>(20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Малоэтажная многоквартирная жилая (2.1.1)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0,06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0,2 га</w:t>
            </w:r>
          </w:p>
        </w:tc>
        <w:tc>
          <w:tcPr>
            <w:tcW w:w="1010" w:type="pct"/>
            <w:shd w:val="clear" w:color="auto" w:fill="auto"/>
            <w:vAlign w:val="center"/>
          </w:tcPr>
          <w:p w:rsidR="00EE591F" w:rsidRPr="00EE591F" w:rsidRDefault="00EE591F" w:rsidP="00EE591F">
            <w:pPr>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lang w:val="en-US"/>
              </w:rPr>
              <w:t>3</w:t>
            </w:r>
            <w:r w:rsidRPr="00EE591F">
              <w:rPr>
                <w:sz w:val="24"/>
                <w:szCs w:val="24"/>
              </w:rPr>
              <w:t xml:space="preserve"> этажа</w:t>
            </w:r>
          </w:p>
          <w:p w:rsidR="00EE591F" w:rsidRPr="00EE591F" w:rsidRDefault="00EE591F" w:rsidP="00EE591F">
            <w:pPr>
              <w:widowControl w:val="0"/>
              <w:autoSpaceDE w:val="0"/>
              <w:autoSpaceDN w:val="0"/>
              <w:adjustRightInd w:val="0"/>
              <w:jc w:val="center"/>
              <w:rPr>
                <w:sz w:val="24"/>
                <w:szCs w:val="24"/>
              </w:rPr>
            </w:pPr>
            <w:r w:rsidRPr="00EE591F">
              <w:rPr>
                <w:sz w:val="24"/>
                <w:szCs w:val="24"/>
              </w:rPr>
              <w:t>(20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Блокированная жилая застройка (2.3)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0,12 га</w:t>
            </w:r>
          </w:p>
        </w:tc>
        <w:tc>
          <w:tcPr>
            <w:tcW w:w="1010" w:type="pct"/>
            <w:shd w:val="clear" w:color="auto" w:fill="auto"/>
            <w:vAlign w:val="center"/>
          </w:tcPr>
          <w:p w:rsidR="00EE591F" w:rsidRPr="00EE591F" w:rsidRDefault="00EE591F" w:rsidP="00EE591F">
            <w:pPr>
              <w:jc w:val="center"/>
              <w:rPr>
                <w:sz w:val="24"/>
                <w:szCs w:val="24"/>
              </w:rPr>
            </w:pPr>
            <w:r w:rsidRPr="00EE591F">
              <w:rPr>
                <w:sz w:val="24"/>
                <w:szCs w:val="24"/>
              </w:rPr>
              <w:t>3 м (до</w:t>
            </w:r>
          </w:p>
          <w:p w:rsidR="00EE591F" w:rsidRPr="00EE591F" w:rsidRDefault="00EE591F" w:rsidP="00EE591F">
            <w:pPr>
              <w:widowControl w:val="0"/>
              <w:autoSpaceDE w:val="0"/>
              <w:autoSpaceDN w:val="0"/>
              <w:adjustRightInd w:val="0"/>
              <w:jc w:val="center"/>
              <w:rPr>
                <w:sz w:val="24"/>
                <w:szCs w:val="24"/>
              </w:rPr>
            </w:pPr>
            <w:r w:rsidRPr="00EE591F">
              <w:rPr>
                <w:sz w:val="24"/>
                <w:szCs w:val="24"/>
              </w:rPr>
              <w:t>границы смежной блок-секции на соседнем земельном участке - 0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- 1</w:t>
            </w:r>
            <w:r w:rsidRPr="00EE591F">
              <w:rPr>
                <w:sz w:val="24"/>
                <w:szCs w:val="24"/>
              </w:rPr>
              <w:br/>
              <w:t>Максимальная этажность -3</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Среднеэтажная жилая застройка (2.5)</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0,08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- 5</w:t>
            </w:r>
            <w:r w:rsidRPr="00EE591F">
              <w:rPr>
                <w:sz w:val="24"/>
                <w:szCs w:val="24"/>
              </w:rPr>
              <w:br/>
              <w:t>Максимальная этажность -8</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p w:rsidR="00EE591F" w:rsidRPr="00EE591F" w:rsidRDefault="00EE591F" w:rsidP="00EE591F">
            <w:pPr>
              <w:widowControl w:val="0"/>
              <w:autoSpaceDE w:val="0"/>
              <w:autoSpaceDN w:val="0"/>
              <w:adjustRightInd w:val="0"/>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Деловое управление (4.1)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0,005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Магазины (4.4)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0,005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Общественное питание (4.6)</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0,005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Обеспечение внутреннего правопорядка (8.3)</w:t>
            </w:r>
          </w:p>
        </w:tc>
        <w:tc>
          <w:tcPr>
            <w:tcW w:w="1056" w:type="pct"/>
            <w:shd w:val="clear" w:color="auto" w:fill="auto"/>
            <w:vAlign w:val="center"/>
          </w:tcPr>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Ведение огородничества (13.1)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ind w:left="20"/>
              <w:jc w:val="center"/>
              <w:rPr>
                <w:sz w:val="24"/>
                <w:szCs w:val="24"/>
              </w:rPr>
            </w:pPr>
            <w:r w:rsidRPr="00EE591F">
              <w:rPr>
                <w:sz w:val="24"/>
                <w:szCs w:val="24"/>
              </w:rPr>
              <w:t>Максимальный размер ЗУ – 0,12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r w:rsidRPr="00EE591F">
              <w:t>*В соответствии с Законом Приморского края от 8 ноября 2011 года N 837-КЗ "О бесплатном предоставлении земельных участков гражданам, имеющим трех и более детей, в Приморском крае"  предельные размеры земельных участков предоставляемых бесплатно из земель, находящихся в государственной или муниципальной собственности, для индивидуального жилищного строительства категории граждан имеющих трех и более детей  - от 0,07 до 0,2 га</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застройки малоэтажными жилыми домами (Ж-2)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Ж-2,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b/>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Малоэтажная многоквартирная жилая (2.1.1)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0,06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 xml:space="preserve">Максимальный размер ЗУ – </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br/>
            </w:r>
            <w:r w:rsidRPr="00EE591F">
              <w:rPr>
                <w:sz w:val="24"/>
                <w:szCs w:val="24"/>
                <w:lang w:val="en-US"/>
              </w:rPr>
              <w:t>4</w:t>
            </w:r>
            <w:r w:rsidRPr="00EE591F">
              <w:rPr>
                <w:sz w:val="24"/>
                <w:szCs w:val="24"/>
              </w:rPr>
              <w:t xml:space="preserve">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40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Блокированная жилая застройка (2.3)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0,12 га</w:t>
            </w:r>
          </w:p>
        </w:tc>
        <w:tc>
          <w:tcPr>
            <w:tcW w:w="1010" w:type="pct"/>
            <w:shd w:val="clear" w:color="auto" w:fill="auto"/>
            <w:vAlign w:val="center"/>
          </w:tcPr>
          <w:p w:rsidR="00EE591F" w:rsidRPr="00EE591F" w:rsidRDefault="00EE591F" w:rsidP="00EE591F">
            <w:pPr>
              <w:jc w:val="center"/>
              <w:rPr>
                <w:sz w:val="24"/>
                <w:szCs w:val="24"/>
              </w:rPr>
            </w:pPr>
            <w:r w:rsidRPr="00EE591F">
              <w:rPr>
                <w:sz w:val="24"/>
                <w:szCs w:val="24"/>
              </w:rPr>
              <w:t>3 м (до</w:t>
            </w:r>
          </w:p>
          <w:p w:rsidR="00EE591F" w:rsidRPr="00EE591F" w:rsidRDefault="00EE591F" w:rsidP="00EE591F">
            <w:pPr>
              <w:widowControl w:val="0"/>
              <w:autoSpaceDE w:val="0"/>
              <w:autoSpaceDN w:val="0"/>
              <w:adjustRightInd w:val="0"/>
              <w:jc w:val="center"/>
              <w:rPr>
                <w:sz w:val="24"/>
                <w:szCs w:val="24"/>
              </w:rPr>
            </w:pPr>
            <w:r w:rsidRPr="00EE591F">
              <w:rPr>
                <w:sz w:val="24"/>
                <w:szCs w:val="24"/>
              </w:rPr>
              <w:t>границы смежной блок-секции на соседнем земельном участке - 0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- 1</w:t>
            </w:r>
            <w:r w:rsidRPr="00EE591F">
              <w:rPr>
                <w:sz w:val="24"/>
                <w:szCs w:val="24"/>
              </w:rPr>
              <w:br/>
              <w:t>Максимальная этажность -3</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Среднеэтажная жилая застройка (2.5)</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0,08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- 5</w:t>
            </w:r>
            <w:r w:rsidRPr="00EE591F">
              <w:rPr>
                <w:sz w:val="24"/>
                <w:szCs w:val="24"/>
              </w:rPr>
              <w:br/>
              <w:t>Максимальная этажность -8</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p w:rsidR="00EE591F" w:rsidRPr="00EE591F" w:rsidRDefault="00EE591F" w:rsidP="00EE591F">
            <w:pPr>
              <w:widowControl w:val="0"/>
              <w:autoSpaceDE w:val="0"/>
              <w:autoSpaceDN w:val="0"/>
              <w:adjustRightInd w:val="0"/>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Деловое управление (4.1)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0,05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Магазины (4.4)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0,05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Общественное питание (4.6)</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0,05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Обеспечение внутреннего правопорядка (8.3)</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Историко-культурная деятельность (9.3)</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застройки среднеэтажными жилыми домами (Ж-3)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Ж-3,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Малоэтажная многоквартирная жилая (2.1.1)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0,06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0,2 га</w:t>
            </w:r>
          </w:p>
        </w:tc>
        <w:tc>
          <w:tcPr>
            <w:tcW w:w="1010" w:type="pct"/>
            <w:shd w:val="clear" w:color="auto" w:fill="auto"/>
            <w:vAlign w:val="center"/>
          </w:tcPr>
          <w:p w:rsidR="00EE591F" w:rsidRPr="00EE591F" w:rsidRDefault="00EE591F" w:rsidP="00EE591F">
            <w:pPr>
              <w:jc w:val="center"/>
              <w:rPr>
                <w:sz w:val="24"/>
                <w:szCs w:val="24"/>
              </w:rPr>
            </w:pPr>
          </w:p>
          <w:p w:rsidR="00EE591F" w:rsidRPr="00EE591F" w:rsidRDefault="00EE591F" w:rsidP="00EE591F">
            <w:pPr>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Блокированная жилая застройка (2.3)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0,2 га</w:t>
            </w:r>
          </w:p>
        </w:tc>
        <w:tc>
          <w:tcPr>
            <w:tcW w:w="1010" w:type="pct"/>
            <w:shd w:val="clear" w:color="auto" w:fill="auto"/>
            <w:vAlign w:val="center"/>
          </w:tcPr>
          <w:p w:rsidR="00EE591F" w:rsidRPr="00EE591F" w:rsidRDefault="00EE591F" w:rsidP="00EE591F">
            <w:pPr>
              <w:jc w:val="center"/>
              <w:rPr>
                <w:sz w:val="24"/>
                <w:szCs w:val="24"/>
              </w:rPr>
            </w:pPr>
            <w:r w:rsidRPr="00EE591F">
              <w:rPr>
                <w:sz w:val="24"/>
                <w:szCs w:val="24"/>
              </w:rPr>
              <w:t>3 м (до</w:t>
            </w:r>
          </w:p>
          <w:p w:rsidR="00EE591F" w:rsidRPr="00EE591F" w:rsidRDefault="00EE591F" w:rsidP="00EE591F">
            <w:pPr>
              <w:jc w:val="center"/>
              <w:rPr>
                <w:sz w:val="24"/>
                <w:szCs w:val="24"/>
              </w:rPr>
            </w:pPr>
            <w:r w:rsidRPr="00EE591F">
              <w:rPr>
                <w:sz w:val="24"/>
                <w:szCs w:val="24"/>
              </w:rPr>
              <w:t>границы смежной блок-секции на соседнем земельном участке - 0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- 1</w:t>
            </w:r>
            <w:r w:rsidRPr="00EE591F">
              <w:rPr>
                <w:sz w:val="24"/>
                <w:szCs w:val="24"/>
              </w:rPr>
              <w:br/>
              <w:t>Максимальная этажность -3</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Среднеэтажная жилая застройка (2.5)</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0,08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- 5</w:t>
            </w:r>
            <w:r w:rsidRPr="00EE591F">
              <w:rPr>
                <w:sz w:val="24"/>
                <w:szCs w:val="24"/>
              </w:rPr>
              <w:br/>
              <w:t>Максимальная этажность -8</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Многоэтажная жилая застройка (2.6)</w:t>
            </w:r>
          </w:p>
          <w:p w:rsidR="00EE591F" w:rsidRPr="00EE591F" w:rsidRDefault="00EE591F" w:rsidP="00EE591F">
            <w:pPr>
              <w:widowControl w:val="0"/>
              <w:autoSpaceDE w:val="0"/>
              <w:autoSpaceDN w:val="0"/>
              <w:adjustRightInd w:val="0"/>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- 9</w:t>
            </w:r>
            <w:r w:rsidRPr="00EE591F">
              <w:rPr>
                <w:sz w:val="24"/>
                <w:szCs w:val="24"/>
              </w:rPr>
              <w:br/>
              <w:t>Максимальная этажность -11</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p w:rsidR="00EE591F" w:rsidRPr="00EE591F" w:rsidRDefault="00EE591F" w:rsidP="00EE591F">
            <w:pPr>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Деловое управление (4.1)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Магазины (4.4)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Общественное питание (4.6)</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0,08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Обеспечение внутреннего правопорядка (8.3)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Общественно-деловые зоны</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делового, общественного и коммерческого назначения (ОД-1)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0,0025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ОД-1,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Хранение автотранспорта (2.7.1)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0,012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Амбулаторно-поликлиническое обслуживание (3.4.1)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0,02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Стационарное медицинское обслуживание (3.4.2)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0,02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Медицинские организации особого назначения (3.4.3)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0,02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Дошкольное, начальное и среднее общее образование (3.5.1)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2,5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p w:rsidR="00EE591F" w:rsidRPr="00EE591F" w:rsidRDefault="00EE591F" w:rsidP="00EE591F">
            <w:pPr>
              <w:widowControl w:val="0"/>
              <w:autoSpaceDE w:val="0"/>
              <w:autoSpaceDN w:val="0"/>
              <w:adjustRightInd w:val="0"/>
              <w:jc w:val="center"/>
              <w:rPr>
                <w:sz w:val="24"/>
                <w:szCs w:val="24"/>
              </w:rPr>
            </w:pP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Религиозное использование (3.7)</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Служебные гаражи (4.9)</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Историко-культурная деятельность (9.3)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объектов здравоохранения (ОД-2)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0,02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5,0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ОД-2,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объектов социального обеспечения (ОД-3)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ind w:left="-122"/>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ОД-3,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Хранение автотранспорта (2.7.1)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0,012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объектов среднего профессионального и высшего образования (ОД-4)</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ОД-4,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объектов дошкольного, начального общего и среднего общего образования (ОД-5)</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10,0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p w:rsidR="00EE591F" w:rsidRPr="00EE591F" w:rsidRDefault="00EE591F" w:rsidP="00EE591F">
            <w:pPr>
              <w:widowControl w:val="0"/>
              <w:autoSpaceDE w:val="0"/>
              <w:autoSpaceDN w:val="0"/>
              <w:adjustRightInd w:val="0"/>
              <w:jc w:val="center"/>
              <w:rPr>
                <w:sz w:val="24"/>
                <w:szCs w:val="24"/>
              </w:rPr>
            </w:pP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ОД-5,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Историко-культурная деятельность (9.3)</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Улично-дорожная сеть (12.0.1)</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Благоустройство территории  (12.0.2)</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объектов религиозного назначения (ОД-6)</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ОД-6,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Земельные участки (территории) общего пользования (12.0)</w:t>
            </w:r>
          </w:p>
        </w:tc>
        <w:tc>
          <w:tcPr>
            <w:tcW w:w="1056" w:type="pct"/>
            <w:shd w:val="clear" w:color="auto" w:fill="auto"/>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b/>
                <w:bCs/>
                <w:sz w:val="24"/>
                <w:szCs w:val="24"/>
              </w:rPr>
              <w:t>Зона смешанной и общественно-деловой застройки (ОД-7)</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ОД-7,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rFonts w:ascii="Arial" w:hAnsi="Arial" w:cs="Arial"/>
              </w:rPr>
            </w:pPr>
            <w:r w:rsidRPr="00EE591F">
              <w:rPr>
                <w:sz w:val="24"/>
                <w:szCs w:val="24"/>
              </w:rPr>
              <w:t>Малоэтажная многоквартирная жилая (2.1.1)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0,06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0,2 га</w:t>
            </w:r>
          </w:p>
        </w:tc>
        <w:tc>
          <w:tcPr>
            <w:tcW w:w="1010" w:type="pct"/>
            <w:shd w:val="clear" w:color="auto" w:fill="auto"/>
            <w:vAlign w:val="center"/>
          </w:tcPr>
          <w:p w:rsidR="00EE591F" w:rsidRPr="00EE591F" w:rsidRDefault="00EE591F" w:rsidP="00EE591F">
            <w:pPr>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rFonts w:ascii="Arial" w:hAnsi="Arial" w:cs="Arial"/>
              </w:rPr>
            </w:pPr>
            <w:r w:rsidRPr="00EE591F">
              <w:rPr>
                <w:sz w:val="24"/>
                <w:szCs w:val="24"/>
              </w:rPr>
              <w:t>Для ведения личного подсобного хозяйства (приусадебный земельный участок) (2.2)</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 xml:space="preserve"> 3 этажа</w:t>
            </w:r>
          </w:p>
          <w:p w:rsidR="00EE591F" w:rsidRPr="00EE591F" w:rsidRDefault="00EE591F" w:rsidP="00EE591F">
            <w:pPr>
              <w:widowControl w:val="0"/>
              <w:autoSpaceDE w:val="0"/>
              <w:autoSpaceDN w:val="0"/>
              <w:adjustRightInd w:val="0"/>
              <w:jc w:val="center"/>
              <w:rPr>
                <w:sz w:val="24"/>
                <w:szCs w:val="24"/>
              </w:rPr>
            </w:pPr>
            <w:r w:rsidRPr="00EE591F">
              <w:rPr>
                <w:sz w:val="24"/>
                <w:szCs w:val="24"/>
              </w:rPr>
              <w:t>(20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rFonts w:ascii="Arial" w:hAnsi="Arial" w:cs="Arial"/>
              </w:rPr>
            </w:pPr>
            <w:r w:rsidRPr="00EE591F">
              <w:rPr>
                <w:sz w:val="24"/>
                <w:szCs w:val="24"/>
              </w:rPr>
              <w:t>Блокированная жилая застройка (2.3)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0,2 га</w:t>
            </w:r>
          </w:p>
        </w:tc>
        <w:tc>
          <w:tcPr>
            <w:tcW w:w="1010" w:type="pct"/>
            <w:shd w:val="clear" w:color="auto" w:fill="auto"/>
            <w:vAlign w:val="center"/>
          </w:tcPr>
          <w:p w:rsidR="00EE591F" w:rsidRPr="00EE591F" w:rsidRDefault="00EE591F" w:rsidP="00EE591F">
            <w:pPr>
              <w:jc w:val="center"/>
              <w:rPr>
                <w:sz w:val="24"/>
                <w:szCs w:val="24"/>
              </w:rPr>
            </w:pPr>
            <w:r w:rsidRPr="00EE591F">
              <w:rPr>
                <w:sz w:val="24"/>
                <w:szCs w:val="24"/>
              </w:rPr>
              <w:t>3 м (до</w:t>
            </w:r>
          </w:p>
          <w:p w:rsidR="00EE591F" w:rsidRPr="00EE591F" w:rsidRDefault="00EE591F" w:rsidP="00EE591F">
            <w:pPr>
              <w:widowControl w:val="0"/>
              <w:autoSpaceDE w:val="0"/>
              <w:autoSpaceDN w:val="0"/>
              <w:adjustRightInd w:val="0"/>
              <w:jc w:val="center"/>
              <w:rPr>
                <w:sz w:val="24"/>
                <w:szCs w:val="24"/>
              </w:rPr>
            </w:pPr>
            <w:r w:rsidRPr="00EE591F">
              <w:rPr>
                <w:sz w:val="24"/>
                <w:szCs w:val="24"/>
              </w:rPr>
              <w:t>границы смежной блок-секции на соседнем земельном участке - 0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- 1</w:t>
            </w:r>
            <w:r w:rsidRPr="00EE591F">
              <w:rPr>
                <w:sz w:val="24"/>
                <w:szCs w:val="24"/>
              </w:rPr>
              <w:br/>
              <w:t>Максимальная этажность -3</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rFonts w:ascii="Arial" w:hAnsi="Arial" w:cs="Arial"/>
              </w:rPr>
            </w:pPr>
            <w:r w:rsidRPr="00EE591F">
              <w:rPr>
                <w:sz w:val="24"/>
                <w:szCs w:val="24"/>
              </w:rPr>
              <w:t>Среднеэтажная жилая застройка (2.5)</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0,08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- 5</w:t>
            </w:r>
            <w:r w:rsidRPr="00EE591F">
              <w:rPr>
                <w:sz w:val="24"/>
                <w:szCs w:val="24"/>
              </w:rPr>
              <w:br/>
              <w:t>Максимальная этажность -8</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Многоэтажная жилая застройка (2.6)</w:t>
            </w:r>
          </w:p>
          <w:p w:rsidR="00EE591F" w:rsidRPr="00EE591F" w:rsidRDefault="00EE591F" w:rsidP="00EE591F">
            <w:pPr>
              <w:widowControl w:val="0"/>
              <w:autoSpaceDE w:val="0"/>
              <w:autoSpaceDN w:val="0"/>
              <w:adjustRightInd w:val="0"/>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Минимальная этажность - 9</w:t>
            </w:r>
            <w:r w:rsidRPr="00EE591F">
              <w:rPr>
                <w:sz w:val="24"/>
                <w:szCs w:val="24"/>
              </w:rPr>
              <w:br/>
              <w:t>Максимальная этажность -11</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Хранение автотранспорта (2.7.1)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0,012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Здравоохранение (3.4)</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0,02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этажей</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Религиозное использование (3.7)</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Обеспечение внутреннего правопорядка (8.3)</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Земельные участки (территории) общего пользования (12.0)</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Улично-дорожная сеть (12.0.1)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sz w:val="24"/>
                <w:szCs w:val="24"/>
              </w:rPr>
              <w:t>Благоустройство территории  (12.0.2)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b/>
                <w:bCs/>
                <w:sz w:val="24"/>
                <w:szCs w:val="24"/>
              </w:rPr>
              <w:t>Производственные зоны</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производственных объектов (П-1)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75</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П-1,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Хранение автотранспорта (2.7.1)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0,012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Деловое управление (4.1)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Служебные гаражи (4.9)</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Объекты дорожного сервиса (4.9.1)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0,1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Железнодорожный транспорт (7.1)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Автомобильный транспорт (7.2)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Трубопроводный транспорт (7.5)</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Обеспечение внутреннего правопорядка (8.3)</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Земельные участки (территории) общего пользования (12.0)</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Улично-дорожная сеть (12.0.1)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коммунально-складских объектов (П-2)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0,03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П-2,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Объекты гаражного назначения (2.7.1)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0,003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0,012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80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Деловое управление (4.1)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Магазины (4.4)</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Объекты придорожного сервиса (4.9.1)</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0,015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0,1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Железнодорожный транспорт (7.1)</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Автомобильный транспорт (7.2)</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Трубопроводный транспорт (7.5)</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Обеспечение внутреннего правопорядка (8.3)</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b/>
                <w:sz w:val="24"/>
                <w:szCs w:val="24"/>
              </w:rPr>
              <w:t>Зоны инженерной и транспортной инфраструктур</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объектов автомобильного транспорта (ИТ-1)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ИТ-1,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p w:rsidR="00EE591F" w:rsidRPr="00EE591F" w:rsidRDefault="00EE591F" w:rsidP="00EE591F">
            <w:pPr>
              <w:widowControl w:val="0"/>
              <w:autoSpaceDE w:val="0"/>
              <w:autoSpaceDN w:val="0"/>
              <w:adjustRightInd w:val="0"/>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Заправка транспортных средств (4.9.1.1)</w:t>
            </w:r>
          </w:p>
          <w:p w:rsidR="00EE591F" w:rsidRPr="00EE591F" w:rsidRDefault="00EE591F" w:rsidP="00EE591F">
            <w:pPr>
              <w:jc w:val="center"/>
              <w:rPr>
                <w:b/>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2,0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Обеспечение дорожного отдыха (4.9.1.2)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Автомобильные мойки (4.9.1.3)</w:t>
            </w:r>
          </w:p>
          <w:p w:rsidR="00EE591F" w:rsidRPr="00EE591F" w:rsidRDefault="00EE591F" w:rsidP="00EE591F">
            <w:pPr>
              <w:jc w:val="center"/>
              <w:rPr>
                <w:b/>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Ремонт автомобилей (4.9.1.4)</w:t>
            </w:r>
          </w:p>
          <w:p w:rsidR="00EE591F" w:rsidRPr="00EE591F" w:rsidRDefault="00EE591F" w:rsidP="00EE591F">
            <w:pPr>
              <w:jc w:val="center"/>
              <w:rPr>
                <w:b/>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объектов железнодорожного транспорта (ИТ-2)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объектов гаражного назначения (ИТ-3)</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–0,0018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ИТ-3,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sz w:val="24"/>
                <w:szCs w:val="24"/>
              </w:rPr>
              <w:t>Предоставление коммунальных услуг (3.1.1)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Автомобильные мойки (4.9.1.3)</w:t>
            </w:r>
          </w:p>
          <w:p w:rsidR="00EE591F" w:rsidRPr="00EE591F" w:rsidRDefault="00EE591F" w:rsidP="00EE591F">
            <w:pPr>
              <w:jc w:val="center"/>
              <w:rPr>
                <w:b/>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Ремонт автомобилей (4.9.1.4)</w:t>
            </w:r>
          </w:p>
          <w:p w:rsidR="00EE591F" w:rsidRPr="00EE591F" w:rsidRDefault="00EE591F" w:rsidP="00EE591F">
            <w:pPr>
              <w:jc w:val="center"/>
              <w:rPr>
                <w:b/>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улично - дорожной сети (ИТ-4)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ИТ-4,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Хранение автотранспорта (2.7.1)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–0,0018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jc w:val="center"/>
              <w:rPr>
                <w:b/>
                <w:sz w:val="24"/>
                <w:szCs w:val="24"/>
              </w:rPr>
            </w:pPr>
            <w:r w:rsidRPr="00EE591F">
              <w:rPr>
                <w:b/>
                <w:sz w:val="24"/>
                <w:szCs w:val="24"/>
              </w:rPr>
              <w:t>Зона объектов автомобильного транспорта за границами населенного пункта (ИТ-5)</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both"/>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ИТ-5,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Заправка транспортных средств (4.9.1.1)</w:t>
            </w:r>
          </w:p>
          <w:p w:rsidR="00EE591F" w:rsidRPr="00EE591F" w:rsidRDefault="00EE591F" w:rsidP="00EE591F">
            <w:pPr>
              <w:jc w:val="center"/>
              <w:rPr>
                <w:b/>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2,0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Обеспечение дорожного отдыха (4.9.1.2)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Автомобильные мойки (4.9.1.3)</w:t>
            </w:r>
          </w:p>
          <w:p w:rsidR="00EE591F" w:rsidRPr="00EE591F" w:rsidRDefault="00EE591F" w:rsidP="00EE591F">
            <w:pPr>
              <w:jc w:val="center"/>
              <w:rPr>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Ремонт автомобилей (4.9.1.4)</w:t>
            </w:r>
          </w:p>
          <w:p w:rsidR="00EE591F" w:rsidRPr="00EE591F" w:rsidRDefault="00EE591F" w:rsidP="00EE591F">
            <w:pPr>
              <w:jc w:val="center"/>
              <w:rPr>
                <w:sz w:val="24"/>
                <w:szCs w:val="24"/>
              </w:rPr>
            </w:pP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0,13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1,0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b/>
                <w:sz w:val="24"/>
                <w:szCs w:val="24"/>
              </w:rPr>
              <w:t>Зона объектов инженерной инфраструктуры (ИТ-6)</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ИТ-6,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Минимальный размер ЗУ–  0,0004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Административные здания организаций, обеспечивающих предоставление коммунальных услуг (3.1.2)</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Минимальный размер ЗУ –  0,01 га</w:t>
            </w:r>
          </w:p>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Зоны сельскохозяйственного использования</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садоводства и огородничества (СХ-1)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0,04 га</w:t>
            </w:r>
            <w:r w:rsidRPr="00EE591F">
              <w:rPr>
                <w:sz w:val="24"/>
                <w:szCs w:val="24"/>
              </w:rPr>
              <w:br/>
              <w:t>Максимальный размер ЗУ – 0,06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СХ-1,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jc w:val="center"/>
              <w:rPr>
                <w:sz w:val="24"/>
                <w:szCs w:val="24"/>
              </w:rPr>
            </w:pPr>
            <w:r w:rsidRPr="00EE591F">
              <w:rPr>
                <w:sz w:val="24"/>
                <w:szCs w:val="24"/>
              </w:rPr>
              <w:t>Предоставление коммунальных услуг (3.1.1)</w:t>
            </w:r>
          </w:p>
          <w:p w:rsidR="00EE591F" w:rsidRPr="00EE591F" w:rsidRDefault="00EE591F" w:rsidP="00EE591F">
            <w:pPr>
              <w:widowControl w:val="0"/>
              <w:autoSpaceDE w:val="0"/>
              <w:autoSpaceDN w:val="0"/>
              <w:adjustRightInd w:val="0"/>
              <w:jc w:val="center"/>
              <w:rPr>
                <w:sz w:val="24"/>
                <w:szCs w:val="24"/>
              </w:rPr>
            </w:pP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0,0004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0,05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Магазины (4.4)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сельскохозяйственных угодий (СХ-2)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объектов сельского хозяйства (СХ-3)</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Рекреационные зоны</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естественного ландшафта (Р-1)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объектов спортивного назначения (Р-2)</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5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4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60</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Р-2,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Хранение автотранспорта (2.7.1)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0,0025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Земельные участки (территории) общего пользования (12.0)</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парков, скверов, садов (Р-3)</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2 этажа</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Р-3,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Магазины (4.4)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0,02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lang w:val="en-US"/>
              </w:rPr>
            </w:pPr>
          </w:p>
          <w:p w:rsidR="00EE591F" w:rsidRPr="00EE591F" w:rsidRDefault="00EE591F" w:rsidP="00EE591F">
            <w:pPr>
              <w:widowControl w:val="0"/>
              <w:autoSpaceDE w:val="0"/>
              <w:autoSpaceDN w:val="0"/>
              <w:adjustRightInd w:val="0"/>
              <w:jc w:val="center"/>
              <w:rPr>
                <w:sz w:val="24"/>
                <w:szCs w:val="24"/>
                <w:lang w:val="en-US"/>
              </w:rPr>
            </w:pPr>
            <w:r w:rsidRPr="00EE591F">
              <w:rPr>
                <w:sz w:val="24"/>
                <w:szCs w:val="24"/>
                <w:lang w:val="en-US"/>
              </w:rPr>
              <w:t>50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Общественное питание (4.6)</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0,005 га</w:t>
            </w:r>
          </w:p>
          <w:p w:rsidR="00EE591F" w:rsidRPr="00EE591F" w:rsidRDefault="00EE591F" w:rsidP="00EE591F">
            <w:pPr>
              <w:widowControl w:val="0"/>
              <w:autoSpaceDE w:val="0"/>
              <w:autoSpaceDN w:val="0"/>
              <w:adjustRightInd w:val="0"/>
              <w:jc w:val="center"/>
              <w:rPr>
                <w:sz w:val="24"/>
                <w:szCs w:val="24"/>
              </w:rPr>
            </w:pPr>
            <w:r w:rsidRPr="00EE591F">
              <w:rPr>
                <w:sz w:val="24"/>
                <w:szCs w:val="24"/>
              </w:rPr>
              <w:t>Максимальный размер ЗУ – 0,02 га</w:t>
            </w:r>
          </w:p>
        </w:tc>
        <w:tc>
          <w:tcPr>
            <w:tcW w:w="1010"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3 м</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rPr>
            </w:pPr>
          </w:p>
          <w:p w:rsidR="00EE591F" w:rsidRPr="00EE591F" w:rsidRDefault="00EE591F" w:rsidP="00EE591F">
            <w:pPr>
              <w:widowControl w:val="0"/>
              <w:autoSpaceDE w:val="0"/>
              <w:autoSpaceDN w:val="0"/>
              <w:adjustRightInd w:val="0"/>
              <w:jc w:val="center"/>
              <w:rPr>
                <w:sz w:val="24"/>
                <w:szCs w:val="24"/>
              </w:rPr>
            </w:pPr>
            <w:r w:rsidRPr="00EE591F">
              <w:rPr>
                <w:sz w:val="24"/>
                <w:szCs w:val="24"/>
              </w:rPr>
              <w:t>1 этаж</w:t>
            </w:r>
          </w:p>
        </w:tc>
        <w:tc>
          <w:tcPr>
            <w:tcW w:w="1012" w:type="pct"/>
            <w:shd w:val="clear" w:color="auto" w:fill="auto"/>
          </w:tcPr>
          <w:p w:rsidR="00EE591F" w:rsidRPr="00EE591F" w:rsidRDefault="00EE591F" w:rsidP="00EE591F">
            <w:pPr>
              <w:widowControl w:val="0"/>
              <w:autoSpaceDE w:val="0"/>
              <w:autoSpaceDN w:val="0"/>
              <w:adjustRightInd w:val="0"/>
              <w:jc w:val="center"/>
              <w:rPr>
                <w:sz w:val="24"/>
                <w:szCs w:val="24"/>
                <w:lang w:val="en-US"/>
              </w:rPr>
            </w:pPr>
          </w:p>
          <w:p w:rsidR="00EE591F" w:rsidRPr="00EE591F" w:rsidRDefault="00EE591F" w:rsidP="00EE591F">
            <w:pPr>
              <w:widowControl w:val="0"/>
              <w:autoSpaceDE w:val="0"/>
              <w:autoSpaceDN w:val="0"/>
              <w:adjustRightInd w:val="0"/>
              <w:jc w:val="center"/>
              <w:rPr>
                <w:sz w:val="24"/>
                <w:szCs w:val="24"/>
                <w:lang w:val="en-US"/>
              </w:rPr>
            </w:pPr>
            <w:r w:rsidRPr="00EE591F">
              <w:rPr>
                <w:sz w:val="24"/>
                <w:szCs w:val="24"/>
                <w:lang w:val="en-US"/>
              </w:rPr>
              <w:t>50</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Историко-культурная деятельность (9.3)</w:t>
            </w:r>
          </w:p>
        </w:tc>
        <w:tc>
          <w:tcPr>
            <w:tcW w:w="1056"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lang w:val="en-US"/>
              </w:rPr>
            </w:pPr>
            <w:r w:rsidRPr="00EE591F">
              <w:rPr>
                <w:sz w:val="24"/>
                <w:szCs w:val="24"/>
              </w:rPr>
              <w:t>Не подлежат установлению</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объектов отдыха и оздоровления (Р-4)</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Зоны режимных территорий</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режимных территорий (РежТ)</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Зоны специального назначения</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b/>
                <w:sz w:val="24"/>
                <w:szCs w:val="24"/>
              </w:rPr>
              <w:t>Зона кладбищ (С-1)</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Минимальный размер ЗУ – 0,05 га</w:t>
            </w:r>
            <w:r w:rsidRPr="00EE591F">
              <w:rPr>
                <w:sz w:val="24"/>
                <w:szCs w:val="24"/>
              </w:rPr>
              <w:br/>
              <w:t>Максимальный размер ЗУ – 40,0 га</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ind w:right="-31"/>
              <w:jc w:val="center"/>
            </w:pPr>
            <w:r w:rsidRPr="00EE591F">
              <w:t>Вне зависимости от территориальной зоны С-1, для отдельных видов разрешенного использования земельных участков в границах данной территориальной зоны,</w:t>
            </w:r>
          </w:p>
          <w:p w:rsidR="00EE591F" w:rsidRPr="00EE591F" w:rsidRDefault="00EE591F" w:rsidP="00EE591F">
            <w:pPr>
              <w:widowControl w:val="0"/>
              <w:autoSpaceDE w:val="0"/>
              <w:autoSpaceDN w:val="0"/>
              <w:adjustRightInd w:val="0"/>
              <w:jc w:val="center"/>
              <w:rPr>
                <w:sz w:val="24"/>
                <w:szCs w:val="24"/>
              </w:rPr>
            </w:pPr>
            <w:r w:rsidRPr="00EE591F">
              <w:t>в том числе:</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sz w:val="24"/>
                <w:szCs w:val="24"/>
              </w:rPr>
            </w:pPr>
            <w:r w:rsidRPr="00EE591F">
              <w:rPr>
                <w:sz w:val="24"/>
                <w:szCs w:val="24"/>
              </w:rPr>
              <w:t>Стоянки транспорта общего пользования (7.2.3)</w:t>
            </w:r>
          </w:p>
        </w:tc>
        <w:tc>
          <w:tcPr>
            <w:tcW w:w="1056" w:type="pct"/>
            <w:shd w:val="clear" w:color="auto" w:fill="auto"/>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r w:rsidR="00EE591F" w:rsidRPr="00EE591F" w:rsidTr="00777D67">
        <w:tc>
          <w:tcPr>
            <w:tcW w:w="5000" w:type="pct"/>
            <w:gridSpan w:val="5"/>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Иные зоны</w:t>
            </w:r>
          </w:p>
        </w:tc>
      </w:tr>
      <w:tr w:rsidR="00EE591F" w:rsidRPr="00EE591F" w:rsidTr="00777D67">
        <w:tc>
          <w:tcPr>
            <w:tcW w:w="910" w:type="pct"/>
            <w:shd w:val="clear" w:color="auto" w:fill="auto"/>
          </w:tcPr>
          <w:p w:rsidR="00EE591F" w:rsidRPr="00EE591F" w:rsidRDefault="00EE591F" w:rsidP="00EE591F">
            <w:pPr>
              <w:widowControl w:val="0"/>
              <w:autoSpaceDE w:val="0"/>
              <w:autoSpaceDN w:val="0"/>
              <w:adjustRightInd w:val="0"/>
              <w:jc w:val="center"/>
              <w:rPr>
                <w:b/>
                <w:bCs/>
                <w:sz w:val="24"/>
                <w:szCs w:val="24"/>
              </w:rPr>
            </w:pPr>
            <w:r w:rsidRPr="00EE591F">
              <w:rPr>
                <w:b/>
                <w:bCs/>
                <w:sz w:val="24"/>
                <w:szCs w:val="24"/>
              </w:rPr>
              <w:t>Зона акваторий (И-1)</w:t>
            </w:r>
          </w:p>
        </w:tc>
        <w:tc>
          <w:tcPr>
            <w:tcW w:w="1056" w:type="pct"/>
            <w:shd w:val="clear" w:color="auto" w:fill="auto"/>
            <w:vAlign w:val="center"/>
          </w:tcPr>
          <w:p w:rsidR="00EE591F" w:rsidRPr="00EE591F" w:rsidRDefault="00EE591F" w:rsidP="00EE591F">
            <w:pPr>
              <w:widowControl w:val="0"/>
              <w:autoSpaceDE w:val="0"/>
              <w:autoSpaceDN w:val="0"/>
              <w:adjustRightInd w:val="0"/>
              <w:ind w:left="-122" w:right="-114"/>
              <w:jc w:val="center"/>
              <w:rPr>
                <w:sz w:val="24"/>
                <w:szCs w:val="24"/>
              </w:rPr>
            </w:pPr>
            <w:r w:rsidRPr="00EE591F">
              <w:rPr>
                <w:sz w:val="24"/>
                <w:szCs w:val="24"/>
              </w:rPr>
              <w:t>Не подлежат установлению</w:t>
            </w:r>
          </w:p>
        </w:tc>
        <w:tc>
          <w:tcPr>
            <w:tcW w:w="1010"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c>
          <w:tcPr>
            <w:tcW w:w="1012" w:type="pct"/>
            <w:shd w:val="clear" w:color="auto" w:fill="auto"/>
            <w:vAlign w:val="center"/>
          </w:tcPr>
          <w:p w:rsidR="00EE591F" w:rsidRPr="00EE591F" w:rsidRDefault="00EE591F" w:rsidP="00EE591F">
            <w:pPr>
              <w:widowControl w:val="0"/>
              <w:autoSpaceDE w:val="0"/>
              <w:autoSpaceDN w:val="0"/>
              <w:adjustRightInd w:val="0"/>
              <w:jc w:val="center"/>
              <w:rPr>
                <w:sz w:val="24"/>
                <w:szCs w:val="24"/>
              </w:rPr>
            </w:pPr>
            <w:r w:rsidRPr="00EE591F">
              <w:rPr>
                <w:sz w:val="24"/>
                <w:szCs w:val="24"/>
              </w:rPr>
              <w:t>Не подлежат установлению</w:t>
            </w:r>
          </w:p>
        </w:tc>
      </w:tr>
    </w:tbl>
    <w:p w:rsidR="00EE591F" w:rsidRPr="00EE591F" w:rsidRDefault="00EE591F" w:rsidP="00EE591F">
      <w:pPr>
        <w:jc w:val="both"/>
        <w:rPr>
          <w:sz w:val="24"/>
          <w:highlight w:val="yellow"/>
        </w:rPr>
      </w:pPr>
    </w:p>
    <w:p w:rsidR="00EE591F" w:rsidRPr="00EE591F" w:rsidRDefault="00EE591F" w:rsidP="00EE591F">
      <w:pPr>
        <w:ind w:firstLine="709"/>
        <w:jc w:val="both"/>
        <w:rPr>
          <w:sz w:val="24"/>
        </w:rPr>
      </w:pPr>
      <w:r w:rsidRPr="00EE591F">
        <w:rPr>
          <w:sz w:val="24"/>
        </w:rPr>
        <w:t>Примечания.</w:t>
      </w:r>
    </w:p>
    <w:p w:rsidR="00EE591F" w:rsidRPr="00EE591F" w:rsidRDefault="00EE591F" w:rsidP="00EE591F">
      <w:pPr>
        <w:ind w:firstLine="709"/>
        <w:jc w:val="both"/>
        <w:rPr>
          <w:sz w:val="24"/>
        </w:rPr>
      </w:pPr>
      <w:r w:rsidRPr="00EE591F">
        <w:rPr>
          <w:sz w:val="24"/>
        </w:rPr>
        <w:t>1. 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rsidR="00EE591F" w:rsidRPr="00EE591F" w:rsidRDefault="00EE591F" w:rsidP="00EE591F">
      <w:pPr>
        <w:ind w:firstLine="709"/>
        <w:jc w:val="both"/>
        <w:rPr>
          <w:sz w:val="24"/>
        </w:rPr>
      </w:pPr>
      <w:r w:rsidRPr="00EE591F">
        <w:rPr>
          <w:sz w:val="24"/>
        </w:rPr>
        <w:t>2. В случае если земельный участок под существующими зданиями, строениями, сооружениями, право собственности на которые зарегистрировано в установленном законом порядке, не образован до вступления в силу Правил, при этом территория под указанными зданиями, строениями, сооружениями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 в силу Правил, препятствующими образованию земельного участка под существующими зданиями, строениями, сооружениями в соответствии с примечанием 2 настоящей статьи, образование такого земельного участка осуществляется без учета положений примечания 2 настоящей статьи, но с учетом границ указанных территорий общего пользования (красных линий таких территорий), а также границ указанных земельных участков.</w:t>
      </w:r>
    </w:p>
    <w:p w:rsidR="00EE591F" w:rsidRPr="00EE591F" w:rsidRDefault="00EE591F" w:rsidP="00EE591F">
      <w:pPr>
        <w:ind w:firstLine="709"/>
        <w:jc w:val="both"/>
        <w:rPr>
          <w:sz w:val="24"/>
        </w:rPr>
      </w:pPr>
      <w:r w:rsidRPr="00EE591F">
        <w:rPr>
          <w:sz w:val="24"/>
        </w:rPr>
        <w:t>3. Минимальные отступы от стен существующих зданий, строений, сооружений до границ земельных участков (в границах которых расположены эти существующие здания, строения, сооружения), совпадающих с улицами и проездами  по линиям существующей застройки, в условиях реконструкции допускается устанавливать менее 3 метров.</w:t>
      </w:r>
    </w:p>
    <w:p w:rsidR="00EE591F" w:rsidRPr="00EE591F" w:rsidRDefault="00EE591F" w:rsidP="00EE591F">
      <w:pPr>
        <w:ind w:firstLine="709"/>
        <w:jc w:val="both"/>
        <w:rPr>
          <w:sz w:val="24"/>
        </w:rPr>
      </w:pPr>
      <w:r w:rsidRPr="00EE591F">
        <w:rPr>
          <w:sz w:val="24"/>
        </w:rPr>
        <w:t xml:space="preserve">4. </w:t>
      </w:r>
      <w:r w:rsidRPr="00EE591F">
        <w:rPr>
          <w:sz w:val="24"/>
          <w:szCs w:val="24"/>
        </w:rPr>
        <w:t>При наличии технических решений, обеспечивающих санитарно-эпидемиологическое благополучие населения, а так 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EE591F" w:rsidRPr="00EE591F" w:rsidRDefault="00EE591F" w:rsidP="00EE591F">
      <w:pPr>
        <w:ind w:firstLine="709"/>
        <w:jc w:val="both"/>
        <w:rPr>
          <w:sz w:val="24"/>
          <w:highlight w:val="yellow"/>
        </w:rPr>
      </w:pPr>
    </w:p>
    <w:p w:rsidR="00EE591F" w:rsidRPr="00EE591F" w:rsidRDefault="00EE591F" w:rsidP="00EE591F">
      <w:pPr>
        <w:ind w:firstLine="709"/>
        <w:jc w:val="both"/>
        <w:rPr>
          <w:sz w:val="24"/>
          <w:highlight w:val="yellow"/>
        </w:rPr>
        <w:sectPr w:rsidR="00EE591F" w:rsidRPr="00EE591F" w:rsidSect="00F617EC">
          <w:footerReference w:type="default" r:id="rId13"/>
          <w:pgSz w:w="16839" w:h="11907" w:orient="landscape" w:code="9"/>
          <w:pgMar w:top="1134" w:right="1134" w:bottom="851" w:left="1134" w:header="709" w:footer="709" w:gutter="0"/>
          <w:pgNumType w:start="17"/>
          <w:cols w:space="708"/>
          <w:docGrid w:linePitch="360"/>
        </w:sectPr>
      </w:pPr>
    </w:p>
    <w:p w:rsidR="00EE591F" w:rsidRPr="00EE591F" w:rsidRDefault="00EE591F" w:rsidP="00EE591F">
      <w:pPr>
        <w:jc w:val="center"/>
        <w:rPr>
          <w:b/>
          <w:bCs/>
          <w:kern w:val="32"/>
          <w:sz w:val="28"/>
          <w:szCs w:val="28"/>
        </w:rPr>
      </w:pPr>
      <w:bookmarkStart w:id="74" w:name="_Toc51858032"/>
      <w:r w:rsidRPr="00EE591F">
        <w:rPr>
          <w:b/>
          <w:bCs/>
          <w:kern w:val="32"/>
          <w:sz w:val="28"/>
          <w:szCs w:val="28"/>
        </w:rPr>
        <w:t>Часть III. Зоны с особыми условиями использования территории</w:t>
      </w:r>
      <w:bookmarkEnd w:id="74"/>
      <w:r w:rsidRPr="00EE591F">
        <w:rPr>
          <w:b/>
          <w:bCs/>
          <w:kern w:val="32"/>
          <w:sz w:val="28"/>
          <w:szCs w:val="28"/>
        </w:rPr>
        <w:t xml:space="preserve"> </w:t>
      </w:r>
    </w:p>
    <w:p w:rsidR="00EE591F" w:rsidRPr="00EE591F" w:rsidRDefault="00EE591F" w:rsidP="00EE591F">
      <w:pPr>
        <w:ind w:firstLine="709"/>
        <w:jc w:val="both"/>
        <w:rPr>
          <w:sz w:val="28"/>
          <w:szCs w:val="28"/>
        </w:rPr>
      </w:pPr>
    </w:p>
    <w:p w:rsidR="00EE591F" w:rsidRPr="00EE591F" w:rsidRDefault="00EE591F" w:rsidP="00EE591F">
      <w:pPr>
        <w:ind w:firstLine="708"/>
        <w:jc w:val="both"/>
        <w:rPr>
          <w:b/>
          <w:bCs/>
          <w:kern w:val="32"/>
          <w:sz w:val="28"/>
          <w:szCs w:val="32"/>
        </w:rPr>
      </w:pPr>
      <w:bookmarkStart w:id="75" w:name="_Toc51858033"/>
      <w:r w:rsidRPr="00EE591F">
        <w:rPr>
          <w:b/>
          <w:bCs/>
          <w:kern w:val="32"/>
          <w:sz w:val="28"/>
          <w:szCs w:val="32"/>
        </w:rPr>
        <w:t>13. 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bookmarkEnd w:id="75"/>
    </w:p>
    <w:p w:rsidR="00EE591F" w:rsidRPr="00EE591F" w:rsidRDefault="00EE591F" w:rsidP="00EE591F">
      <w:pPr>
        <w:ind w:firstLine="709"/>
        <w:jc w:val="both"/>
        <w:rPr>
          <w:sz w:val="28"/>
          <w:szCs w:val="28"/>
        </w:rPr>
      </w:pPr>
      <w:r w:rsidRPr="00EE591F">
        <w:rPr>
          <w:sz w:val="28"/>
          <w:szCs w:val="28"/>
        </w:rPr>
        <w:t>1. На территории зон охраны объектов электросетевого хозяйства в установленных границах в соответствии с законодательством Российской Федерации, в том числе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591F" w:rsidRPr="00EE591F" w:rsidRDefault="00EE591F" w:rsidP="00EE591F">
      <w:pPr>
        <w:ind w:firstLine="709"/>
        <w:jc w:val="both"/>
        <w:rPr>
          <w:sz w:val="28"/>
          <w:szCs w:val="28"/>
        </w:rPr>
      </w:pPr>
      <w:r w:rsidRPr="00EE591F">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591F" w:rsidRPr="00EE591F" w:rsidRDefault="00EE591F" w:rsidP="00EE591F">
      <w:pPr>
        <w:ind w:firstLine="709"/>
        <w:jc w:val="both"/>
        <w:rPr>
          <w:sz w:val="28"/>
          <w:szCs w:val="28"/>
        </w:rPr>
      </w:pPr>
      <w:r w:rsidRPr="00EE591F">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591F" w:rsidRPr="00EE591F" w:rsidRDefault="00EE591F" w:rsidP="00EE591F">
      <w:pPr>
        <w:ind w:firstLine="709"/>
        <w:jc w:val="both"/>
        <w:rPr>
          <w:sz w:val="28"/>
          <w:szCs w:val="28"/>
        </w:rPr>
      </w:pPr>
      <w:r w:rsidRPr="00EE591F">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591F" w:rsidRPr="00EE591F" w:rsidRDefault="00EE591F" w:rsidP="00EE591F">
      <w:pPr>
        <w:ind w:firstLine="709"/>
        <w:jc w:val="both"/>
        <w:rPr>
          <w:sz w:val="28"/>
          <w:szCs w:val="28"/>
        </w:rPr>
      </w:pPr>
      <w:r w:rsidRPr="00EE591F">
        <w:rPr>
          <w:sz w:val="28"/>
          <w:szCs w:val="28"/>
        </w:rPr>
        <w:t>4) размещать свалки;</w:t>
      </w:r>
    </w:p>
    <w:p w:rsidR="00EE591F" w:rsidRPr="00EE591F" w:rsidRDefault="00EE591F" w:rsidP="00EE591F">
      <w:pPr>
        <w:ind w:firstLine="709"/>
        <w:jc w:val="both"/>
        <w:rPr>
          <w:sz w:val="28"/>
          <w:szCs w:val="28"/>
        </w:rPr>
      </w:pPr>
      <w:r w:rsidRPr="00EE591F">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591F" w:rsidRPr="00EE591F" w:rsidRDefault="00EE591F" w:rsidP="00EE591F">
      <w:pPr>
        <w:ind w:firstLine="709"/>
        <w:jc w:val="both"/>
        <w:rPr>
          <w:sz w:val="28"/>
          <w:szCs w:val="28"/>
        </w:rPr>
      </w:pPr>
      <w:r w:rsidRPr="00EE591F">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настоящего раздела, запрещается:</w:t>
      </w:r>
    </w:p>
    <w:p w:rsidR="00EE591F" w:rsidRPr="00EE591F" w:rsidRDefault="00EE591F" w:rsidP="00EE591F">
      <w:pPr>
        <w:ind w:firstLine="709"/>
        <w:jc w:val="both"/>
        <w:rPr>
          <w:sz w:val="28"/>
          <w:szCs w:val="28"/>
        </w:rPr>
      </w:pPr>
      <w:r w:rsidRPr="00EE591F">
        <w:rPr>
          <w:sz w:val="28"/>
          <w:szCs w:val="28"/>
        </w:rPr>
        <w:t>1) складировать или размещать хранилища любых, в том числе горюче-смазочных материалов;</w:t>
      </w:r>
    </w:p>
    <w:p w:rsidR="00EE591F" w:rsidRPr="00EE591F" w:rsidRDefault="00EE591F" w:rsidP="00EE591F">
      <w:pPr>
        <w:ind w:firstLine="709"/>
        <w:jc w:val="both"/>
        <w:rPr>
          <w:sz w:val="28"/>
          <w:szCs w:val="28"/>
        </w:rPr>
      </w:pPr>
      <w:r w:rsidRPr="00EE591F">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591F" w:rsidRPr="00EE591F" w:rsidRDefault="00EE591F" w:rsidP="00EE591F">
      <w:pPr>
        <w:ind w:firstLine="709"/>
        <w:jc w:val="both"/>
        <w:rPr>
          <w:sz w:val="28"/>
          <w:szCs w:val="28"/>
        </w:rPr>
      </w:pPr>
      <w:r w:rsidRPr="00EE591F">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591F" w:rsidRPr="00EE591F" w:rsidRDefault="00EE591F" w:rsidP="00EE591F">
      <w:pPr>
        <w:ind w:firstLine="709"/>
        <w:jc w:val="both"/>
        <w:rPr>
          <w:sz w:val="28"/>
          <w:szCs w:val="28"/>
        </w:rPr>
      </w:pPr>
      <w:r w:rsidRPr="00EE591F">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E591F" w:rsidRPr="00EE591F" w:rsidRDefault="00EE591F" w:rsidP="00EE591F">
      <w:pPr>
        <w:ind w:firstLine="709"/>
        <w:jc w:val="both"/>
        <w:rPr>
          <w:sz w:val="28"/>
          <w:szCs w:val="28"/>
        </w:rPr>
      </w:pPr>
      <w:r w:rsidRPr="00EE591F">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EE591F" w:rsidRPr="00EE591F" w:rsidRDefault="00EE591F" w:rsidP="00EE591F">
      <w:pPr>
        <w:ind w:firstLine="709"/>
        <w:jc w:val="both"/>
        <w:rPr>
          <w:sz w:val="28"/>
          <w:szCs w:val="28"/>
        </w:rPr>
      </w:pPr>
      <w:r w:rsidRPr="00EE591F">
        <w:rPr>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EE591F" w:rsidRPr="00EE591F" w:rsidRDefault="00EE591F" w:rsidP="00EE591F">
      <w:pPr>
        <w:ind w:firstLine="709"/>
        <w:jc w:val="both"/>
        <w:rPr>
          <w:sz w:val="28"/>
          <w:szCs w:val="28"/>
        </w:rPr>
      </w:pPr>
      <w:r w:rsidRPr="00EE591F">
        <w:rPr>
          <w:sz w:val="28"/>
          <w:szCs w:val="28"/>
        </w:rPr>
        <w:t>1) строительство, капитальный ремонт, реконструкция или снос зданий и сооружений;</w:t>
      </w:r>
    </w:p>
    <w:p w:rsidR="00EE591F" w:rsidRPr="00EE591F" w:rsidRDefault="00EE591F" w:rsidP="00EE591F">
      <w:pPr>
        <w:ind w:firstLine="709"/>
        <w:jc w:val="both"/>
        <w:rPr>
          <w:sz w:val="28"/>
          <w:szCs w:val="28"/>
        </w:rPr>
      </w:pPr>
      <w:r w:rsidRPr="00EE591F">
        <w:rPr>
          <w:sz w:val="28"/>
          <w:szCs w:val="28"/>
        </w:rPr>
        <w:t>2) горные, взрывные, мелиоративные работы, в том числе связанные с временным затоплением земель;</w:t>
      </w:r>
    </w:p>
    <w:p w:rsidR="00EE591F" w:rsidRPr="00EE591F" w:rsidRDefault="00EE591F" w:rsidP="00EE591F">
      <w:pPr>
        <w:ind w:firstLine="709"/>
        <w:jc w:val="both"/>
        <w:rPr>
          <w:sz w:val="28"/>
          <w:szCs w:val="28"/>
        </w:rPr>
      </w:pPr>
      <w:r w:rsidRPr="00EE591F">
        <w:rPr>
          <w:sz w:val="28"/>
          <w:szCs w:val="28"/>
        </w:rPr>
        <w:t>3) посадка и вырубка деревьев и кустарников;</w:t>
      </w:r>
    </w:p>
    <w:p w:rsidR="00EE591F" w:rsidRPr="00EE591F" w:rsidRDefault="00EE591F" w:rsidP="00EE591F">
      <w:pPr>
        <w:ind w:firstLine="709"/>
        <w:jc w:val="both"/>
        <w:rPr>
          <w:sz w:val="28"/>
          <w:szCs w:val="28"/>
        </w:rPr>
      </w:pPr>
      <w:r w:rsidRPr="00EE591F">
        <w:rPr>
          <w:sz w:val="28"/>
          <w:szCs w:val="28"/>
        </w:rPr>
        <w:t>4) проезд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EE591F" w:rsidRPr="00EE591F" w:rsidRDefault="00EE591F" w:rsidP="00EE591F">
      <w:pPr>
        <w:ind w:firstLine="709"/>
        <w:jc w:val="both"/>
        <w:rPr>
          <w:sz w:val="28"/>
          <w:szCs w:val="28"/>
        </w:rPr>
      </w:pPr>
      <w:r w:rsidRPr="00EE591F">
        <w:rPr>
          <w:sz w:val="28"/>
          <w:szCs w:val="28"/>
        </w:rPr>
        <w:t>5) земляные работы на глубине более 0,3 метра (на вспахиваемых землях – на глубине более 0,45 метра), а также планировка грунта (в охранных зонах подземных кабельных линий электропередачи);</w:t>
      </w:r>
    </w:p>
    <w:p w:rsidR="00EE591F" w:rsidRPr="00EE591F" w:rsidRDefault="00EE591F" w:rsidP="00EE591F">
      <w:pPr>
        <w:ind w:firstLine="709"/>
        <w:jc w:val="both"/>
        <w:rPr>
          <w:sz w:val="28"/>
          <w:szCs w:val="28"/>
        </w:rPr>
      </w:pPr>
      <w:r w:rsidRPr="00EE591F">
        <w:rPr>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591F" w:rsidRPr="00EE591F" w:rsidRDefault="00EE591F" w:rsidP="00EE591F">
      <w:pPr>
        <w:ind w:firstLine="709"/>
        <w:jc w:val="both"/>
        <w:rPr>
          <w:sz w:val="28"/>
          <w:szCs w:val="28"/>
        </w:rPr>
      </w:pPr>
      <w:r w:rsidRPr="00EE591F">
        <w:rPr>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591F" w:rsidRPr="00EE591F" w:rsidRDefault="00EE591F" w:rsidP="00EE591F">
      <w:pPr>
        <w:ind w:firstLine="709"/>
        <w:jc w:val="both"/>
        <w:rPr>
          <w:sz w:val="28"/>
          <w:szCs w:val="28"/>
        </w:rPr>
      </w:pPr>
      <w:r w:rsidRPr="00EE591F">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настоящего раздела, без письменного решения о согласовании сетевых организаций запрещается:</w:t>
      </w:r>
    </w:p>
    <w:p w:rsidR="00EE591F" w:rsidRPr="00EE591F" w:rsidRDefault="00EE591F" w:rsidP="00EE591F">
      <w:pPr>
        <w:ind w:firstLine="709"/>
        <w:jc w:val="both"/>
        <w:rPr>
          <w:sz w:val="28"/>
          <w:szCs w:val="28"/>
        </w:rPr>
      </w:pPr>
      <w:r w:rsidRPr="00EE591F">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E591F" w:rsidRPr="00EE591F" w:rsidRDefault="00EE591F" w:rsidP="00EE591F">
      <w:pPr>
        <w:ind w:firstLine="709"/>
        <w:jc w:val="both"/>
        <w:rPr>
          <w:sz w:val="28"/>
          <w:szCs w:val="28"/>
        </w:rPr>
      </w:pPr>
      <w:r w:rsidRPr="00EE591F">
        <w:rPr>
          <w:sz w:val="28"/>
          <w:szCs w:val="28"/>
        </w:rPr>
        <w:t>2) складировать или размещать хранилища любых, в том числе горюче-смазочных, материалов;</w:t>
      </w:r>
    </w:p>
    <w:p w:rsidR="00EE591F" w:rsidRPr="00EE591F" w:rsidRDefault="00EE591F" w:rsidP="00EE591F">
      <w:pPr>
        <w:ind w:firstLine="709"/>
        <w:jc w:val="both"/>
        <w:rPr>
          <w:sz w:val="28"/>
          <w:szCs w:val="28"/>
        </w:rPr>
      </w:pPr>
      <w:r w:rsidRPr="00EE591F">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E591F" w:rsidRPr="00EE591F" w:rsidRDefault="00EE591F" w:rsidP="00EE591F">
      <w:pPr>
        <w:ind w:firstLine="709"/>
        <w:jc w:val="both"/>
        <w:rPr>
          <w:sz w:val="28"/>
          <w:szCs w:val="28"/>
          <w:highlight w:val="yellow"/>
        </w:rPr>
      </w:pPr>
    </w:p>
    <w:p w:rsidR="00EE591F" w:rsidRPr="00EE591F" w:rsidRDefault="00EE591F" w:rsidP="00EE591F">
      <w:pPr>
        <w:ind w:firstLine="708"/>
        <w:jc w:val="both"/>
        <w:rPr>
          <w:b/>
          <w:bCs/>
          <w:kern w:val="32"/>
          <w:sz w:val="28"/>
          <w:szCs w:val="32"/>
        </w:rPr>
      </w:pPr>
      <w:bookmarkStart w:id="76" w:name="_Toc51858034"/>
      <w:r w:rsidRPr="00EE591F">
        <w:rPr>
          <w:b/>
          <w:bCs/>
          <w:kern w:val="32"/>
          <w:sz w:val="28"/>
          <w:szCs w:val="32"/>
        </w:rPr>
        <w:t>14. Ограничения использования земельных участков и объектов капитального строительства на территории охранных зон трубопроводов</w:t>
      </w:r>
      <w:bookmarkEnd w:id="76"/>
    </w:p>
    <w:p w:rsidR="00EE591F" w:rsidRPr="00EE591F" w:rsidRDefault="00EE591F" w:rsidP="00EE591F">
      <w:pPr>
        <w:ind w:firstLine="709"/>
        <w:jc w:val="both"/>
        <w:rPr>
          <w:sz w:val="28"/>
          <w:szCs w:val="28"/>
        </w:rPr>
      </w:pPr>
      <w:r w:rsidRPr="00EE591F">
        <w:rPr>
          <w:sz w:val="28"/>
          <w:szCs w:val="28"/>
        </w:rPr>
        <w:t>1. 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w:t>
      </w:r>
    </w:p>
    <w:p w:rsidR="00EE591F" w:rsidRPr="00EE591F" w:rsidRDefault="00EE591F" w:rsidP="00EE591F">
      <w:pPr>
        <w:ind w:firstLine="709"/>
        <w:jc w:val="both"/>
        <w:rPr>
          <w:sz w:val="28"/>
          <w:szCs w:val="28"/>
        </w:rPr>
      </w:pPr>
      <w:r w:rsidRPr="00EE591F">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EE591F" w:rsidRPr="00EE591F" w:rsidRDefault="00EE591F" w:rsidP="00EE591F">
      <w:pPr>
        <w:ind w:firstLine="709"/>
        <w:jc w:val="both"/>
        <w:rPr>
          <w:sz w:val="28"/>
          <w:szCs w:val="28"/>
        </w:rPr>
      </w:pPr>
      <w:r w:rsidRPr="00EE591F">
        <w:rPr>
          <w:sz w:val="28"/>
          <w:szCs w:val="28"/>
        </w:rPr>
        <w:t>СП 36.13330 «Магистральные трубопроводы»;</w:t>
      </w:r>
    </w:p>
    <w:p w:rsidR="00EE591F" w:rsidRPr="00EE591F" w:rsidRDefault="00EE591F" w:rsidP="00EE591F">
      <w:pPr>
        <w:ind w:firstLine="709"/>
        <w:jc w:val="both"/>
        <w:rPr>
          <w:sz w:val="28"/>
          <w:szCs w:val="28"/>
        </w:rPr>
      </w:pPr>
      <w:r w:rsidRPr="00EE591F">
        <w:rPr>
          <w:sz w:val="28"/>
          <w:szCs w:val="28"/>
        </w:rPr>
        <w:t>СанПиН 2.2.1/2.1.1.1200-03 «Санитарно-защитные зоны и санитарная классификация предприятий, сооружений и иных объектов»;</w:t>
      </w:r>
    </w:p>
    <w:p w:rsidR="00EE591F" w:rsidRPr="00EE591F" w:rsidRDefault="00EE591F" w:rsidP="00EE591F">
      <w:pPr>
        <w:ind w:firstLine="709"/>
        <w:jc w:val="both"/>
        <w:rPr>
          <w:sz w:val="28"/>
          <w:szCs w:val="28"/>
        </w:rPr>
      </w:pPr>
      <w:r w:rsidRPr="00EE591F">
        <w:rPr>
          <w:sz w:val="28"/>
          <w:szCs w:val="28"/>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EE591F" w:rsidRPr="00EE591F" w:rsidRDefault="00EE591F" w:rsidP="00EE591F">
      <w:pPr>
        <w:ind w:firstLine="709"/>
        <w:jc w:val="both"/>
        <w:rPr>
          <w:sz w:val="28"/>
          <w:szCs w:val="28"/>
        </w:rPr>
      </w:pPr>
      <w:r w:rsidRPr="00EE591F">
        <w:rPr>
          <w:sz w:val="28"/>
          <w:szCs w:val="28"/>
        </w:rPr>
        <w:t>2. В охранных зонах трубопроводов запрещается:</w:t>
      </w:r>
    </w:p>
    <w:p w:rsidR="00EE591F" w:rsidRPr="00EE591F" w:rsidRDefault="00EE591F" w:rsidP="00EE591F">
      <w:pPr>
        <w:ind w:firstLine="709"/>
        <w:jc w:val="both"/>
        <w:rPr>
          <w:sz w:val="28"/>
          <w:szCs w:val="28"/>
        </w:rPr>
      </w:pPr>
      <w:r w:rsidRPr="00EE591F">
        <w:rPr>
          <w:sz w:val="28"/>
          <w:szCs w:val="28"/>
        </w:rPr>
        <w:t>1) перемещать, засыпать и ломать опознавательные и сигнальные знаки, контрольно-измерительные пункты;</w:t>
      </w:r>
    </w:p>
    <w:p w:rsidR="00EE591F" w:rsidRPr="00EE591F" w:rsidRDefault="00EE591F" w:rsidP="00EE591F">
      <w:pPr>
        <w:ind w:firstLine="709"/>
        <w:jc w:val="both"/>
        <w:rPr>
          <w:sz w:val="28"/>
          <w:szCs w:val="28"/>
        </w:rPr>
      </w:pPr>
      <w:r w:rsidRPr="00EE591F">
        <w:rPr>
          <w:sz w:val="28"/>
          <w:szCs w:val="28"/>
        </w:rPr>
        <w:t xml:space="preserve">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rsidR="00EE591F" w:rsidRPr="00EE591F" w:rsidRDefault="00EE591F" w:rsidP="00EE591F">
      <w:pPr>
        <w:ind w:firstLine="709"/>
        <w:jc w:val="both"/>
        <w:rPr>
          <w:sz w:val="28"/>
          <w:szCs w:val="28"/>
        </w:rPr>
      </w:pPr>
      <w:r w:rsidRPr="00EE591F">
        <w:rPr>
          <w:sz w:val="28"/>
          <w:szCs w:val="28"/>
        </w:rPr>
        <w:t>3) устраивать всякого рода свалки, выливать растворы кислот, солей и щелочей;</w:t>
      </w:r>
    </w:p>
    <w:p w:rsidR="00EE591F" w:rsidRPr="00EE591F" w:rsidRDefault="00EE591F" w:rsidP="00EE591F">
      <w:pPr>
        <w:ind w:firstLine="709"/>
        <w:jc w:val="both"/>
        <w:rPr>
          <w:sz w:val="28"/>
          <w:szCs w:val="28"/>
        </w:rPr>
      </w:pPr>
      <w:r w:rsidRPr="00EE591F">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E591F" w:rsidRPr="00EE591F" w:rsidRDefault="00EE591F" w:rsidP="00EE591F">
      <w:pPr>
        <w:ind w:firstLine="709"/>
        <w:jc w:val="both"/>
        <w:rPr>
          <w:sz w:val="28"/>
          <w:szCs w:val="28"/>
        </w:rPr>
      </w:pPr>
      <w:r w:rsidRPr="00EE591F">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EE591F" w:rsidRPr="00EE591F" w:rsidRDefault="00EE591F" w:rsidP="00EE591F">
      <w:pPr>
        <w:ind w:firstLine="709"/>
        <w:jc w:val="both"/>
        <w:rPr>
          <w:sz w:val="28"/>
          <w:szCs w:val="28"/>
        </w:rPr>
      </w:pPr>
      <w:r w:rsidRPr="00EE591F">
        <w:rPr>
          <w:sz w:val="28"/>
          <w:szCs w:val="28"/>
        </w:rPr>
        <w:t>6) разводить огонь и размещать какие-либо открытые или закрытые источники огня.</w:t>
      </w:r>
    </w:p>
    <w:p w:rsidR="00EE591F" w:rsidRPr="00EE591F" w:rsidRDefault="00EE591F" w:rsidP="00EE591F">
      <w:pPr>
        <w:ind w:firstLine="709"/>
        <w:jc w:val="both"/>
        <w:rPr>
          <w:sz w:val="28"/>
          <w:szCs w:val="28"/>
        </w:rPr>
      </w:pPr>
      <w:r w:rsidRPr="00EE591F">
        <w:rPr>
          <w:sz w:val="28"/>
          <w:szCs w:val="28"/>
        </w:rPr>
        <w:t>3. В охранных зонах трубопроводов без письменного разрешения предприятий трубопроводного транспорта запрещается:</w:t>
      </w:r>
    </w:p>
    <w:p w:rsidR="00EE591F" w:rsidRPr="00EE591F" w:rsidRDefault="00EE591F" w:rsidP="00EE591F">
      <w:pPr>
        <w:ind w:firstLine="709"/>
        <w:jc w:val="both"/>
        <w:rPr>
          <w:sz w:val="28"/>
          <w:szCs w:val="28"/>
        </w:rPr>
      </w:pPr>
      <w:r w:rsidRPr="00EE591F">
        <w:rPr>
          <w:sz w:val="28"/>
          <w:szCs w:val="28"/>
        </w:rPr>
        <w:t>1) возводить любые постройки и сооружения;</w:t>
      </w:r>
    </w:p>
    <w:p w:rsidR="00EE591F" w:rsidRPr="00EE591F" w:rsidRDefault="00EE591F" w:rsidP="00EE591F">
      <w:pPr>
        <w:ind w:firstLine="709"/>
        <w:jc w:val="both"/>
        <w:rPr>
          <w:sz w:val="28"/>
          <w:szCs w:val="28"/>
        </w:rPr>
      </w:pPr>
      <w:r w:rsidRPr="00EE591F">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E591F" w:rsidRPr="00EE591F" w:rsidRDefault="00EE591F" w:rsidP="00EE591F">
      <w:pPr>
        <w:ind w:firstLine="709"/>
        <w:jc w:val="both"/>
        <w:rPr>
          <w:sz w:val="28"/>
          <w:szCs w:val="28"/>
        </w:rPr>
      </w:pPr>
      <w:r w:rsidRPr="00EE591F">
        <w:rPr>
          <w:sz w:val="28"/>
          <w:szCs w:val="28"/>
        </w:rPr>
        <w:t>3) сооружать проезды и переезды через трассы трубопроводов;</w:t>
      </w:r>
    </w:p>
    <w:p w:rsidR="00EE591F" w:rsidRPr="00EE591F" w:rsidRDefault="00EE591F" w:rsidP="00EE591F">
      <w:pPr>
        <w:ind w:firstLine="709"/>
        <w:jc w:val="both"/>
        <w:rPr>
          <w:sz w:val="28"/>
          <w:szCs w:val="28"/>
        </w:rPr>
      </w:pPr>
      <w:r w:rsidRPr="00EE591F">
        <w:rPr>
          <w:sz w:val="28"/>
          <w:szCs w:val="28"/>
        </w:rPr>
        <w:t>4) устраивать стоянки автомобильного транспорта, тракторов и механизмов;</w:t>
      </w:r>
    </w:p>
    <w:p w:rsidR="00EE591F" w:rsidRPr="00EE591F" w:rsidRDefault="00EE591F" w:rsidP="00EE591F">
      <w:pPr>
        <w:ind w:firstLine="709"/>
        <w:jc w:val="both"/>
        <w:rPr>
          <w:sz w:val="28"/>
          <w:szCs w:val="28"/>
        </w:rPr>
      </w:pPr>
      <w:r w:rsidRPr="00EE591F">
        <w:rPr>
          <w:sz w:val="28"/>
          <w:szCs w:val="28"/>
        </w:rPr>
        <w:t>5) размещать сады и огороды;</w:t>
      </w:r>
    </w:p>
    <w:p w:rsidR="00EE591F" w:rsidRPr="00EE591F" w:rsidRDefault="00EE591F" w:rsidP="00EE591F">
      <w:pPr>
        <w:ind w:firstLine="709"/>
        <w:jc w:val="both"/>
        <w:rPr>
          <w:sz w:val="28"/>
          <w:szCs w:val="28"/>
        </w:rPr>
      </w:pPr>
      <w:r w:rsidRPr="00EE591F">
        <w:rPr>
          <w:sz w:val="28"/>
          <w:szCs w:val="28"/>
        </w:rPr>
        <w:t>6) производить мелиоративные земляные работы, сооружать оросительные и осушительные системы;</w:t>
      </w:r>
    </w:p>
    <w:p w:rsidR="00EE591F" w:rsidRPr="00EE591F" w:rsidRDefault="00EE591F" w:rsidP="00EE591F">
      <w:pPr>
        <w:ind w:firstLine="709"/>
        <w:jc w:val="both"/>
        <w:rPr>
          <w:sz w:val="28"/>
          <w:szCs w:val="28"/>
        </w:rPr>
      </w:pPr>
      <w:r w:rsidRPr="00EE591F">
        <w:rPr>
          <w:sz w:val="28"/>
          <w:szCs w:val="28"/>
        </w:rPr>
        <w:t>7)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E591F" w:rsidRPr="00EE591F" w:rsidRDefault="00EE591F" w:rsidP="00EE591F">
      <w:pPr>
        <w:ind w:firstLine="709"/>
        <w:jc w:val="both"/>
        <w:rPr>
          <w:sz w:val="28"/>
          <w:szCs w:val="28"/>
        </w:rPr>
      </w:pPr>
      <w:r w:rsidRPr="00EE591F">
        <w:rPr>
          <w:sz w:val="28"/>
          <w:szCs w:val="28"/>
        </w:rPr>
        <w:t>8)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E591F" w:rsidRPr="00EE591F" w:rsidRDefault="00EE591F" w:rsidP="00EE591F">
      <w:pPr>
        <w:ind w:firstLine="709"/>
        <w:jc w:val="both"/>
        <w:rPr>
          <w:sz w:val="28"/>
          <w:szCs w:val="28"/>
        </w:rPr>
      </w:pPr>
      <w:r w:rsidRPr="00EE591F">
        <w:rPr>
          <w:sz w:val="28"/>
          <w:szCs w:val="28"/>
        </w:rPr>
        <w:t>4. Предприятиям трубопроводного транспорта разрешается:</w:t>
      </w:r>
    </w:p>
    <w:p w:rsidR="00EE591F" w:rsidRPr="00EE591F" w:rsidRDefault="00EE591F" w:rsidP="00EE591F">
      <w:pPr>
        <w:ind w:firstLine="709"/>
        <w:jc w:val="both"/>
        <w:rPr>
          <w:sz w:val="28"/>
          <w:szCs w:val="28"/>
        </w:rPr>
      </w:pPr>
      <w:r w:rsidRPr="00EE591F">
        <w:rPr>
          <w:sz w:val="28"/>
          <w:szCs w:val="28"/>
        </w:rPr>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EE591F" w:rsidRPr="00EE591F" w:rsidRDefault="00EE591F" w:rsidP="00EE591F">
      <w:pPr>
        <w:ind w:firstLine="709"/>
        <w:jc w:val="both"/>
        <w:rPr>
          <w:sz w:val="28"/>
          <w:szCs w:val="28"/>
        </w:rPr>
      </w:pPr>
      <w:r w:rsidRPr="00EE591F">
        <w:rPr>
          <w:sz w:val="28"/>
          <w:szCs w:val="28"/>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EE591F" w:rsidRPr="00EE591F" w:rsidRDefault="00EE591F" w:rsidP="00EE591F">
      <w:pPr>
        <w:ind w:firstLine="709"/>
        <w:jc w:val="both"/>
        <w:rPr>
          <w:sz w:val="28"/>
          <w:szCs w:val="28"/>
        </w:rPr>
      </w:pPr>
      <w:r w:rsidRPr="00EE591F">
        <w:rPr>
          <w:sz w:val="28"/>
          <w:szCs w:val="28"/>
        </w:rPr>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EE591F" w:rsidRPr="00EE591F" w:rsidRDefault="00EE591F" w:rsidP="00EE591F">
      <w:pPr>
        <w:ind w:firstLine="709"/>
        <w:jc w:val="both"/>
        <w:rPr>
          <w:sz w:val="28"/>
          <w:szCs w:val="28"/>
          <w:highlight w:val="yellow"/>
        </w:rPr>
      </w:pPr>
    </w:p>
    <w:p w:rsidR="00EE591F" w:rsidRPr="00EE591F" w:rsidRDefault="00EE591F" w:rsidP="00EE591F">
      <w:pPr>
        <w:ind w:firstLine="708"/>
        <w:jc w:val="both"/>
        <w:rPr>
          <w:b/>
          <w:bCs/>
          <w:kern w:val="32"/>
          <w:sz w:val="28"/>
          <w:szCs w:val="32"/>
        </w:rPr>
      </w:pPr>
      <w:bookmarkStart w:id="77" w:name="_Toc51858035"/>
      <w:r w:rsidRPr="00EE591F">
        <w:rPr>
          <w:b/>
          <w:bCs/>
          <w:kern w:val="32"/>
          <w:sz w:val="28"/>
          <w:szCs w:val="32"/>
        </w:rPr>
        <w:t>15. Ограничения использования земельных участков и объектов капитального строительства на территории водоохранных зон и прибрежных полос</w:t>
      </w:r>
      <w:bookmarkEnd w:id="77"/>
    </w:p>
    <w:p w:rsidR="00EE591F" w:rsidRPr="00EE591F" w:rsidRDefault="00EE591F" w:rsidP="00EE591F">
      <w:pPr>
        <w:ind w:firstLine="709"/>
        <w:jc w:val="both"/>
        <w:rPr>
          <w:sz w:val="28"/>
          <w:szCs w:val="28"/>
        </w:rPr>
      </w:pPr>
      <w:r w:rsidRPr="00EE591F">
        <w:rPr>
          <w:sz w:val="28"/>
          <w:szCs w:val="28"/>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591F" w:rsidRPr="00EE591F" w:rsidRDefault="00EE591F" w:rsidP="00EE591F">
      <w:pPr>
        <w:ind w:firstLine="709"/>
        <w:jc w:val="both"/>
        <w:rPr>
          <w:sz w:val="28"/>
          <w:szCs w:val="28"/>
        </w:rPr>
      </w:pPr>
      <w:r w:rsidRPr="00EE591F">
        <w:rPr>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EE591F" w:rsidRPr="00EE591F" w:rsidRDefault="00EE591F" w:rsidP="00EE591F">
      <w:pPr>
        <w:ind w:firstLine="709"/>
        <w:jc w:val="both"/>
        <w:rPr>
          <w:sz w:val="28"/>
          <w:szCs w:val="28"/>
        </w:rPr>
      </w:pPr>
      <w:r w:rsidRPr="00EE591F">
        <w:rPr>
          <w:sz w:val="28"/>
          <w:szCs w:val="28"/>
        </w:rPr>
        <w:t>1) использование сточных вод для удобрения почв;</w:t>
      </w:r>
    </w:p>
    <w:p w:rsidR="00EE591F" w:rsidRPr="00EE591F" w:rsidRDefault="00EE591F" w:rsidP="00EE591F">
      <w:pPr>
        <w:ind w:firstLine="709"/>
        <w:jc w:val="both"/>
        <w:rPr>
          <w:sz w:val="28"/>
          <w:szCs w:val="28"/>
        </w:rPr>
      </w:pPr>
      <w:r w:rsidRPr="00EE591F">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591F" w:rsidRPr="00EE591F" w:rsidRDefault="00EE591F" w:rsidP="00EE591F">
      <w:pPr>
        <w:ind w:firstLine="709"/>
        <w:jc w:val="both"/>
        <w:rPr>
          <w:sz w:val="28"/>
          <w:szCs w:val="28"/>
        </w:rPr>
      </w:pPr>
      <w:r w:rsidRPr="00EE591F">
        <w:rPr>
          <w:sz w:val="28"/>
          <w:szCs w:val="28"/>
        </w:rPr>
        <w:t>3) осуществление авиационных мер по борьбе с вредителями и болезнями растений;</w:t>
      </w:r>
    </w:p>
    <w:p w:rsidR="00EE591F" w:rsidRPr="00EE591F" w:rsidRDefault="00EE591F" w:rsidP="00EE591F">
      <w:pPr>
        <w:ind w:firstLine="709"/>
        <w:jc w:val="both"/>
        <w:rPr>
          <w:sz w:val="28"/>
          <w:szCs w:val="28"/>
        </w:rPr>
      </w:pPr>
      <w:r w:rsidRPr="00EE591F">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E591F" w:rsidRPr="00EE591F" w:rsidRDefault="00EE591F" w:rsidP="00EE591F">
      <w:pPr>
        <w:ind w:firstLine="709"/>
        <w:jc w:val="both"/>
        <w:rPr>
          <w:sz w:val="28"/>
          <w:szCs w:val="28"/>
        </w:rPr>
      </w:pPr>
      <w:r w:rsidRPr="00EE591F">
        <w:rPr>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E591F" w:rsidRPr="00EE591F" w:rsidRDefault="00EE591F" w:rsidP="00EE591F">
      <w:pPr>
        <w:ind w:firstLine="709"/>
        <w:jc w:val="both"/>
        <w:rPr>
          <w:sz w:val="28"/>
          <w:szCs w:val="28"/>
        </w:rPr>
      </w:pPr>
      <w:r w:rsidRPr="00EE591F">
        <w:rPr>
          <w:sz w:val="28"/>
          <w:szCs w:val="28"/>
        </w:rPr>
        <w:t>6) размещение специализированных хранилищ пестицидов и агрохимикатов, применение пестицидов и агрохимикатов;</w:t>
      </w:r>
    </w:p>
    <w:p w:rsidR="00EE591F" w:rsidRPr="00EE591F" w:rsidRDefault="00EE591F" w:rsidP="00EE591F">
      <w:pPr>
        <w:ind w:firstLine="709"/>
        <w:jc w:val="both"/>
        <w:rPr>
          <w:sz w:val="28"/>
          <w:szCs w:val="28"/>
        </w:rPr>
      </w:pPr>
      <w:r w:rsidRPr="00EE591F">
        <w:rPr>
          <w:sz w:val="28"/>
          <w:szCs w:val="28"/>
        </w:rPr>
        <w:t>7) сброс сточных, в том числе дренажных, вод;</w:t>
      </w:r>
    </w:p>
    <w:p w:rsidR="00EE591F" w:rsidRPr="00EE591F" w:rsidRDefault="00EE591F" w:rsidP="00EE591F">
      <w:pPr>
        <w:ind w:firstLine="709"/>
        <w:jc w:val="both"/>
        <w:rPr>
          <w:sz w:val="28"/>
          <w:szCs w:val="28"/>
        </w:rPr>
      </w:pPr>
      <w:r w:rsidRPr="00EE591F">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EE591F" w:rsidRPr="00EE591F" w:rsidRDefault="00EE591F" w:rsidP="00EE591F">
      <w:pPr>
        <w:ind w:firstLine="709"/>
        <w:jc w:val="both"/>
        <w:rPr>
          <w:sz w:val="28"/>
          <w:szCs w:val="28"/>
        </w:rPr>
      </w:pPr>
      <w:r w:rsidRPr="00EE591F">
        <w:rPr>
          <w:sz w:val="28"/>
          <w:szCs w:val="28"/>
        </w:rPr>
        <w:t>3. В границах прибрежных защитных полос, наряду с вышеперечисленными ограничениями, запрещается:</w:t>
      </w:r>
    </w:p>
    <w:p w:rsidR="00EE591F" w:rsidRPr="00EE591F" w:rsidRDefault="00EE591F" w:rsidP="00EE591F">
      <w:pPr>
        <w:ind w:firstLine="709"/>
        <w:jc w:val="both"/>
        <w:rPr>
          <w:sz w:val="28"/>
          <w:szCs w:val="28"/>
        </w:rPr>
      </w:pPr>
      <w:r w:rsidRPr="00EE591F">
        <w:rPr>
          <w:sz w:val="28"/>
          <w:szCs w:val="28"/>
        </w:rPr>
        <w:t>1) распашка земель;</w:t>
      </w:r>
    </w:p>
    <w:p w:rsidR="00EE591F" w:rsidRPr="00EE591F" w:rsidRDefault="00EE591F" w:rsidP="00EE591F">
      <w:pPr>
        <w:ind w:firstLine="709"/>
        <w:jc w:val="both"/>
        <w:rPr>
          <w:sz w:val="28"/>
          <w:szCs w:val="28"/>
        </w:rPr>
      </w:pPr>
      <w:r w:rsidRPr="00EE591F">
        <w:rPr>
          <w:sz w:val="28"/>
          <w:szCs w:val="28"/>
        </w:rPr>
        <w:t>2) размещение отвалов размываемых грунтов;</w:t>
      </w:r>
    </w:p>
    <w:p w:rsidR="00EE591F" w:rsidRPr="00EE591F" w:rsidRDefault="00EE591F" w:rsidP="00EE591F">
      <w:pPr>
        <w:ind w:firstLine="709"/>
        <w:jc w:val="both"/>
        <w:rPr>
          <w:sz w:val="28"/>
          <w:szCs w:val="28"/>
        </w:rPr>
      </w:pPr>
      <w:r w:rsidRPr="00EE591F">
        <w:rPr>
          <w:sz w:val="28"/>
          <w:szCs w:val="28"/>
        </w:rPr>
        <w:t>3) выпас сельскохозяйственных животных и организация для них летних лагерей, ванн.</w:t>
      </w:r>
    </w:p>
    <w:p w:rsidR="00EE591F" w:rsidRPr="00EE591F" w:rsidRDefault="00EE591F" w:rsidP="00EE591F">
      <w:pPr>
        <w:ind w:firstLine="709"/>
        <w:jc w:val="both"/>
        <w:rPr>
          <w:sz w:val="28"/>
          <w:szCs w:val="28"/>
        </w:rPr>
      </w:pPr>
      <w:r w:rsidRPr="00EE591F">
        <w:rPr>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591F" w:rsidRPr="00EE591F" w:rsidRDefault="00EE591F" w:rsidP="00EE591F">
      <w:pPr>
        <w:ind w:firstLine="709"/>
        <w:jc w:val="both"/>
        <w:rPr>
          <w:sz w:val="28"/>
          <w:szCs w:val="28"/>
        </w:rPr>
      </w:pPr>
      <w:r w:rsidRPr="00EE591F">
        <w:rPr>
          <w:sz w:val="28"/>
          <w:szCs w:val="28"/>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E591F" w:rsidRPr="00EE591F" w:rsidRDefault="00EE591F" w:rsidP="00EE591F">
      <w:pPr>
        <w:ind w:firstLine="709"/>
        <w:jc w:val="both"/>
        <w:rPr>
          <w:sz w:val="28"/>
          <w:szCs w:val="28"/>
        </w:rPr>
      </w:pPr>
      <w:r w:rsidRPr="00EE591F">
        <w:rPr>
          <w:sz w:val="28"/>
          <w:szCs w:val="28"/>
        </w:rPr>
        <w:t>1) централизованные системы водоотведения (канализации), централизованные ливневые системы водоотведения;</w:t>
      </w:r>
    </w:p>
    <w:p w:rsidR="00EE591F" w:rsidRPr="00EE591F" w:rsidRDefault="00EE591F" w:rsidP="00EE591F">
      <w:pPr>
        <w:ind w:firstLine="709"/>
        <w:jc w:val="both"/>
        <w:rPr>
          <w:sz w:val="28"/>
          <w:szCs w:val="28"/>
        </w:rPr>
      </w:pPr>
      <w:r w:rsidRPr="00EE591F">
        <w:rPr>
          <w:sz w:val="28"/>
          <w:szCs w:val="28"/>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EE591F" w:rsidRPr="00EE591F" w:rsidRDefault="00EE591F" w:rsidP="00EE591F">
      <w:pPr>
        <w:ind w:firstLine="709"/>
        <w:jc w:val="both"/>
        <w:rPr>
          <w:sz w:val="28"/>
          <w:szCs w:val="28"/>
        </w:rPr>
      </w:pPr>
      <w:r w:rsidRPr="00EE591F">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EE591F" w:rsidRPr="00EE591F" w:rsidRDefault="00EE591F" w:rsidP="00EE591F">
      <w:pPr>
        <w:ind w:firstLine="709"/>
        <w:jc w:val="both"/>
        <w:rPr>
          <w:sz w:val="28"/>
          <w:szCs w:val="28"/>
        </w:rPr>
      </w:pPr>
      <w:r w:rsidRPr="00EE591F">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E591F" w:rsidRPr="00EE591F" w:rsidRDefault="00EE591F" w:rsidP="00EE591F">
      <w:pPr>
        <w:ind w:firstLine="709"/>
        <w:jc w:val="both"/>
        <w:rPr>
          <w:sz w:val="28"/>
          <w:szCs w:val="28"/>
          <w:highlight w:val="yellow"/>
        </w:rPr>
      </w:pPr>
    </w:p>
    <w:p w:rsidR="00EE591F" w:rsidRPr="00EE591F" w:rsidRDefault="00EE591F" w:rsidP="00EE591F">
      <w:pPr>
        <w:ind w:firstLine="708"/>
        <w:jc w:val="both"/>
        <w:rPr>
          <w:b/>
          <w:bCs/>
          <w:kern w:val="32"/>
          <w:sz w:val="28"/>
          <w:szCs w:val="32"/>
        </w:rPr>
      </w:pPr>
      <w:bookmarkStart w:id="78" w:name="_Toc51858036"/>
      <w:r w:rsidRPr="00EE591F">
        <w:rPr>
          <w:b/>
          <w:bCs/>
          <w:kern w:val="32"/>
          <w:sz w:val="28"/>
          <w:szCs w:val="32"/>
        </w:rPr>
        <w:t>16.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78"/>
    </w:p>
    <w:p w:rsidR="00EE591F" w:rsidRPr="00EE591F" w:rsidRDefault="00EE591F" w:rsidP="00EE591F">
      <w:pPr>
        <w:ind w:firstLine="709"/>
        <w:jc w:val="both"/>
        <w:rPr>
          <w:sz w:val="28"/>
          <w:szCs w:val="28"/>
        </w:rPr>
      </w:pPr>
      <w:r w:rsidRPr="00EE591F">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EE591F" w:rsidRPr="00EE591F" w:rsidRDefault="00EE591F" w:rsidP="00EE591F">
      <w:pPr>
        <w:ind w:firstLine="709"/>
        <w:jc w:val="both"/>
        <w:rPr>
          <w:sz w:val="28"/>
          <w:szCs w:val="28"/>
        </w:rPr>
      </w:pPr>
      <w:r w:rsidRPr="00EE591F">
        <w:rPr>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EE591F" w:rsidRPr="00EE591F" w:rsidRDefault="00EE591F" w:rsidP="00EE591F">
      <w:pPr>
        <w:ind w:firstLine="709"/>
        <w:jc w:val="both"/>
        <w:rPr>
          <w:sz w:val="28"/>
          <w:szCs w:val="28"/>
        </w:rPr>
      </w:pPr>
      <w:r w:rsidRPr="00EE591F">
        <w:rPr>
          <w:sz w:val="28"/>
          <w:szCs w:val="28"/>
        </w:rPr>
        <w:t>3. В соответствии с указанным режимом вводятся следующие ограничения:</w:t>
      </w:r>
    </w:p>
    <w:p w:rsidR="00EE591F" w:rsidRPr="00EE591F" w:rsidRDefault="00EE591F" w:rsidP="00EE591F">
      <w:pPr>
        <w:ind w:firstLine="709"/>
        <w:jc w:val="both"/>
        <w:rPr>
          <w:sz w:val="28"/>
          <w:szCs w:val="28"/>
        </w:rPr>
      </w:pPr>
      <w:r w:rsidRPr="00EE591F">
        <w:rPr>
          <w:sz w:val="28"/>
          <w:szCs w:val="28"/>
        </w:rPr>
        <w:t xml:space="preserve">1) 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 </w:t>
      </w:r>
    </w:p>
    <w:p w:rsidR="00EE591F" w:rsidRPr="00EE591F" w:rsidRDefault="00EE591F" w:rsidP="00EE591F">
      <w:pPr>
        <w:ind w:firstLine="709"/>
        <w:jc w:val="both"/>
        <w:rPr>
          <w:sz w:val="28"/>
          <w:szCs w:val="28"/>
        </w:rPr>
      </w:pPr>
      <w:r w:rsidRPr="00EE591F">
        <w:rPr>
          <w:sz w:val="28"/>
          <w:szCs w:val="28"/>
        </w:rPr>
        <w:t>2) 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E591F" w:rsidRPr="00EE591F" w:rsidRDefault="00EE591F" w:rsidP="00EE591F">
      <w:pPr>
        <w:ind w:firstLine="709"/>
        <w:jc w:val="both"/>
        <w:rPr>
          <w:sz w:val="28"/>
          <w:szCs w:val="28"/>
        </w:rPr>
      </w:pPr>
      <w:r w:rsidRPr="00EE591F">
        <w:rPr>
          <w:sz w:val="28"/>
          <w:szCs w:val="28"/>
        </w:rPr>
        <w:t>3) 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E591F" w:rsidRPr="00EE591F" w:rsidRDefault="00EE591F" w:rsidP="00EE591F">
      <w:pPr>
        <w:ind w:firstLine="709"/>
        <w:jc w:val="both"/>
        <w:rPr>
          <w:sz w:val="28"/>
          <w:szCs w:val="28"/>
        </w:rPr>
      </w:pPr>
      <w:r w:rsidRPr="00EE591F">
        <w:rPr>
          <w:sz w:val="28"/>
          <w:szCs w:val="28"/>
        </w:rPr>
        <w:t>4)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E591F" w:rsidRPr="00EE591F" w:rsidRDefault="00EE591F" w:rsidP="00EE591F">
      <w:pPr>
        <w:ind w:firstLine="709"/>
        <w:jc w:val="both"/>
        <w:rPr>
          <w:sz w:val="28"/>
          <w:szCs w:val="28"/>
        </w:rPr>
      </w:pPr>
      <w:r w:rsidRPr="00EE591F">
        <w:rPr>
          <w:sz w:val="28"/>
          <w:szCs w:val="28"/>
        </w:rPr>
        <w:t xml:space="preserve">5)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EE591F" w:rsidRPr="00EE591F" w:rsidRDefault="00EE591F" w:rsidP="00EE591F">
      <w:pPr>
        <w:ind w:firstLine="709"/>
        <w:jc w:val="both"/>
        <w:rPr>
          <w:sz w:val="28"/>
          <w:szCs w:val="28"/>
        </w:rPr>
      </w:pPr>
      <w:r w:rsidRPr="00EE591F">
        <w:rPr>
          <w:sz w:val="28"/>
          <w:szCs w:val="28"/>
        </w:rPr>
        <w:t xml:space="preserve">4. 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 </w:t>
      </w:r>
    </w:p>
    <w:p w:rsidR="00EE591F" w:rsidRPr="00EE591F" w:rsidRDefault="00EE591F" w:rsidP="00EE591F">
      <w:pPr>
        <w:ind w:firstLine="709"/>
        <w:jc w:val="both"/>
        <w:rPr>
          <w:sz w:val="28"/>
          <w:szCs w:val="28"/>
        </w:rPr>
      </w:pPr>
      <w:r w:rsidRPr="00EE591F">
        <w:rPr>
          <w:sz w:val="28"/>
          <w:szCs w:val="28"/>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E591F" w:rsidRPr="00EE591F" w:rsidRDefault="00EE591F" w:rsidP="00EE591F">
      <w:pPr>
        <w:ind w:firstLine="709"/>
        <w:jc w:val="both"/>
        <w:rPr>
          <w:sz w:val="28"/>
          <w:szCs w:val="28"/>
        </w:rPr>
      </w:pPr>
      <w:r w:rsidRPr="00EE591F">
        <w:rPr>
          <w:sz w:val="28"/>
          <w:szCs w:val="28"/>
        </w:rPr>
        <w:t>6. Решение вопроса о жилой застройке, расположенной в СЗЗ, может решаться несколькими путями:</w:t>
      </w:r>
    </w:p>
    <w:p w:rsidR="00EE591F" w:rsidRPr="00EE591F" w:rsidRDefault="00EE591F" w:rsidP="00EE591F">
      <w:pPr>
        <w:ind w:firstLine="709"/>
        <w:jc w:val="both"/>
        <w:rPr>
          <w:sz w:val="28"/>
          <w:szCs w:val="28"/>
        </w:rPr>
      </w:pPr>
      <w:r w:rsidRPr="00EE591F">
        <w:rPr>
          <w:sz w:val="28"/>
          <w:szCs w:val="28"/>
        </w:rPr>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EE591F" w:rsidRPr="00EE591F" w:rsidRDefault="00EE591F" w:rsidP="00EE591F">
      <w:pPr>
        <w:ind w:firstLine="709"/>
        <w:jc w:val="both"/>
        <w:rPr>
          <w:sz w:val="28"/>
          <w:szCs w:val="28"/>
        </w:rPr>
      </w:pPr>
      <w:r w:rsidRPr="00EE591F">
        <w:rPr>
          <w:sz w:val="28"/>
          <w:szCs w:val="28"/>
        </w:rPr>
        <w:t>2) размер СЗЗ для действующих объектов может быть уменьшен (СанПиН 2.2.1/2.1.1.1200-03, п. 4.5).</w:t>
      </w:r>
    </w:p>
    <w:p w:rsidR="00EE591F" w:rsidRPr="00EE591F" w:rsidRDefault="00EE591F" w:rsidP="00EE591F">
      <w:pPr>
        <w:ind w:firstLine="709"/>
        <w:jc w:val="both"/>
        <w:rPr>
          <w:sz w:val="28"/>
          <w:szCs w:val="28"/>
        </w:rPr>
      </w:pPr>
      <w:r w:rsidRPr="00EE591F">
        <w:rPr>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EE591F" w:rsidRPr="00EE591F" w:rsidRDefault="00EE591F" w:rsidP="00EE591F">
      <w:pPr>
        <w:ind w:firstLine="709"/>
        <w:jc w:val="both"/>
        <w:rPr>
          <w:sz w:val="28"/>
          <w:szCs w:val="28"/>
        </w:rPr>
      </w:pPr>
      <w:r w:rsidRPr="00EE591F">
        <w:rPr>
          <w:sz w:val="28"/>
          <w:szCs w:val="28"/>
        </w:rPr>
        <w:t>7. Изменение размера санитарно-защитной зоны для предприятий III, IV, V классов опасности может быть изменено Главным государственным санитарным врачом Приморского края или его заместителем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Изменение размера санитарно-защитной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EE591F" w:rsidRPr="00EE591F" w:rsidRDefault="00EE591F" w:rsidP="00EE591F">
      <w:pPr>
        <w:ind w:firstLine="709"/>
        <w:jc w:val="both"/>
        <w:rPr>
          <w:sz w:val="28"/>
          <w:szCs w:val="28"/>
        </w:rPr>
      </w:pPr>
      <w:r w:rsidRPr="00EE591F">
        <w:rPr>
          <w:sz w:val="28"/>
          <w:szCs w:val="28"/>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Приморского края.</w:t>
      </w:r>
    </w:p>
    <w:p w:rsidR="00EE591F" w:rsidRPr="00EE591F" w:rsidRDefault="00EE591F" w:rsidP="00EE591F">
      <w:pPr>
        <w:ind w:firstLine="709"/>
        <w:jc w:val="both"/>
        <w:rPr>
          <w:sz w:val="28"/>
          <w:szCs w:val="28"/>
          <w:highlight w:val="yellow"/>
        </w:rPr>
      </w:pPr>
    </w:p>
    <w:p w:rsidR="00EE591F" w:rsidRPr="00EE591F" w:rsidRDefault="00EE591F" w:rsidP="00EE591F">
      <w:pPr>
        <w:widowControl w:val="0"/>
        <w:autoSpaceDE w:val="0"/>
        <w:autoSpaceDN w:val="0"/>
        <w:adjustRightInd w:val="0"/>
        <w:ind w:firstLine="709"/>
        <w:jc w:val="both"/>
        <w:rPr>
          <w:b/>
          <w:bCs/>
          <w:sz w:val="28"/>
          <w:szCs w:val="28"/>
        </w:rPr>
      </w:pPr>
    </w:p>
    <w:p w:rsidR="00EE591F" w:rsidRPr="00EE591F" w:rsidRDefault="00EE591F" w:rsidP="00EE591F">
      <w:pPr>
        <w:ind w:firstLine="708"/>
        <w:jc w:val="both"/>
        <w:rPr>
          <w:b/>
          <w:bCs/>
          <w:kern w:val="32"/>
          <w:sz w:val="28"/>
          <w:szCs w:val="32"/>
        </w:rPr>
      </w:pPr>
      <w:bookmarkStart w:id="79" w:name="_Toc51858037"/>
      <w:r w:rsidRPr="00EE591F">
        <w:rPr>
          <w:b/>
          <w:bCs/>
          <w:kern w:val="32"/>
          <w:sz w:val="28"/>
          <w:szCs w:val="32"/>
        </w:rPr>
        <w:t>17. Ограничения использования земельных участков и объектов капитального строительства на территории придорожных полос автомобильных дорог</w:t>
      </w:r>
      <w:bookmarkEnd w:id="79"/>
    </w:p>
    <w:p w:rsidR="00EE591F" w:rsidRPr="00EE591F" w:rsidRDefault="00EE591F" w:rsidP="00EE591F">
      <w:pPr>
        <w:ind w:firstLine="709"/>
        <w:jc w:val="both"/>
        <w:rPr>
          <w:sz w:val="28"/>
          <w:szCs w:val="28"/>
        </w:rPr>
      </w:pPr>
      <w:r w:rsidRPr="00EE591F">
        <w:rPr>
          <w:sz w:val="28"/>
          <w:szCs w:val="28"/>
        </w:rPr>
        <w:t>1. В границах придорожных полос автомобильных дорог в соответствии с законодательством Российской Федерации, в том числе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устанавливается особый режим использования земельных участков (частей земельных участков).</w:t>
      </w:r>
    </w:p>
    <w:p w:rsidR="00EE591F" w:rsidRPr="00EE591F" w:rsidRDefault="00EE591F" w:rsidP="00EE591F">
      <w:pPr>
        <w:ind w:firstLine="709"/>
        <w:jc w:val="both"/>
        <w:rPr>
          <w:sz w:val="28"/>
          <w:szCs w:val="28"/>
        </w:rPr>
      </w:pPr>
      <w:r w:rsidRPr="00EE591F">
        <w:rPr>
          <w:sz w:val="28"/>
          <w:szCs w:val="28"/>
        </w:rPr>
        <w:t>2. Порядок установления и использования придорожных полос автомобильных дорог федерального, регионального или межмуниципального, местного значения в городском округе может устанавливаться соответственно Правительством Российской Федерации, Правительством Приморского края, органом местного самоуправления городского округа.</w:t>
      </w:r>
    </w:p>
    <w:p w:rsidR="00EE591F" w:rsidRPr="00EE591F" w:rsidRDefault="00EE591F" w:rsidP="00EE591F">
      <w:pPr>
        <w:ind w:firstLine="709"/>
        <w:jc w:val="both"/>
        <w:rPr>
          <w:sz w:val="28"/>
          <w:szCs w:val="28"/>
        </w:rPr>
      </w:pPr>
      <w:r w:rsidRPr="00EE591F">
        <w:rPr>
          <w:sz w:val="28"/>
          <w:szCs w:val="28"/>
        </w:rPr>
        <w:t>3. В границах полосы отвода автомобильной дороги, за исключением случаев, предусмотренных настоящим Федеральным законом, запрещаются:</w:t>
      </w:r>
    </w:p>
    <w:p w:rsidR="00EE591F" w:rsidRPr="00EE591F" w:rsidRDefault="00EE591F" w:rsidP="00EE591F">
      <w:pPr>
        <w:ind w:firstLine="709"/>
        <w:jc w:val="both"/>
        <w:rPr>
          <w:sz w:val="28"/>
          <w:szCs w:val="28"/>
        </w:rPr>
      </w:pPr>
      <w:r w:rsidRPr="00EE591F">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E591F" w:rsidRPr="00EE591F" w:rsidRDefault="00EE591F" w:rsidP="00EE591F">
      <w:pPr>
        <w:ind w:firstLine="709"/>
        <w:jc w:val="both"/>
        <w:rPr>
          <w:sz w:val="28"/>
          <w:szCs w:val="28"/>
        </w:rPr>
      </w:pPr>
      <w:r w:rsidRPr="00EE591F">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E591F" w:rsidRPr="00EE591F" w:rsidRDefault="00EE591F" w:rsidP="00EE591F">
      <w:pPr>
        <w:ind w:firstLine="709"/>
        <w:jc w:val="both"/>
        <w:rPr>
          <w:sz w:val="28"/>
          <w:szCs w:val="28"/>
        </w:rPr>
      </w:pPr>
      <w:r w:rsidRPr="00EE591F">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E591F" w:rsidRPr="00EE591F" w:rsidRDefault="00EE591F" w:rsidP="00EE591F">
      <w:pPr>
        <w:ind w:firstLine="709"/>
        <w:jc w:val="both"/>
        <w:rPr>
          <w:sz w:val="28"/>
          <w:szCs w:val="28"/>
        </w:rPr>
      </w:pPr>
      <w:r w:rsidRPr="00EE591F">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E591F" w:rsidRPr="00EE591F" w:rsidRDefault="00EE591F" w:rsidP="00EE591F">
      <w:pPr>
        <w:ind w:firstLine="709"/>
        <w:jc w:val="both"/>
        <w:rPr>
          <w:sz w:val="28"/>
          <w:szCs w:val="28"/>
        </w:rPr>
      </w:pPr>
      <w:r w:rsidRPr="00EE591F">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E591F" w:rsidRPr="00EE591F" w:rsidRDefault="00EE591F" w:rsidP="00EE591F">
      <w:pPr>
        <w:ind w:firstLine="709"/>
        <w:jc w:val="both"/>
        <w:rPr>
          <w:sz w:val="28"/>
          <w:szCs w:val="28"/>
        </w:rPr>
      </w:pPr>
      <w:r w:rsidRPr="00EE591F">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E591F" w:rsidRPr="00EE591F" w:rsidRDefault="00EE591F" w:rsidP="00EE591F">
      <w:pPr>
        <w:ind w:firstLine="709"/>
        <w:jc w:val="both"/>
        <w:rPr>
          <w:sz w:val="28"/>
          <w:szCs w:val="28"/>
          <w:highlight w:val="yellow"/>
        </w:rPr>
      </w:pPr>
    </w:p>
    <w:p w:rsidR="00EE591F" w:rsidRPr="00EE591F" w:rsidRDefault="00EE591F" w:rsidP="00EE591F">
      <w:pPr>
        <w:widowControl w:val="0"/>
        <w:autoSpaceDE w:val="0"/>
        <w:autoSpaceDN w:val="0"/>
        <w:adjustRightInd w:val="0"/>
        <w:ind w:firstLine="709"/>
        <w:jc w:val="both"/>
        <w:rPr>
          <w:b/>
          <w:bCs/>
          <w:sz w:val="28"/>
          <w:szCs w:val="28"/>
        </w:rPr>
      </w:pPr>
      <w:r w:rsidRPr="00EE591F">
        <w:rPr>
          <w:b/>
          <w:bCs/>
          <w:sz w:val="28"/>
          <w:szCs w:val="28"/>
        </w:rPr>
        <w:t xml:space="preserve">   </w:t>
      </w:r>
    </w:p>
    <w:p w:rsidR="00EE591F" w:rsidRPr="00EE591F" w:rsidRDefault="00EE591F" w:rsidP="00EE591F">
      <w:pPr>
        <w:ind w:firstLine="708"/>
        <w:jc w:val="both"/>
        <w:rPr>
          <w:b/>
          <w:bCs/>
          <w:kern w:val="32"/>
          <w:sz w:val="28"/>
          <w:szCs w:val="32"/>
        </w:rPr>
      </w:pPr>
      <w:bookmarkStart w:id="80" w:name="_Toc51858038"/>
      <w:r w:rsidRPr="00EE591F">
        <w:rPr>
          <w:b/>
          <w:bCs/>
          <w:kern w:val="32"/>
          <w:sz w:val="28"/>
          <w:szCs w:val="32"/>
        </w:rPr>
        <w:t>18. Зоны охраны объектов культурного наследия (памятников истории и культуры) народов Российской Федерации</w:t>
      </w:r>
      <w:bookmarkEnd w:id="80"/>
    </w:p>
    <w:p w:rsidR="00EE591F" w:rsidRPr="00EE591F" w:rsidRDefault="00EE591F" w:rsidP="00EE591F">
      <w:pPr>
        <w:ind w:firstLine="709"/>
        <w:jc w:val="both"/>
        <w:rPr>
          <w:sz w:val="28"/>
          <w:szCs w:val="28"/>
        </w:rPr>
      </w:pPr>
      <w:r w:rsidRPr="00EE591F">
        <w:rPr>
          <w:sz w:val="28"/>
          <w:szCs w:val="28"/>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 </w:t>
      </w:r>
    </w:p>
    <w:p w:rsidR="00EE591F" w:rsidRPr="00EE591F" w:rsidRDefault="00EE591F" w:rsidP="00EE591F">
      <w:pPr>
        <w:ind w:firstLine="709"/>
        <w:jc w:val="both"/>
        <w:rPr>
          <w:sz w:val="28"/>
          <w:szCs w:val="28"/>
        </w:rPr>
      </w:pPr>
      <w:r w:rsidRPr="00EE591F">
        <w:rPr>
          <w:sz w:val="28"/>
          <w:szCs w:val="28"/>
        </w:rPr>
        <w:t>2. На территории зон объектов культурного наследия в соответствии с законодательством Российской Федерации, в том числе в соответствии с Федеральным законом «Об объектах культурного наследия (памятниках истории и культуры) народов Российской Федерации» от 25.06.2002 № 73-ФЗ устанавливается специальный режим использования территории, запрещающий деятельность, несовместимую с основным назначением этих зон.</w:t>
      </w:r>
    </w:p>
    <w:p w:rsidR="00EE591F" w:rsidRPr="00EE591F" w:rsidRDefault="00EE591F" w:rsidP="00EE591F">
      <w:pPr>
        <w:ind w:firstLine="709"/>
        <w:jc w:val="both"/>
        <w:rPr>
          <w:sz w:val="28"/>
          <w:szCs w:val="28"/>
        </w:rPr>
      </w:pPr>
      <w:r w:rsidRPr="00EE591F">
        <w:rPr>
          <w:sz w:val="28"/>
          <w:szCs w:val="28"/>
        </w:rP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EE591F" w:rsidRPr="00EE591F" w:rsidRDefault="00EE591F" w:rsidP="00EE591F">
      <w:pPr>
        <w:ind w:firstLine="709"/>
        <w:jc w:val="both"/>
        <w:rPr>
          <w:sz w:val="28"/>
          <w:szCs w:val="28"/>
        </w:rPr>
      </w:pPr>
      <w:r w:rsidRPr="00EE591F">
        <w:rPr>
          <w:sz w:val="28"/>
          <w:szCs w:val="28"/>
        </w:rPr>
        <w:t>4.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 и подлежат согласованию с исполнительным органом государственной власти, уполномоченным в области охраны объектов культурного наследия.</w:t>
      </w:r>
    </w:p>
    <w:p w:rsidR="00EE591F" w:rsidRPr="00EE591F" w:rsidRDefault="00EE591F" w:rsidP="00EE591F">
      <w:pPr>
        <w:ind w:firstLine="709"/>
        <w:jc w:val="both"/>
        <w:rPr>
          <w:sz w:val="28"/>
          <w:szCs w:val="28"/>
        </w:rPr>
      </w:pPr>
      <w:r w:rsidRPr="00EE591F">
        <w:rPr>
          <w:sz w:val="28"/>
          <w:szCs w:val="28"/>
        </w:rPr>
        <w:t>5.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EE591F" w:rsidRPr="00EE591F" w:rsidRDefault="00EE591F" w:rsidP="00EE591F">
      <w:pPr>
        <w:ind w:firstLine="709"/>
        <w:jc w:val="both"/>
        <w:rPr>
          <w:sz w:val="28"/>
          <w:szCs w:val="28"/>
        </w:rPr>
      </w:pPr>
      <w:r w:rsidRPr="00EE591F">
        <w:rPr>
          <w:sz w:val="28"/>
          <w:szCs w:val="28"/>
        </w:rPr>
        <w:t>6.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EE591F" w:rsidRPr="00EE591F" w:rsidRDefault="00EE591F" w:rsidP="00EE591F">
      <w:pPr>
        <w:ind w:firstLine="709"/>
        <w:jc w:val="both"/>
        <w:rPr>
          <w:sz w:val="28"/>
          <w:szCs w:val="28"/>
        </w:rPr>
      </w:pPr>
      <w:r w:rsidRPr="00EE591F">
        <w:rPr>
          <w:sz w:val="28"/>
          <w:szCs w:val="28"/>
        </w:rPr>
        <w:t>7.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EE591F" w:rsidRPr="00EE591F" w:rsidRDefault="00EE591F" w:rsidP="00EE591F">
      <w:pPr>
        <w:widowControl w:val="0"/>
        <w:autoSpaceDE w:val="0"/>
        <w:autoSpaceDN w:val="0"/>
        <w:adjustRightInd w:val="0"/>
        <w:ind w:firstLine="709"/>
        <w:jc w:val="both"/>
        <w:rPr>
          <w:b/>
          <w:bCs/>
          <w:sz w:val="24"/>
        </w:rPr>
      </w:pPr>
      <w:bookmarkStart w:id="81" w:name="_Toc443314440"/>
      <w:bookmarkStart w:id="82" w:name="_Toc527386772"/>
      <w:bookmarkStart w:id="83" w:name="_Toc527452105"/>
      <w:bookmarkStart w:id="84" w:name="_Toc531588256"/>
    </w:p>
    <w:p w:rsidR="00EE591F" w:rsidRPr="00EE591F" w:rsidRDefault="00EE591F" w:rsidP="00EE591F">
      <w:pPr>
        <w:ind w:firstLine="540"/>
        <w:jc w:val="both"/>
        <w:rPr>
          <w:b/>
          <w:bCs/>
          <w:kern w:val="32"/>
          <w:sz w:val="28"/>
          <w:szCs w:val="32"/>
        </w:rPr>
      </w:pPr>
      <w:bookmarkStart w:id="85" w:name="_Toc51858039"/>
      <w:r w:rsidRPr="00EE591F">
        <w:rPr>
          <w:b/>
          <w:bCs/>
          <w:kern w:val="32"/>
          <w:sz w:val="28"/>
          <w:szCs w:val="32"/>
        </w:rPr>
        <w:t>19.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81"/>
      <w:bookmarkEnd w:id="82"/>
      <w:bookmarkEnd w:id="83"/>
      <w:bookmarkEnd w:id="84"/>
      <w:bookmarkEnd w:id="85"/>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3.1. Мероприятия на территории ЗСО подземных источников водоснабжения: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3.1.1. Мероприятия по первому поясу ЗСО подземных источников водоснабжения (далее – первый пояс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водопроводные сооружения должны быть оборудованы с учётом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запрещение закачки отработанных вод в подземные горизонты, подземного складирования твердых отходов и разработки недр;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3.1.3. Мероприятия по второму поясу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не допускается: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применение удобрений и ядохимикатов;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рубка леса главного пользования и реконструкции.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3.2. Мероприятия на территории ЗСО поверхностных источников водоснабжения: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3.2.1. Мероприятия по первому поясу ЗСО поверхностных источников водоснабжения (далее – первый пояс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настоящего раздела);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Приморскому краю (далее – Управление Роспотребнадзора по Приморскому  краю);  </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все работы, в том числе добыча песка, гравия, дноуглубительные работы, в пределах акватории ЗСО допускаются по согласованию с Управлением Роспотребнадзора по Приморскому краю лишь при обосновании гидрологическими расчетами отсутствия ухудшения качества воды в створе водозабора;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3.2.3. Мероприятия по второму поясу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Размещение таких объектов допускается в пределах третьего пояса ЗСО только при использовании защищённых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учётом заключения органов геологического контроля;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3.3. Мероприятия по санитарно–защитной полосе водоводов: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в пределах санитарно-защитной полосы водоводов должны отсутствовать источники загрязнения почвы и грунтовых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Определение границ поясов ЗСО подземного источника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4.1. Границы первого пояса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К недостаточно защищенным подземным водам относятся: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4.2. Граница второго и третьего поясов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типа водозабора (отдельные скважины, группы скважин, линейный ряд скважин, горизонтальные дрены и др.);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величины водозабора (расхода воды) и понижения уровня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гидрологических особенностей водоносного пласта, условий его питания и дренирования.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Тм принимается по таблице, приведённой ниже.</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Время Тм расчет границ 2-го пояса ЗСО</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tbl>
      <w:tblPr>
        <w:tblW w:w="0" w:type="auto"/>
        <w:tblInd w:w="-356" w:type="dxa"/>
        <w:tblLayout w:type="fixed"/>
        <w:tblCellMar>
          <w:left w:w="70" w:type="dxa"/>
          <w:right w:w="70" w:type="dxa"/>
        </w:tblCellMar>
        <w:tblLook w:val="0000"/>
      </w:tblPr>
      <w:tblGrid>
        <w:gridCol w:w="6558"/>
        <w:gridCol w:w="1620"/>
        <w:gridCol w:w="1604"/>
      </w:tblGrid>
      <w:tr w:rsidR="00EE591F" w:rsidRPr="00EE591F" w:rsidTr="00777D67">
        <w:tblPrEx>
          <w:tblCellMar>
            <w:top w:w="0" w:type="dxa"/>
            <w:bottom w:w="0" w:type="dxa"/>
          </w:tblCellMar>
        </w:tblPrEx>
        <w:trPr>
          <w:cantSplit/>
          <w:trHeight w:val="240"/>
        </w:trPr>
        <w:tc>
          <w:tcPr>
            <w:tcW w:w="6558" w:type="dxa"/>
            <w:tcBorders>
              <w:top w:val="single" w:sz="6" w:space="0" w:color="auto"/>
              <w:left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tc>
        <w:tc>
          <w:tcPr>
            <w:tcW w:w="3224" w:type="dxa"/>
            <w:gridSpan w:val="2"/>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Тм (в сутках)</w:t>
            </w:r>
          </w:p>
        </w:tc>
      </w:tr>
      <w:tr w:rsidR="00EE591F" w:rsidRPr="00EE591F" w:rsidTr="00777D67">
        <w:tblPrEx>
          <w:tblCellMar>
            <w:top w:w="0" w:type="dxa"/>
            <w:bottom w:w="0" w:type="dxa"/>
          </w:tblCellMar>
        </w:tblPrEx>
        <w:trPr>
          <w:cantSplit/>
          <w:trHeight w:val="690"/>
        </w:trPr>
        <w:tc>
          <w:tcPr>
            <w:tcW w:w="6558" w:type="dxa"/>
            <w:tcBorders>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Гидрогеологические условия</w:t>
            </w:r>
          </w:p>
        </w:tc>
        <w:tc>
          <w:tcPr>
            <w:tcW w:w="1620"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В пределах I и II климатических районов</w:t>
            </w:r>
          </w:p>
        </w:tc>
        <w:tc>
          <w:tcPr>
            <w:tcW w:w="1604"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В пределах III климатического района*</w:t>
            </w:r>
          </w:p>
        </w:tc>
      </w:tr>
      <w:tr w:rsidR="00EE591F" w:rsidRPr="00EE591F" w:rsidTr="00777D67">
        <w:tblPrEx>
          <w:tblCellMar>
            <w:top w:w="0" w:type="dxa"/>
            <w:bottom w:w="0" w:type="dxa"/>
          </w:tblCellMar>
        </w:tblPrEx>
        <w:trPr>
          <w:trHeight w:val="720"/>
        </w:trPr>
        <w:tc>
          <w:tcPr>
            <w:tcW w:w="6558"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620"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400</w:t>
            </w:r>
          </w:p>
        </w:tc>
        <w:tc>
          <w:tcPr>
            <w:tcW w:w="1604"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400</w:t>
            </w:r>
          </w:p>
        </w:tc>
      </w:tr>
      <w:tr w:rsidR="00EE591F" w:rsidRPr="00EE591F" w:rsidTr="00777D67">
        <w:tblPrEx>
          <w:tblCellMar>
            <w:top w:w="0" w:type="dxa"/>
            <w:bottom w:w="0" w:type="dxa"/>
          </w:tblCellMar>
        </w:tblPrEx>
        <w:trPr>
          <w:trHeight w:val="600"/>
        </w:trPr>
        <w:tc>
          <w:tcPr>
            <w:tcW w:w="6558"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620"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200</w:t>
            </w:r>
          </w:p>
        </w:tc>
        <w:tc>
          <w:tcPr>
            <w:tcW w:w="1604" w:type="dxa"/>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100</w:t>
            </w:r>
          </w:p>
        </w:tc>
      </w:tr>
      <w:tr w:rsidR="00EE591F" w:rsidRPr="00EE591F" w:rsidTr="00777D67">
        <w:tblPrEx>
          <w:tblCellMar>
            <w:top w:w="0" w:type="dxa"/>
            <w:bottom w:w="0" w:type="dxa"/>
          </w:tblCellMar>
        </w:tblPrEx>
        <w:trPr>
          <w:trHeight w:val="240"/>
        </w:trPr>
        <w:tc>
          <w:tcPr>
            <w:tcW w:w="9782" w:type="dxa"/>
            <w:gridSpan w:val="3"/>
            <w:tcBorders>
              <w:top w:val="single" w:sz="6" w:space="0" w:color="auto"/>
              <w:left w:val="single" w:sz="6" w:space="0" w:color="auto"/>
              <w:bottom w:val="single" w:sz="6" w:space="0" w:color="auto"/>
              <w:right w:val="single" w:sz="6" w:space="0" w:color="auto"/>
            </w:tcBorders>
          </w:tcPr>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Климатические районы в соответствии с действующими СНиП.</w:t>
            </w:r>
          </w:p>
        </w:tc>
      </w:tr>
    </w:tbl>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Тх принимается как срок эксплуатации водозабора (обычный срок эксплуатации водозабора - 25 - 50 лет).</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подпунктами 5.2 и 5.3 пункта 5 настоящего раздела.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Определение границ поясов ЗСО поверхностного источника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5.1. Границы первого пояса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Граница первого пояса ЗСО водопровода с поверхностным источником устанавливается, с учетом конкретных условий, в следующих пределах:</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а) для водотоков: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вверх по течению - не менее 200 м от водозабора;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вниз по течению - не менее 100 м от водозабора;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по прилегающему к водозабору берегу - не менее 100 м от линии уреза воды летне-осенней межени;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Примечание. На водозаборах ковшевого типа в пределы первого пояса ЗСО включается вся акватория ковша.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5.2. Границы второго пояса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IIA климатических районов и не менее 3-х суток - для 1Д, IIБ, В, Г, а также III климатического района.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Боковые границы второго пояса ЗСО от уреза воды при летне-осенней межени должны быть расположены на расстоянии: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а) при равнинном рельефе местности - не менее 500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Граница 2 пояса ЗСО на водоемах по территории должна быть удалена в обе стороны по берегу на 3 или 5 км в соответствии с п. 2.3.2.5 и от уреза воды при нормальном подпорном уровне (НПУ) на 500 - 1000 м в соответствии с п. 2.3.2.4.</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 - эпидемиологического надзора.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5.3. Границы третьего пояса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Определение границ ЗСО водопроводных сооружений и водоводов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Граница первого пояса ЗСО водопроводных сооружений принимается на расстоянии: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от стен запасных и регулирующих емкостей, фильтров и контактных осветлителей - не менее 30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от водонапорных башен - не менее 10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 от остальных помещений (отстойники, реагентное хозяйство, склад хлора, насосные станции и др.) - не менее 15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Примечания.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Ширину санитарно-защитной полосы следует принимать по обе стороны от крайних линий водопровода: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а) при отсутствии грунтовых вод - не менее 10 м при диаметре водоводов до 1000 мм и не менее 20 м при диаметре водоводов более 1000 мм;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б) при наличии грунтовых вод - не менее 50 м вне зависимости от диаметра водоводов.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bookmarkStart w:id="86" w:name="i36771"/>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Требования к выбору места расположения водозаборных сооружений нецентрализованного водоснабжения</w:t>
      </w:r>
      <w:bookmarkStart w:id="87" w:name="_Toc38199530"/>
      <w:bookmarkEnd w:id="86"/>
      <w:bookmarkEnd w:id="87"/>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 предотвращения ее бактериального или химического загрязнения, предупреждения заболеваемости населения инфекциями, передающимися водным путем, а также профилактики возможных интоксикаций.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 а также результатов санитарного обследования близлежащей территории.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Водозаборные сооружения должны обеспечить прохождение через них требуемых объемов воды.</w:t>
      </w:r>
      <w:bookmarkStart w:id="88" w:name="i54861"/>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8. Требования к устройству шахтных колодцев</w:t>
      </w:r>
      <w:bookmarkStart w:id="89" w:name="_Toc38199532"/>
      <w:bookmarkEnd w:id="88"/>
      <w:bookmarkEnd w:id="89"/>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Шахтные колодцы предназначены 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0,7 - 0,8 м выше поверхности земли.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90" w:name="i64278"/>
      <w:r w:rsidRPr="00EE591F">
        <w:rPr>
          <w:sz w:val="28"/>
          <w:szCs w:val="28"/>
        </w:rPr>
        <w:t>4) 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отмостка из камня, кирпича, бетона или асфальта радиусом не менее 2 м с уклоном 0,1 м от колодца в сторону кювета (лотка). Вокруг колодца должно быть ограждение, а около колодца устраивается скамья для ведер.</w:t>
      </w:r>
      <w:bookmarkStart w:id="91" w:name="PO0000032"/>
      <w:bookmarkEnd w:id="90"/>
    </w:p>
    <w:bookmarkEnd w:id="91"/>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92" w:name="i71117"/>
      <w:r w:rsidRPr="00EE591F">
        <w:rPr>
          <w:sz w:val="28"/>
          <w:szCs w:val="28"/>
        </w:rPr>
        <w:t>6)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неокрашивающим воду и укладываться также как бетонные или железобетонные кольца на цементном растворе (цемент высоких марок, не содержащий примесей).</w:t>
      </w:r>
      <w:bookmarkStart w:id="93" w:name="PO0000034"/>
      <w:bookmarkEnd w:id="92"/>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94" w:name="i81574"/>
      <w:bookmarkEnd w:id="93"/>
      <w:r w:rsidRPr="00EE591F">
        <w:rPr>
          <w:sz w:val="28"/>
          <w:szCs w:val="28"/>
        </w:rPr>
        <w:t>7) При устройстве срубов должны использоваться определенные породы древесины в виде бревен или брусьев: для венцов надводной части сруба - ель или сосна, для водоприемной части сруба -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5 - 6 месяцев.</w:t>
      </w:r>
      <w:bookmarkStart w:id="95" w:name="PO0000035"/>
      <w:bookmarkEnd w:id="94"/>
    </w:p>
    <w:bookmarkEnd w:id="95"/>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8)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9)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10) Для спуска в колодец при ремонте и очистке в стенки его должны заделываться чугунные скобы, которые располагаются в шахматном порядке на расстоянии 30 см друг от друга.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11)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При невозможности оборудования колодца насосом допускается устройство ворота с одной или двумя ручками, ворота с колесом для одной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96" w:name="i96536"/>
      <w:r w:rsidRPr="00EE591F">
        <w:rPr>
          <w:sz w:val="28"/>
          <w:szCs w:val="28"/>
        </w:rPr>
        <w:t>9. Требования к устройству трубчатых колодцев (скважин)</w:t>
      </w:r>
      <w:bookmarkEnd w:id="96"/>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(до 100 м и более). Трубчатые колодцы состоят из обсадной трубы (труб) различного диаметра, насоса и фильтра.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Мелкие трубчатые колодца (абиссинские) могут быть индивидуального и общественного пользования; глубокие (артезианские скважины), как правило, общественного пользования.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Устройство и оборудование артезианских скважин осуществляются в соответствии со строительными нормами и правилами.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При оборудовании трубчатых колодцев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Оголовок трубчатого колодца должен быть выше поверхности земли на 0,8 - 1,0 м, герметично закрыт, иметь кожух и сливную трубу, снабженную крючком для подвешивания ведра. Вокруг оголовка колодца устраиваются отмостки (см. подпункт 4  пункта 8 настоящего раздела) и скамья для ведер.</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Подъем воды из трубчатого колодца производится с помощью ручных или электрических насосов.</w:t>
      </w:r>
      <w:bookmarkStart w:id="97" w:name="i106868"/>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10. Требования к устройству каптажей родников</w:t>
      </w:r>
      <w:bookmarkStart w:id="98" w:name="_Toc38199534"/>
      <w:bookmarkEnd w:id="97"/>
      <w:bookmarkEnd w:id="98"/>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Забор воды из восходящих родников осуществляется через дно каптажной камеры, из нисходящих - через отверстия в стене камеры.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Каптажные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оборудуется глиняным «замком» по всему периметру стен. Материалом стен может быть бетон, кирпич или дерево определенных пород (см. подпункты 6 и 7 пункта 8 настоящего раздела).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Каптажные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Водозаборная труба должна быть оборудована краном с крючком для подвешивания ведра и выведена на 1 - 1,5 м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водоотводную канаву.</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Горловина каптажной камеры должна быть утеплена и возвышаться над поверхностью земли не менее чем на 0,8 м.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В целях предохранения каптажной камеры от заноса песком устраивается обратный фильтр со стороны потока воды, а для освобождения воды от взвеси каптажную камеру разделяют переливной стенкой на два отделения: одно - для отстаивания воды и последующей его очистки от осадка, второе - для забора осветленной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8)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bookmarkStart w:id="99" w:name="i145198"/>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11. Требования к содержанию и эксплуатации водозаборных сооружений нецентрализованного водоснабжения</w:t>
      </w:r>
      <w:bookmarkStart w:id="100" w:name="_Toc38199536"/>
      <w:bookmarkEnd w:id="99"/>
      <w:bookmarkEnd w:id="100"/>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вычерпывание воды из общественной бадьи приносимыми из дома ковшами.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Для защиты от замерзания электрических насосов необходимо предусмотреть их обогрев.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Чистка колодца (каптажа)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Чистка, дезинфекция и промывка водозаборных сооружений и устройств производится за счет средств органов местного самоуправления, коллективных и индивидуальных пользователей.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8)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rsidR="00EE591F" w:rsidRPr="00EE591F" w:rsidRDefault="00EE591F" w:rsidP="00EE591F">
      <w:pPr>
        <w:widowControl w:val="0"/>
        <w:autoSpaceDE w:val="0"/>
        <w:autoSpaceDN w:val="0"/>
        <w:adjustRightInd w:val="0"/>
        <w:ind w:firstLine="709"/>
        <w:jc w:val="both"/>
        <w:rPr>
          <w:b/>
          <w:bCs/>
          <w:sz w:val="28"/>
          <w:szCs w:val="28"/>
          <w:highlight w:val="yellow"/>
        </w:rPr>
      </w:pPr>
    </w:p>
    <w:p w:rsidR="00EE591F" w:rsidRPr="00EE591F" w:rsidRDefault="00EE591F" w:rsidP="00EE591F">
      <w:pPr>
        <w:widowControl w:val="0"/>
        <w:autoSpaceDE w:val="0"/>
        <w:autoSpaceDN w:val="0"/>
        <w:adjustRightInd w:val="0"/>
        <w:ind w:firstLine="709"/>
        <w:jc w:val="both"/>
        <w:rPr>
          <w:b/>
          <w:bCs/>
          <w:sz w:val="28"/>
          <w:szCs w:val="28"/>
          <w:highlight w:val="yellow"/>
        </w:rPr>
      </w:pPr>
    </w:p>
    <w:p w:rsidR="00EE591F" w:rsidRPr="00EE591F" w:rsidRDefault="00EE591F" w:rsidP="00EE591F">
      <w:pPr>
        <w:widowControl w:val="0"/>
        <w:autoSpaceDE w:val="0"/>
        <w:autoSpaceDN w:val="0"/>
        <w:adjustRightInd w:val="0"/>
        <w:ind w:firstLine="709"/>
        <w:jc w:val="both"/>
        <w:rPr>
          <w:b/>
          <w:bCs/>
          <w:sz w:val="28"/>
          <w:szCs w:val="28"/>
          <w:highlight w:val="yellow"/>
        </w:rPr>
      </w:pPr>
    </w:p>
    <w:p w:rsidR="00EE591F" w:rsidRPr="00EE591F" w:rsidRDefault="00EE591F" w:rsidP="00EE591F">
      <w:pPr>
        <w:widowControl w:val="0"/>
        <w:autoSpaceDE w:val="0"/>
        <w:autoSpaceDN w:val="0"/>
        <w:adjustRightInd w:val="0"/>
        <w:ind w:firstLine="709"/>
        <w:jc w:val="both"/>
        <w:rPr>
          <w:b/>
          <w:bCs/>
          <w:sz w:val="28"/>
          <w:szCs w:val="28"/>
          <w:highlight w:val="yellow"/>
        </w:rPr>
      </w:pPr>
    </w:p>
    <w:p w:rsidR="00EE591F" w:rsidRPr="00EE591F" w:rsidRDefault="00EE591F" w:rsidP="00EE591F">
      <w:pPr>
        <w:ind w:firstLine="540"/>
        <w:jc w:val="both"/>
        <w:rPr>
          <w:b/>
          <w:bCs/>
          <w:kern w:val="32"/>
          <w:sz w:val="28"/>
          <w:szCs w:val="32"/>
        </w:rPr>
      </w:pPr>
      <w:bookmarkStart w:id="101" w:name="_Toc51858040"/>
      <w:r w:rsidRPr="00EE591F">
        <w:rPr>
          <w:b/>
          <w:bCs/>
          <w:kern w:val="32"/>
          <w:sz w:val="28"/>
          <w:szCs w:val="32"/>
        </w:rPr>
        <w:t>20. Ограничения использования земельных участков и объектов капитального строительства на территории охранных зон стационарных пунктов наблюдений за состоянием окружающей природной среды, её загрязнением</w:t>
      </w:r>
      <w:bookmarkEnd w:id="101"/>
    </w:p>
    <w:p w:rsidR="00EE591F" w:rsidRPr="00EE591F" w:rsidRDefault="00EE591F" w:rsidP="00EE591F">
      <w:pPr>
        <w:widowControl w:val="0"/>
        <w:autoSpaceDE w:val="0"/>
        <w:autoSpaceDN w:val="0"/>
        <w:adjustRightInd w:val="0"/>
        <w:ind w:firstLine="709"/>
        <w:jc w:val="both"/>
        <w:rPr>
          <w:sz w:val="28"/>
          <w:szCs w:val="28"/>
        </w:rPr>
      </w:pPr>
      <w:bookmarkStart w:id="102" w:name="_Toc49155163"/>
      <w:bookmarkStart w:id="103" w:name="_Toc49155490"/>
      <w:bookmarkStart w:id="104" w:name="_Toc49165351"/>
      <w:bookmarkStart w:id="105" w:name="_Toc49175035"/>
      <w:bookmarkStart w:id="106" w:name="_Toc51858041"/>
      <w:r w:rsidRPr="00EE591F">
        <w:rPr>
          <w:sz w:val="28"/>
          <w:szCs w:val="28"/>
        </w:rPr>
        <w:t>1. Ограничения использования земельных участков и объектов капитального строительства на территории охранных зон стационарных пунктов наблюдений за состоянием окружающей природной среды, её загрязнением устанавливаются в соответствии с Постановлением Правительства РФ от 27.08.1999г. №972 «Об утверждении Положения о создании охранных зон стационарных пунктов наблюдений за состоянием окружающей среды, её загрязнением»</w:t>
      </w:r>
      <w:bookmarkEnd w:id="102"/>
      <w:bookmarkEnd w:id="103"/>
      <w:bookmarkEnd w:id="104"/>
      <w:bookmarkEnd w:id="105"/>
      <w:bookmarkEnd w:id="106"/>
    </w:p>
    <w:p w:rsidR="00EE591F" w:rsidRPr="00EE591F" w:rsidRDefault="00EE591F" w:rsidP="00EE591F">
      <w:pPr>
        <w:ind w:firstLine="708"/>
        <w:jc w:val="both"/>
        <w:rPr>
          <w:sz w:val="28"/>
          <w:szCs w:val="28"/>
        </w:rPr>
      </w:pPr>
      <w:r w:rsidRPr="00EE591F">
        <w:rPr>
          <w:sz w:val="28"/>
          <w:szCs w:val="28"/>
        </w:rPr>
        <w:t>2.Под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EE591F" w:rsidRPr="00EE591F" w:rsidRDefault="00EE591F" w:rsidP="00EE591F">
      <w:pPr>
        <w:ind w:firstLine="708"/>
        <w:jc w:val="both"/>
        <w:rPr>
          <w:sz w:val="28"/>
          <w:szCs w:val="28"/>
        </w:rPr>
      </w:pPr>
      <w:r w:rsidRPr="00EE591F">
        <w:rPr>
          <w:sz w:val="28"/>
          <w:szCs w:val="28"/>
        </w:rPr>
        <w:t>3.В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EE591F" w:rsidRPr="00EE591F" w:rsidRDefault="00EE591F" w:rsidP="00EE591F">
      <w:pPr>
        <w:ind w:firstLine="708"/>
        <w:jc w:val="both"/>
        <w:rPr>
          <w:sz w:val="28"/>
          <w:szCs w:val="28"/>
        </w:rPr>
      </w:pPr>
      <w:r w:rsidRPr="00EE591F">
        <w:rPr>
          <w:sz w:val="28"/>
          <w:szCs w:val="28"/>
        </w:rPr>
        <w:t>4.Размеры и границы охранных зон стационарных пунктов наблюдений определяются в зависимости от рельефа местности и других условий.</w:t>
      </w:r>
    </w:p>
    <w:p w:rsidR="00EE591F" w:rsidRPr="00EE591F" w:rsidRDefault="00EE591F" w:rsidP="00EE591F">
      <w:pPr>
        <w:ind w:firstLine="708"/>
        <w:jc w:val="both"/>
        <w:rPr>
          <w:sz w:val="28"/>
          <w:szCs w:val="28"/>
        </w:rPr>
      </w:pPr>
      <w:r w:rsidRPr="00EE591F">
        <w:rPr>
          <w:sz w:val="28"/>
          <w:szCs w:val="28"/>
        </w:rPr>
        <w:t>5.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EE591F" w:rsidRPr="00EE591F" w:rsidRDefault="00EE591F" w:rsidP="00EE591F">
      <w:pPr>
        <w:ind w:firstLine="708"/>
        <w:jc w:val="both"/>
        <w:rPr>
          <w:sz w:val="28"/>
          <w:szCs w:val="28"/>
        </w:rPr>
      </w:pPr>
      <w:r w:rsidRPr="00EE591F">
        <w:rPr>
          <w:sz w:val="28"/>
          <w:szCs w:val="28"/>
        </w:rPr>
        <w:t>6.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EE591F" w:rsidRPr="00EE591F" w:rsidRDefault="00EE591F" w:rsidP="00EE591F">
      <w:pPr>
        <w:ind w:firstLine="709"/>
        <w:jc w:val="both"/>
        <w:rPr>
          <w:sz w:val="24"/>
        </w:rPr>
      </w:pPr>
    </w:p>
    <w:p w:rsidR="00EE591F" w:rsidRPr="00EE591F" w:rsidRDefault="00EE591F" w:rsidP="00EE591F">
      <w:pPr>
        <w:ind w:firstLine="540"/>
        <w:jc w:val="both"/>
        <w:rPr>
          <w:b/>
          <w:bCs/>
          <w:kern w:val="32"/>
          <w:sz w:val="28"/>
          <w:szCs w:val="32"/>
        </w:rPr>
      </w:pPr>
      <w:bookmarkStart w:id="107" w:name="_Toc51858042"/>
      <w:r w:rsidRPr="00EE591F">
        <w:rPr>
          <w:b/>
          <w:bCs/>
          <w:kern w:val="32"/>
          <w:sz w:val="28"/>
          <w:szCs w:val="32"/>
        </w:rPr>
        <w:t>21. Ограничения использования земельных участков и объектов капитального строительства на территории зон затопления паводковыми водами</w:t>
      </w:r>
      <w:bookmarkEnd w:id="107"/>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В границах зон затопления, подтопления запрещается: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использование сточных вод в целях регулирования плодородия почв;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осуществление авиационных мер по борьбе с вредными организмами.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24-27 Водного Кодекса Российской Федерации.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инженерная подготовка территории проводится в соответствии со следующими требованиями: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 над расчетным уровнем следует устанавливать в зависимости от класса сооружений согласно техническим регламентам;</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за расчетный горизонт высоких вод следует принимать отметку наивысшего уровня воды повторяемостью:</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один раз в 100 лет - для территорий, застроенных или подлежащих застройке жилыми и общественными зданиями;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один раз в 10 лет - для территорий парков и плоскостных спортивных сооружений.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Ограничения использования земельных участков и объектов капитального строительства в зонах подтопления грунтовыми водами водами: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1) При выборе площадок для размещения капитальных зданий и сооружений на территории городского округа Спасск-Дальний наряду с проведением геологических изысканий предлагается также проведение гидрогеологических изысканий в целях получения данных о наличии или отсутствии грунтовых вод в зоне застройки, их движении и химическом составе (наличии в составе вод агрессивных элементов).</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2) В зонах размещения капитальной застройки на территории городского округа с высоким стоянием грунтовых вод, на заболоченных участках следует предусматривать понижение уровня грунтовых вод, считая от проектной отметки территории, в целях защиты зданий и сооружений от подтопления.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3) При высоком уровне, но небольшом притоке грунтовых вод возможно осуществление разработки выемок с применением открытого водоотлива (откачки воды непосредственно из разрабатываемых выемок).</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4) В случаях значительного притока грунтовых вод и большой толщины водонасыщенного слоя, подлежащего разработке, уровень грунтовых вод искусственно понижается с использованием различных способов закрытого (грунтового) водоотлива – водопонижения.</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5)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6) Защиту от проникновения грунтовых вод в подземные сооружений (подвалы,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7) В качестве защиты подвальных помещений следует предусматривать устройство локальных пластовых или кольцевых дренажей.</w:t>
      </w:r>
    </w:p>
    <w:p w:rsidR="00EE591F" w:rsidRPr="00EE591F" w:rsidRDefault="00EE591F" w:rsidP="00EE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E591F">
        <w:rPr>
          <w:sz w:val="28"/>
          <w:szCs w:val="28"/>
        </w:rPr>
        <w:t>8) Защиту зданий и сооружений с особыми требованиями к влажности воздуха в подземных и наземных помещениях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EE591F" w:rsidRPr="00EE591F" w:rsidRDefault="00EE591F" w:rsidP="00EE591F">
      <w:pPr>
        <w:widowControl w:val="0"/>
        <w:autoSpaceDE w:val="0"/>
        <w:autoSpaceDN w:val="0"/>
        <w:adjustRightInd w:val="0"/>
        <w:ind w:firstLine="709"/>
        <w:jc w:val="both"/>
        <w:rPr>
          <w:b/>
          <w:bCs/>
          <w:sz w:val="28"/>
          <w:szCs w:val="28"/>
        </w:rPr>
      </w:pPr>
    </w:p>
    <w:p w:rsidR="00EE591F" w:rsidRPr="00EE591F" w:rsidRDefault="00EE591F" w:rsidP="00EE591F">
      <w:pPr>
        <w:widowControl w:val="0"/>
        <w:autoSpaceDE w:val="0"/>
        <w:autoSpaceDN w:val="0"/>
        <w:adjustRightInd w:val="0"/>
        <w:ind w:firstLine="709"/>
        <w:jc w:val="both"/>
        <w:rPr>
          <w:b/>
          <w:bCs/>
          <w:sz w:val="28"/>
          <w:szCs w:val="28"/>
        </w:rPr>
      </w:pPr>
    </w:p>
    <w:p w:rsidR="00EE591F" w:rsidRPr="00EE591F" w:rsidRDefault="00EE591F" w:rsidP="00EE591F">
      <w:pPr>
        <w:ind w:firstLine="540"/>
        <w:jc w:val="both"/>
        <w:rPr>
          <w:b/>
          <w:bCs/>
          <w:kern w:val="32"/>
          <w:sz w:val="28"/>
          <w:szCs w:val="32"/>
        </w:rPr>
      </w:pPr>
      <w:bookmarkStart w:id="108" w:name="_Toc51858043"/>
      <w:r w:rsidRPr="00EE591F">
        <w:rPr>
          <w:b/>
          <w:bCs/>
          <w:kern w:val="32"/>
          <w:sz w:val="28"/>
          <w:szCs w:val="32"/>
        </w:rPr>
        <w:t>22. Ограничения использования земельных участков и объектов капитального строительства в особо охраняемых природных территориях</w:t>
      </w:r>
      <w:bookmarkEnd w:id="108"/>
    </w:p>
    <w:p w:rsidR="00EE591F" w:rsidRPr="00EE591F" w:rsidRDefault="00EE591F" w:rsidP="00EE591F">
      <w:pPr>
        <w:widowControl w:val="0"/>
        <w:autoSpaceDE w:val="0"/>
        <w:autoSpaceDN w:val="0"/>
        <w:adjustRightInd w:val="0"/>
        <w:ind w:firstLine="709"/>
        <w:jc w:val="both"/>
        <w:rPr>
          <w:sz w:val="28"/>
          <w:szCs w:val="28"/>
        </w:rPr>
      </w:pPr>
      <w:bookmarkStart w:id="109" w:name="_Toc49155166"/>
      <w:bookmarkStart w:id="110" w:name="_Toc49155493"/>
      <w:bookmarkStart w:id="111" w:name="_Toc49165354"/>
      <w:bookmarkStart w:id="112" w:name="_Toc49175038"/>
      <w:bookmarkStart w:id="113" w:name="_Toc51858044"/>
      <w:r w:rsidRPr="00EE591F">
        <w:rPr>
          <w:sz w:val="28"/>
          <w:szCs w:val="28"/>
        </w:rPr>
        <w:t>1.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bookmarkEnd w:id="109"/>
      <w:bookmarkEnd w:id="110"/>
      <w:bookmarkEnd w:id="111"/>
      <w:bookmarkEnd w:id="112"/>
      <w:bookmarkEnd w:id="113"/>
    </w:p>
    <w:p w:rsidR="00EE591F" w:rsidRPr="00EE591F" w:rsidRDefault="00EE591F" w:rsidP="00EE591F">
      <w:pPr>
        <w:ind w:firstLine="540"/>
        <w:rPr>
          <w:sz w:val="28"/>
          <w:szCs w:val="28"/>
        </w:rPr>
      </w:pPr>
      <w:r w:rsidRPr="00EE591F">
        <w:rPr>
          <w:sz w:val="28"/>
        </w:rPr>
        <w:t>2. На землях особо охраняемых природных территорий федерального значения запрещаются:</w:t>
      </w:r>
    </w:p>
    <w:p w:rsidR="00EE591F" w:rsidRPr="00EE591F" w:rsidRDefault="00EE591F" w:rsidP="00EE591F">
      <w:pPr>
        <w:widowControl w:val="0"/>
        <w:autoSpaceDE w:val="0"/>
        <w:autoSpaceDN w:val="0"/>
        <w:adjustRightInd w:val="0"/>
        <w:ind w:firstLine="540"/>
        <w:jc w:val="both"/>
        <w:rPr>
          <w:sz w:val="28"/>
          <w:szCs w:val="28"/>
        </w:rPr>
      </w:pPr>
      <w:bookmarkStart w:id="114" w:name="dst1731"/>
      <w:bookmarkEnd w:id="114"/>
      <w:r w:rsidRPr="00EE591F">
        <w:rPr>
          <w:sz w:val="28"/>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E591F" w:rsidRPr="00EE591F" w:rsidRDefault="00EE591F" w:rsidP="00EE591F">
      <w:pPr>
        <w:widowControl w:val="0"/>
        <w:autoSpaceDE w:val="0"/>
        <w:autoSpaceDN w:val="0"/>
        <w:adjustRightInd w:val="0"/>
        <w:ind w:firstLine="540"/>
        <w:jc w:val="both"/>
        <w:rPr>
          <w:sz w:val="28"/>
          <w:szCs w:val="28"/>
        </w:rPr>
      </w:pPr>
      <w:bookmarkStart w:id="115" w:name="dst1852"/>
      <w:bookmarkEnd w:id="115"/>
      <w:r w:rsidRPr="00EE591F">
        <w:rPr>
          <w:sz w:val="28"/>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E591F" w:rsidRPr="00EE591F" w:rsidRDefault="00EE591F" w:rsidP="00EE591F">
      <w:pPr>
        <w:widowControl w:val="0"/>
        <w:autoSpaceDE w:val="0"/>
        <w:autoSpaceDN w:val="0"/>
        <w:adjustRightInd w:val="0"/>
        <w:ind w:firstLine="540"/>
        <w:jc w:val="both"/>
        <w:rPr>
          <w:sz w:val="28"/>
          <w:szCs w:val="28"/>
        </w:rPr>
      </w:pPr>
      <w:bookmarkStart w:id="116" w:name="dst100824"/>
      <w:bookmarkEnd w:id="116"/>
      <w:r w:rsidRPr="00EE591F">
        <w:rPr>
          <w:sz w:val="28"/>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E591F" w:rsidRPr="00EE591F" w:rsidRDefault="00EE591F" w:rsidP="00EE591F">
      <w:pPr>
        <w:widowControl w:val="0"/>
        <w:autoSpaceDE w:val="0"/>
        <w:autoSpaceDN w:val="0"/>
        <w:adjustRightInd w:val="0"/>
        <w:ind w:firstLine="540"/>
        <w:jc w:val="both"/>
        <w:rPr>
          <w:sz w:val="28"/>
          <w:szCs w:val="28"/>
        </w:rPr>
      </w:pPr>
      <w:bookmarkStart w:id="117" w:name="dst100825"/>
      <w:bookmarkEnd w:id="117"/>
      <w:r w:rsidRPr="00EE591F">
        <w:rPr>
          <w:sz w:val="28"/>
        </w:rPr>
        <w:t>4) иные виды деятельности, запрещенные федеральными законами.</w:t>
      </w:r>
    </w:p>
    <w:p w:rsidR="00EE591F" w:rsidRPr="00EE591F" w:rsidRDefault="00EE591F" w:rsidP="00EE591F">
      <w:pPr>
        <w:widowControl w:val="0"/>
        <w:autoSpaceDE w:val="0"/>
        <w:autoSpaceDN w:val="0"/>
        <w:adjustRightInd w:val="0"/>
        <w:ind w:firstLine="540"/>
        <w:jc w:val="both"/>
        <w:rPr>
          <w:sz w:val="28"/>
          <w:szCs w:val="28"/>
        </w:rPr>
      </w:pPr>
      <w:bookmarkStart w:id="118" w:name="dst308"/>
      <w:bookmarkEnd w:id="118"/>
      <w:r w:rsidRPr="00EE591F">
        <w:rPr>
          <w:sz w:val="28"/>
        </w:rPr>
        <w:t>3.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E591F" w:rsidRPr="00EE591F" w:rsidRDefault="00EE591F" w:rsidP="00EE591F">
      <w:pPr>
        <w:widowControl w:val="0"/>
        <w:autoSpaceDE w:val="0"/>
        <w:autoSpaceDN w:val="0"/>
        <w:adjustRightInd w:val="0"/>
        <w:ind w:firstLine="540"/>
        <w:jc w:val="both"/>
        <w:rPr>
          <w:sz w:val="28"/>
          <w:szCs w:val="28"/>
        </w:rPr>
      </w:pPr>
      <w:bookmarkStart w:id="119" w:name="dst1488"/>
      <w:bookmarkEnd w:id="119"/>
      <w:r w:rsidRPr="00EE591F">
        <w:rPr>
          <w:sz w:val="28"/>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E591F" w:rsidRPr="00EE591F" w:rsidRDefault="00EE591F" w:rsidP="00EE591F">
      <w:pPr>
        <w:widowControl w:val="0"/>
        <w:autoSpaceDE w:val="0"/>
        <w:autoSpaceDN w:val="0"/>
        <w:adjustRightInd w:val="0"/>
        <w:ind w:firstLine="540"/>
        <w:jc w:val="both"/>
        <w:rPr>
          <w:sz w:val="28"/>
        </w:rPr>
      </w:pPr>
      <w:bookmarkStart w:id="120" w:name="dst100828"/>
      <w:bookmarkEnd w:id="120"/>
      <w:r w:rsidRPr="00EE591F">
        <w:rPr>
          <w:sz w:val="28"/>
        </w:rPr>
        <w:t xml:space="preserve">10. Земельные участки, занятые природными комплексами и объектами, объявленными в памятниками природы, могут быть изъяты у собственников этих участков, землепользователей, землевладельцев. </w:t>
      </w:r>
    </w:p>
    <w:p w:rsidR="00794A30" w:rsidRPr="00A57806" w:rsidRDefault="00794A30" w:rsidP="00EE591F">
      <w:pPr>
        <w:pStyle w:val="p1"/>
        <w:rPr>
          <w:sz w:val="24"/>
          <w:szCs w:val="24"/>
        </w:rPr>
      </w:pPr>
    </w:p>
    <w:sectPr w:rsidR="00794A30" w:rsidRPr="00A57806" w:rsidSect="00EE591F">
      <w:footerReference w:type="default" r:id="rId14"/>
      <w:pgSz w:w="11900" w:h="16840"/>
      <w:pgMar w:top="1147" w:right="816" w:bottom="1202" w:left="1666"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FE5" w:rsidRDefault="00526FE5" w:rsidP="00496FE9">
      <w:r>
        <w:separator/>
      </w:r>
    </w:p>
  </w:endnote>
  <w:endnote w:type="continuationSeparator" w:id="1">
    <w:p w:rsidR="00526FE5" w:rsidRDefault="00526FE5" w:rsidP="0049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1F" w:rsidRDefault="00EE591F">
    <w:pPr>
      <w:pStyle w:val="ab"/>
      <w:jc w:val="center"/>
    </w:pPr>
    <w:fldSimple w:instr="PAGE   \* MERGEFORMAT">
      <w:r w:rsidR="00526FE5">
        <w:rPr>
          <w:noProof/>
        </w:rPr>
        <w:t>3</w:t>
      </w:r>
    </w:fldSimple>
  </w:p>
  <w:p w:rsidR="00EE591F" w:rsidRPr="003F36E2" w:rsidRDefault="00EE591F" w:rsidP="003F36E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1F" w:rsidRDefault="00EE591F">
    <w:pPr>
      <w:pStyle w:val="ab"/>
      <w:jc w:val="center"/>
    </w:pPr>
    <w:fldSimple w:instr="PAGE   \* MERGEFORMAT">
      <w:r>
        <w:rPr>
          <w:noProof/>
        </w:rPr>
        <w:t>52</w:t>
      </w:r>
    </w:fldSimple>
  </w:p>
  <w:p w:rsidR="00EE591F" w:rsidRPr="003F36E2" w:rsidRDefault="00EE591F" w:rsidP="003F36E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73F" w:rsidRDefault="00CC185F">
    <w:pPr>
      <w:pStyle w:val="ab"/>
      <w:jc w:val="center"/>
    </w:pPr>
    <w:fldSimple w:instr="PAGE   \* MERGEFORMAT">
      <w:r w:rsidR="00EE591F">
        <w:rPr>
          <w:noProof/>
        </w:rPr>
        <w:t>79</w:t>
      </w:r>
    </w:fldSimple>
  </w:p>
  <w:p w:rsidR="00E1073F" w:rsidRPr="003F36E2" w:rsidRDefault="00E1073F" w:rsidP="003F36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FE5" w:rsidRDefault="00526FE5" w:rsidP="00496FE9">
      <w:r>
        <w:separator/>
      </w:r>
    </w:p>
  </w:footnote>
  <w:footnote w:type="continuationSeparator" w:id="1">
    <w:p w:rsidR="00526FE5" w:rsidRDefault="00526FE5" w:rsidP="00496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4E2"/>
    <w:multiLevelType w:val="hybridMultilevel"/>
    <w:tmpl w:val="5EC40778"/>
    <w:lvl w:ilvl="0" w:tplc="932A420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A74EFB"/>
    <w:multiLevelType w:val="multilevel"/>
    <w:tmpl w:val="97BA24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191644"/>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8C4A69"/>
    <w:multiLevelType w:val="hybridMultilevel"/>
    <w:tmpl w:val="0084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A163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A26018"/>
    <w:multiLevelType w:val="hybridMultilevel"/>
    <w:tmpl w:val="4516B7FA"/>
    <w:styleLink w:val="List0"/>
    <w:lvl w:ilvl="0" w:tplc="A754F4F4">
      <w:start w:val="1"/>
      <w:numFmt w:val="bullet"/>
      <w:pStyle w:val="a"/>
      <w:lvlText w:val=""/>
      <w:lvlJc w:val="left"/>
      <w:pPr>
        <w:tabs>
          <w:tab w:val="num" w:pos="360"/>
        </w:tabs>
        <w:ind w:left="0"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205D3980"/>
    <w:multiLevelType w:val="multilevel"/>
    <w:tmpl w:val="61906E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837316"/>
    <w:multiLevelType w:val="multilevel"/>
    <w:tmpl w:val="CC0C89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B4E9D"/>
    <w:multiLevelType w:val="multilevel"/>
    <w:tmpl w:val="2338792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3F455B"/>
    <w:multiLevelType w:val="multilevel"/>
    <w:tmpl w:val="10C84C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8090D54"/>
    <w:multiLevelType w:val="multilevel"/>
    <w:tmpl w:val="06FA0B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2">
    <w:nsid w:val="2D1249A1"/>
    <w:multiLevelType w:val="hybridMultilevel"/>
    <w:tmpl w:val="FA46DCD4"/>
    <w:lvl w:ilvl="0" w:tplc="F26008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90B7C"/>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112E49"/>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2D0621"/>
    <w:multiLevelType w:val="multilevel"/>
    <w:tmpl w:val="A7B43A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636ADD"/>
    <w:multiLevelType w:val="multilevel"/>
    <w:tmpl w:val="02722B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9F5B6D"/>
    <w:multiLevelType w:val="multilevel"/>
    <w:tmpl w:val="390CEE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7E0ED7"/>
    <w:multiLevelType w:val="multilevel"/>
    <w:tmpl w:val="1C2047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AB71BCC"/>
    <w:multiLevelType w:val="hybridMultilevel"/>
    <w:tmpl w:val="6158E222"/>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E3D74"/>
    <w:multiLevelType w:val="multilevel"/>
    <w:tmpl w:val="B7049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A694A9F"/>
    <w:multiLevelType w:val="multilevel"/>
    <w:tmpl w:val="EAFEA9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AD15C9B"/>
    <w:multiLevelType w:val="multilevel"/>
    <w:tmpl w:val="F8DA79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046EAA"/>
    <w:multiLevelType w:val="multilevel"/>
    <w:tmpl w:val="91E80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99C59C8"/>
    <w:multiLevelType w:val="multilevel"/>
    <w:tmpl w:val="24E4A4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9E556DE"/>
    <w:multiLevelType w:val="multilevel"/>
    <w:tmpl w:val="878C6C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B1A1AE6"/>
    <w:multiLevelType w:val="multilevel"/>
    <w:tmpl w:val="403A7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C8154ED"/>
    <w:multiLevelType w:val="multilevel"/>
    <w:tmpl w:val="9920DB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05422EB"/>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0">
    <w:nsid w:val="70FE1949"/>
    <w:multiLevelType w:val="multilevel"/>
    <w:tmpl w:val="752A55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E93142C"/>
    <w:multiLevelType w:val="multilevel"/>
    <w:tmpl w:val="07A823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EA842C6"/>
    <w:multiLevelType w:val="multilevel"/>
    <w:tmpl w:val="DDD01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F09588D"/>
    <w:multiLevelType w:val="multilevel"/>
    <w:tmpl w:val="B9C0A5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29"/>
  </w:num>
  <w:num w:numId="27">
    <w:abstractNumId w:val="23"/>
  </w:num>
  <w:num w:numId="28">
    <w:abstractNumId w:val="13"/>
  </w:num>
  <w:num w:numId="29">
    <w:abstractNumId w:val="2"/>
  </w:num>
  <w:num w:numId="30">
    <w:abstractNumId w:val="14"/>
  </w:num>
  <w:num w:numId="31">
    <w:abstractNumId w:val="4"/>
  </w:num>
  <w:num w:numId="32">
    <w:abstractNumId w:val="19"/>
  </w:num>
  <w:num w:numId="33">
    <w:abstractNumId w:val="3"/>
  </w:num>
  <w:num w:numId="3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B94"/>
    <w:rsid w:val="0000481B"/>
    <w:rsid w:val="00011229"/>
    <w:rsid w:val="00017278"/>
    <w:rsid w:val="000340BE"/>
    <w:rsid w:val="000413C9"/>
    <w:rsid w:val="000532D1"/>
    <w:rsid w:val="00063B81"/>
    <w:rsid w:val="000719D2"/>
    <w:rsid w:val="00071FE7"/>
    <w:rsid w:val="00080CA4"/>
    <w:rsid w:val="00086B99"/>
    <w:rsid w:val="000C2A10"/>
    <w:rsid w:val="000E416C"/>
    <w:rsid w:val="000F4321"/>
    <w:rsid w:val="000F5268"/>
    <w:rsid w:val="00102AF2"/>
    <w:rsid w:val="00114613"/>
    <w:rsid w:val="00137B98"/>
    <w:rsid w:val="001555C2"/>
    <w:rsid w:val="00161A01"/>
    <w:rsid w:val="001924D7"/>
    <w:rsid w:val="00193249"/>
    <w:rsid w:val="001A669E"/>
    <w:rsid w:val="001B289C"/>
    <w:rsid w:val="001C17DE"/>
    <w:rsid w:val="001F29EA"/>
    <w:rsid w:val="001F2C92"/>
    <w:rsid w:val="00213346"/>
    <w:rsid w:val="00236B65"/>
    <w:rsid w:val="00250A7E"/>
    <w:rsid w:val="00270837"/>
    <w:rsid w:val="00273873"/>
    <w:rsid w:val="002A25B6"/>
    <w:rsid w:val="002E0A4F"/>
    <w:rsid w:val="002E16AB"/>
    <w:rsid w:val="002F278F"/>
    <w:rsid w:val="00301037"/>
    <w:rsid w:val="0034403E"/>
    <w:rsid w:val="00351EC8"/>
    <w:rsid w:val="0036026E"/>
    <w:rsid w:val="003733EA"/>
    <w:rsid w:val="00383180"/>
    <w:rsid w:val="003930CE"/>
    <w:rsid w:val="003A362D"/>
    <w:rsid w:val="003A5A86"/>
    <w:rsid w:val="003D0117"/>
    <w:rsid w:val="003D4110"/>
    <w:rsid w:val="003E583A"/>
    <w:rsid w:val="003F04BA"/>
    <w:rsid w:val="003F5B94"/>
    <w:rsid w:val="0040188C"/>
    <w:rsid w:val="00411632"/>
    <w:rsid w:val="00425240"/>
    <w:rsid w:val="00430CDB"/>
    <w:rsid w:val="004350A1"/>
    <w:rsid w:val="00471F82"/>
    <w:rsid w:val="004720D4"/>
    <w:rsid w:val="00496FE9"/>
    <w:rsid w:val="004B223F"/>
    <w:rsid w:val="004B4905"/>
    <w:rsid w:val="004B5981"/>
    <w:rsid w:val="004B7315"/>
    <w:rsid w:val="004D5AB8"/>
    <w:rsid w:val="00504A61"/>
    <w:rsid w:val="00523CA8"/>
    <w:rsid w:val="00523CC0"/>
    <w:rsid w:val="00526FE5"/>
    <w:rsid w:val="005358D6"/>
    <w:rsid w:val="005658D8"/>
    <w:rsid w:val="00570998"/>
    <w:rsid w:val="00584D11"/>
    <w:rsid w:val="00586E82"/>
    <w:rsid w:val="00590AAA"/>
    <w:rsid w:val="005B318D"/>
    <w:rsid w:val="005C69D5"/>
    <w:rsid w:val="005F6D25"/>
    <w:rsid w:val="00603EB6"/>
    <w:rsid w:val="0061171C"/>
    <w:rsid w:val="006300EF"/>
    <w:rsid w:val="006450F2"/>
    <w:rsid w:val="00653F7F"/>
    <w:rsid w:val="00654598"/>
    <w:rsid w:val="00666F19"/>
    <w:rsid w:val="0068279C"/>
    <w:rsid w:val="00695443"/>
    <w:rsid w:val="006A3C57"/>
    <w:rsid w:val="006A6941"/>
    <w:rsid w:val="006C5D70"/>
    <w:rsid w:val="006E10DE"/>
    <w:rsid w:val="006F33CF"/>
    <w:rsid w:val="006F6C03"/>
    <w:rsid w:val="006F76A6"/>
    <w:rsid w:val="00703BE3"/>
    <w:rsid w:val="0074798D"/>
    <w:rsid w:val="007859E7"/>
    <w:rsid w:val="00794A30"/>
    <w:rsid w:val="007B4478"/>
    <w:rsid w:val="007C714C"/>
    <w:rsid w:val="007E3457"/>
    <w:rsid w:val="007F4134"/>
    <w:rsid w:val="00814026"/>
    <w:rsid w:val="0082410C"/>
    <w:rsid w:val="00834222"/>
    <w:rsid w:val="0084519E"/>
    <w:rsid w:val="008B1618"/>
    <w:rsid w:val="008C1A21"/>
    <w:rsid w:val="008D4985"/>
    <w:rsid w:val="008D78E5"/>
    <w:rsid w:val="008E62CC"/>
    <w:rsid w:val="00914D50"/>
    <w:rsid w:val="009164F4"/>
    <w:rsid w:val="00921530"/>
    <w:rsid w:val="009610F3"/>
    <w:rsid w:val="009630FF"/>
    <w:rsid w:val="0097674A"/>
    <w:rsid w:val="009B16E2"/>
    <w:rsid w:val="009B7A43"/>
    <w:rsid w:val="009B7EB6"/>
    <w:rsid w:val="009D3E58"/>
    <w:rsid w:val="009E05CB"/>
    <w:rsid w:val="009F3BC2"/>
    <w:rsid w:val="009F7028"/>
    <w:rsid w:val="00A002D9"/>
    <w:rsid w:val="00A02DED"/>
    <w:rsid w:val="00A14EB2"/>
    <w:rsid w:val="00A310AF"/>
    <w:rsid w:val="00A576D6"/>
    <w:rsid w:val="00A57806"/>
    <w:rsid w:val="00A62BB5"/>
    <w:rsid w:val="00A71129"/>
    <w:rsid w:val="00A812E3"/>
    <w:rsid w:val="00A86CBF"/>
    <w:rsid w:val="00A97ECD"/>
    <w:rsid w:val="00AB0F99"/>
    <w:rsid w:val="00AB5547"/>
    <w:rsid w:val="00AC0023"/>
    <w:rsid w:val="00AE279D"/>
    <w:rsid w:val="00AF0E4D"/>
    <w:rsid w:val="00B2003E"/>
    <w:rsid w:val="00B3093D"/>
    <w:rsid w:val="00B53024"/>
    <w:rsid w:val="00B62DF5"/>
    <w:rsid w:val="00B8521E"/>
    <w:rsid w:val="00B94807"/>
    <w:rsid w:val="00BA49D7"/>
    <w:rsid w:val="00BA7F80"/>
    <w:rsid w:val="00BB55F3"/>
    <w:rsid w:val="00BB7C03"/>
    <w:rsid w:val="00BD3D55"/>
    <w:rsid w:val="00BD6E35"/>
    <w:rsid w:val="00BE4CE2"/>
    <w:rsid w:val="00BF30BA"/>
    <w:rsid w:val="00C13DA4"/>
    <w:rsid w:val="00C14233"/>
    <w:rsid w:val="00C233E7"/>
    <w:rsid w:val="00C3196A"/>
    <w:rsid w:val="00C65A4B"/>
    <w:rsid w:val="00C92436"/>
    <w:rsid w:val="00C9739A"/>
    <w:rsid w:val="00CA3DA3"/>
    <w:rsid w:val="00CA61AE"/>
    <w:rsid w:val="00CC185F"/>
    <w:rsid w:val="00CF614C"/>
    <w:rsid w:val="00CF6D8B"/>
    <w:rsid w:val="00D03ABF"/>
    <w:rsid w:val="00D12377"/>
    <w:rsid w:val="00D179E1"/>
    <w:rsid w:val="00D2164A"/>
    <w:rsid w:val="00D34D78"/>
    <w:rsid w:val="00D36CD0"/>
    <w:rsid w:val="00D43D57"/>
    <w:rsid w:val="00D674C8"/>
    <w:rsid w:val="00D7674A"/>
    <w:rsid w:val="00DB16F5"/>
    <w:rsid w:val="00DB3109"/>
    <w:rsid w:val="00DC798C"/>
    <w:rsid w:val="00DD248E"/>
    <w:rsid w:val="00DF7A41"/>
    <w:rsid w:val="00E02562"/>
    <w:rsid w:val="00E1073F"/>
    <w:rsid w:val="00E20B1D"/>
    <w:rsid w:val="00E21734"/>
    <w:rsid w:val="00E27E08"/>
    <w:rsid w:val="00E360D0"/>
    <w:rsid w:val="00E400FF"/>
    <w:rsid w:val="00E42C38"/>
    <w:rsid w:val="00E4565A"/>
    <w:rsid w:val="00E46B6C"/>
    <w:rsid w:val="00E56D13"/>
    <w:rsid w:val="00E80180"/>
    <w:rsid w:val="00EA2A01"/>
    <w:rsid w:val="00EA620D"/>
    <w:rsid w:val="00EC51CE"/>
    <w:rsid w:val="00EE28C4"/>
    <w:rsid w:val="00EE5542"/>
    <w:rsid w:val="00EE591F"/>
    <w:rsid w:val="00EF60FE"/>
    <w:rsid w:val="00EF67B0"/>
    <w:rsid w:val="00F116A4"/>
    <w:rsid w:val="00F1569B"/>
    <w:rsid w:val="00F203CA"/>
    <w:rsid w:val="00F41A04"/>
    <w:rsid w:val="00F44FBA"/>
    <w:rsid w:val="00F47555"/>
    <w:rsid w:val="00F47707"/>
    <w:rsid w:val="00F7491C"/>
    <w:rsid w:val="00F81BBD"/>
    <w:rsid w:val="00F9227D"/>
    <w:rsid w:val="00F9769C"/>
    <w:rsid w:val="00FA03AF"/>
    <w:rsid w:val="00FB309B"/>
    <w:rsid w:val="00FC644F"/>
    <w:rsid w:val="00FD6F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semiHidden="0" w:unhideWhenUsed="0" w:qFormat="1"/>
    <w:lsdException w:name="footnote reference" w:uiPriority="0"/>
    <w:lsdException w:name="annotation reference" w:uiPriority="0"/>
    <w:lsdException w:name="line number" w:uiPriority="0"/>
    <w:lsdException w:name="Title" w:locked="1" w:semiHidden="0" w:uiPriority="1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20B1D"/>
    <w:rPr>
      <w:rFonts w:ascii="Times New Roman" w:eastAsia="Times New Roman" w:hAnsi="Times New Roman"/>
    </w:rPr>
  </w:style>
  <w:style w:type="paragraph" w:styleId="1">
    <w:name w:val="heading 1"/>
    <w:basedOn w:val="a0"/>
    <w:next w:val="a0"/>
    <w:link w:val="10"/>
    <w:uiPriority w:val="9"/>
    <w:qFormat/>
    <w:rsid w:val="00914D50"/>
    <w:pPr>
      <w:keepNext/>
      <w:ind w:right="-766"/>
      <w:jc w:val="center"/>
      <w:outlineLvl w:val="0"/>
    </w:pPr>
    <w:rPr>
      <w:rFonts w:ascii="Arial" w:hAnsi="Arial"/>
      <w:b/>
      <w:sz w:val="24"/>
    </w:rPr>
  </w:style>
  <w:style w:type="paragraph" w:styleId="2">
    <w:name w:val="heading 2"/>
    <w:basedOn w:val="a0"/>
    <w:next w:val="a0"/>
    <w:link w:val="20"/>
    <w:unhideWhenUsed/>
    <w:qFormat/>
    <w:locked/>
    <w:rsid w:val="00A57806"/>
    <w:pPr>
      <w:keepNext/>
      <w:jc w:val="center"/>
      <w:outlineLvl w:val="1"/>
    </w:pPr>
    <w:rPr>
      <w:b/>
      <w:sz w:val="28"/>
      <w:szCs w:val="28"/>
    </w:rPr>
  </w:style>
  <w:style w:type="paragraph" w:styleId="3">
    <w:name w:val="heading 3"/>
    <w:basedOn w:val="a0"/>
    <w:next w:val="a0"/>
    <w:link w:val="30"/>
    <w:unhideWhenUsed/>
    <w:qFormat/>
    <w:locked/>
    <w:rsid w:val="00A57806"/>
    <w:pPr>
      <w:keepNext/>
      <w:widowControl w:val="0"/>
      <w:autoSpaceDE w:val="0"/>
      <w:autoSpaceDN w:val="0"/>
      <w:adjustRightInd w:val="0"/>
      <w:spacing w:before="240" w:after="60"/>
      <w:ind w:firstLine="709"/>
      <w:jc w:val="both"/>
      <w:outlineLvl w:val="2"/>
    </w:pPr>
    <w:rPr>
      <w:b/>
      <w:bCs/>
      <w:sz w:val="28"/>
      <w:szCs w:val="28"/>
    </w:rPr>
  </w:style>
  <w:style w:type="paragraph" w:styleId="4">
    <w:name w:val="heading 4"/>
    <w:basedOn w:val="a0"/>
    <w:next w:val="a0"/>
    <w:link w:val="40"/>
    <w:unhideWhenUsed/>
    <w:qFormat/>
    <w:locked/>
    <w:rsid w:val="00A57806"/>
    <w:pPr>
      <w:keepNext/>
      <w:spacing w:before="240" w:after="60"/>
      <w:jc w:val="both"/>
      <w:outlineLvl w:val="3"/>
    </w:pPr>
    <w:rPr>
      <w:b/>
      <w:bCs/>
      <w:sz w:val="28"/>
      <w:szCs w:val="28"/>
    </w:rPr>
  </w:style>
  <w:style w:type="paragraph" w:styleId="5">
    <w:name w:val="heading 5"/>
    <w:basedOn w:val="a0"/>
    <w:next w:val="a0"/>
    <w:link w:val="50"/>
    <w:unhideWhenUsed/>
    <w:qFormat/>
    <w:locked/>
    <w:rsid w:val="00A57806"/>
    <w:pPr>
      <w:keepNext/>
      <w:widowControl w:val="0"/>
      <w:ind w:left="6521" w:firstLine="709"/>
      <w:outlineLvl w:val="4"/>
    </w:pPr>
    <w:rPr>
      <w:rFonts w:eastAsia="Calibri"/>
      <w:sz w:val="28"/>
      <w:szCs w:val="28"/>
      <w:lang w:eastAsia="en-US"/>
    </w:rPr>
  </w:style>
  <w:style w:type="paragraph" w:styleId="6">
    <w:name w:val="heading 6"/>
    <w:basedOn w:val="a0"/>
    <w:next w:val="a0"/>
    <w:link w:val="60"/>
    <w:unhideWhenUsed/>
    <w:qFormat/>
    <w:locked/>
    <w:rsid w:val="00A57806"/>
    <w:pPr>
      <w:keepNext/>
      <w:widowControl w:val="0"/>
      <w:spacing w:before="480"/>
      <w:ind w:firstLine="709"/>
      <w:jc w:val="center"/>
      <w:outlineLvl w:val="5"/>
    </w:pPr>
    <w:rPr>
      <w:rFonts w:eastAsia="Calibri"/>
      <w:b/>
      <w:bCs/>
      <w:sz w:val="28"/>
      <w:szCs w:val="28"/>
      <w:lang w:eastAsia="en-US"/>
    </w:rPr>
  </w:style>
  <w:style w:type="paragraph" w:styleId="7">
    <w:name w:val="heading 7"/>
    <w:basedOn w:val="a0"/>
    <w:next w:val="a0"/>
    <w:link w:val="70"/>
    <w:uiPriority w:val="99"/>
    <w:unhideWhenUsed/>
    <w:qFormat/>
    <w:locked/>
    <w:rsid w:val="00A57806"/>
    <w:pPr>
      <w:keepNext/>
      <w:spacing w:before="600" w:line="240" w:lineRule="atLeast"/>
      <w:ind w:firstLine="709"/>
      <w:jc w:val="both"/>
      <w:outlineLvl w:val="6"/>
    </w:pPr>
    <w:rPr>
      <w:rFonts w:eastAsia="Calibri"/>
      <w:sz w:val="28"/>
      <w:szCs w:val="28"/>
      <w:lang w:eastAsia="en-US"/>
    </w:rPr>
  </w:style>
  <w:style w:type="paragraph" w:styleId="8">
    <w:name w:val="heading 8"/>
    <w:basedOn w:val="a0"/>
    <w:next w:val="a0"/>
    <w:link w:val="80"/>
    <w:uiPriority w:val="99"/>
    <w:unhideWhenUsed/>
    <w:qFormat/>
    <w:locked/>
    <w:rsid w:val="00A57806"/>
    <w:pPr>
      <w:keepNext/>
      <w:spacing w:line="240" w:lineRule="atLeast"/>
      <w:ind w:left="36" w:right="36" w:firstLine="709"/>
      <w:jc w:val="center"/>
      <w:outlineLvl w:val="7"/>
    </w:pPr>
    <w:rPr>
      <w:rFonts w:eastAsia="Calibri"/>
      <w:sz w:val="28"/>
      <w:szCs w:val="28"/>
      <w:lang w:eastAsia="en-US"/>
    </w:rPr>
  </w:style>
  <w:style w:type="paragraph" w:styleId="9">
    <w:name w:val="heading 9"/>
    <w:basedOn w:val="a0"/>
    <w:next w:val="a0"/>
    <w:link w:val="90"/>
    <w:uiPriority w:val="99"/>
    <w:unhideWhenUsed/>
    <w:qFormat/>
    <w:locked/>
    <w:rsid w:val="00A57806"/>
    <w:pPr>
      <w:keepNext/>
      <w:spacing w:line="240" w:lineRule="atLeast"/>
      <w:ind w:left="36" w:right="36" w:firstLine="709"/>
      <w:jc w:val="both"/>
      <w:outlineLvl w:val="8"/>
    </w:pPr>
    <w:rPr>
      <w:rFonts w:eastAsia="Calibri"/>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14D50"/>
    <w:rPr>
      <w:rFonts w:ascii="Arial" w:hAnsi="Arial" w:cs="Times New Roman"/>
      <w:b/>
      <w:sz w:val="20"/>
      <w:szCs w:val="20"/>
      <w:lang w:eastAsia="ru-RU"/>
    </w:rPr>
  </w:style>
  <w:style w:type="paragraph" w:styleId="a4">
    <w:name w:val="Body Text Indent"/>
    <w:basedOn w:val="a0"/>
    <w:link w:val="a5"/>
    <w:uiPriority w:val="99"/>
    <w:rsid w:val="00E20B1D"/>
    <w:pPr>
      <w:ind w:firstLine="900"/>
      <w:jc w:val="both"/>
    </w:pPr>
    <w:rPr>
      <w:sz w:val="28"/>
    </w:rPr>
  </w:style>
  <w:style w:type="character" w:customStyle="1" w:styleId="a5">
    <w:name w:val="Основной текст с отступом Знак"/>
    <w:basedOn w:val="a1"/>
    <w:link w:val="a4"/>
    <w:uiPriority w:val="99"/>
    <w:locked/>
    <w:rsid w:val="00E20B1D"/>
    <w:rPr>
      <w:rFonts w:ascii="Times New Roman" w:hAnsi="Times New Roman" w:cs="Times New Roman"/>
      <w:sz w:val="20"/>
      <w:szCs w:val="20"/>
      <w:lang w:eastAsia="ru-RU"/>
    </w:rPr>
  </w:style>
  <w:style w:type="paragraph" w:styleId="a6">
    <w:name w:val="caption"/>
    <w:basedOn w:val="a0"/>
    <w:next w:val="a0"/>
    <w:uiPriority w:val="99"/>
    <w:qFormat/>
    <w:rsid w:val="00B62DF5"/>
    <w:pPr>
      <w:autoSpaceDE w:val="0"/>
      <w:autoSpaceDN w:val="0"/>
      <w:adjustRightInd w:val="0"/>
      <w:spacing w:before="80"/>
      <w:jc w:val="center"/>
    </w:pPr>
    <w:rPr>
      <w:b/>
      <w:sz w:val="24"/>
    </w:rPr>
  </w:style>
  <w:style w:type="paragraph" w:styleId="a7">
    <w:name w:val="Block Text"/>
    <w:basedOn w:val="a0"/>
    <w:uiPriority w:val="99"/>
    <w:rsid w:val="00914D50"/>
    <w:pPr>
      <w:ind w:left="1418" w:right="-1043" w:hanging="425"/>
      <w:jc w:val="both"/>
    </w:pPr>
    <w:rPr>
      <w:rFonts w:ascii="Arial" w:hAnsi="Arial"/>
      <w:b/>
      <w:sz w:val="24"/>
    </w:rPr>
  </w:style>
  <w:style w:type="paragraph" w:customStyle="1" w:styleId="ConsPlusNormal">
    <w:name w:val="ConsPlusNormal"/>
    <w:link w:val="ConsPlusNormal0"/>
    <w:rsid w:val="00914D50"/>
    <w:pPr>
      <w:widowControl w:val="0"/>
      <w:autoSpaceDE w:val="0"/>
      <w:autoSpaceDN w:val="0"/>
    </w:pPr>
    <w:rPr>
      <w:rFonts w:ascii="Times New Roman" w:eastAsia="Times New Roman" w:hAnsi="Times New Roman"/>
      <w:sz w:val="26"/>
    </w:rPr>
  </w:style>
  <w:style w:type="paragraph" w:customStyle="1" w:styleId="ConsPlusTitle">
    <w:name w:val="ConsPlusTitle"/>
    <w:uiPriority w:val="99"/>
    <w:rsid w:val="00B94807"/>
    <w:pPr>
      <w:widowControl w:val="0"/>
      <w:autoSpaceDE w:val="0"/>
      <w:autoSpaceDN w:val="0"/>
      <w:adjustRightInd w:val="0"/>
    </w:pPr>
    <w:rPr>
      <w:rFonts w:ascii="Arial" w:eastAsia="Times New Roman" w:hAnsi="Arial" w:cs="Arial"/>
      <w:b/>
      <w:bCs/>
    </w:rPr>
  </w:style>
  <w:style w:type="table" w:styleId="a8">
    <w:name w:val="Table Grid"/>
    <w:basedOn w:val="a2"/>
    <w:uiPriority w:val="59"/>
    <w:rsid w:val="00D67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aliases w:val="Знак,ВерхКолонтитул"/>
    <w:basedOn w:val="a0"/>
    <w:link w:val="aa"/>
    <w:uiPriority w:val="99"/>
    <w:rsid w:val="00496FE9"/>
    <w:pPr>
      <w:tabs>
        <w:tab w:val="center" w:pos="4677"/>
        <w:tab w:val="right" w:pos="9355"/>
      </w:tabs>
    </w:pPr>
  </w:style>
  <w:style w:type="character" w:customStyle="1" w:styleId="aa">
    <w:name w:val="Верхний колонтитул Знак"/>
    <w:aliases w:val="Знак Знак,ВерхКолонтитул Знак"/>
    <w:basedOn w:val="a1"/>
    <w:link w:val="a9"/>
    <w:uiPriority w:val="99"/>
    <w:locked/>
    <w:rsid w:val="00496FE9"/>
    <w:rPr>
      <w:rFonts w:ascii="Times New Roman" w:hAnsi="Times New Roman" w:cs="Times New Roman"/>
      <w:sz w:val="20"/>
      <w:szCs w:val="20"/>
      <w:lang w:eastAsia="ru-RU"/>
    </w:rPr>
  </w:style>
  <w:style w:type="paragraph" w:styleId="ab">
    <w:name w:val="footer"/>
    <w:basedOn w:val="a0"/>
    <w:link w:val="ac"/>
    <w:uiPriority w:val="99"/>
    <w:rsid w:val="00496FE9"/>
    <w:pPr>
      <w:tabs>
        <w:tab w:val="center" w:pos="4677"/>
        <w:tab w:val="right" w:pos="9355"/>
      </w:tabs>
    </w:pPr>
  </w:style>
  <w:style w:type="character" w:customStyle="1" w:styleId="ac">
    <w:name w:val="Нижний колонтитул Знак"/>
    <w:basedOn w:val="a1"/>
    <w:link w:val="ab"/>
    <w:uiPriority w:val="99"/>
    <w:locked/>
    <w:rsid w:val="00496FE9"/>
    <w:rPr>
      <w:rFonts w:ascii="Times New Roman" w:hAnsi="Times New Roman" w:cs="Times New Roman"/>
      <w:sz w:val="20"/>
      <w:szCs w:val="20"/>
      <w:lang w:eastAsia="ru-RU"/>
    </w:rPr>
  </w:style>
  <w:style w:type="character" w:customStyle="1" w:styleId="20">
    <w:name w:val="Заголовок 2 Знак"/>
    <w:basedOn w:val="a1"/>
    <w:link w:val="2"/>
    <w:rsid w:val="00A57806"/>
    <w:rPr>
      <w:rFonts w:ascii="Times New Roman" w:eastAsia="Times New Roman" w:hAnsi="Times New Roman"/>
      <w:b/>
      <w:sz w:val="28"/>
      <w:szCs w:val="28"/>
    </w:rPr>
  </w:style>
  <w:style w:type="character" w:customStyle="1" w:styleId="30">
    <w:name w:val="Заголовок 3 Знак"/>
    <w:basedOn w:val="a1"/>
    <w:link w:val="3"/>
    <w:rsid w:val="00A57806"/>
    <w:rPr>
      <w:rFonts w:ascii="Times New Roman" w:eastAsia="Times New Roman" w:hAnsi="Times New Roman"/>
      <w:b/>
      <w:bCs/>
      <w:sz w:val="28"/>
      <w:szCs w:val="28"/>
    </w:rPr>
  </w:style>
  <w:style w:type="character" w:customStyle="1" w:styleId="40">
    <w:name w:val="Заголовок 4 Знак"/>
    <w:basedOn w:val="a1"/>
    <w:link w:val="4"/>
    <w:rsid w:val="00A57806"/>
    <w:rPr>
      <w:rFonts w:ascii="Times New Roman" w:eastAsia="Times New Roman" w:hAnsi="Times New Roman"/>
      <w:b/>
      <w:bCs/>
      <w:sz w:val="28"/>
      <w:szCs w:val="28"/>
    </w:rPr>
  </w:style>
  <w:style w:type="character" w:customStyle="1" w:styleId="50">
    <w:name w:val="Заголовок 5 Знак"/>
    <w:basedOn w:val="a1"/>
    <w:link w:val="5"/>
    <w:rsid w:val="00A57806"/>
    <w:rPr>
      <w:rFonts w:ascii="Times New Roman" w:hAnsi="Times New Roman"/>
      <w:sz w:val="28"/>
      <w:szCs w:val="28"/>
      <w:lang w:eastAsia="en-US"/>
    </w:rPr>
  </w:style>
  <w:style w:type="character" w:customStyle="1" w:styleId="60">
    <w:name w:val="Заголовок 6 Знак"/>
    <w:basedOn w:val="a1"/>
    <w:link w:val="6"/>
    <w:rsid w:val="00A57806"/>
    <w:rPr>
      <w:rFonts w:ascii="Times New Roman" w:hAnsi="Times New Roman"/>
      <w:b/>
      <w:bCs/>
      <w:sz w:val="28"/>
      <w:szCs w:val="28"/>
      <w:lang w:eastAsia="en-US"/>
    </w:rPr>
  </w:style>
  <w:style w:type="character" w:customStyle="1" w:styleId="70">
    <w:name w:val="Заголовок 7 Знак"/>
    <w:basedOn w:val="a1"/>
    <w:link w:val="7"/>
    <w:uiPriority w:val="99"/>
    <w:rsid w:val="00A57806"/>
    <w:rPr>
      <w:rFonts w:ascii="Times New Roman" w:hAnsi="Times New Roman"/>
      <w:sz w:val="28"/>
      <w:szCs w:val="28"/>
      <w:lang w:eastAsia="en-US"/>
    </w:rPr>
  </w:style>
  <w:style w:type="character" w:customStyle="1" w:styleId="80">
    <w:name w:val="Заголовок 8 Знак"/>
    <w:basedOn w:val="a1"/>
    <w:link w:val="8"/>
    <w:uiPriority w:val="99"/>
    <w:rsid w:val="00A57806"/>
    <w:rPr>
      <w:rFonts w:ascii="Times New Roman" w:hAnsi="Times New Roman"/>
      <w:sz w:val="28"/>
      <w:szCs w:val="28"/>
      <w:lang w:eastAsia="en-US"/>
    </w:rPr>
  </w:style>
  <w:style w:type="character" w:customStyle="1" w:styleId="90">
    <w:name w:val="Заголовок 9 Знак"/>
    <w:basedOn w:val="a1"/>
    <w:link w:val="9"/>
    <w:uiPriority w:val="99"/>
    <w:rsid w:val="00A57806"/>
    <w:rPr>
      <w:rFonts w:ascii="Times New Roman" w:hAnsi="Times New Roman"/>
      <w:sz w:val="28"/>
      <w:szCs w:val="28"/>
      <w:lang w:eastAsia="en-US"/>
    </w:rPr>
  </w:style>
  <w:style w:type="character" w:styleId="ad">
    <w:name w:val="Hyperlink"/>
    <w:basedOn w:val="a1"/>
    <w:uiPriority w:val="99"/>
    <w:unhideWhenUsed/>
    <w:rsid w:val="00A57806"/>
    <w:rPr>
      <w:color w:val="0066CC"/>
      <w:u w:val="single"/>
    </w:rPr>
  </w:style>
  <w:style w:type="character" w:styleId="ae">
    <w:name w:val="FollowedHyperlink"/>
    <w:uiPriority w:val="99"/>
    <w:unhideWhenUsed/>
    <w:rsid w:val="00A57806"/>
    <w:rPr>
      <w:color w:val="800080"/>
      <w:u w:val="single"/>
    </w:rPr>
  </w:style>
  <w:style w:type="paragraph" w:styleId="HTML">
    <w:name w:val="HTML Preformatted"/>
    <w:basedOn w:val="a0"/>
    <w:link w:val="HTML0"/>
    <w:uiPriority w:val="99"/>
    <w:unhideWhenUsed/>
    <w:rsid w:val="00A5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uiPriority w:val="99"/>
    <w:rsid w:val="00A57806"/>
    <w:rPr>
      <w:rFonts w:ascii="Courier New" w:eastAsia="Times New Roman" w:hAnsi="Courier New"/>
    </w:rPr>
  </w:style>
  <w:style w:type="paragraph" w:styleId="af">
    <w:name w:val="Normal (Web)"/>
    <w:basedOn w:val="a0"/>
    <w:uiPriority w:val="99"/>
    <w:semiHidden/>
    <w:unhideWhenUsed/>
    <w:rsid w:val="00A57806"/>
    <w:pPr>
      <w:widowControl w:val="0"/>
    </w:pPr>
    <w:rPr>
      <w:rFonts w:eastAsia="Tahoma"/>
      <w:color w:val="000000"/>
      <w:sz w:val="24"/>
      <w:szCs w:val="24"/>
      <w:lang w:bidi="ru-RU"/>
    </w:rPr>
  </w:style>
  <w:style w:type="paragraph" w:styleId="11">
    <w:name w:val="toc 1"/>
    <w:basedOn w:val="a0"/>
    <w:next w:val="a0"/>
    <w:autoRedefine/>
    <w:uiPriority w:val="39"/>
    <w:unhideWhenUsed/>
    <w:locked/>
    <w:rsid w:val="00A57806"/>
    <w:pPr>
      <w:widowControl w:val="0"/>
      <w:tabs>
        <w:tab w:val="right" w:leader="dot" w:pos="9345"/>
      </w:tabs>
      <w:autoSpaceDE w:val="0"/>
      <w:autoSpaceDN w:val="0"/>
      <w:adjustRightInd w:val="0"/>
      <w:ind w:left="284"/>
      <w:jc w:val="both"/>
    </w:pPr>
    <w:rPr>
      <w:b/>
      <w:noProof/>
      <w:sz w:val="24"/>
    </w:rPr>
  </w:style>
  <w:style w:type="character" w:customStyle="1" w:styleId="21">
    <w:name w:val="Оглавление 2 Знак"/>
    <w:basedOn w:val="a1"/>
    <w:link w:val="22"/>
    <w:locked/>
    <w:rsid w:val="00A57806"/>
    <w:rPr>
      <w:rFonts w:ascii="Times New Roman" w:eastAsia="Times New Roman" w:hAnsi="Times New Roman"/>
      <w:b/>
      <w:bCs/>
      <w:shd w:val="clear" w:color="auto" w:fill="FFFFFF"/>
    </w:rPr>
  </w:style>
  <w:style w:type="paragraph" w:styleId="22">
    <w:name w:val="toc 2"/>
    <w:basedOn w:val="a0"/>
    <w:link w:val="21"/>
    <w:autoRedefine/>
    <w:uiPriority w:val="39"/>
    <w:unhideWhenUsed/>
    <w:locked/>
    <w:rsid w:val="00A57806"/>
    <w:pPr>
      <w:widowControl w:val="0"/>
      <w:shd w:val="clear" w:color="auto" w:fill="FFFFFF"/>
      <w:spacing w:line="274" w:lineRule="exact"/>
      <w:jc w:val="both"/>
    </w:pPr>
    <w:rPr>
      <w:b/>
      <w:bCs/>
    </w:rPr>
  </w:style>
  <w:style w:type="paragraph" w:styleId="31">
    <w:name w:val="toc 3"/>
    <w:basedOn w:val="a0"/>
    <w:next w:val="a0"/>
    <w:autoRedefine/>
    <w:uiPriority w:val="39"/>
    <w:unhideWhenUsed/>
    <w:locked/>
    <w:rsid w:val="00A57806"/>
    <w:pPr>
      <w:tabs>
        <w:tab w:val="right" w:leader="dot" w:pos="9345"/>
      </w:tabs>
      <w:jc w:val="both"/>
    </w:pPr>
    <w:rPr>
      <w:b/>
      <w:noProof/>
      <w:sz w:val="24"/>
      <w:szCs w:val="24"/>
    </w:rPr>
  </w:style>
  <w:style w:type="paragraph" w:styleId="41">
    <w:name w:val="toc 4"/>
    <w:basedOn w:val="a0"/>
    <w:next w:val="a0"/>
    <w:autoRedefine/>
    <w:uiPriority w:val="39"/>
    <w:unhideWhenUsed/>
    <w:locked/>
    <w:rsid w:val="00A57806"/>
    <w:pPr>
      <w:tabs>
        <w:tab w:val="right" w:leader="dot" w:pos="9345"/>
      </w:tabs>
      <w:spacing w:line="276" w:lineRule="auto"/>
      <w:jc w:val="both"/>
    </w:pPr>
    <w:rPr>
      <w:sz w:val="24"/>
      <w:szCs w:val="24"/>
    </w:rPr>
  </w:style>
  <w:style w:type="paragraph" w:styleId="51">
    <w:name w:val="toc 5"/>
    <w:basedOn w:val="a0"/>
    <w:next w:val="a0"/>
    <w:autoRedefine/>
    <w:uiPriority w:val="39"/>
    <w:unhideWhenUsed/>
    <w:locked/>
    <w:rsid w:val="00A57806"/>
    <w:pPr>
      <w:spacing w:after="100" w:line="276" w:lineRule="auto"/>
      <w:ind w:left="880"/>
    </w:pPr>
    <w:rPr>
      <w:rFonts w:ascii="Calibri" w:hAnsi="Calibri"/>
      <w:sz w:val="22"/>
      <w:szCs w:val="22"/>
    </w:rPr>
  </w:style>
  <w:style w:type="paragraph" w:styleId="61">
    <w:name w:val="toc 6"/>
    <w:basedOn w:val="a0"/>
    <w:next w:val="a0"/>
    <w:autoRedefine/>
    <w:uiPriority w:val="39"/>
    <w:unhideWhenUsed/>
    <w:locked/>
    <w:rsid w:val="00A57806"/>
    <w:pPr>
      <w:spacing w:after="100" w:line="276" w:lineRule="auto"/>
      <w:ind w:left="1100"/>
    </w:pPr>
    <w:rPr>
      <w:rFonts w:ascii="Calibri" w:hAnsi="Calibri"/>
      <w:sz w:val="22"/>
      <w:szCs w:val="22"/>
    </w:rPr>
  </w:style>
  <w:style w:type="paragraph" w:styleId="71">
    <w:name w:val="toc 7"/>
    <w:basedOn w:val="a0"/>
    <w:next w:val="a0"/>
    <w:autoRedefine/>
    <w:uiPriority w:val="39"/>
    <w:unhideWhenUsed/>
    <w:locked/>
    <w:rsid w:val="00A57806"/>
    <w:pPr>
      <w:spacing w:after="100" w:line="276" w:lineRule="auto"/>
      <w:ind w:left="1320"/>
    </w:pPr>
    <w:rPr>
      <w:rFonts w:ascii="Calibri" w:hAnsi="Calibri"/>
      <w:sz w:val="22"/>
      <w:szCs w:val="22"/>
    </w:rPr>
  </w:style>
  <w:style w:type="paragraph" w:styleId="81">
    <w:name w:val="toc 8"/>
    <w:basedOn w:val="a0"/>
    <w:next w:val="a0"/>
    <w:autoRedefine/>
    <w:uiPriority w:val="39"/>
    <w:unhideWhenUsed/>
    <w:locked/>
    <w:rsid w:val="00A57806"/>
    <w:pPr>
      <w:spacing w:after="100" w:line="276" w:lineRule="auto"/>
      <w:ind w:left="1540"/>
    </w:pPr>
    <w:rPr>
      <w:rFonts w:ascii="Calibri" w:hAnsi="Calibri"/>
      <w:sz w:val="22"/>
      <w:szCs w:val="22"/>
    </w:rPr>
  </w:style>
  <w:style w:type="paragraph" w:styleId="91">
    <w:name w:val="toc 9"/>
    <w:basedOn w:val="a0"/>
    <w:next w:val="a0"/>
    <w:autoRedefine/>
    <w:uiPriority w:val="39"/>
    <w:unhideWhenUsed/>
    <w:locked/>
    <w:rsid w:val="00A57806"/>
    <w:pPr>
      <w:spacing w:after="100" w:line="276" w:lineRule="auto"/>
      <w:ind w:left="1760"/>
    </w:pPr>
    <w:rPr>
      <w:rFonts w:ascii="Calibri" w:hAnsi="Calibri"/>
      <w:sz w:val="22"/>
      <w:szCs w:val="22"/>
    </w:rPr>
  </w:style>
  <w:style w:type="paragraph" w:styleId="af0">
    <w:name w:val="footnote text"/>
    <w:basedOn w:val="a0"/>
    <w:link w:val="af1"/>
    <w:uiPriority w:val="99"/>
    <w:unhideWhenUsed/>
    <w:rsid w:val="00A57806"/>
  </w:style>
  <w:style w:type="character" w:customStyle="1" w:styleId="af1">
    <w:name w:val="Текст сноски Знак"/>
    <w:basedOn w:val="a1"/>
    <w:link w:val="af0"/>
    <w:uiPriority w:val="99"/>
    <w:rsid w:val="00A57806"/>
    <w:rPr>
      <w:rFonts w:ascii="Times New Roman" w:eastAsia="Times New Roman" w:hAnsi="Times New Roman"/>
    </w:rPr>
  </w:style>
  <w:style w:type="paragraph" w:styleId="af2">
    <w:name w:val="annotation text"/>
    <w:basedOn w:val="a0"/>
    <w:link w:val="af3"/>
    <w:uiPriority w:val="99"/>
    <w:unhideWhenUsed/>
    <w:rsid w:val="00A57806"/>
    <w:pPr>
      <w:widowControl w:val="0"/>
      <w:autoSpaceDE w:val="0"/>
      <w:autoSpaceDN w:val="0"/>
      <w:adjustRightInd w:val="0"/>
      <w:jc w:val="both"/>
    </w:pPr>
    <w:rPr>
      <w:rFonts w:ascii="Arial" w:hAnsi="Arial"/>
    </w:rPr>
  </w:style>
  <w:style w:type="character" w:customStyle="1" w:styleId="af3">
    <w:name w:val="Текст примечания Знак"/>
    <w:basedOn w:val="a1"/>
    <w:link w:val="af2"/>
    <w:uiPriority w:val="99"/>
    <w:rsid w:val="00A57806"/>
    <w:rPr>
      <w:rFonts w:ascii="Arial" w:eastAsia="Times New Roman" w:hAnsi="Arial"/>
    </w:rPr>
  </w:style>
  <w:style w:type="character" w:customStyle="1" w:styleId="12">
    <w:name w:val="Верхний колонтитул Знак1"/>
    <w:aliases w:val="Знак Знак1,ВерхКолонтитул Знак1"/>
    <w:basedOn w:val="a1"/>
    <w:uiPriority w:val="99"/>
    <w:rsid w:val="00A57806"/>
    <w:rPr>
      <w:rFonts w:ascii="Tahoma" w:eastAsia="Tahoma" w:hAnsi="Tahoma" w:cs="Tahoma"/>
      <w:color w:val="000000"/>
      <w:sz w:val="24"/>
      <w:szCs w:val="24"/>
      <w:lang w:bidi="ru-RU"/>
    </w:rPr>
  </w:style>
  <w:style w:type="paragraph" w:styleId="af4">
    <w:name w:val="List"/>
    <w:basedOn w:val="a0"/>
    <w:uiPriority w:val="99"/>
    <w:unhideWhenUsed/>
    <w:rsid w:val="00A57806"/>
    <w:pPr>
      <w:ind w:left="283" w:hanging="283"/>
      <w:jc w:val="both"/>
    </w:pPr>
    <w:rPr>
      <w:sz w:val="24"/>
      <w:szCs w:val="24"/>
    </w:rPr>
  </w:style>
  <w:style w:type="paragraph" w:styleId="af5">
    <w:name w:val="Title"/>
    <w:basedOn w:val="a0"/>
    <w:next w:val="a0"/>
    <w:link w:val="af6"/>
    <w:uiPriority w:val="10"/>
    <w:qFormat/>
    <w:locked/>
    <w:rsid w:val="00A57806"/>
    <w:pPr>
      <w:widowControl w:val="0"/>
      <w:pBdr>
        <w:bottom w:val="single" w:sz="8" w:space="4" w:color="4F81BD"/>
      </w:pBdr>
      <w:spacing w:after="300"/>
      <w:contextualSpacing/>
    </w:pPr>
    <w:rPr>
      <w:rFonts w:ascii="Cambria" w:hAnsi="Cambria"/>
      <w:color w:val="17365D"/>
      <w:spacing w:val="5"/>
      <w:kern w:val="28"/>
      <w:sz w:val="52"/>
      <w:szCs w:val="52"/>
      <w:lang w:bidi="ru-RU"/>
    </w:rPr>
  </w:style>
  <w:style w:type="character" w:customStyle="1" w:styleId="af6">
    <w:name w:val="Название Знак"/>
    <w:basedOn w:val="a1"/>
    <w:link w:val="af5"/>
    <w:uiPriority w:val="10"/>
    <w:rsid w:val="00A57806"/>
    <w:rPr>
      <w:rFonts w:ascii="Cambria" w:eastAsia="Times New Roman" w:hAnsi="Cambria" w:cs="Times New Roman"/>
      <w:color w:val="17365D"/>
      <w:spacing w:val="5"/>
      <w:kern w:val="28"/>
      <w:sz w:val="52"/>
      <w:szCs w:val="52"/>
      <w:lang w:bidi="ru-RU"/>
    </w:rPr>
  </w:style>
  <w:style w:type="paragraph" w:styleId="af7">
    <w:name w:val="Body Text"/>
    <w:basedOn w:val="a0"/>
    <w:link w:val="af8"/>
    <w:uiPriority w:val="99"/>
    <w:unhideWhenUsed/>
    <w:rsid w:val="00A57806"/>
    <w:pPr>
      <w:spacing w:after="120"/>
      <w:jc w:val="both"/>
    </w:pPr>
    <w:rPr>
      <w:sz w:val="24"/>
      <w:szCs w:val="24"/>
    </w:rPr>
  </w:style>
  <w:style w:type="character" w:customStyle="1" w:styleId="af8">
    <w:name w:val="Основной текст Знак"/>
    <w:basedOn w:val="a1"/>
    <w:link w:val="af7"/>
    <w:uiPriority w:val="99"/>
    <w:rsid w:val="00A57806"/>
    <w:rPr>
      <w:rFonts w:ascii="Times New Roman" w:eastAsia="Times New Roman" w:hAnsi="Times New Roman"/>
      <w:sz w:val="24"/>
      <w:szCs w:val="24"/>
    </w:rPr>
  </w:style>
  <w:style w:type="character" w:customStyle="1" w:styleId="af9">
    <w:name w:val="Подзаголовок Знак"/>
    <w:aliases w:val="Обычный таблица Знак"/>
    <w:basedOn w:val="a1"/>
    <w:link w:val="afa"/>
    <w:locked/>
    <w:rsid w:val="00A57806"/>
    <w:rPr>
      <w:rFonts w:ascii="Times New Roman" w:eastAsia="Times New Roman" w:hAnsi="Times New Roman"/>
      <w:sz w:val="28"/>
      <w:szCs w:val="28"/>
    </w:rPr>
  </w:style>
  <w:style w:type="paragraph" w:styleId="afa">
    <w:name w:val="Subtitle"/>
    <w:aliases w:val="Обычный таблица"/>
    <w:basedOn w:val="a0"/>
    <w:next w:val="a0"/>
    <w:link w:val="af9"/>
    <w:qFormat/>
    <w:locked/>
    <w:rsid w:val="00A57806"/>
    <w:pPr>
      <w:widowControl w:val="0"/>
      <w:autoSpaceDE w:val="0"/>
      <w:autoSpaceDN w:val="0"/>
      <w:adjustRightInd w:val="0"/>
      <w:spacing w:after="60"/>
      <w:ind w:firstLine="709"/>
      <w:jc w:val="both"/>
      <w:outlineLvl w:val="1"/>
    </w:pPr>
    <w:rPr>
      <w:sz w:val="28"/>
      <w:szCs w:val="28"/>
    </w:rPr>
  </w:style>
  <w:style w:type="character" w:customStyle="1" w:styleId="13">
    <w:name w:val="Подзаголовок Знак1"/>
    <w:aliases w:val="Обычный таблица Знак1"/>
    <w:basedOn w:val="a1"/>
    <w:link w:val="afa"/>
    <w:uiPriority w:val="99"/>
    <w:rsid w:val="00A57806"/>
    <w:rPr>
      <w:rFonts w:ascii="Cambria" w:eastAsia="Times New Roman" w:hAnsi="Cambria" w:cs="Times New Roman"/>
      <w:sz w:val="24"/>
      <w:szCs w:val="24"/>
    </w:rPr>
  </w:style>
  <w:style w:type="paragraph" w:styleId="23">
    <w:name w:val="Body Text 2"/>
    <w:basedOn w:val="a0"/>
    <w:link w:val="24"/>
    <w:uiPriority w:val="99"/>
    <w:unhideWhenUsed/>
    <w:rsid w:val="00A57806"/>
    <w:pPr>
      <w:widowControl w:val="0"/>
      <w:autoSpaceDE w:val="0"/>
      <w:autoSpaceDN w:val="0"/>
      <w:adjustRightInd w:val="0"/>
      <w:spacing w:after="120" w:line="480" w:lineRule="auto"/>
      <w:jc w:val="both"/>
    </w:pPr>
    <w:rPr>
      <w:rFonts w:ascii="Arial" w:hAnsi="Arial"/>
    </w:rPr>
  </w:style>
  <w:style w:type="character" w:customStyle="1" w:styleId="24">
    <w:name w:val="Основной текст 2 Знак"/>
    <w:basedOn w:val="a1"/>
    <w:link w:val="23"/>
    <w:uiPriority w:val="99"/>
    <w:rsid w:val="00A57806"/>
    <w:rPr>
      <w:rFonts w:ascii="Arial" w:eastAsia="Times New Roman" w:hAnsi="Arial"/>
    </w:rPr>
  </w:style>
  <w:style w:type="paragraph" w:styleId="32">
    <w:name w:val="Body Text 3"/>
    <w:basedOn w:val="a0"/>
    <w:link w:val="33"/>
    <w:uiPriority w:val="99"/>
    <w:unhideWhenUsed/>
    <w:rsid w:val="00A57806"/>
    <w:pPr>
      <w:widowControl w:val="0"/>
      <w:snapToGrid w:val="0"/>
      <w:jc w:val="both"/>
    </w:pPr>
    <w:rPr>
      <w:rFonts w:ascii="Courier New" w:hAnsi="Courier New"/>
      <w:sz w:val="22"/>
    </w:rPr>
  </w:style>
  <w:style w:type="character" w:customStyle="1" w:styleId="33">
    <w:name w:val="Основной текст 3 Знак"/>
    <w:basedOn w:val="a1"/>
    <w:link w:val="32"/>
    <w:uiPriority w:val="99"/>
    <w:rsid w:val="00A57806"/>
    <w:rPr>
      <w:rFonts w:ascii="Courier New" w:eastAsia="Times New Roman" w:hAnsi="Courier New"/>
      <w:sz w:val="22"/>
    </w:rPr>
  </w:style>
  <w:style w:type="paragraph" w:styleId="25">
    <w:name w:val="Body Text Indent 2"/>
    <w:basedOn w:val="a0"/>
    <w:link w:val="26"/>
    <w:uiPriority w:val="99"/>
    <w:unhideWhenUsed/>
    <w:rsid w:val="00A57806"/>
    <w:pPr>
      <w:widowControl w:val="0"/>
      <w:spacing w:before="600"/>
      <w:ind w:firstLine="709"/>
      <w:jc w:val="both"/>
    </w:pPr>
    <w:rPr>
      <w:rFonts w:eastAsia="Calibri"/>
      <w:sz w:val="28"/>
      <w:szCs w:val="28"/>
      <w:lang w:eastAsia="en-US"/>
    </w:rPr>
  </w:style>
  <w:style w:type="character" w:customStyle="1" w:styleId="26">
    <w:name w:val="Основной текст с отступом 2 Знак"/>
    <w:basedOn w:val="a1"/>
    <w:link w:val="25"/>
    <w:uiPriority w:val="99"/>
    <w:rsid w:val="00A57806"/>
    <w:rPr>
      <w:rFonts w:ascii="Times New Roman" w:hAnsi="Times New Roman"/>
      <w:sz w:val="28"/>
      <w:szCs w:val="28"/>
      <w:lang w:eastAsia="en-US"/>
    </w:rPr>
  </w:style>
  <w:style w:type="paragraph" w:styleId="34">
    <w:name w:val="Body Text Indent 3"/>
    <w:basedOn w:val="a0"/>
    <w:link w:val="35"/>
    <w:uiPriority w:val="99"/>
    <w:unhideWhenUsed/>
    <w:rsid w:val="00A57806"/>
    <w:pPr>
      <w:widowControl w:val="0"/>
      <w:autoSpaceDE w:val="0"/>
      <w:autoSpaceDN w:val="0"/>
      <w:adjustRightInd w:val="0"/>
      <w:spacing w:after="120"/>
      <w:ind w:left="283"/>
      <w:jc w:val="both"/>
    </w:pPr>
    <w:rPr>
      <w:rFonts w:ascii="Arial" w:hAnsi="Arial"/>
      <w:sz w:val="16"/>
      <w:szCs w:val="16"/>
    </w:rPr>
  </w:style>
  <w:style w:type="character" w:customStyle="1" w:styleId="35">
    <w:name w:val="Основной текст с отступом 3 Знак"/>
    <w:basedOn w:val="a1"/>
    <w:link w:val="34"/>
    <w:uiPriority w:val="99"/>
    <w:rsid w:val="00A57806"/>
    <w:rPr>
      <w:rFonts w:ascii="Arial" w:eastAsia="Times New Roman" w:hAnsi="Arial"/>
      <w:sz w:val="16"/>
      <w:szCs w:val="16"/>
    </w:rPr>
  </w:style>
  <w:style w:type="paragraph" w:styleId="afb">
    <w:name w:val="Document Map"/>
    <w:basedOn w:val="a0"/>
    <w:link w:val="14"/>
    <w:uiPriority w:val="99"/>
    <w:unhideWhenUsed/>
    <w:rsid w:val="00A57806"/>
    <w:pPr>
      <w:widowControl w:val="0"/>
      <w:ind w:firstLine="709"/>
      <w:jc w:val="both"/>
    </w:pPr>
    <w:rPr>
      <w:rFonts w:ascii="Tahoma" w:eastAsia="Calibri" w:hAnsi="Tahoma"/>
      <w:sz w:val="16"/>
      <w:szCs w:val="16"/>
      <w:lang w:eastAsia="en-US"/>
    </w:rPr>
  </w:style>
  <w:style w:type="character" w:customStyle="1" w:styleId="afc">
    <w:name w:val="Схема документа Знак"/>
    <w:basedOn w:val="a1"/>
    <w:link w:val="afb"/>
    <w:rsid w:val="00A57806"/>
    <w:rPr>
      <w:rFonts w:ascii="Tahoma" w:eastAsia="Times New Roman" w:hAnsi="Tahoma" w:cs="Tahoma"/>
      <w:sz w:val="16"/>
      <w:szCs w:val="16"/>
    </w:rPr>
  </w:style>
  <w:style w:type="paragraph" w:styleId="afd">
    <w:name w:val="Plain Text"/>
    <w:basedOn w:val="a0"/>
    <w:link w:val="afe"/>
    <w:uiPriority w:val="99"/>
    <w:unhideWhenUsed/>
    <w:rsid w:val="00A57806"/>
    <w:pPr>
      <w:suppressAutoHyphens/>
      <w:jc w:val="both"/>
    </w:pPr>
    <w:rPr>
      <w:rFonts w:ascii="Courier New" w:hAnsi="Courier New"/>
    </w:rPr>
  </w:style>
  <w:style w:type="character" w:customStyle="1" w:styleId="afe">
    <w:name w:val="Текст Знак"/>
    <w:basedOn w:val="a1"/>
    <w:link w:val="afd"/>
    <w:uiPriority w:val="99"/>
    <w:rsid w:val="00A57806"/>
    <w:rPr>
      <w:rFonts w:ascii="Courier New" w:eastAsia="Times New Roman" w:hAnsi="Courier New"/>
    </w:rPr>
  </w:style>
  <w:style w:type="paragraph" w:styleId="aff">
    <w:name w:val="annotation subject"/>
    <w:basedOn w:val="af2"/>
    <w:next w:val="af2"/>
    <w:link w:val="aff0"/>
    <w:uiPriority w:val="99"/>
    <w:unhideWhenUsed/>
    <w:rsid w:val="00A57806"/>
    <w:rPr>
      <w:b/>
      <w:bCs/>
    </w:rPr>
  </w:style>
  <w:style w:type="character" w:customStyle="1" w:styleId="aff0">
    <w:name w:val="Тема примечания Знак"/>
    <w:basedOn w:val="af3"/>
    <w:link w:val="aff"/>
    <w:uiPriority w:val="99"/>
    <w:rsid w:val="00A57806"/>
    <w:rPr>
      <w:b/>
      <w:bCs/>
    </w:rPr>
  </w:style>
  <w:style w:type="paragraph" w:styleId="aff1">
    <w:name w:val="Balloon Text"/>
    <w:basedOn w:val="a0"/>
    <w:link w:val="aff2"/>
    <w:uiPriority w:val="99"/>
    <w:unhideWhenUsed/>
    <w:rsid w:val="00A57806"/>
    <w:pPr>
      <w:widowControl w:val="0"/>
      <w:autoSpaceDE w:val="0"/>
      <w:autoSpaceDN w:val="0"/>
      <w:adjustRightInd w:val="0"/>
      <w:jc w:val="both"/>
    </w:pPr>
    <w:rPr>
      <w:rFonts w:ascii="Tahoma" w:hAnsi="Tahoma"/>
      <w:sz w:val="16"/>
      <w:szCs w:val="16"/>
    </w:rPr>
  </w:style>
  <w:style w:type="character" w:customStyle="1" w:styleId="aff2">
    <w:name w:val="Текст выноски Знак"/>
    <w:basedOn w:val="a1"/>
    <w:link w:val="aff1"/>
    <w:uiPriority w:val="99"/>
    <w:rsid w:val="00A57806"/>
    <w:rPr>
      <w:rFonts w:ascii="Tahoma" w:eastAsia="Times New Roman" w:hAnsi="Tahoma"/>
      <w:sz w:val="16"/>
      <w:szCs w:val="16"/>
    </w:rPr>
  </w:style>
  <w:style w:type="character" w:customStyle="1" w:styleId="aff3">
    <w:name w:val="Абзац списка Знак"/>
    <w:link w:val="aff4"/>
    <w:uiPriority w:val="34"/>
    <w:locked/>
    <w:rsid w:val="00A57806"/>
    <w:rPr>
      <w:rFonts w:ascii="Times New Roman" w:eastAsia="Times New Roman" w:hAnsi="Times New Roman"/>
      <w:sz w:val="22"/>
      <w:szCs w:val="22"/>
      <w:lang w:eastAsia="en-US"/>
    </w:rPr>
  </w:style>
  <w:style w:type="paragraph" w:styleId="aff4">
    <w:name w:val="List Paragraph"/>
    <w:basedOn w:val="a0"/>
    <w:link w:val="aff3"/>
    <w:uiPriority w:val="34"/>
    <w:qFormat/>
    <w:rsid w:val="00A57806"/>
    <w:pPr>
      <w:spacing w:after="200" w:line="276" w:lineRule="auto"/>
      <w:ind w:left="720"/>
      <w:contextualSpacing/>
      <w:jc w:val="both"/>
    </w:pPr>
    <w:rPr>
      <w:sz w:val="22"/>
      <w:szCs w:val="22"/>
      <w:lang w:eastAsia="en-US"/>
    </w:rPr>
  </w:style>
  <w:style w:type="paragraph" w:styleId="aff5">
    <w:name w:val="TOC Heading"/>
    <w:basedOn w:val="1"/>
    <w:next w:val="a0"/>
    <w:uiPriority w:val="99"/>
    <w:unhideWhenUsed/>
    <w:qFormat/>
    <w:rsid w:val="00A57806"/>
    <w:pPr>
      <w:keepLines/>
      <w:spacing w:before="480" w:line="276" w:lineRule="auto"/>
      <w:ind w:right="0"/>
      <w:jc w:val="left"/>
      <w:outlineLvl w:val="9"/>
    </w:pPr>
    <w:rPr>
      <w:rFonts w:ascii="Cambria" w:hAnsi="Cambria"/>
      <w:bCs/>
      <w:color w:val="365F91"/>
      <w:sz w:val="28"/>
      <w:szCs w:val="28"/>
      <w:lang w:eastAsia="en-US"/>
    </w:rPr>
  </w:style>
  <w:style w:type="character" w:customStyle="1" w:styleId="Exact">
    <w:name w:val="Подпись к картинке Exact"/>
    <w:basedOn w:val="a1"/>
    <w:link w:val="aff6"/>
    <w:semiHidden/>
    <w:locked/>
    <w:rsid w:val="00A57806"/>
    <w:rPr>
      <w:rFonts w:ascii="Times New Roman" w:eastAsia="Times New Roman" w:hAnsi="Times New Roman"/>
      <w:shd w:val="clear" w:color="auto" w:fill="FFFFFF"/>
    </w:rPr>
  </w:style>
  <w:style w:type="paragraph" w:customStyle="1" w:styleId="aff6">
    <w:name w:val="Подпись к картинке"/>
    <w:basedOn w:val="a0"/>
    <w:link w:val="Exact"/>
    <w:semiHidden/>
    <w:rsid w:val="00A57806"/>
    <w:pPr>
      <w:widowControl w:val="0"/>
      <w:shd w:val="clear" w:color="auto" w:fill="FFFFFF"/>
      <w:spacing w:line="0" w:lineRule="atLeast"/>
    </w:pPr>
  </w:style>
  <w:style w:type="character" w:customStyle="1" w:styleId="36">
    <w:name w:val="Основной текст (3)_"/>
    <w:basedOn w:val="a1"/>
    <w:link w:val="37"/>
    <w:semiHidden/>
    <w:locked/>
    <w:rsid w:val="00A57806"/>
    <w:rPr>
      <w:rFonts w:ascii="Times New Roman" w:eastAsia="Times New Roman" w:hAnsi="Times New Roman"/>
      <w:b/>
      <w:bCs/>
      <w:sz w:val="32"/>
      <w:szCs w:val="32"/>
      <w:shd w:val="clear" w:color="auto" w:fill="FFFFFF"/>
    </w:rPr>
  </w:style>
  <w:style w:type="paragraph" w:customStyle="1" w:styleId="37">
    <w:name w:val="Основной текст (3)"/>
    <w:basedOn w:val="a0"/>
    <w:link w:val="36"/>
    <w:semiHidden/>
    <w:rsid w:val="00A57806"/>
    <w:pPr>
      <w:widowControl w:val="0"/>
      <w:shd w:val="clear" w:color="auto" w:fill="FFFFFF"/>
      <w:spacing w:before="1200" w:after="720" w:line="374" w:lineRule="exact"/>
      <w:jc w:val="center"/>
    </w:pPr>
    <w:rPr>
      <w:b/>
      <w:bCs/>
      <w:sz w:val="32"/>
      <w:szCs w:val="32"/>
    </w:rPr>
  </w:style>
  <w:style w:type="character" w:customStyle="1" w:styleId="15">
    <w:name w:val="Заголовок №1_"/>
    <w:basedOn w:val="a1"/>
    <w:link w:val="16"/>
    <w:semiHidden/>
    <w:locked/>
    <w:rsid w:val="00A57806"/>
    <w:rPr>
      <w:rFonts w:ascii="Times New Roman" w:eastAsia="Times New Roman" w:hAnsi="Times New Roman"/>
      <w:b/>
      <w:bCs/>
      <w:sz w:val="36"/>
      <w:szCs w:val="36"/>
      <w:shd w:val="clear" w:color="auto" w:fill="FFFFFF"/>
    </w:rPr>
  </w:style>
  <w:style w:type="paragraph" w:customStyle="1" w:styleId="16">
    <w:name w:val="Заголовок №1"/>
    <w:basedOn w:val="a0"/>
    <w:link w:val="15"/>
    <w:semiHidden/>
    <w:rsid w:val="00A57806"/>
    <w:pPr>
      <w:widowControl w:val="0"/>
      <w:shd w:val="clear" w:color="auto" w:fill="FFFFFF"/>
      <w:spacing w:before="720" w:line="0" w:lineRule="atLeast"/>
      <w:outlineLvl w:val="0"/>
    </w:pPr>
    <w:rPr>
      <w:b/>
      <w:bCs/>
      <w:sz w:val="36"/>
      <w:szCs w:val="36"/>
    </w:rPr>
  </w:style>
  <w:style w:type="character" w:customStyle="1" w:styleId="2Exact">
    <w:name w:val="Подпись к картинке (2) Exact"/>
    <w:basedOn w:val="a1"/>
    <w:link w:val="27"/>
    <w:semiHidden/>
    <w:locked/>
    <w:rsid w:val="00A57806"/>
    <w:rPr>
      <w:rFonts w:ascii="Times New Roman" w:eastAsia="Times New Roman" w:hAnsi="Times New Roman"/>
      <w:sz w:val="28"/>
      <w:szCs w:val="28"/>
      <w:shd w:val="clear" w:color="auto" w:fill="FFFFFF"/>
    </w:rPr>
  </w:style>
  <w:style w:type="paragraph" w:customStyle="1" w:styleId="27">
    <w:name w:val="Подпись к картинке (2)"/>
    <w:basedOn w:val="a0"/>
    <w:link w:val="2Exact"/>
    <w:semiHidden/>
    <w:rsid w:val="00A57806"/>
    <w:pPr>
      <w:widowControl w:val="0"/>
      <w:shd w:val="clear" w:color="auto" w:fill="FFFFFF"/>
      <w:spacing w:line="0" w:lineRule="atLeast"/>
    </w:pPr>
    <w:rPr>
      <w:sz w:val="28"/>
      <w:szCs w:val="28"/>
    </w:rPr>
  </w:style>
  <w:style w:type="character" w:customStyle="1" w:styleId="28">
    <w:name w:val="Подпись к таблице (2)_"/>
    <w:basedOn w:val="a1"/>
    <w:link w:val="29"/>
    <w:semiHidden/>
    <w:locked/>
    <w:rsid w:val="00A57806"/>
    <w:rPr>
      <w:rFonts w:ascii="Times New Roman" w:eastAsia="Times New Roman" w:hAnsi="Times New Roman"/>
      <w:shd w:val="clear" w:color="auto" w:fill="FFFFFF"/>
    </w:rPr>
  </w:style>
  <w:style w:type="paragraph" w:customStyle="1" w:styleId="29">
    <w:name w:val="Подпись к таблице (2)"/>
    <w:basedOn w:val="a0"/>
    <w:link w:val="28"/>
    <w:semiHidden/>
    <w:rsid w:val="00A57806"/>
    <w:pPr>
      <w:widowControl w:val="0"/>
      <w:shd w:val="clear" w:color="auto" w:fill="FFFFFF"/>
      <w:spacing w:line="0" w:lineRule="atLeast"/>
    </w:pPr>
  </w:style>
  <w:style w:type="character" w:customStyle="1" w:styleId="42">
    <w:name w:val="Основной текст (4)_"/>
    <w:basedOn w:val="a1"/>
    <w:link w:val="43"/>
    <w:semiHidden/>
    <w:locked/>
    <w:rsid w:val="00A57806"/>
    <w:rPr>
      <w:rFonts w:ascii="Times New Roman" w:eastAsia="Times New Roman" w:hAnsi="Times New Roman"/>
      <w:b/>
      <w:bCs/>
      <w:shd w:val="clear" w:color="auto" w:fill="FFFFFF"/>
    </w:rPr>
  </w:style>
  <w:style w:type="paragraph" w:customStyle="1" w:styleId="43">
    <w:name w:val="Основной текст (4)"/>
    <w:basedOn w:val="a0"/>
    <w:link w:val="42"/>
    <w:semiHidden/>
    <w:rsid w:val="00A57806"/>
    <w:pPr>
      <w:widowControl w:val="0"/>
      <w:shd w:val="clear" w:color="auto" w:fill="FFFFFF"/>
      <w:spacing w:line="274" w:lineRule="exact"/>
      <w:jc w:val="both"/>
    </w:pPr>
    <w:rPr>
      <w:b/>
      <w:bCs/>
    </w:rPr>
  </w:style>
  <w:style w:type="character" w:customStyle="1" w:styleId="2a">
    <w:name w:val="Оглавление (2)_"/>
    <w:basedOn w:val="a1"/>
    <w:link w:val="2b"/>
    <w:semiHidden/>
    <w:locked/>
    <w:rsid w:val="00A57806"/>
    <w:rPr>
      <w:rFonts w:ascii="Times New Roman" w:eastAsia="Times New Roman" w:hAnsi="Times New Roman"/>
      <w:b/>
      <w:bCs/>
      <w:i/>
      <w:iCs/>
      <w:shd w:val="clear" w:color="auto" w:fill="FFFFFF"/>
    </w:rPr>
  </w:style>
  <w:style w:type="paragraph" w:customStyle="1" w:styleId="2b">
    <w:name w:val="Оглавление (2)"/>
    <w:basedOn w:val="a0"/>
    <w:link w:val="2a"/>
    <w:semiHidden/>
    <w:rsid w:val="00A57806"/>
    <w:pPr>
      <w:widowControl w:val="0"/>
      <w:shd w:val="clear" w:color="auto" w:fill="FFFFFF"/>
      <w:spacing w:line="274" w:lineRule="exact"/>
      <w:jc w:val="both"/>
    </w:pPr>
    <w:rPr>
      <w:b/>
      <w:bCs/>
      <w:i/>
      <w:iCs/>
    </w:rPr>
  </w:style>
  <w:style w:type="character" w:customStyle="1" w:styleId="2c">
    <w:name w:val="Заголовок №2_"/>
    <w:basedOn w:val="a1"/>
    <w:link w:val="2d"/>
    <w:semiHidden/>
    <w:locked/>
    <w:rsid w:val="00A57806"/>
    <w:rPr>
      <w:rFonts w:ascii="Times New Roman" w:eastAsia="Times New Roman" w:hAnsi="Times New Roman"/>
      <w:b/>
      <w:bCs/>
      <w:sz w:val="28"/>
      <w:szCs w:val="28"/>
      <w:shd w:val="clear" w:color="auto" w:fill="FFFFFF"/>
    </w:rPr>
  </w:style>
  <w:style w:type="paragraph" w:customStyle="1" w:styleId="2d">
    <w:name w:val="Заголовок №2"/>
    <w:basedOn w:val="a0"/>
    <w:link w:val="2c"/>
    <w:semiHidden/>
    <w:rsid w:val="00A57806"/>
    <w:pPr>
      <w:widowControl w:val="0"/>
      <w:shd w:val="clear" w:color="auto" w:fill="FFFFFF"/>
      <w:spacing w:after="240" w:line="326" w:lineRule="exact"/>
      <w:jc w:val="center"/>
      <w:outlineLvl w:val="1"/>
    </w:pPr>
    <w:rPr>
      <w:b/>
      <w:bCs/>
      <w:sz w:val="28"/>
      <w:szCs w:val="28"/>
    </w:rPr>
  </w:style>
  <w:style w:type="character" w:customStyle="1" w:styleId="52">
    <w:name w:val="Основной текст (5)_"/>
    <w:basedOn w:val="a1"/>
    <w:link w:val="53"/>
    <w:semiHidden/>
    <w:locked/>
    <w:rsid w:val="00A57806"/>
    <w:rPr>
      <w:rFonts w:ascii="Times New Roman" w:eastAsia="Times New Roman" w:hAnsi="Times New Roman"/>
      <w:b/>
      <w:bCs/>
      <w:sz w:val="21"/>
      <w:szCs w:val="21"/>
      <w:shd w:val="clear" w:color="auto" w:fill="FFFFFF"/>
    </w:rPr>
  </w:style>
  <w:style w:type="paragraph" w:customStyle="1" w:styleId="53">
    <w:name w:val="Основной текст (5)"/>
    <w:basedOn w:val="a0"/>
    <w:link w:val="52"/>
    <w:semiHidden/>
    <w:rsid w:val="00A57806"/>
    <w:pPr>
      <w:widowControl w:val="0"/>
      <w:shd w:val="clear" w:color="auto" w:fill="FFFFFF"/>
      <w:spacing w:line="0" w:lineRule="atLeast"/>
      <w:jc w:val="center"/>
    </w:pPr>
    <w:rPr>
      <w:b/>
      <w:bCs/>
      <w:sz w:val="21"/>
      <w:szCs w:val="21"/>
    </w:rPr>
  </w:style>
  <w:style w:type="character" w:customStyle="1" w:styleId="62">
    <w:name w:val="Основной текст (6)_"/>
    <w:basedOn w:val="a1"/>
    <w:link w:val="63"/>
    <w:semiHidden/>
    <w:locked/>
    <w:rsid w:val="00A57806"/>
    <w:rPr>
      <w:rFonts w:ascii="Times New Roman" w:eastAsia="Times New Roman" w:hAnsi="Times New Roman"/>
      <w:b/>
      <w:bCs/>
      <w:sz w:val="28"/>
      <w:szCs w:val="28"/>
      <w:shd w:val="clear" w:color="auto" w:fill="FFFFFF"/>
    </w:rPr>
  </w:style>
  <w:style w:type="paragraph" w:customStyle="1" w:styleId="63">
    <w:name w:val="Основной текст (6)"/>
    <w:basedOn w:val="a0"/>
    <w:link w:val="62"/>
    <w:semiHidden/>
    <w:rsid w:val="00A57806"/>
    <w:pPr>
      <w:widowControl w:val="0"/>
      <w:shd w:val="clear" w:color="auto" w:fill="FFFFFF"/>
      <w:spacing w:before="600" w:line="322" w:lineRule="exact"/>
      <w:jc w:val="both"/>
    </w:pPr>
    <w:rPr>
      <w:b/>
      <w:bCs/>
      <w:sz w:val="28"/>
      <w:szCs w:val="28"/>
    </w:rPr>
  </w:style>
  <w:style w:type="character" w:customStyle="1" w:styleId="38">
    <w:name w:val="Оглавление (3)_"/>
    <w:basedOn w:val="a1"/>
    <w:link w:val="39"/>
    <w:semiHidden/>
    <w:locked/>
    <w:rsid w:val="00A57806"/>
    <w:rPr>
      <w:rFonts w:ascii="Times New Roman" w:eastAsia="Times New Roman" w:hAnsi="Times New Roman"/>
      <w:sz w:val="28"/>
      <w:szCs w:val="28"/>
      <w:shd w:val="clear" w:color="auto" w:fill="FFFFFF"/>
    </w:rPr>
  </w:style>
  <w:style w:type="paragraph" w:customStyle="1" w:styleId="39">
    <w:name w:val="Оглавление (3)"/>
    <w:basedOn w:val="a0"/>
    <w:link w:val="38"/>
    <w:semiHidden/>
    <w:rsid w:val="00A57806"/>
    <w:pPr>
      <w:widowControl w:val="0"/>
      <w:shd w:val="clear" w:color="auto" w:fill="FFFFFF"/>
      <w:spacing w:line="322" w:lineRule="exact"/>
      <w:jc w:val="both"/>
    </w:pPr>
    <w:rPr>
      <w:sz w:val="28"/>
      <w:szCs w:val="28"/>
    </w:rPr>
  </w:style>
  <w:style w:type="character" w:customStyle="1" w:styleId="44">
    <w:name w:val="Оглавление (4)_"/>
    <w:basedOn w:val="a1"/>
    <w:link w:val="45"/>
    <w:semiHidden/>
    <w:locked/>
    <w:rsid w:val="00A57806"/>
    <w:rPr>
      <w:rFonts w:ascii="Times New Roman" w:eastAsia="Times New Roman" w:hAnsi="Times New Roman"/>
      <w:b/>
      <w:bCs/>
      <w:sz w:val="28"/>
      <w:szCs w:val="28"/>
      <w:shd w:val="clear" w:color="auto" w:fill="FFFFFF"/>
    </w:rPr>
  </w:style>
  <w:style w:type="paragraph" w:customStyle="1" w:styleId="45">
    <w:name w:val="Оглавление (4)"/>
    <w:basedOn w:val="a0"/>
    <w:link w:val="44"/>
    <w:semiHidden/>
    <w:rsid w:val="00A57806"/>
    <w:pPr>
      <w:widowControl w:val="0"/>
      <w:shd w:val="clear" w:color="auto" w:fill="FFFFFF"/>
      <w:spacing w:line="322" w:lineRule="exact"/>
      <w:jc w:val="both"/>
    </w:pPr>
    <w:rPr>
      <w:b/>
      <w:bCs/>
      <w:sz w:val="28"/>
      <w:szCs w:val="28"/>
    </w:rPr>
  </w:style>
  <w:style w:type="character" w:customStyle="1" w:styleId="72">
    <w:name w:val="Основной текст (7)_"/>
    <w:basedOn w:val="a1"/>
    <w:link w:val="73"/>
    <w:semiHidden/>
    <w:locked/>
    <w:rsid w:val="00A57806"/>
    <w:rPr>
      <w:rFonts w:ascii="Times New Roman" w:eastAsia="Times New Roman" w:hAnsi="Times New Roman"/>
      <w:shd w:val="clear" w:color="auto" w:fill="FFFFFF"/>
    </w:rPr>
  </w:style>
  <w:style w:type="paragraph" w:customStyle="1" w:styleId="73">
    <w:name w:val="Основной текст (7)"/>
    <w:basedOn w:val="a0"/>
    <w:link w:val="72"/>
    <w:semiHidden/>
    <w:rsid w:val="00A57806"/>
    <w:pPr>
      <w:widowControl w:val="0"/>
      <w:shd w:val="clear" w:color="auto" w:fill="FFFFFF"/>
      <w:spacing w:before="300" w:line="274" w:lineRule="exact"/>
      <w:ind w:firstLine="840"/>
      <w:jc w:val="both"/>
    </w:pPr>
  </w:style>
  <w:style w:type="paragraph" w:customStyle="1" w:styleId="aff7">
    <w:name w:val="Îáû÷íûé"/>
    <w:uiPriority w:val="99"/>
    <w:rsid w:val="00A57806"/>
    <w:pPr>
      <w:overflowPunct w:val="0"/>
      <w:autoSpaceDE w:val="0"/>
      <w:autoSpaceDN w:val="0"/>
      <w:adjustRightInd w:val="0"/>
      <w:jc w:val="both"/>
    </w:pPr>
    <w:rPr>
      <w:rFonts w:ascii="Times New Roman" w:eastAsia="Times New Roman" w:hAnsi="Times New Roman"/>
      <w:sz w:val="24"/>
    </w:rPr>
  </w:style>
  <w:style w:type="paragraph" w:customStyle="1" w:styleId="ArialNarrow13pt1">
    <w:name w:val="Arial Narrow 13 pt по ширине Первая строка:  1 см"/>
    <w:basedOn w:val="aff7"/>
    <w:uiPriority w:val="99"/>
    <w:rsid w:val="00A57806"/>
  </w:style>
  <w:style w:type="paragraph" w:customStyle="1" w:styleId="3a">
    <w:name w:val="аква3"/>
    <w:basedOn w:val="a0"/>
    <w:uiPriority w:val="99"/>
    <w:rsid w:val="00A57806"/>
    <w:pPr>
      <w:spacing w:line="360" w:lineRule="auto"/>
      <w:ind w:firstLine="709"/>
      <w:jc w:val="both"/>
    </w:pPr>
    <w:rPr>
      <w:rFonts w:ascii="Book Antiqua" w:hAnsi="Book Antiqua"/>
      <w:sz w:val="28"/>
      <w:szCs w:val="24"/>
    </w:rPr>
  </w:style>
  <w:style w:type="paragraph" w:customStyle="1" w:styleId="aff8">
    <w:name w:val="аква"/>
    <w:basedOn w:val="a0"/>
    <w:uiPriority w:val="99"/>
    <w:rsid w:val="00A57806"/>
    <w:pPr>
      <w:ind w:firstLine="709"/>
      <w:jc w:val="both"/>
    </w:pPr>
    <w:rPr>
      <w:rFonts w:ascii="Book Antiqua" w:hAnsi="Book Antiqua"/>
      <w:sz w:val="28"/>
      <w:szCs w:val="24"/>
    </w:rPr>
  </w:style>
  <w:style w:type="paragraph" w:customStyle="1" w:styleId="NAmber">
    <w:name w:val="NAmber"/>
    <w:basedOn w:val="aff8"/>
    <w:uiPriority w:val="99"/>
    <w:rsid w:val="00A57806"/>
  </w:style>
  <w:style w:type="paragraph" w:customStyle="1" w:styleId="aff9">
    <w:name w:val="аквамарин"/>
    <w:basedOn w:val="aff8"/>
    <w:uiPriority w:val="99"/>
    <w:rsid w:val="00A57806"/>
  </w:style>
  <w:style w:type="paragraph" w:customStyle="1" w:styleId="514">
    <w:name w:val="Стиль аква5 + 14 пт"/>
    <w:basedOn w:val="a0"/>
    <w:autoRedefine/>
    <w:uiPriority w:val="99"/>
    <w:rsid w:val="00A57806"/>
    <w:pPr>
      <w:spacing w:line="360" w:lineRule="auto"/>
      <w:jc w:val="center"/>
    </w:pPr>
    <w:rPr>
      <w:rFonts w:ascii="Arial" w:hAnsi="Arial"/>
      <w:sz w:val="24"/>
      <w:szCs w:val="24"/>
    </w:rPr>
  </w:style>
  <w:style w:type="paragraph" w:customStyle="1" w:styleId="affa">
    <w:name w:val="Реферат"/>
    <w:basedOn w:val="a0"/>
    <w:uiPriority w:val="99"/>
    <w:rsid w:val="00A57806"/>
    <w:pPr>
      <w:spacing w:line="360" w:lineRule="auto"/>
      <w:ind w:firstLine="709"/>
      <w:jc w:val="both"/>
    </w:pPr>
    <w:rPr>
      <w:sz w:val="24"/>
      <w:szCs w:val="24"/>
    </w:rPr>
  </w:style>
  <w:style w:type="paragraph" w:customStyle="1" w:styleId="affb">
    <w:name w:val="реферат"/>
    <w:basedOn w:val="af"/>
    <w:uiPriority w:val="99"/>
    <w:rsid w:val="00A57806"/>
  </w:style>
  <w:style w:type="paragraph" w:customStyle="1" w:styleId="ConsNormal">
    <w:name w:val="ConsNormal"/>
    <w:uiPriority w:val="99"/>
    <w:rsid w:val="00A57806"/>
    <w:pPr>
      <w:autoSpaceDE w:val="0"/>
      <w:autoSpaceDN w:val="0"/>
      <w:adjustRightInd w:val="0"/>
      <w:ind w:right="19772" w:firstLine="720"/>
      <w:jc w:val="both"/>
    </w:pPr>
    <w:rPr>
      <w:rFonts w:ascii="Arial" w:eastAsia="Times New Roman" w:hAnsi="Arial" w:cs="Arial"/>
    </w:rPr>
  </w:style>
  <w:style w:type="character" w:customStyle="1" w:styleId="ConsPlusNormal0">
    <w:name w:val="ConsPlusNormal Знак"/>
    <w:link w:val="ConsPlusNormal"/>
    <w:locked/>
    <w:rsid w:val="00A57806"/>
    <w:rPr>
      <w:rFonts w:ascii="Times New Roman" w:eastAsia="Times New Roman" w:hAnsi="Times New Roman"/>
      <w:sz w:val="26"/>
      <w:lang w:bidi="ar-SA"/>
    </w:rPr>
  </w:style>
  <w:style w:type="paragraph" w:customStyle="1" w:styleId="Iauiue">
    <w:name w:val="Iau?iue"/>
    <w:uiPriority w:val="99"/>
    <w:rsid w:val="00A57806"/>
    <w:pPr>
      <w:widowControl w:val="0"/>
      <w:suppressAutoHyphens/>
      <w:jc w:val="both"/>
    </w:pPr>
    <w:rPr>
      <w:rFonts w:ascii="Times New Roman" w:eastAsia="Times New Roman" w:hAnsi="Times New Roman"/>
      <w:lang w:eastAsia="ar-SA"/>
    </w:rPr>
  </w:style>
  <w:style w:type="paragraph" w:customStyle="1" w:styleId="64">
    <w:name w:val="Стиль По ширине Перед:  6 пт"/>
    <w:basedOn w:val="a0"/>
    <w:autoRedefine/>
    <w:uiPriority w:val="99"/>
    <w:rsid w:val="00A57806"/>
    <w:pPr>
      <w:ind w:firstLine="709"/>
      <w:jc w:val="both"/>
    </w:pPr>
    <w:rPr>
      <w:sz w:val="28"/>
      <w:szCs w:val="28"/>
    </w:rPr>
  </w:style>
  <w:style w:type="paragraph" w:customStyle="1" w:styleId="125">
    <w:name w:val="Стиль По ширине Первая строка:  1.25 см"/>
    <w:basedOn w:val="a0"/>
    <w:uiPriority w:val="99"/>
    <w:rsid w:val="00A57806"/>
    <w:pPr>
      <w:spacing w:before="120"/>
      <w:ind w:firstLine="709"/>
      <w:jc w:val="both"/>
    </w:pPr>
    <w:rPr>
      <w:sz w:val="24"/>
    </w:rPr>
  </w:style>
  <w:style w:type="paragraph" w:customStyle="1" w:styleId="zagc-1">
    <w:name w:val="zagc-1"/>
    <w:basedOn w:val="a0"/>
    <w:uiPriority w:val="99"/>
    <w:rsid w:val="00A57806"/>
    <w:pPr>
      <w:spacing w:before="135" w:after="60"/>
      <w:ind w:firstLine="150"/>
      <w:jc w:val="center"/>
    </w:pPr>
    <w:rPr>
      <w:rFonts w:ascii="Arial" w:hAnsi="Arial" w:cs="Arial"/>
      <w:b/>
      <w:bCs/>
      <w:caps/>
      <w:color w:val="29211E"/>
    </w:rPr>
  </w:style>
  <w:style w:type="paragraph" w:customStyle="1" w:styleId="Iauiue3">
    <w:name w:val="Iau?iue3"/>
    <w:uiPriority w:val="99"/>
    <w:rsid w:val="00A57806"/>
    <w:pPr>
      <w:widowControl w:val="0"/>
      <w:jc w:val="both"/>
    </w:pPr>
    <w:rPr>
      <w:rFonts w:ascii="Times New Roman" w:eastAsia="Times New Roman" w:hAnsi="Times New Roman"/>
    </w:rPr>
  </w:style>
  <w:style w:type="paragraph" w:customStyle="1" w:styleId="zagc-0">
    <w:name w:val="zagc-0"/>
    <w:basedOn w:val="a0"/>
    <w:uiPriority w:val="99"/>
    <w:rsid w:val="00A57806"/>
    <w:pPr>
      <w:spacing w:before="180" w:after="60"/>
      <w:ind w:firstLine="150"/>
      <w:jc w:val="center"/>
    </w:pPr>
    <w:rPr>
      <w:rFonts w:ascii="Arial" w:hAnsi="Arial" w:cs="Arial"/>
      <w:b/>
      <w:bCs/>
      <w:caps/>
      <w:color w:val="29211E"/>
      <w:sz w:val="24"/>
      <w:szCs w:val="24"/>
    </w:rPr>
  </w:style>
  <w:style w:type="paragraph" w:customStyle="1" w:styleId="affc">
    <w:name w:val="Прижатый влево"/>
    <w:basedOn w:val="a0"/>
    <w:next w:val="a0"/>
    <w:uiPriority w:val="99"/>
    <w:rsid w:val="00A57806"/>
    <w:pPr>
      <w:widowControl w:val="0"/>
      <w:autoSpaceDE w:val="0"/>
      <w:autoSpaceDN w:val="0"/>
      <w:adjustRightInd w:val="0"/>
      <w:jc w:val="both"/>
    </w:pPr>
    <w:rPr>
      <w:rFonts w:ascii="Arial" w:hAnsi="Arial" w:cs="Arial"/>
      <w:sz w:val="24"/>
      <w:szCs w:val="24"/>
    </w:rPr>
  </w:style>
  <w:style w:type="paragraph" w:customStyle="1" w:styleId="affd">
    <w:name w:val="Нормальный (таблица)"/>
    <w:basedOn w:val="a0"/>
    <w:next w:val="a0"/>
    <w:uiPriority w:val="99"/>
    <w:rsid w:val="00A57806"/>
    <w:pPr>
      <w:widowControl w:val="0"/>
      <w:autoSpaceDE w:val="0"/>
      <w:autoSpaceDN w:val="0"/>
      <w:adjustRightInd w:val="0"/>
      <w:jc w:val="both"/>
    </w:pPr>
    <w:rPr>
      <w:rFonts w:ascii="Arial" w:hAnsi="Arial" w:cs="Arial"/>
      <w:sz w:val="24"/>
      <w:szCs w:val="24"/>
    </w:rPr>
  </w:style>
  <w:style w:type="character" w:customStyle="1" w:styleId="affe">
    <w:name w:val="Без интервала Знак"/>
    <w:aliases w:val="с интервалом Знак,Без интервала1 Знак,No Spacing Знак,No Spacing1 Знак"/>
    <w:link w:val="17"/>
    <w:uiPriority w:val="1"/>
    <w:locked/>
    <w:rsid w:val="00A57806"/>
    <w:rPr>
      <w:rFonts w:eastAsia="Times New Roman"/>
      <w:sz w:val="22"/>
      <w:szCs w:val="22"/>
      <w:lang w:val="ru-RU" w:eastAsia="en-US" w:bidi="ar-SA"/>
    </w:rPr>
  </w:style>
  <w:style w:type="paragraph" w:customStyle="1" w:styleId="17">
    <w:name w:val="Без интервала1"/>
    <w:aliases w:val="No Spacing,No Spacing,с интервалом,No Spacing1"/>
    <w:link w:val="affe"/>
    <w:uiPriority w:val="1"/>
    <w:qFormat/>
    <w:rsid w:val="00A57806"/>
    <w:pPr>
      <w:ind w:firstLine="709"/>
      <w:jc w:val="both"/>
    </w:pPr>
    <w:rPr>
      <w:rFonts w:eastAsia="Times New Roman"/>
      <w:sz w:val="22"/>
      <w:szCs w:val="22"/>
      <w:lang w:eastAsia="en-US"/>
    </w:rPr>
  </w:style>
  <w:style w:type="paragraph" w:customStyle="1" w:styleId="a">
    <w:name w:val="Маркированный"/>
    <w:basedOn w:val="a0"/>
    <w:uiPriority w:val="99"/>
    <w:rsid w:val="00A57806"/>
    <w:pPr>
      <w:numPr>
        <w:numId w:val="2"/>
      </w:numPr>
      <w:jc w:val="both"/>
    </w:pPr>
    <w:rPr>
      <w:sz w:val="28"/>
      <w:szCs w:val="28"/>
    </w:rPr>
  </w:style>
  <w:style w:type="paragraph" w:customStyle="1" w:styleId="ConsPlusNonformat">
    <w:name w:val="ConsPlusNonformat"/>
    <w:uiPriority w:val="99"/>
    <w:rsid w:val="00A57806"/>
    <w:pPr>
      <w:widowControl w:val="0"/>
      <w:autoSpaceDE w:val="0"/>
      <w:autoSpaceDN w:val="0"/>
      <w:adjustRightInd w:val="0"/>
    </w:pPr>
    <w:rPr>
      <w:rFonts w:ascii="Courier New" w:eastAsia="Times New Roman" w:hAnsi="Courier New" w:cs="Courier New"/>
    </w:rPr>
  </w:style>
  <w:style w:type="paragraph" w:customStyle="1" w:styleId="S">
    <w:name w:val="S_Обычный жирный"/>
    <w:basedOn w:val="64"/>
    <w:uiPriority w:val="99"/>
    <w:qFormat/>
    <w:rsid w:val="00A57806"/>
  </w:style>
  <w:style w:type="paragraph" w:customStyle="1" w:styleId="18">
    <w:name w:val="Знак1"/>
    <w:basedOn w:val="a0"/>
    <w:next w:val="a0"/>
    <w:uiPriority w:val="99"/>
    <w:semiHidden/>
    <w:rsid w:val="00A57806"/>
    <w:pPr>
      <w:spacing w:after="160" w:line="240" w:lineRule="exact"/>
    </w:pPr>
    <w:rPr>
      <w:rFonts w:ascii="Arial" w:hAnsi="Arial" w:cs="Arial"/>
      <w:lang w:val="en-US" w:eastAsia="en-US"/>
    </w:rPr>
  </w:style>
  <w:style w:type="paragraph" w:customStyle="1" w:styleId="ConsNonformat">
    <w:name w:val="ConsNonformat"/>
    <w:uiPriority w:val="99"/>
    <w:rsid w:val="00A57806"/>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A57806"/>
    <w:pPr>
      <w:widowControl w:val="0"/>
      <w:autoSpaceDE w:val="0"/>
      <w:autoSpaceDN w:val="0"/>
      <w:adjustRightInd w:val="0"/>
    </w:pPr>
    <w:rPr>
      <w:rFonts w:ascii="Arial" w:eastAsia="Times New Roman" w:hAnsi="Arial" w:cs="Arial"/>
    </w:rPr>
  </w:style>
  <w:style w:type="character" w:customStyle="1" w:styleId="19">
    <w:name w:val="Стиль1 Знак"/>
    <w:link w:val="1a"/>
    <w:locked/>
    <w:rsid w:val="00A57806"/>
    <w:rPr>
      <w:rFonts w:ascii="Times New Roman" w:eastAsia="Times New Roman" w:hAnsi="Times New Roman"/>
      <w:sz w:val="26"/>
      <w:szCs w:val="26"/>
    </w:rPr>
  </w:style>
  <w:style w:type="paragraph" w:customStyle="1" w:styleId="1a">
    <w:name w:val="Стиль1"/>
    <w:basedOn w:val="a0"/>
    <w:link w:val="19"/>
    <w:qFormat/>
    <w:rsid w:val="00A57806"/>
    <w:pPr>
      <w:widowControl w:val="0"/>
      <w:autoSpaceDE w:val="0"/>
      <w:autoSpaceDN w:val="0"/>
      <w:adjustRightInd w:val="0"/>
      <w:jc w:val="both"/>
    </w:pPr>
    <w:rPr>
      <w:sz w:val="26"/>
      <w:szCs w:val="26"/>
      <w:lang/>
    </w:rPr>
  </w:style>
  <w:style w:type="paragraph" w:customStyle="1" w:styleId="TimesNewRoman14125">
    <w:name w:val="Стиль Times New Roman 14 пт По ширине Первая строка:  1.25 см С..."/>
    <w:basedOn w:val="a0"/>
    <w:uiPriority w:val="99"/>
    <w:rsid w:val="00A57806"/>
    <w:pPr>
      <w:suppressAutoHyphens/>
      <w:ind w:right="-40" w:firstLine="709"/>
      <w:jc w:val="both"/>
    </w:pPr>
    <w:rPr>
      <w:sz w:val="28"/>
      <w:lang w:eastAsia="ar-SA"/>
    </w:rPr>
  </w:style>
  <w:style w:type="paragraph" w:customStyle="1" w:styleId="Default">
    <w:name w:val="Default"/>
    <w:uiPriority w:val="99"/>
    <w:rsid w:val="00A57806"/>
    <w:pPr>
      <w:autoSpaceDE w:val="0"/>
      <w:autoSpaceDN w:val="0"/>
      <w:adjustRightInd w:val="0"/>
    </w:pPr>
    <w:rPr>
      <w:rFonts w:ascii="Times New Roman" w:eastAsia="Times New Roman" w:hAnsi="Times New Roman"/>
      <w:color w:val="000000"/>
      <w:sz w:val="24"/>
      <w:szCs w:val="24"/>
    </w:rPr>
  </w:style>
  <w:style w:type="paragraph" w:customStyle="1" w:styleId="tekstob">
    <w:name w:val="tekstob"/>
    <w:basedOn w:val="a0"/>
    <w:uiPriority w:val="99"/>
    <w:rsid w:val="00A57806"/>
    <w:pPr>
      <w:spacing w:before="100" w:beforeAutospacing="1" w:after="100" w:afterAutospacing="1"/>
    </w:pPr>
    <w:rPr>
      <w:sz w:val="24"/>
      <w:szCs w:val="24"/>
    </w:rPr>
  </w:style>
  <w:style w:type="paragraph" w:customStyle="1" w:styleId="u">
    <w:name w:val="u"/>
    <w:basedOn w:val="a0"/>
    <w:uiPriority w:val="99"/>
    <w:rsid w:val="00A57806"/>
    <w:pPr>
      <w:ind w:firstLine="390"/>
      <w:jc w:val="both"/>
    </w:pPr>
    <w:rPr>
      <w:sz w:val="24"/>
      <w:szCs w:val="24"/>
    </w:rPr>
  </w:style>
  <w:style w:type="paragraph" w:customStyle="1" w:styleId="headertext">
    <w:name w:val="headertext"/>
    <w:basedOn w:val="a0"/>
    <w:uiPriority w:val="99"/>
    <w:rsid w:val="00A57806"/>
    <w:pPr>
      <w:spacing w:before="100" w:beforeAutospacing="1" w:after="100" w:afterAutospacing="1"/>
    </w:pPr>
    <w:rPr>
      <w:sz w:val="24"/>
      <w:szCs w:val="24"/>
    </w:rPr>
  </w:style>
  <w:style w:type="paragraph" w:customStyle="1" w:styleId="unformattext">
    <w:name w:val="unformattext"/>
    <w:basedOn w:val="a0"/>
    <w:uiPriority w:val="99"/>
    <w:rsid w:val="00A57806"/>
    <w:pPr>
      <w:spacing w:before="100" w:beforeAutospacing="1" w:after="100" w:afterAutospacing="1"/>
    </w:pPr>
    <w:rPr>
      <w:sz w:val="24"/>
      <w:szCs w:val="24"/>
    </w:rPr>
  </w:style>
  <w:style w:type="paragraph" w:customStyle="1" w:styleId="formattext">
    <w:name w:val="formattext"/>
    <w:basedOn w:val="a0"/>
    <w:uiPriority w:val="99"/>
    <w:rsid w:val="00A57806"/>
    <w:pPr>
      <w:spacing w:before="100" w:beforeAutospacing="1" w:after="100" w:afterAutospacing="1"/>
    </w:pPr>
    <w:rPr>
      <w:sz w:val="24"/>
      <w:szCs w:val="24"/>
    </w:rPr>
  </w:style>
  <w:style w:type="paragraph" w:customStyle="1" w:styleId="NoSpacing2">
    <w:name w:val="No Spacing2"/>
    <w:uiPriority w:val="99"/>
    <w:rsid w:val="00A57806"/>
    <w:rPr>
      <w:rFonts w:ascii="Times New Roman" w:eastAsia="Times New Roman" w:hAnsi="Times New Roman"/>
      <w:sz w:val="22"/>
      <w:szCs w:val="22"/>
    </w:rPr>
  </w:style>
  <w:style w:type="paragraph" w:customStyle="1" w:styleId="s151">
    <w:name w:val="s_151"/>
    <w:basedOn w:val="a0"/>
    <w:uiPriority w:val="99"/>
    <w:rsid w:val="00A57806"/>
    <w:pPr>
      <w:spacing w:before="100" w:beforeAutospacing="1" w:after="100" w:afterAutospacing="1"/>
      <w:ind w:left="825"/>
    </w:pPr>
    <w:rPr>
      <w:sz w:val="24"/>
      <w:szCs w:val="24"/>
    </w:rPr>
  </w:style>
  <w:style w:type="paragraph" w:customStyle="1" w:styleId="afff">
    <w:name w:val="Подчёркнуный текст"/>
    <w:basedOn w:val="a0"/>
    <w:next w:val="a0"/>
    <w:uiPriority w:val="99"/>
    <w:rsid w:val="00A57806"/>
    <w:pPr>
      <w:widowControl w:val="0"/>
      <w:pBdr>
        <w:bottom w:val="single" w:sz="4" w:space="0" w:color="auto"/>
      </w:pBdr>
      <w:autoSpaceDE w:val="0"/>
      <w:autoSpaceDN w:val="0"/>
      <w:adjustRightInd w:val="0"/>
      <w:ind w:firstLine="720"/>
      <w:jc w:val="both"/>
    </w:pPr>
    <w:rPr>
      <w:sz w:val="24"/>
      <w:szCs w:val="24"/>
    </w:rPr>
  </w:style>
  <w:style w:type="paragraph" w:customStyle="1" w:styleId="stylet3">
    <w:name w:val="stylet3"/>
    <w:basedOn w:val="a0"/>
    <w:uiPriority w:val="99"/>
    <w:rsid w:val="00A57806"/>
    <w:pPr>
      <w:spacing w:before="100" w:beforeAutospacing="1" w:after="100" w:afterAutospacing="1"/>
      <w:ind w:firstLine="709"/>
    </w:pPr>
    <w:rPr>
      <w:rFonts w:eastAsia="Calibri"/>
      <w:sz w:val="28"/>
      <w:szCs w:val="24"/>
      <w:lang w:eastAsia="en-US"/>
    </w:rPr>
  </w:style>
  <w:style w:type="paragraph" w:customStyle="1" w:styleId="1b">
    <w:name w:val="Обычный1"/>
    <w:uiPriority w:val="99"/>
    <w:rsid w:val="00A57806"/>
    <w:pPr>
      <w:snapToGrid w:val="0"/>
    </w:pPr>
    <w:rPr>
      <w:rFonts w:ascii="Times New Roman" w:eastAsia="Times New Roman" w:hAnsi="Times New Roman"/>
    </w:rPr>
  </w:style>
  <w:style w:type="paragraph" w:customStyle="1" w:styleId="2e">
    <w:name w:val="Обычный2"/>
    <w:uiPriority w:val="99"/>
    <w:rsid w:val="00A57806"/>
    <w:pPr>
      <w:snapToGrid w:val="0"/>
    </w:pPr>
    <w:rPr>
      <w:rFonts w:ascii="Times New Roman" w:eastAsia="Times New Roman" w:hAnsi="Times New Roman"/>
    </w:rPr>
  </w:style>
  <w:style w:type="paragraph" w:customStyle="1" w:styleId="afff0">
    <w:name w:val="Центрированный (таблица)"/>
    <w:basedOn w:val="affd"/>
    <w:next w:val="a0"/>
    <w:uiPriority w:val="99"/>
    <w:rsid w:val="00A57806"/>
  </w:style>
  <w:style w:type="paragraph" w:customStyle="1" w:styleId="ConsPlusCell">
    <w:name w:val="ConsPlusCell"/>
    <w:uiPriority w:val="99"/>
    <w:rsid w:val="00A57806"/>
    <w:pPr>
      <w:autoSpaceDE w:val="0"/>
      <w:autoSpaceDN w:val="0"/>
      <w:adjustRightInd w:val="0"/>
    </w:pPr>
    <w:rPr>
      <w:rFonts w:ascii="Courier New" w:eastAsia="Times New Roman" w:hAnsi="Courier New" w:cs="Courier New"/>
    </w:rPr>
  </w:style>
  <w:style w:type="character" w:customStyle="1" w:styleId="afff1">
    <w:name w:val="Таблица_название_таблицы Знак"/>
    <w:link w:val="afff2"/>
    <w:locked/>
    <w:rsid w:val="00A57806"/>
    <w:rPr>
      <w:rFonts w:ascii="Times New Roman" w:eastAsia="Times New Roman" w:hAnsi="Times New Roman"/>
      <w:b/>
      <w:bCs/>
      <w:sz w:val="22"/>
      <w:szCs w:val="22"/>
      <w:lang w:val="ru-RU" w:eastAsia="ru-RU" w:bidi="ar-SA"/>
    </w:rPr>
  </w:style>
  <w:style w:type="paragraph" w:customStyle="1" w:styleId="afff2">
    <w:name w:val="Таблица_название_таблицы"/>
    <w:next w:val="a0"/>
    <w:link w:val="afff1"/>
    <w:autoRedefine/>
    <w:qFormat/>
    <w:rsid w:val="00A57806"/>
    <w:pPr>
      <w:keepNext/>
      <w:spacing w:before="60" w:after="60"/>
      <w:jc w:val="center"/>
    </w:pPr>
    <w:rPr>
      <w:rFonts w:ascii="Times New Roman" w:eastAsia="Times New Roman" w:hAnsi="Times New Roman"/>
      <w:b/>
      <w:bCs/>
      <w:sz w:val="22"/>
      <w:szCs w:val="22"/>
    </w:rPr>
  </w:style>
  <w:style w:type="character" w:customStyle="1" w:styleId="110">
    <w:name w:val="Табличный_таблица_11 Знак"/>
    <w:link w:val="111"/>
    <w:locked/>
    <w:rsid w:val="00A57806"/>
    <w:rPr>
      <w:rFonts w:ascii="Times New Roman" w:eastAsia="Times New Roman" w:hAnsi="Times New Roman"/>
      <w:sz w:val="22"/>
      <w:szCs w:val="22"/>
      <w:lang w:val="ru-RU" w:eastAsia="ru-RU" w:bidi="ar-SA"/>
    </w:rPr>
  </w:style>
  <w:style w:type="paragraph" w:customStyle="1" w:styleId="111">
    <w:name w:val="Табличный_таблица_11"/>
    <w:link w:val="110"/>
    <w:qFormat/>
    <w:rsid w:val="00A57806"/>
    <w:pPr>
      <w:jc w:val="center"/>
    </w:pPr>
    <w:rPr>
      <w:rFonts w:ascii="Times New Roman" w:eastAsia="Times New Roman" w:hAnsi="Times New Roman"/>
      <w:sz w:val="22"/>
      <w:szCs w:val="22"/>
    </w:rPr>
  </w:style>
  <w:style w:type="character" w:customStyle="1" w:styleId="112">
    <w:name w:val="Табличный_боковик_11 Знак"/>
    <w:link w:val="113"/>
    <w:locked/>
    <w:rsid w:val="00A57806"/>
    <w:rPr>
      <w:rFonts w:ascii="Times New Roman" w:eastAsia="Times New Roman" w:hAnsi="Times New Roman"/>
      <w:sz w:val="22"/>
      <w:lang w:val="ru-RU" w:eastAsia="ru-RU" w:bidi="ar-SA"/>
    </w:rPr>
  </w:style>
  <w:style w:type="paragraph" w:customStyle="1" w:styleId="113">
    <w:name w:val="Табличный_боковик_11"/>
    <w:link w:val="112"/>
    <w:qFormat/>
    <w:rsid w:val="00A57806"/>
    <w:rPr>
      <w:rFonts w:ascii="Times New Roman" w:eastAsia="Times New Roman" w:hAnsi="Times New Roman"/>
      <w:sz w:val="22"/>
    </w:rPr>
  </w:style>
  <w:style w:type="paragraph" w:customStyle="1" w:styleId="211">
    <w:name w:val="Знак2 Знак Знак1 Знак1 Знак Знак Знак Знак Знак Знак Знак Знак Знак Знак Знак Знак"/>
    <w:basedOn w:val="a0"/>
    <w:uiPriority w:val="99"/>
    <w:rsid w:val="00A57806"/>
    <w:pPr>
      <w:suppressAutoHyphens/>
      <w:spacing w:after="160" w:line="240" w:lineRule="exact"/>
      <w:jc w:val="both"/>
    </w:pPr>
    <w:rPr>
      <w:rFonts w:ascii="Verdana" w:hAnsi="Verdana"/>
      <w:lang w:val="en-US" w:eastAsia="en-US"/>
    </w:rPr>
  </w:style>
  <w:style w:type="paragraph" w:customStyle="1" w:styleId="ListParagraph1">
    <w:name w:val="List Paragraph1"/>
    <w:basedOn w:val="a0"/>
    <w:uiPriority w:val="99"/>
    <w:rsid w:val="00A57806"/>
    <w:pPr>
      <w:suppressAutoHyphens/>
      <w:ind w:left="720" w:firstLine="567"/>
      <w:contextualSpacing/>
      <w:jc w:val="both"/>
    </w:pPr>
    <w:rPr>
      <w:rFonts w:ascii="Calibri" w:eastAsia="Calibri" w:hAnsi="Calibri"/>
      <w:kern w:val="2"/>
      <w:sz w:val="22"/>
      <w:szCs w:val="22"/>
      <w:lang w:eastAsia="hi-IN" w:bidi="hi-IN"/>
    </w:rPr>
  </w:style>
  <w:style w:type="paragraph" w:customStyle="1" w:styleId="xl63">
    <w:name w:val="xl63"/>
    <w:basedOn w:val="a0"/>
    <w:uiPriority w:val="99"/>
    <w:rsid w:val="00A57806"/>
    <w:pPr>
      <w:suppressAutoHyphens/>
      <w:spacing w:before="100" w:beforeAutospacing="1" w:after="100" w:afterAutospacing="1"/>
      <w:jc w:val="both"/>
    </w:pPr>
    <w:rPr>
      <w:sz w:val="22"/>
      <w:szCs w:val="22"/>
    </w:rPr>
  </w:style>
  <w:style w:type="paragraph" w:customStyle="1" w:styleId="xl64">
    <w:name w:val="xl64"/>
    <w:basedOn w:val="a0"/>
    <w:uiPriority w:val="99"/>
    <w:rsid w:val="00A57806"/>
    <w:pPr>
      <w:pBdr>
        <w:left w:val="single" w:sz="4" w:space="0" w:color="auto"/>
      </w:pBdr>
      <w:suppressAutoHyphens/>
      <w:spacing w:before="100" w:beforeAutospacing="1" w:after="100" w:afterAutospacing="1"/>
      <w:jc w:val="both"/>
    </w:pPr>
    <w:rPr>
      <w:sz w:val="22"/>
      <w:szCs w:val="22"/>
    </w:rPr>
  </w:style>
  <w:style w:type="paragraph" w:customStyle="1" w:styleId="xl65">
    <w:name w:val="xl65"/>
    <w:basedOn w:val="a0"/>
    <w:uiPriority w:val="99"/>
    <w:rsid w:val="00A57806"/>
    <w:pPr>
      <w:suppressAutoHyphens/>
      <w:spacing w:before="100" w:beforeAutospacing="1" w:after="100" w:afterAutospacing="1"/>
      <w:jc w:val="right"/>
    </w:pPr>
    <w:rPr>
      <w:sz w:val="22"/>
      <w:szCs w:val="22"/>
    </w:rPr>
  </w:style>
  <w:style w:type="paragraph" w:customStyle="1" w:styleId="xl66">
    <w:name w:val="xl66"/>
    <w:basedOn w:val="a0"/>
    <w:uiPriority w:val="99"/>
    <w:rsid w:val="00A57806"/>
    <w:pPr>
      <w:pBdr>
        <w:right w:val="single" w:sz="4" w:space="0" w:color="auto"/>
      </w:pBdr>
      <w:suppressAutoHyphens/>
      <w:spacing w:before="100" w:beforeAutospacing="1" w:after="100" w:afterAutospacing="1"/>
      <w:jc w:val="both"/>
    </w:pPr>
    <w:rPr>
      <w:sz w:val="22"/>
      <w:szCs w:val="22"/>
    </w:rPr>
  </w:style>
  <w:style w:type="paragraph" w:customStyle="1" w:styleId="xl67">
    <w:name w:val="xl67"/>
    <w:basedOn w:val="a0"/>
    <w:uiPriority w:val="99"/>
    <w:rsid w:val="00A57806"/>
    <w:pPr>
      <w:pBdr>
        <w:left w:val="single" w:sz="4" w:space="0" w:color="auto"/>
        <w:bottom w:val="single" w:sz="4" w:space="0" w:color="auto"/>
      </w:pBdr>
      <w:suppressAutoHyphens/>
      <w:spacing w:before="100" w:beforeAutospacing="1" w:after="100" w:afterAutospacing="1"/>
      <w:jc w:val="both"/>
    </w:pPr>
    <w:rPr>
      <w:sz w:val="22"/>
      <w:szCs w:val="22"/>
    </w:rPr>
  </w:style>
  <w:style w:type="paragraph" w:customStyle="1" w:styleId="xl68">
    <w:name w:val="xl68"/>
    <w:basedOn w:val="a0"/>
    <w:uiPriority w:val="99"/>
    <w:rsid w:val="00A57806"/>
    <w:pPr>
      <w:pBdr>
        <w:bottom w:val="single" w:sz="4" w:space="0" w:color="auto"/>
      </w:pBdr>
      <w:suppressAutoHyphens/>
      <w:spacing w:before="100" w:beforeAutospacing="1" w:after="100" w:afterAutospacing="1"/>
      <w:jc w:val="both"/>
    </w:pPr>
    <w:rPr>
      <w:sz w:val="22"/>
      <w:szCs w:val="22"/>
    </w:rPr>
  </w:style>
  <w:style w:type="paragraph" w:customStyle="1" w:styleId="xl69">
    <w:name w:val="xl69"/>
    <w:basedOn w:val="a0"/>
    <w:uiPriority w:val="99"/>
    <w:rsid w:val="00A57806"/>
    <w:pPr>
      <w:pBdr>
        <w:bottom w:val="single" w:sz="4" w:space="0" w:color="auto"/>
        <w:right w:val="single" w:sz="4" w:space="0" w:color="auto"/>
      </w:pBdr>
      <w:suppressAutoHyphens/>
      <w:spacing w:before="100" w:beforeAutospacing="1" w:after="100" w:afterAutospacing="1"/>
      <w:jc w:val="both"/>
    </w:pPr>
    <w:rPr>
      <w:sz w:val="22"/>
      <w:szCs w:val="22"/>
    </w:rPr>
  </w:style>
  <w:style w:type="paragraph" w:customStyle="1" w:styleId="xl70">
    <w:name w:val="xl70"/>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both"/>
    </w:pPr>
    <w:rPr>
      <w:sz w:val="22"/>
      <w:szCs w:val="22"/>
    </w:rPr>
  </w:style>
  <w:style w:type="paragraph" w:customStyle="1" w:styleId="xl71">
    <w:name w:val="xl71"/>
    <w:basedOn w:val="a0"/>
    <w:uiPriority w:val="99"/>
    <w:rsid w:val="00A57806"/>
    <w:pPr>
      <w:pBdr>
        <w:top w:val="single" w:sz="4" w:space="0" w:color="auto"/>
        <w:bottom w:val="single" w:sz="4" w:space="0" w:color="auto"/>
        <w:right w:val="single" w:sz="4" w:space="0" w:color="auto"/>
      </w:pBdr>
      <w:suppressAutoHyphens/>
      <w:spacing w:before="100" w:beforeAutospacing="1" w:after="100" w:afterAutospacing="1"/>
      <w:jc w:val="both"/>
    </w:pPr>
    <w:rPr>
      <w:sz w:val="22"/>
      <w:szCs w:val="22"/>
    </w:rPr>
  </w:style>
  <w:style w:type="paragraph" w:customStyle="1" w:styleId="xl72">
    <w:name w:val="xl72"/>
    <w:basedOn w:val="a0"/>
    <w:uiPriority w:val="99"/>
    <w:rsid w:val="00A57806"/>
    <w:pPr>
      <w:pBdr>
        <w:top w:val="single" w:sz="4" w:space="0" w:color="auto"/>
        <w:bottom w:val="single" w:sz="4" w:space="0" w:color="auto"/>
      </w:pBdr>
      <w:suppressAutoHyphens/>
      <w:spacing w:before="100" w:beforeAutospacing="1" w:after="100" w:afterAutospacing="1"/>
      <w:jc w:val="both"/>
    </w:pPr>
    <w:rPr>
      <w:sz w:val="22"/>
      <w:szCs w:val="22"/>
    </w:rPr>
  </w:style>
  <w:style w:type="paragraph" w:customStyle="1" w:styleId="xl73">
    <w:name w:val="xl73"/>
    <w:basedOn w:val="a0"/>
    <w:uiPriority w:val="99"/>
    <w:rsid w:val="00A57806"/>
    <w:pPr>
      <w:pBdr>
        <w:top w:val="single" w:sz="4" w:space="0" w:color="auto"/>
        <w:left w:val="single" w:sz="4" w:space="0" w:color="auto"/>
      </w:pBdr>
      <w:suppressAutoHyphens/>
      <w:spacing w:before="100" w:beforeAutospacing="1" w:after="100" w:afterAutospacing="1"/>
      <w:jc w:val="both"/>
    </w:pPr>
    <w:rPr>
      <w:sz w:val="22"/>
      <w:szCs w:val="22"/>
    </w:rPr>
  </w:style>
  <w:style w:type="paragraph" w:customStyle="1" w:styleId="xl74">
    <w:name w:val="xl74"/>
    <w:basedOn w:val="a0"/>
    <w:uiPriority w:val="99"/>
    <w:rsid w:val="00A57806"/>
    <w:pPr>
      <w:pBdr>
        <w:top w:val="single" w:sz="4" w:space="0" w:color="auto"/>
        <w:right w:val="single" w:sz="4" w:space="0" w:color="auto"/>
      </w:pBdr>
      <w:suppressAutoHyphens/>
      <w:spacing w:before="100" w:beforeAutospacing="1" w:after="100" w:afterAutospacing="1"/>
      <w:jc w:val="both"/>
    </w:pPr>
    <w:rPr>
      <w:sz w:val="22"/>
      <w:szCs w:val="22"/>
    </w:rPr>
  </w:style>
  <w:style w:type="paragraph" w:customStyle="1" w:styleId="xl75">
    <w:name w:val="xl75"/>
    <w:basedOn w:val="a0"/>
    <w:uiPriority w:val="99"/>
    <w:rsid w:val="00A57806"/>
    <w:pPr>
      <w:pBdr>
        <w:bottom w:val="single" w:sz="4" w:space="0" w:color="auto"/>
      </w:pBdr>
      <w:suppressAutoHyphens/>
      <w:spacing w:before="100" w:beforeAutospacing="1" w:after="100" w:afterAutospacing="1"/>
      <w:jc w:val="both"/>
    </w:pPr>
    <w:rPr>
      <w:sz w:val="22"/>
      <w:szCs w:val="22"/>
    </w:rPr>
  </w:style>
  <w:style w:type="paragraph" w:customStyle="1" w:styleId="xl76">
    <w:name w:val="xl76"/>
    <w:basedOn w:val="a0"/>
    <w:uiPriority w:val="99"/>
    <w:rsid w:val="00A57806"/>
    <w:pPr>
      <w:pBdr>
        <w:top w:val="single" w:sz="4" w:space="0" w:color="auto"/>
        <w:bottom w:val="single" w:sz="4" w:space="0" w:color="auto"/>
      </w:pBdr>
      <w:suppressAutoHyphens/>
      <w:spacing w:before="100" w:beforeAutospacing="1" w:after="100" w:afterAutospacing="1"/>
      <w:jc w:val="both"/>
    </w:pPr>
    <w:rPr>
      <w:sz w:val="22"/>
      <w:szCs w:val="22"/>
    </w:rPr>
  </w:style>
  <w:style w:type="paragraph" w:customStyle="1" w:styleId="xl77">
    <w:name w:val="xl77"/>
    <w:basedOn w:val="a0"/>
    <w:uiPriority w:val="99"/>
    <w:rsid w:val="00A57806"/>
    <w:pPr>
      <w:pBdr>
        <w:bottom w:val="single" w:sz="4" w:space="0" w:color="auto"/>
      </w:pBdr>
      <w:suppressAutoHyphens/>
      <w:spacing w:before="100" w:beforeAutospacing="1" w:after="100" w:afterAutospacing="1"/>
      <w:jc w:val="both"/>
    </w:pPr>
    <w:rPr>
      <w:sz w:val="22"/>
      <w:szCs w:val="22"/>
    </w:rPr>
  </w:style>
  <w:style w:type="paragraph" w:customStyle="1" w:styleId="xl78">
    <w:name w:val="xl78"/>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both"/>
    </w:pPr>
    <w:rPr>
      <w:sz w:val="22"/>
      <w:szCs w:val="22"/>
    </w:rPr>
  </w:style>
  <w:style w:type="paragraph" w:customStyle="1" w:styleId="xl79">
    <w:name w:val="xl79"/>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80">
    <w:name w:val="xl80"/>
    <w:basedOn w:val="a0"/>
    <w:uiPriority w:val="99"/>
    <w:rsid w:val="00A57806"/>
    <w:pPr>
      <w:pBdr>
        <w:top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81">
    <w:name w:val="xl81"/>
    <w:basedOn w:val="a0"/>
    <w:uiPriority w:val="99"/>
    <w:rsid w:val="00A57806"/>
    <w:pPr>
      <w:pBdr>
        <w:top w:val="single" w:sz="4" w:space="0" w:color="auto"/>
        <w:left w:val="single" w:sz="4" w:space="0" w:color="auto"/>
      </w:pBdr>
      <w:suppressAutoHyphens/>
      <w:spacing w:before="100" w:beforeAutospacing="1" w:after="100" w:afterAutospacing="1"/>
      <w:jc w:val="center"/>
    </w:pPr>
    <w:rPr>
      <w:sz w:val="22"/>
      <w:szCs w:val="22"/>
    </w:rPr>
  </w:style>
  <w:style w:type="paragraph" w:customStyle="1" w:styleId="xl82">
    <w:name w:val="xl82"/>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83">
    <w:name w:val="xl83"/>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b/>
      <w:bCs/>
      <w:sz w:val="22"/>
      <w:szCs w:val="22"/>
    </w:rPr>
  </w:style>
  <w:style w:type="paragraph" w:customStyle="1" w:styleId="xl84">
    <w:name w:val="xl84"/>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85">
    <w:name w:val="xl85"/>
    <w:basedOn w:val="a0"/>
    <w:uiPriority w:val="99"/>
    <w:rsid w:val="00A57806"/>
    <w:pPr>
      <w:pBdr>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86">
    <w:name w:val="xl86"/>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b/>
      <w:bCs/>
      <w:sz w:val="22"/>
      <w:szCs w:val="22"/>
    </w:rPr>
  </w:style>
  <w:style w:type="paragraph" w:customStyle="1" w:styleId="xl87">
    <w:name w:val="xl87"/>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b/>
      <w:bCs/>
      <w:sz w:val="22"/>
      <w:szCs w:val="22"/>
    </w:rPr>
  </w:style>
  <w:style w:type="paragraph" w:customStyle="1" w:styleId="xl88">
    <w:name w:val="xl88"/>
    <w:basedOn w:val="a0"/>
    <w:uiPriority w:val="99"/>
    <w:rsid w:val="00A57806"/>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both"/>
    </w:pPr>
    <w:rPr>
      <w:sz w:val="22"/>
      <w:szCs w:val="22"/>
    </w:rPr>
  </w:style>
  <w:style w:type="paragraph" w:customStyle="1" w:styleId="xl89">
    <w:name w:val="xl89"/>
    <w:basedOn w:val="a0"/>
    <w:uiPriority w:val="99"/>
    <w:rsid w:val="00A57806"/>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90">
    <w:name w:val="xl90"/>
    <w:basedOn w:val="a0"/>
    <w:uiPriority w:val="99"/>
    <w:rsid w:val="00A57806"/>
    <w:pPr>
      <w:pBdr>
        <w:top w:val="single" w:sz="4" w:space="0" w:color="auto"/>
        <w:left w:val="single" w:sz="4" w:space="0" w:color="auto"/>
      </w:pBdr>
      <w:suppressAutoHyphens/>
      <w:spacing w:before="100" w:beforeAutospacing="1" w:after="100" w:afterAutospacing="1"/>
      <w:jc w:val="center"/>
    </w:pPr>
    <w:rPr>
      <w:sz w:val="22"/>
      <w:szCs w:val="22"/>
    </w:rPr>
  </w:style>
  <w:style w:type="paragraph" w:customStyle="1" w:styleId="xl91">
    <w:name w:val="xl91"/>
    <w:basedOn w:val="a0"/>
    <w:uiPriority w:val="99"/>
    <w:rsid w:val="00A57806"/>
    <w:pPr>
      <w:pBdr>
        <w:left w:val="single" w:sz="4" w:space="0" w:color="auto"/>
      </w:pBdr>
      <w:suppressAutoHyphens/>
      <w:spacing w:before="100" w:beforeAutospacing="1" w:after="100" w:afterAutospacing="1"/>
      <w:jc w:val="center"/>
    </w:pPr>
    <w:rPr>
      <w:sz w:val="22"/>
      <w:szCs w:val="22"/>
    </w:rPr>
  </w:style>
  <w:style w:type="paragraph" w:customStyle="1" w:styleId="xl92">
    <w:name w:val="xl92"/>
    <w:basedOn w:val="a0"/>
    <w:uiPriority w:val="99"/>
    <w:rsid w:val="00A57806"/>
    <w:pPr>
      <w:pBdr>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93">
    <w:name w:val="xl93"/>
    <w:basedOn w:val="a0"/>
    <w:uiPriority w:val="99"/>
    <w:rsid w:val="00A57806"/>
    <w:pPr>
      <w:pBdr>
        <w:top w:val="single" w:sz="4" w:space="0" w:color="auto"/>
      </w:pBdr>
      <w:suppressAutoHyphens/>
      <w:spacing w:before="100" w:beforeAutospacing="1" w:after="100" w:afterAutospacing="1"/>
      <w:jc w:val="center"/>
    </w:pPr>
    <w:rPr>
      <w:sz w:val="22"/>
      <w:szCs w:val="22"/>
    </w:rPr>
  </w:style>
  <w:style w:type="paragraph" w:customStyle="1" w:styleId="xl94">
    <w:name w:val="xl94"/>
    <w:basedOn w:val="a0"/>
    <w:uiPriority w:val="99"/>
    <w:rsid w:val="00A57806"/>
    <w:pPr>
      <w:pBdr>
        <w:top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95">
    <w:name w:val="xl95"/>
    <w:basedOn w:val="a0"/>
    <w:uiPriority w:val="99"/>
    <w:rsid w:val="00A57806"/>
    <w:pPr>
      <w:suppressAutoHyphens/>
      <w:spacing w:before="100" w:beforeAutospacing="1" w:after="100" w:afterAutospacing="1"/>
      <w:jc w:val="center"/>
    </w:pPr>
    <w:rPr>
      <w:sz w:val="22"/>
      <w:szCs w:val="22"/>
    </w:rPr>
  </w:style>
  <w:style w:type="paragraph" w:customStyle="1" w:styleId="xl96">
    <w:name w:val="xl96"/>
    <w:basedOn w:val="a0"/>
    <w:uiPriority w:val="99"/>
    <w:rsid w:val="00A57806"/>
    <w:pPr>
      <w:pBdr>
        <w:right w:val="single" w:sz="4" w:space="0" w:color="auto"/>
      </w:pBdr>
      <w:suppressAutoHyphens/>
      <w:spacing w:before="100" w:beforeAutospacing="1" w:after="100" w:afterAutospacing="1"/>
      <w:jc w:val="center"/>
    </w:pPr>
    <w:rPr>
      <w:sz w:val="22"/>
      <w:szCs w:val="22"/>
    </w:rPr>
  </w:style>
  <w:style w:type="paragraph" w:customStyle="1" w:styleId="xl97">
    <w:name w:val="xl97"/>
    <w:basedOn w:val="a0"/>
    <w:uiPriority w:val="99"/>
    <w:rsid w:val="00A57806"/>
    <w:pPr>
      <w:pBdr>
        <w:bottom w:val="single" w:sz="4" w:space="0" w:color="auto"/>
      </w:pBdr>
      <w:suppressAutoHyphens/>
      <w:spacing w:before="100" w:beforeAutospacing="1" w:after="100" w:afterAutospacing="1"/>
      <w:jc w:val="center"/>
    </w:pPr>
    <w:rPr>
      <w:sz w:val="22"/>
      <w:szCs w:val="22"/>
    </w:rPr>
  </w:style>
  <w:style w:type="paragraph" w:customStyle="1" w:styleId="xl98">
    <w:name w:val="xl98"/>
    <w:basedOn w:val="a0"/>
    <w:uiPriority w:val="99"/>
    <w:rsid w:val="00A57806"/>
    <w:pPr>
      <w:pBdr>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99">
    <w:name w:val="xl99"/>
    <w:basedOn w:val="a0"/>
    <w:uiPriority w:val="99"/>
    <w:rsid w:val="00A57806"/>
    <w:pPr>
      <w:pBdr>
        <w:top w:val="single" w:sz="4" w:space="0" w:color="auto"/>
        <w:left w:val="single" w:sz="4" w:space="0" w:color="auto"/>
      </w:pBdr>
      <w:suppressAutoHyphens/>
      <w:spacing w:before="100" w:beforeAutospacing="1" w:after="100" w:afterAutospacing="1"/>
      <w:jc w:val="center"/>
    </w:pPr>
    <w:rPr>
      <w:sz w:val="22"/>
      <w:szCs w:val="22"/>
    </w:rPr>
  </w:style>
  <w:style w:type="paragraph" w:customStyle="1" w:styleId="xl100">
    <w:name w:val="xl100"/>
    <w:basedOn w:val="a0"/>
    <w:uiPriority w:val="99"/>
    <w:rsid w:val="00A57806"/>
    <w:pPr>
      <w:pBdr>
        <w:top w:val="single" w:sz="4" w:space="0" w:color="auto"/>
      </w:pBdr>
      <w:suppressAutoHyphens/>
      <w:spacing w:before="100" w:beforeAutospacing="1" w:after="100" w:afterAutospacing="1"/>
      <w:jc w:val="center"/>
    </w:pPr>
    <w:rPr>
      <w:sz w:val="22"/>
      <w:szCs w:val="22"/>
    </w:rPr>
  </w:style>
  <w:style w:type="paragraph" w:customStyle="1" w:styleId="xl101">
    <w:name w:val="xl101"/>
    <w:basedOn w:val="a0"/>
    <w:uiPriority w:val="99"/>
    <w:rsid w:val="00A57806"/>
    <w:pPr>
      <w:pBdr>
        <w:top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02">
    <w:name w:val="xl102"/>
    <w:basedOn w:val="a0"/>
    <w:uiPriority w:val="99"/>
    <w:rsid w:val="00A57806"/>
    <w:pPr>
      <w:pBdr>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03">
    <w:name w:val="xl103"/>
    <w:basedOn w:val="a0"/>
    <w:uiPriority w:val="99"/>
    <w:rsid w:val="00A57806"/>
    <w:pPr>
      <w:pBdr>
        <w:bottom w:val="single" w:sz="4" w:space="0" w:color="auto"/>
      </w:pBdr>
      <w:suppressAutoHyphens/>
      <w:spacing w:before="100" w:beforeAutospacing="1" w:after="100" w:afterAutospacing="1"/>
      <w:jc w:val="center"/>
    </w:pPr>
    <w:rPr>
      <w:sz w:val="22"/>
      <w:szCs w:val="22"/>
    </w:rPr>
  </w:style>
  <w:style w:type="paragraph" w:customStyle="1" w:styleId="xl104">
    <w:name w:val="xl104"/>
    <w:basedOn w:val="a0"/>
    <w:uiPriority w:val="99"/>
    <w:rsid w:val="00A57806"/>
    <w:pPr>
      <w:pBdr>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05">
    <w:name w:val="xl105"/>
    <w:basedOn w:val="a0"/>
    <w:uiPriority w:val="99"/>
    <w:rsid w:val="00A57806"/>
    <w:pPr>
      <w:pBdr>
        <w:top w:val="single" w:sz="4" w:space="0" w:color="auto"/>
      </w:pBdr>
      <w:suppressAutoHyphens/>
      <w:spacing w:before="100" w:beforeAutospacing="1" w:after="100" w:afterAutospacing="1"/>
      <w:jc w:val="center"/>
    </w:pPr>
    <w:rPr>
      <w:sz w:val="22"/>
      <w:szCs w:val="22"/>
    </w:rPr>
  </w:style>
  <w:style w:type="paragraph" w:customStyle="1" w:styleId="xl106">
    <w:name w:val="xl106"/>
    <w:basedOn w:val="a0"/>
    <w:uiPriority w:val="99"/>
    <w:rsid w:val="00A57806"/>
    <w:pPr>
      <w:pBdr>
        <w:top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07">
    <w:name w:val="xl107"/>
    <w:basedOn w:val="a0"/>
    <w:uiPriority w:val="99"/>
    <w:rsid w:val="00A57806"/>
    <w:pPr>
      <w:pBdr>
        <w:bottom w:val="single" w:sz="4" w:space="0" w:color="auto"/>
      </w:pBdr>
      <w:suppressAutoHyphens/>
      <w:spacing w:before="100" w:beforeAutospacing="1" w:after="100" w:afterAutospacing="1"/>
      <w:jc w:val="center"/>
    </w:pPr>
    <w:rPr>
      <w:sz w:val="22"/>
      <w:szCs w:val="22"/>
    </w:rPr>
  </w:style>
  <w:style w:type="paragraph" w:customStyle="1" w:styleId="xl108">
    <w:name w:val="xl108"/>
    <w:basedOn w:val="a0"/>
    <w:uiPriority w:val="99"/>
    <w:rsid w:val="00A57806"/>
    <w:pPr>
      <w:pBdr>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09">
    <w:name w:val="xl109"/>
    <w:basedOn w:val="a0"/>
    <w:uiPriority w:val="99"/>
    <w:rsid w:val="00A57806"/>
    <w:pPr>
      <w:pBdr>
        <w:top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10">
    <w:name w:val="xl110"/>
    <w:basedOn w:val="a0"/>
    <w:uiPriority w:val="99"/>
    <w:rsid w:val="00A57806"/>
    <w:pPr>
      <w:pBdr>
        <w:top w:val="single" w:sz="4" w:space="0" w:color="auto"/>
        <w:bottom w:val="single" w:sz="4" w:space="0" w:color="auto"/>
      </w:pBdr>
      <w:suppressAutoHyphens/>
      <w:spacing w:before="100" w:beforeAutospacing="1" w:after="100" w:afterAutospacing="1"/>
      <w:jc w:val="both"/>
    </w:pPr>
    <w:rPr>
      <w:b/>
      <w:bCs/>
      <w:sz w:val="22"/>
      <w:szCs w:val="22"/>
    </w:rPr>
  </w:style>
  <w:style w:type="paragraph" w:customStyle="1" w:styleId="xl111">
    <w:name w:val="xl111"/>
    <w:basedOn w:val="a0"/>
    <w:uiPriority w:val="99"/>
    <w:rsid w:val="00A57806"/>
    <w:pPr>
      <w:pBdr>
        <w:top w:val="single" w:sz="4" w:space="0" w:color="auto"/>
      </w:pBdr>
      <w:suppressAutoHyphens/>
      <w:spacing w:before="100" w:beforeAutospacing="1" w:after="100" w:afterAutospacing="1"/>
      <w:jc w:val="both"/>
    </w:pPr>
    <w:rPr>
      <w:sz w:val="22"/>
      <w:szCs w:val="22"/>
    </w:rPr>
  </w:style>
  <w:style w:type="paragraph" w:customStyle="1" w:styleId="xl112">
    <w:name w:val="xl112"/>
    <w:basedOn w:val="a0"/>
    <w:uiPriority w:val="99"/>
    <w:rsid w:val="00A57806"/>
    <w:pPr>
      <w:pBdr>
        <w:top w:val="single" w:sz="4" w:space="0" w:color="auto"/>
        <w:bottom w:val="single" w:sz="4" w:space="0" w:color="auto"/>
      </w:pBdr>
      <w:suppressAutoHyphens/>
      <w:spacing w:before="100" w:beforeAutospacing="1" w:after="100" w:afterAutospacing="1"/>
      <w:jc w:val="both"/>
    </w:pPr>
    <w:rPr>
      <w:sz w:val="22"/>
      <w:szCs w:val="22"/>
    </w:rPr>
  </w:style>
  <w:style w:type="paragraph" w:customStyle="1" w:styleId="xl113">
    <w:name w:val="xl113"/>
    <w:basedOn w:val="a0"/>
    <w:uiPriority w:val="99"/>
    <w:rsid w:val="00A57806"/>
    <w:pPr>
      <w:pBdr>
        <w:top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14">
    <w:name w:val="xl114"/>
    <w:basedOn w:val="a0"/>
    <w:uiPriority w:val="99"/>
    <w:rsid w:val="00A57806"/>
    <w:pPr>
      <w:pBdr>
        <w:top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15">
    <w:name w:val="xl115"/>
    <w:basedOn w:val="a0"/>
    <w:uiPriority w:val="99"/>
    <w:rsid w:val="00A57806"/>
    <w:pPr>
      <w:pBdr>
        <w:top w:val="single" w:sz="4" w:space="0" w:color="auto"/>
        <w:left w:val="single" w:sz="4" w:space="0" w:color="auto"/>
      </w:pBdr>
      <w:suppressAutoHyphens/>
      <w:spacing w:before="100" w:beforeAutospacing="1" w:after="100" w:afterAutospacing="1"/>
      <w:jc w:val="center"/>
    </w:pPr>
    <w:rPr>
      <w:sz w:val="22"/>
      <w:szCs w:val="22"/>
    </w:rPr>
  </w:style>
  <w:style w:type="paragraph" w:customStyle="1" w:styleId="xl116">
    <w:name w:val="xl116"/>
    <w:basedOn w:val="a0"/>
    <w:uiPriority w:val="99"/>
    <w:rsid w:val="00A57806"/>
    <w:pPr>
      <w:pBdr>
        <w:top w:val="single" w:sz="4" w:space="0" w:color="auto"/>
      </w:pBdr>
      <w:suppressAutoHyphens/>
      <w:spacing w:before="100" w:beforeAutospacing="1" w:after="100" w:afterAutospacing="1"/>
      <w:jc w:val="center"/>
    </w:pPr>
    <w:rPr>
      <w:sz w:val="22"/>
      <w:szCs w:val="22"/>
    </w:rPr>
  </w:style>
  <w:style w:type="paragraph" w:customStyle="1" w:styleId="xl117">
    <w:name w:val="xl117"/>
    <w:basedOn w:val="a0"/>
    <w:uiPriority w:val="99"/>
    <w:rsid w:val="00A57806"/>
    <w:pPr>
      <w:pBdr>
        <w:top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18">
    <w:name w:val="xl118"/>
    <w:basedOn w:val="a0"/>
    <w:uiPriority w:val="99"/>
    <w:rsid w:val="00A57806"/>
    <w:pPr>
      <w:pBdr>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19">
    <w:name w:val="xl119"/>
    <w:basedOn w:val="a0"/>
    <w:uiPriority w:val="99"/>
    <w:rsid w:val="00A57806"/>
    <w:pPr>
      <w:pBdr>
        <w:bottom w:val="single" w:sz="4" w:space="0" w:color="auto"/>
      </w:pBdr>
      <w:suppressAutoHyphens/>
      <w:spacing w:before="100" w:beforeAutospacing="1" w:after="100" w:afterAutospacing="1"/>
      <w:jc w:val="center"/>
    </w:pPr>
    <w:rPr>
      <w:sz w:val="22"/>
      <w:szCs w:val="22"/>
    </w:rPr>
  </w:style>
  <w:style w:type="paragraph" w:customStyle="1" w:styleId="xl120">
    <w:name w:val="xl120"/>
    <w:basedOn w:val="a0"/>
    <w:uiPriority w:val="99"/>
    <w:rsid w:val="00A57806"/>
    <w:pPr>
      <w:pBdr>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21">
    <w:name w:val="xl121"/>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22">
    <w:name w:val="xl122"/>
    <w:basedOn w:val="a0"/>
    <w:uiPriority w:val="99"/>
    <w:rsid w:val="00A57806"/>
    <w:pPr>
      <w:pBdr>
        <w:top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23">
    <w:name w:val="xl123"/>
    <w:basedOn w:val="a0"/>
    <w:uiPriority w:val="99"/>
    <w:rsid w:val="00A57806"/>
    <w:pPr>
      <w:pBdr>
        <w:top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24">
    <w:name w:val="xl124"/>
    <w:basedOn w:val="a0"/>
    <w:uiPriority w:val="99"/>
    <w:rsid w:val="00A57806"/>
    <w:pPr>
      <w:pBdr>
        <w:top w:val="single" w:sz="4" w:space="0" w:color="auto"/>
        <w:bottom w:val="single" w:sz="4" w:space="0" w:color="auto"/>
      </w:pBdr>
      <w:suppressAutoHyphens/>
      <w:spacing w:before="100" w:beforeAutospacing="1" w:after="100" w:afterAutospacing="1"/>
      <w:ind w:firstLineChars="100" w:firstLine="100"/>
      <w:jc w:val="both"/>
    </w:pPr>
    <w:rPr>
      <w:sz w:val="22"/>
      <w:szCs w:val="22"/>
    </w:rPr>
  </w:style>
  <w:style w:type="paragraph" w:customStyle="1" w:styleId="xl125">
    <w:name w:val="xl125"/>
    <w:basedOn w:val="a0"/>
    <w:uiPriority w:val="99"/>
    <w:rsid w:val="00A57806"/>
    <w:pPr>
      <w:pBdr>
        <w:bottom w:val="single" w:sz="4" w:space="0" w:color="auto"/>
      </w:pBdr>
      <w:suppressAutoHyphens/>
      <w:spacing w:before="100" w:beforeAutospacing="1" w:after="100" w:afterAutospacing="1"/>
      <w:ind w:firstLineChars="100" w:firstLine="100"/>
      <w:jc w:val="both"/>
    </w:pPr>
    <w:rPr>
      <w:sz w:val="22"/>
      <w:szCs w:val="22"/>
    </w:rPr>
  </w:style>
  <w:style w:type="paragraph" w:customStyle="1" w:styleId="xl126">
    <w:name w:val="xl126"/>
    <w:basedOn w:val="a0"/>
    <w:uiPriority w:val="99"/>
    <w:rsid w:val="00A57806"/>
    <w:pPr>
      <w:pBdr>
        <w:top w:val="single" w:sz="4" w:space="0" w:color="auto"/>
      </w:pBdr>
      <w:suppressAutoHyphens/>
      <w:spacing w:before="100" w:beforeAutospacing="1" w:after="100" w:afterAutospacing="1"/>
      <w:ind w:firstLineChars="100" w:firstLine="100"/>
      <w:jc w:val="both"/>
    </w:pPr>
    <w:rPr>
      <w:sz w:val="22"/>
      <w:szCs w:val="22"/>
    </w:rPr>
  </w:style>
  <w:style w:type="paragraph" w:customStyle="1" w:styleId="xl127">
    <w:name w:val="xl127"/>
    <w:basedOn w:val="a0"/>
    <w:uiPriority w:val="99"/>
    <w:rsid w:val="00A57806"/>
    <w:pPr>
      <w:suppressAutoHyphens/>
      <w:spacing w:before="100" w:beforeAutospacing="1" w:after="100" w:afterAutospacing="1"/>
      <w:jc w:val="center"/>
    </w:pPr>
    <w:rPr>
      <w:b/>
      <w:bCs/>
      <w:sz w:val="26"/>
      <w:szCs w:val="26"/>
    </w:rPr>
  </w:style>
  <w:style w:type="paragraph" w:customStyle="1" w:styleId="xl128">
    <w:name w:val="xl128"/>
    <w:basedOn w:val="a0"/>
    <w:uiPriority w:val="99"/>
    <w:rsid w:val="00A57806"/>
    <w:pPr>
      <w:pBdr>
        <w:top w:val="single" w:sz="4" w:space="0" w:color="auto"/>
        <w:left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29">
    <w:name w:val="xl129"/>
    <w:basedOn w:val="a0"/>
    <w:uiPriority w:val="99"/>
    <w:rsid w:val="00A57806"/>
    <w:pPr>
      <w:pBdr>
        <w:top w:val="single" w:sz="4" w:space="0" w:color="auto"/>
        <w:bottom w:val="single" w:sz="4" w:space="0" w:color="auto"/>
      </w:pBdr>
      <w:suppressAutoHyphens/>
      <w:spacing w:before="100" w:beforeAutospacing="1" w:after="100" w:afterAutospacing="1"/>
      <w:jc w:val="center"/>
    </w:pPr>
    <w:rPr>
      <w:sz w:val="22"/>
      <w:szCs w:val="22"/>
    </w:rPr>
  </w:style>
  <w:style w:type="paragraph" w:customStyle="1" w:styleId="xl130">
    <w:name w:val="xl130"/>
    <w:basedOn w:val="a0"/>
    <w:uiPriority w:val="99"/>
    <w:rsid w:val="00A57806"/>
    <w:pPr>
      <w:pBdr>
        <w:top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31">
    <w:name w:val="xl131"/>
    <w:basedOn w:val="a0"/>
    <w:uiPriority w:val="99"/>
    <w:rsid w:val="00A57806"/>
    <w:pPr>
      <w:pBdr>
        <w:bottom w:val="single" w:sz="4" w:space="0" w:color="auto"/>
      </w:pBdr>
      <w:suppressAutoHyphens/>
      <w:spacing w:before="100" w:beforeAutospacing="1" w:after="100" w:afterAutospacing="1"/>
      <w:jc w:val="both"/>
    </w:pPr>
    <w:rPr>
      <w:sz w:val="22"/>
      <w:szCs w:val="22"/>
    </w:rPr>
  </w:style>
  <w:style w:type="paragraph" w:customStyle="1" w:styleId="xl132">
    <w:name w:val="xl132"/>
    <w:basedOn w:val="a0"/>
    <w:uiPriority w:val="99"/>
    <w:rsid w:val="00A57806"/>
    <w:pPr>
      <w:pBdr>
        <w:top w:val="single" w:sz="4" w:space="0" w:color="auto"/>
      </w:pBdr>
      <w:suppressAutoHyphens/>
      <w:spacing w:before="100" w:beforeAutospacing="1" w:after="100" w:afterAutospacing="1"/>
      <w:jc w:val="both"/>
    </w:pPr>
    <w:rPr>
      <w:sz w:val="22"/>
      <w:szCs w:val="22"/>
    </w:rPr>
  </w:style>
  <w:style w:type="paragraph" w:customStyle="1" w:styleId="xl133">
    <w:name w:val="xl133"/>
    <w:basedOn w:val="a0"/>
    <w:uiPriority w:val="99"/>
    <w:rsid w:val="00A57806"/>
    <w:pPr>
      <w:pBdr>
        <w:top w:val="single" w:sz="4" w:space="0" w:color="auto"/>
        <w:bottom w:val="single" w:sz="4" w:space="0" w:color="auto"/>
      </w:pBdr>
      <w:suppressAutoHyphens/>
      <w:spacing w:before="100" w:beforeAutospacing="1" w:after="100" w:afterAutospacing="1"/>
      <w:jc w:val="both"/>
    </w:pPr>
    <w:rPr>
      <w:b/>
      <w:bCs/>
      <w:sz w:val="22"/>
      <w:szCs w:val="22"/>
    </w:rPr>
  </w:style>
  <w:style w:type="paragraph" w:customStyle="1" w:styleId="xl134">
    <w:name w:val="xl134"/>
    <w:basedOn w:val="a0"/>
    <w:uiPriority w:val="99"/>
    <w:rsid w:val="00A57806"/>
    <w:pPr>
      <w:pBdr>
        <w:top w:val="single" w:sz="4" w:space="0" w:color="auto"/>
        <w:left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35">
    <w:name w:val="xl135"/>
    <w:basedOn w:val="a0"/>
    <w:uiPriority w:val="99"/>
    <w:rsid w:val="00A57806"/>
    <w:pPr>
      <w:pBdr>
        <w:left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xl136">
    <w:name w:val="xl136"/>
    <w:basedOn w:val="a0"/>
    <w:uiPriority w:val="99"/>
    <w:rsid w:val="00A57806"/>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pPr>
    <w:rPr>
      <w:sz w:val="22"/>
      <w:szCs w:val="22"/>
    </w:rPr>
  </w:style>
  <w:style w:type="paragraph" w:customStyle="1" w:styleId="ConsPlusDocList">
    <w:name w:val="ConsPlusDocList"/>
    <w:uiPriority w:val="99"/>
    <w:rsid w:val="00A5780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57806"/>
    <w:pPr>
      <w:widowControl w:val="0"/>
      <w:autoSpaceDE w:val="0"/>
      <w:autoSpaceDN w:val="0"/>
    </w:pPr>
    <w:rPr>
      <w:rFonts w:ascii="Tahoma" w:eastAsia="Times New Roman" w:hAnsi="Tahoma" w:cs="Tahoma"/>
    </w:rPr>
  </w:style>
  <w:style w:type="paragraph" w:customStyle="1" w:styleId="ConsPlusJurTerm">
    <w:name w:val="ConsPlusJurTerm"/>
    <w:uiPriority w:val="99"/>
    <w:rsid w:val="00A57806"/>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A57806"/>
    <w:pPr>
      <w:widowControl w:val="0"/>
      <w:autoSpaceDE w:val="0"/>
      <w:autoSpaceDN w:val="0"/>
    </w:pPr>
    <w:rPr>
      <w:rFonts w:ascii="Arial" w:eastAsia="Times New Roman" w:hAnsi="Arial" w:cs="Arial"/>
    </w:rPr>
  </w:style>
  <w:style w:type="paragraph" w:customStyle="1" w:styleId="p2">
    <w:name w:val="_p_Заголовок_2"/>
    <w:basedOn w:val="ConsPlusNormal"/>
    <w:rsid w:val="00A57806"/>
    <w:pPr>
      <w:adjustRightInd w:val="0"/>
      <w:ind w:firstLine="709"/>
      <w:jc w:val="both"/>
    </w:pPr>
    <w:rPr>
      <w:b/>
      <w:bCs/>
      <w:sz w:val="24"/>
    </w:rPr>
  </w:style>
  <w:style w:type="paragraph" w:customStyle="1" w:styleId="p1">
    <w:name w:val="_p_Заголовок_1"/>
    <w:qFormat/>
    <w:rsid w:val="00A57806"/>
    <w:pPr>
      <w:jc w:val="center"/>
    </w:pPr>
    <w:rPr>
      <w:rFonts w:ascii="Times New Roman" w:eastAsia="Times New Roman" w:hAnsi="Times New Roman"/>
      <w:b/>
      <w:bCs/>
      <w:kern w:val="32"/>
      <w:sz w:val="28"/>
      <w:szCs w:val="32"/>
    </w:rPr>
  </w:style>
  <w:style w:type="paragraph" w:customStyle="1" w:styleId="p">
    <w:name w:val="_p_Текст"/>
    <w:rsid w:val="00A57806"/>
    <w:pPr>
      <w:ind w:firstLine="709"/>
      <w:jc w:val="both"/>
    </w:pPr>
    <w:rPr>
      <w:rFonts w:ascii="Times New Roman" w:eastAsia="Times New Roman" w:hAnsi="Times New Roman"/>
      <w:sz w:val="24"/>
    </w:rPr>
  </w:style>
  <w:style w:type="paragraph" w:customStyle="1" w:styleId="p0">
    <w:name w:val="_p_Табл"/>
    <w:qFormat/>
    <w:rsid w:val="00A57806"/>
    <w:pPr>
      <w:jc w:val="both"/>
    </w:pPr>
    <w:rPr>
      <w:rFonts w:ascii="Times New Roman" w:eastAsia="Times New Roman" w:hAnsi="Times New Roman"/>
      <w:sz w:val="24"/>
      <w:szCs w:val="24"/>
    </w:rPr>
  </w:style>
  <w:style w:type="paragraph" w:customStyle="1" w:styleId="p3">
    <w:name w:val="_p_Табл_заголов"/>
    <w:qFormat/>
    <w:rsid w:val="00A57806"/>
    <w:pPr>
      <w:jc w:val="center"/>
    </w:pPr>
    <w:rPr>
      <w:rFonts w:ascii="Times New Roman" w:eastAsia="Times New Roman" w:hAnsi="Times New Roman"/>
      <w:sz w:val="24"/>
      <w:szCs w:val="24"/>
    </w:rPr>
  </w:style>
  <w:style w:type="paragraph" w:customStyle="1" w:styleId="afff3">
    <w:name w:val="Содержимое таблицы"/>
    <w:basedOn w:val="a0"/>
    <w:uiPriority w:val="99"/>
    <w:rsid w:val="00A57806"/>
    <w:pPr>
      <w:suppressLineNumbers/>
      <w:suppressAutoHyphens/>
    </w:pPr>
    <w:rPr>
      <w:lang w:eastAsia="zh-CN"/>
    </w:rPr>
  </w:style>
  <w:style w:type="paragraph" w:customStyle="1" w:styleId="b121">
    <w:name w:val="_b_обычный_12_1интервал"/>
    <w:uiPriority w:val="99"/>
    <w:qFormat/>
    <w:rsid w:val="00A57806"/>
    <w:pPr>
      <w:ind w:firstLine="709"/>
      <w:jc w:val="both"/>
    </w:pPr>
    <w:rPr>
      <w:rFonts w:ascii="Times New Roman" w:hAnsi="Times New Roman"/>
      <w:sz w:val="24"/>
      <w:szCs w:val="22"/>
      <w:lang w:val="en-US" w:eastAsia="en-US"/>
    </w:rPr>
  </w:style>
  <w:style w:type="character" w:customStyle="1" w:styleId="afff4">
    <w:name w:val="Абзац Знак"/>
    <w:link w:val="afff5"/>
    <w:locked/>
    <w:rsid w:val="00A57806"/>
    <w:rPr>
      <w:rFonts w:ascii="Times New Roman" w:eastAsia="Times New Roman" w:hAnsi="Times New Roman"/>
    </w:rPr>
  </w:style>
  <w:style w:type="paragraph" w:customStyle="1" w:styleId="afff5">
    <w:name w:val="Абзац"/>
    <w:basedOn w:val="a0"/>
    <w:link w:val="afff4"/>
    <w:qFormat/>
    <w:rsid w:val="00A57806"/>
    <w:pPr>
      <w:ind w:firstLine="567"/>
      <w:jc w:val="both"/>
    </w:pPr>
    <w:rPr>
      <w:lang/>
    </w:rPr>
  </w:style>
  <w:style w:type="paragraph" w:customStyle="1" w:styleId="s1">
    <w:name w:val="s_1"/>
    <w:basedOn w:val="a0"/>
    <w:uiPriority w:val="99"/>
    <w:rsid w:val="00A57806"/>
    <w:pPr>
      <w:spacing w:before="100" w:beforeAutospacing="1" w:after="100" w:afterAutospacing="1"/>
    </w:pPr>
    <w:rPr>
      <w:sz w:val="24"/>
      <w:szCs w:val="24"/>
    </w:rPr>
  </w:style>
  <w:style w:type="character" w:styleId="afff6">
    <w:name w:val="footnote reference"/>
    <w:unhideWhenUsed/>
    <w:rsid w:val="00A57806"/>
    <w:rPr>
      <w:vertAlign w:val="superscript"/>
    </w:rPr>
  </w:style>
  <w:style w:type="character" w:styleId="afff7">
    <w:name w:val="annotation reference"/>
    <w:unhideWhenUsed/>
    <w:rsid w:val="00A57806"/>
    <w:rPr>
      <w:sz w:val="16"/>
      <w:szCs w:val="16"/>
    </w:rPr>
  </w:style>
  <w:style w:type="character" w:customStyle="1" w:styleId="2f">
    <w:name w:val="Основной текст (2)_"/>
    <w:basedOn w:val="a1"/>
    <w:rsid w:val="00A5780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Exact0">
    <w:name w:val="Основной текст (2) Exact"/>
    <w:basedOn w:val="a1"/>
    <w:rsid w:val="00A5780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0">
    <w:name w:val="Основной текст (2) + Полужирный"/>
    <w:basedOn w:val="2f"/>
    <w:rsid w:val="00A57806"/>
    <w:rPr>
      <w:b/>
      <w:bCs/>
      <w:color w:val="000000"/>
      <w:spacing w:val="0"/>
      <w:w w:val="100"/>
      <w:position w:val="0"/>
      <w:lang w:val="ru-RU" w:eastAsia="ru-RU" w:bidi="ru-RU"/>
    </w:rPr>
  </w:style>
  <w:style w:type="character" w:customStyle="1" w:styleId="2f1">
    <w:name w:val="Основной текст (2)"/>
    <w:basedOn w:val="2f"/>
    <w:rsid w:val="00A57806"/>
    <w:rPr>
      <w:color w:val="000000"/>
      <w:spacing w:val="0"/>
      <w:w w:val="100"/>
      <w:position w:val="0"/>
      <w:lang w:val="ru-RU" w:eastAsia="ru-RU" w:bidi="ru-RU"/>
    </w:rPr>
  </w:style>
  <w:style w:type="character" w:customStyle="1" w:styleId="afff8">
    <w:name w:val="Колонтитул_"/>
    <w:basedOn w:val="a1"/>
    <w:rsid w:val="00A57806"/>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f9">
    <w:name w:val="Колонтитул"/>
    <w:basedOn w:val="afff8"/>
    <w:rsid w:val="00A57806"/>
    <w:rPr>
      <w:color w:val="000000"/>
      <w:spacing w:val="0"/>
      <w:w w:val="100"/>
      <w:position w:val="0"/>
      <w:lang w:val="ru-RU" w:eastAsia="ru-RU" w:bidi="ru-RU"/>
    </w:rPr>
  </w:style>
  <w:style w:type="character" w:customStyle="1" w:styleId="2f2">
    <w:name w:val="Оглавление (2) + Не курсив"/>
    <w:basedOn w:val="2a"/>
    <w:rsid w:val="00A57806"/>
    <w:rPr>
      <w:color w:val="000000"/>
      <w:spacing w:val="0"/>
      <w:w w:val="100"/>
      <w:position w:val="0"/>
      <w:sz w:val="24"/>
      <w:szCs w:val="24"/>
      <w:lang w:val="ru-RU" w:eastAsia="ru-RU" w:bidi="ru-RU"/>
    </w:rPr>
  </w:style>
  <w:style w:type="character" w:customStyle="1" w:styleId="afffa">
    <w:name w:val="Оглавление"/>
    <w:basedOn w:val="21"/>
    <w:rsid w:val="00A57806"/>
    <w:rPr>
      <w:color w:val="000000"/>
      <w:spacing w:val="0"/>
      <w:w w:val="100"/>
      <w:position w:val="0"/>
      <w:sz w:val="24"/>
      <w:szCs w:val="24"/>
      <w:lang w:val="ru-RU" w:eastAsia="ru-RU" w:bidi="ru-RU"/>
    </w:rPr>
  </w:style>
  <w:style w:type="character" w:customStyle="1" w:styleId="51pt">
    <w:name w:val="Основной текст (5) + Интервал 1 pt"/>
    <w:basedOn w:val="52"/>
    <w:rsid w:val="00A57806"/>
    <w:rPr>
      <w:color w:val="000000"/>
      <w:spacing w:val="20"/>
      <w:w w:val="100"/>
      <w:position w:val="0"/>
      <w:lang w:val="ru-RU" w:eastAsia="ru-RU" w:bidi="ru-RU"/>
    </w:rPr>
  </w:style>
  <w:style w:type="character" w:customStyle="1" w:styleId="65">
    <w:name w:val="Основной текст (6) + Не полужирный"/>
    <w:basedOn w:val="62"/>
    <w:rsid w:val="00A57806"/>
    <w:rPr>
      <w:color w:val="000000"/>
      <w:spacing w:val="0"/>
      <w:w w:val="100"/>
      <w:position w:val="0"/>
      <w:lang w:val="ru-RU" w:eastAsia="ru-RU" w:bidi="ru-RU"/>
    </w:rPr>
  </w:style>
  <w:style w:type="character" w:customStyle="1" w:styleId="afffb">
    <w:name w:val="Подпись к таблице_"/>
    <w:basedOn w:val="a1"/>
    <w:rsid w:val="00A5780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c">
    <w:name w:val="Подпись к таблице"/>
    <w:basedOn w:val="afffb"/>
    <w:rsid w:val="00A57806"/>
    <w:rPr>
      <w:color w:val="000000"/>
      <w:spacing w:val="0"/>
      <w:w w:val="100"/>
      <w:position w:val="0"/>
      <w:u w:val="single"/>
      <w:lang w:val="ru-RU" w:eastAsia="ru-RU" w:bidi="ru-RU"/>
    </w:rPr>
  </w:style>
  <w:style w:type="character" w:customStyle="1" w:styleId="212pt">
    <w:name w:val="Основной текст (2) + 12 pt"/>
    <w:basedOn w:val="2f"/>
    <w:rsid w:val="00A57806"/>
    <w:rPr>
      <w:color w:val="000000"/>
      <w:spacing w:val="-30"/>
      <w:w w:val="100"/>
      <w:position w:val="0"/>
      <w:sz w:val="24"/>
      <w:szCs w:val="24"/>
      <w:lang w:val="ru-RU" w:eastAsia="ru-RU" w:bidi="ru-RU"/>
    </w:rPr>
  </w:style>
  <w:style w:type="character" w:customStyle="1" w:styleId="210">
    <w:name w:val="Основной текст (2) + 10"/>
    <w:aliases w:val="5 pt,Полужирный"/>
    <w:basedOn w:val="2f"/>
    <w:rsid w:val="00A57806"/>
    <w:rPr>
      <w:b/>
      <w:bCs/>
      <w:color w:val="000000"/>
      <w:spacing w:val="0"/>
      <w:w w:val="100"/>
      <w:position w:val="0"/>
      <w:sz w:val="21"/>
      <w:szCs w:val="21"/>
      <w:lang w:val="ru-RU" w:eastAsia="ru-RU" w:bidi="ru-RU"/>
    </w:rPr>
  </w:style>
  <w:style w:type="character" w:customStyle="1" w:styleId="fts-hit">
    <w:name w:val="fts-hit"/>
    <w:uiPriority w:val="99"/>
    <w:rsid w:val="00A57806"/>
    <w:rPr>
      <w:shd w:val="clear" w:color="auto" w:fill="FFC0CB"/>
    </w:rPr>
  </w:style>
  <w:style w:type="character" w:customStyle="1" w:styleId="afffd">
    <w:name w:val="Цветовое выделение"/>
    <w:rsid w:val="00A57806"/>
    <w:rPr>
      <w:b/>
      <w:bCs/>
      <w:color w:val="000080"/>
    </w:rPr>
  </w:style>
  <w:style w:type="character" w:customStyle="1" w:styleId="WW8Num8z0">
    <w:name w:val="WW8Num8z0"/>
    <w:uiPriority w:val="99"/>
    <w:rsid w:val="00A57806"/>
    <w:rPr>
      <w:rFonts w:ascii="Symbol" w:hAnsi="Symbol" w:hint="default"/>
      <w:sz w:val="18"/>
    </w:rPr>
  </w:style>
  <w:style w:type="character" w:customStyle="1" w:styleId="afffe">
    <w:name w:val="Заголовок Знак"/>
    <w:link w:val="affff"/>
    <w:uiPriority w:val="99"/>
    <w:rsid w:val="00A57806"/>
    <w:rPr>
      <w:sz w:val="32"/>
    </w:rPr>
  </w:style>
  <w:style w:type="character" w:customStyle="1" w:styleId="affff0">
    <w:name w:val="Гипертекстовая ссылка"/>
    <w:uiPriority w:val="99"/>
    <w:rsid w:val="00A57806"/>
    <w:rPr>
      <w:rFonts w:ascii="Times New Roman" w:hAnsi="Times New Roman" w:cs="Times New Roman" w:hint="default"/>
      <w:b/>
      <w:bCs/>
      <w:color w:val="008000"/>
    </w:rPr>
  </w:style>
  <w:style w:type="character" w:customStyle="1" w:styleId="affff1">
    <w:name w:val="Продолжение ссылки"/>
    <w:basedOn w:val="affff0"/>
    <w:uiPriority w:val="99"/>
    <w:rsid w:val="00A57806"/>
  </w:style>
  <w:style w:type="character" w:customStyle="1" w:styleId="ecattext">
    <w:name w:val="ecattext"/>
    <w:basedOn w:val="a1"/>
    <w:rsid w:val="00A57806"/>
  </w:style>
  <w:style w:type="character" w:customStyle="1" w:styleId="14">
    <w:name w:val="Схема документа Знак1"/>
    <w:link w:val="afb"/>
    <w:uiPriority w:val="99"/>
    <w:locked/>
    <w:rsid w:val="00A57806"/>
    <w:rPr>
      <w:rFonts w:ascii="Tahoma" w:hAnsi="Tahoma"/>
      <w:sz w:val="16"/>
      <w:szCs w:val="16"/>
      <w:lang w:eastAsia="en-US"/>
    </w:rPr>
  </w:style>
  <w:style w:type="character" w:customStyle="1" w:styleId="apple-converted-space">
    <w:name w:val="apple-converted-space"/>
    <w:rsid w:val="00A57806"/>
  </w:style>
  <w:style w:type="character" w:customStyle="1" w:styleId="w">
    <w:name w:val="w"/>
    <w:rsid w:val="00A57806"/>
  </w:style>
  <w:style w:type="character" w:customStyle="1" w:styleId="affff2">
    <w:name w:val="Текст_Жирный"/>
    <w:uiPriority w:val="1"/>
    <w:qFormat/>
    <w:rsid w:val="00A57806"/>
    <w:rPr>
      <w:rFonts w:ascii="Times New Roman" w:hAnsi="Times New Roman" w:cs="Times New Roman" w:hint="default"/>
      <w:b/>
      <w:bCs w:val="0"/>
    </w:rPr>
  </w:style>
  <w:style w:type="character" w:customStyle="1" w:styleId="blk">
    <w:name w:val="blk"/>
    <w:rsid w:val="00A57806"/>
    <w:rPr>
      <w:rFonts w:ascii="Times New Roman" w:hAnsi="Times New Roman" w:cs="Times New Roman" w:hint="default"/>
    </w:rPr>
  </w:style>
  <w:style w:type="character" w:customStyle="1" w:styleId="1c">
    <w:name w:val="Без интервала Знак1"/>
    <w:uiPriority w:val="1"/>
    <w:rsid w:val="00A57806"/>
    <w:rPr>
      <w:sz w:val="24"/>
      <w:szCs w:val="24"/>
      <w:lang w:bidi="ar-SA"/>
    </w:rPr>
  </w:style>
  <w:style w:type="character" w:customStyle="1" w:styleId="affff3">
    <w:name w:val="Неразрешенное упоминание"/>
    <w:uiPriority w:val="99"/>
    <w:semiHidden/>
    <w:rsid w:val="00A57806"/>
    <w:rPr>
      <w:color w:val="605E5C"/>
      <w:shd w:val="clear" w:color="auto" w:fill="E1DFDD"/>
    </w:rPr>
  </w:style>
  <w:style w:type="numbering" w:customStyle="1" w:styleId="List0">
    <w:name w:val="List 0"/>
    <w:rsid w:val="00A57806"/>
    <w:pPr>
      <w:numPr>
        <w:numId w:val="2"/>
      </w:numPr>
    </w:pPr>
  </w:style>
  <w:style w:type="numbering" w:customStyle="1" w:styleId="1d">
    <w:name w:val="Нет списка1"/>
    <w:next w:val="a3"/>
    <w:uiPriority w:val="99"/>
    <w:semiHidden/>
    <w:unhideWhenUsed/>
    <w:rsid w:val="00E1073F"/>
  </w:style>
  <w:style w:type="character" w:styleId="affff4">
    <w:name w:val="page number"/>
    <w:basedOn w:val="a1"/>
    <w:uiPriority w:val="99"/>
    <w:rsid w:val="00E1073F"/>
  </w:style>
  <w:style w:type="paragraph" w:customStyle="1" w:styleId="affff">
    <w:basedOn w:val="a0"/>
    <w:next w:val="af5"/>
    <w:link w:val="afffe"/>
    <w:uiPriority w:val="99"/>
    <w:qFormat/>
    <w:rsid w:val="00E1073F"/>
    <w:pPr>
      <w:jc w:val="center"/>
    </w:pPr>
    <w:rPr>
      <w:rFonts w:ascii="Calibri" w:eastAsia="Calibri" w:hAnsi="Calibri"/>
      <w:sz w:val="32"/>
      <w:lang/>
    </w:rPr>
  </w:style>
  <w:style w:type="table" w:customStyle="1" w:styleId="1e">
    <w:name w:val="Сетка таблицы1"/>
    <w:basedOn w:val="a2"/>
    <w:next w:val="a8"/>
    <w:uiPriority w:val="59"/>
    <w:rsid w:val="00E107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qFormat/>
    <w:locked/>
    <w:rsid w:val="00E1073F"/>
    <w:rPr>
      <w:b/>
      <w:bCs/>
    </w:rPr>
  </w:style>
  <w:style w:type="character" w:styleId="affff6">
    <w:name w:val="line number"/>
    <w:rsid w:val="00E1073F"/>
  </w:style>
  <w:style w:type="numbering" w:customStyle="1" w:styleId="114">
    <w:name w:val="Нет списка11"/>
    <w:next w:val="a3"/>
    <w:uiPriority w:val="99"/>
    <w:semiHidden/>
    <w:unhideWhenUsed/>
    <w:rsid w:val="00E1073F"/>
  </w:style>
  <w:style w:type="numbering" w:customStyle="1" w:styleId="2f3">
    <w:name w:val="Нет списка2"/>
    <w:next w:val="a3"/>
    <w:uiPriority w:val="99"/>
    <w:semiHidden/>
    <w:unhideWhenUsed/>
    <w:rsid w:val="00E1073F"/>
  </w:style>
  <w:style w:type="character" w:styleId="affff7">
    <w:name w:val="Emphasis"/>
    <w:uiPriority w:val="20"/>
    <w:qFormat/>
    <w:locked/>
    <w:rsid w:val="00E1073F"/>
    <w:rPr>
      <w:i/>
      <w:iCs/>
    </w:rPr>
  </w:style>
  <w:style w:type="paragraph" w:customStyle="1" w:styleId="2110">
    <w:name w:val="Знак2 Знак Знак1 Знак1 Знак Знак Знак Знак Знак Знак Знак Знак Знак Знак Знак Знак"/>
    <w:basedOn w:val="a0"/>
    <w:uiPriority w:val="99"/>
    <w:rsid w:val="00E1073F"/>
    <w:pPr>
      <w:suppressAutoHyphens/>
      <w:spacing w:after="160" w:line="240" w:lineRule="exact"/>
      <w:jc w:val="both"/>
    </w:pPr>
    <w:rPr>
      <w:rFonts w:ascii="Verdana" w:hAnsi="Verdana"/>
      <w:lang w:val="en-US" w:eastAsia="en-US"/>
    </w:rPr>
  </w:style>
  <w:style w:type="numbering" w:customStyle="1" w:styleId="List01">
    <w:name w:val="List 01"/>
    <w:basedOn w:val="a3"/>
    <w:autoRedefine/>
    <w:rsid w:val="00E1073F"/>
  </w:style>
  <w:style w:type="paragraph" w:customStyle="1" w:styleId="ConsPlusDocList0">
    <w:name w:val="ConsPlusDocList"/>
    <w:next w:val="a0"/>
    <w:uiPriority w:val="99"/>
    <w:rsid w:val="00E1073F"/>
    <w:pPr>
      <w:widowControl w:val="0"/>
      <w:suppressAutoHyphens/>
      <w:autoSpaceDE w:val="0"/>
    </w:pPr>
    <w:rPr>
      <w:rFonts w:ascii="Arial" w:eastAsia="Arial" w:hAnsi="Arial" w:cs="Arial"/>
      <w:lang w:eastAsia="zh-CN" w:bidi="hi-IN"/>
    </w:rPr>
  </w:style>
  <w:style w:type="numbering" w:customStyle="1" w:styleId="3b">
    <w:name w:val="Нет списка3"/>
    <w:next w:val="a3"/>
    <w:uiPriority w:val="99"/>
    <w:semiHidden/>
    <w:unhideWhenUsed/>
    <w:rsid w:val="00EE591F"/>
  </w:style>
  <w:style w:type="paragraph" w:styleId="affff8">
    <w:basedOn w:val="a0"/>
    <w:next w:val="af5"/>
    <w:uiPriority w:val="99"/>
    <w:qFormat/>
    <w:rsid w:val="00EE591F"/>
    <w:pPr>
      <w:jc w:val="center"/>
    </w:pPr>
    <w:rPr>
      <w:sz w:val="32"/>
    </w:rPr>
  </w:style>
  <w:style w:type="table" w:customStyle="1" w:styleId="2f4">
    <w:name w:val="Сетка таблицы2"/>
    <w:basedOn w:val="a2"/>
    <w:next w:val="a8"/>
    <w:uiPriority w:val="59"/>
    <w:rsid w:val="00EE5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EE591F"/>
  </w:style>
  <w:style w:type="numbering" w:customStyle="1" w:styleId="212">
    <w:name w:val="Нет списка21"/>
    <w:next w:val="a3"/>
    <w:uiPriority w:val="99"/>
    <w:semiHidden/>
    <w:unhideWhenUsed/>
    <w:rsid w:val="00EE591F"/>
  </w:style>
  <w:style w:type="paragraph" w:customStyle="1" w:styleId="2111">
    <w:name w:val=" Знак2 Знак Знак1 Знак1 Знак Знак Знак Знак Знак Знак Знак Знак Знак Знак Знак Знак"/>
    <w:basedOn w:val="a0"/>
    <w:rsid w:val="00EE591F"/>
    <w:pPr>
      <w:suppressAutoHyphens/>
      <w:spacing w:after="160" w:line="240" w:lineRule="exact"/>
      <w:jc w:val="both"/>
    </w:pPr>
    <w:rPr>
      <w:rFonts w:ascii="Verdana" w:hAnsi="Verdana"/>
      <w:lang w:val="en-US" w:eastAsia="en-US"/>
    </w:rPr>
  </w:style>
  <w:style w:type="numbering" w:customStyle="1" w:styleId="List02">
    <w:name w:val="List 02"/>
    <w:basedOn w:val="a3"/>
    <w:autoRedefine/>
    <w:rsid w:val="00EE591F"/>
    <w:pPr>
      <w:numPr>
        <w:numId w:val="1"/>
      </w:numPr>
    </w:pPr>
  </w:style>
  <w:style w:type="paragraph" w:customStyle="1" w:styleId="ConsPlusDocList1">
    <w:name w:val="  ConsPlusDocList"/>
    <w:next w:val="a0"/>
    <w:rsid w:val="00EE591F"/>
    <w:pPr>
      <w:widowControl w:val="0"/>
      <w:suppressAutoHyphens/>
      <w:autoSpaceDE w:val="0"/>
    </w:pPr>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183442686">
      <w:bodyDiv w:val="1"/>
      <w:marLeft w:val="0"/>
      <w:marRight w:val="0"/>
      <w:marTop w:val="0"/>
      <w:marBottom w:val="0"/>
      <w:divBdr>
        <w:top w:val="none" w:sz="0" w:space="0" w:color="auto"/>
        <w:left w:val="none" w:sz="0" w:space="0" w:color="auto"/>
        <w:bottom w:val="none" w:sz="0" w:space="0" w:color="auto"/>
        <w:right w:val="none" w:sz="0" w:space="0" w:color="auto"/>
      </w:divBdr>
    </w:div>
    <w:div w:id="18191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kd.ru/index.php/pravila-zemlepolzovaniya-i-zastroj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5C910C2A2DC1FEB6FB7F8BC06E51E97FEC5CBCA3C5880AE7F2C57CB62EABD9EE7236C67FC7u9AA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D83D-ADFD-488D-87A7-8C666A56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77</Pages>
  <Words>21152</Words>
  <Characters>120573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141443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chernigova_av</cp:lastModifiedBy>
  <cp:revision>153</cp:revision>
  <cp:lastPrinted>2021-01-28T05:46:00Z</cp:lastPrinted>
  <dcterms:created xsi:type="dcterms:W3CDTF">2016-08-02T01:58:00Z</dcterms:created>
  <dcterms:modified xsi:type="dcterms:W3CDTF">2021-02-10T23:29:00Z</dcterms:modified>
</cp:coreProperties>
</file>