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90208" w:rsidRDefault="00D90208" w:rsidP="00655CAE">
      <w:pPr>
        <w:jc w:val="center"/>
        <w:rPr>
          <w:rFonts w:ascii="Times New Roman" w:hAnsi="Times New Roman"/>
          <w:b/>
          <w:sz w:val="28"/>
          <w:szCs w:val="28"/>
        </w:rPr>
      </w:pPr>
    </w:p>
    <w:p w:rsidR="00655CAE" w:rsidRDefault="00F26EED" w:rsidP="00655CAE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noProof/>
          <w:sz w:val="26"/>
          <w:szCs w:val="26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3in;margin-top:-35.1pt;width:94pt;height:130pt;z-index:251660288">
            <v:imagedata r:id="rId6" o:title=""/>
            <w10:anchorlock/>
          </v:shape>
          <o:OLEObject Type="Embed" ProgID="Word.Picture.8" ShapeID="_x0000_s1027" DrawAspect="Content" ObjectID="_1755347874" r:id="rId7"/>
        </w:object>
      </w:r>
    </w:p>
    <w:p w:rsidR="00655CAE" w:rsidRPr="00D90208" w:rsidRDefault="00655CAE" w:rsidP="00655CAE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  <w:r w:rsidRPr="00D90208">
        <w:rPr>
          <w:rFonts w:ascii="Times New Roman" w:hAnsi="Times New Roman"/>
          <w:b/>
          <w:sz w:val="26"/>
          <w:szCs w:val="26"/>
        </w:rPr>
        <w:t xml:space="preserve">ДУМА   </w:t>
      </w:r>
    </w:p>
    <w:p w:rsidR="00655CAE" w:rsidRPr="00D90208" w:rsidRDefault="00655CAE" w:rsidP="00655CAE">
      <w:pPr>
        <w:pStyle w:val="a4"/>
        <w:spacing w:before="0" w:line="276" w:lineRule="auto"/>
        <w:rPr>
          <w:sz w:val="26"/>
          <w:szCs w:val="26"/>
        </w:rPr>
      </w:pPr>
      <w:r w:rsidRPr="00D90208">
        <w:rPr>
          <w:sz w:val="26"/>
          <w:szCs w:val="26"/>
        </w:rPr>
        <w:t>ГОРОДСКОГО ОКРУГА  СПАССК-ДАЛЬНИЙ</w:t>
      </w:r>
    </w:p>
    <w:p w:rsidR="00655CAE" w:rsidRPr="00D90208" w:rsidRDefault="00655CAE" w:rsidP="00655CAE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  <w:r w:rsidRPr="00D90208">
        <w:rPr>
          <w:rFonts w:ascii="Times New Roman" w:hAnsi="Times New Roman"/>
          <w:b/>
          <w:sz w:val="26"/>
          <w:szCs w:val="26"/>
        </w:rPr>
        <w:t>ПРИМОРСКОГО КРАЯ</w:t>
      </w:r>
    </w:p>
    <w:p w:rsidR="00655CAE" w:rsidRPr="00D90208" w:rsidRDefault="00655CAE" w:rsidP="00655CA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655CAE" w:rsidRPr="00D90208" w:rsidRDefault="00655CAE" w:rsidP="00655CA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D90208">
        <w:rPr>
          <w:rFonts w:ascii="Times New Roman" w:hAnsi="Times New Roman"/>
          <w:b/>
          <w:sz w:val="28"/>
          <w:szCs w:val="28"/>
        </w:rPr>
        <w:t>Р Е Ш Е Н И Е</w:t>
      </w:r>
    </w:p>
    <w:p w:rsidR="00656EB2" w:rsidRPr="00655CAE" w:rsidRDefault="00656EB2" w:rsidP="007E3130">
      <w:pPr>
        <w:spacing w:after="0" w:line="240" w:lineRule="auto"/>
        <w:jc w:val="both"/>
        <w:rPr>
          <w:rFonts w:ascii="Times New Roman" w:hAnsi="Times New Roman"/>
          <w:b/>
          <w:bCs/>
          <w:kern w:val="36"/>
          <w:sz w:val="28"/>
          <w:szCs w:val="28"/>
        </w:rPr>
      </w:pPr>
    </w:p>
    <w:p w:rsidR="007E3130" w:rsidRPr="00D90208" w:rsidRDefault="001E4F76" w:rsidP="007E3130">
      <w:pPr>
        <w:spacing w:line="240" w:lineRule="auto"/>
        <w:contextualSpacing/>
        <w:jc w:val="center"/>
        <w:rPr>
          <w:rFonts w:ascii="Times New Roman" w:hAnsi="Times New Roman"/>
          <w:sz w:val="26"/>
          <w:szCs w:val="26"/>
        </w:rPr>
      </w:pPr>
      <w:bookmarkStart w:id="0" w:name="_Hlk119070905"/>
      <w:r w:rsidRPr="00D90208">
        <w:rPr>
          <w:rFonts w:ascii="Times New Roman" w:hAnsi="Times New Roman"/>
          <w:sz w:val="26"/>
          <w:szCs w:val="26"/>
        </w:rPr>
        <w:t xml:space="preserve">Об </w:t>
      </w:r>
      <w:r w:rsidR="00061C54" w:rsidRPr="00D90208">
        <w:rPr>
          <w:rFonts w:ascii="Times New Roman" w:hAnsi="Times New Roman"/>
          <w:sz w:val="26"/>
          <w:szCs w:val="26"/>
        </w:rPr>
        <w:t>установлении</w:t>
      </w:r>
      <w:r w:rsidRPr="00D90208">
        <w:rPr>
          <w:rFonts w:ascii="Times New Roman" w:hAnsi="Times New Roman"/>
          <w:sz w:val="26"/>
          <w:szCs w:val="26"/>
        </w:rPr>
        <w:t xml:space="preserve"> стоимости </w:t>
      </w:r>
      <w:r w:rsidR="00B44D61" w:rsidRPr="00D90208">
        <w:rPr>
          <w:rFonts w:ascii="Times New Roman" w:hAnsi="Times New Roman"/>
          <w:sz w:val="26"/>
          <w:szCs w:val="26"/>
        </w:rPr>
        <w:t>одного</w:t>
      </w:r>
      <w:r w:rsidRPr="00D90208">
        <w:rPr>
          <w:rFonts w:ascii="Times New Roman" w:hAnsi="Times New Roman"/>
          <w:sz w:val="26"/>
          <w:szCs w:val="26"/>
        </w:rPr>
        <w:t xml:space="preserve"> квадратного метра</w:t>
      </w:r>
      <w:r w:rsidR="007E3130" w:rsidRPr="00D90208">
        <w:rPr>
          <w:rFonts w:ascii="Times New Roman" w:hAnsi="Times New Roman"/>
          <w:sz w:val="26"/>
          <w:szCs w:val="26"/>
        </w:rPr>
        <w:t xml:space="preserve"> </w:t>
      </w:r>
      <w:r w:rsidRPr="00D90208">
        <w:rPr>
          <w:rFonts w:ascii="Times New Roman" w:hAnsi="Times New Roman"/>
          <w:sz w:val="26"/>
          <w:szCs w:val="26"/>
        </w:rPr>
        <w:t>общей площади</w:t>
      </w:r>
    </w:p>
    <w:p w:rsidR="007E3130" w:rsidRPr="00D90208" w:rsidRDefault="001E4F76" w:rsidP="007E3130">
      <w:pPr>
        <w:spacing w:line="240" w:lineRule="auto"/>
        <w:contextualSpacing/>
        <w:jc w:val="center"/>
        <w:rPr>
          <w:rFonts w:ascii="Times New Roman" w:hAnsi="Times New Roman"/>
          <w:sz w:val="26"/>
          <w:szCs w:val="26"/>
        </w:rPr>
      </w:pPr>
      <w:r w:rsidRPr="00D90208">
        <w:rPr>
          <w:rFonts w:ascii="Times New Roman" w:hAnsi="Times New Roman"/>
          <w:sz w:val="26"/>
          <w:szCs w:val="26"/>
        </w:rPr>
        <w:t>жилого помещения</w:t>
      </w:r>
      <w:r w:rsidR="007E3130" w:rsidRPr="00D90208">
        <w:rPr>
          <w:rFonts w:ascii="Times New Roman" w:hAnsi="Times New Roman"/>
          <w:sz w:val="26"/>
          <w:szCs w:val="26"/>
        </w:rPr>
        <w:t xml:space="preserve"> </w:t>
      </w:r>
      <w:r w:rsidRPr="00D90208">
        <w:rPr>
          <w:rFonts w:ascii="Times New Roman" w:hAnsi="Times New Roman"/>
          <w:sz w:val="26"/>
          <w:szCs w:val="26"/>
        </w:rPr>
        <w:t xml:space="preserve"> на территории городского округа Спасск-Дальний</w:t>
      </w:r>
    </w:p>
    <w:p w:rsidR="007E3130" w:rsidRPr="00D90208" w:rsidRDefault="00061C54" w:rsidP="007E3130">
      <w:pPr>
        <w:spacing w:line="240" w:lineRule="auto"/>
        <w:contextualSpacing/>
        <w:jc w:val="center"/>
        <w:rPr>
          <w:rFonts w:ascii="Times New Roman" w:hAnsi="Times New Roman"/>
          <w:sz w:val="26"/>
          <w:szCs w:val="26"/>
        </w:rPr>
      </w:pPr>
      <w:r w:rsidRPr="00D90208">
        <w:rPr>
          <w:rFonts w:ascii="Times New Roman" w:hAnsi="Times New Roman"/>
          <w:sz w:val="26"/>
          <w:szCs w:val="26"/>
        </w:rPr>
        <w:t>для реализации закона Приморского края от 03.08.2018 № 332-КЗ</w:t>
      </w:r>
    </w:p>
    <w:p w:rsidR="007E3130" w:rsidRPr="00D90208" w:rsidRDefault="00061C54" w:rsidP="007E3130">
      <w:pPr>
        <w:spacing w:line="240" w:lineRule="auto"/>
        <w:contextualSpacing/>
        <w:jc w:val="center"/>
        <w:rPr>
          <w:rFonts w:ascii="Times New Roman" w:hAnsi="Times New Roman"/>
          <w:sz w:val="26"/>
          <w:szCs w:val="26"/>
        </w:rPr>
      </w:pPr>
      <w:r w:rsidRPr="00D90208">
        <w:rPr>
          <w:rFonts w:ascii="Times New Roman" w:hAnsi="Times New Roman"/>
          <w:sz w:val="26"/>
          <w:szCs w:val="26"/>
        </w:rPr>
        <w:t>«О государственной поддержке граждан Российской Федерации, жилые</w:t>
      </w:r>
    </w:p>
    <w:p w:rsidR="008F696B" w:rsidRPr="00D90208" w:rsidRDefault="00061C54" w:rsidP="007E3130">
      <w:pPr>
        <w:spacing w:line="240" w:lineRule="auto"/>
        <w:contextualSpacing/>
        <w:jc w:val="center"/>
        <w:rPr>
          <w:rFonts w:ascii="Times New Roman" w:hAnsi="Times New Roman"/>
          <w:sz w:val="26"/>
          <w:szCs w:val="26"/>
        </w:rPr>
      </w:pPr>
      <w:r w:rsidRPr="00D90208">
        <w:rPr>
          <w:rFonts w:ascii="Times New Roman" w:hAnsi="Times New Roman"/>
          <w:sz w:val="26"/>
          <w:szCs w:val="26"/>
        </w:rPr>
        <w:t xml:space="preserve">помещения которых признаны непригодными для проживания в результате чрезвычайных ситуаций регионального характера на территории Приморского края» </w:t>
      </w:r>
      <w:r w:rsidR="001E4F76" w:rsidRPr="00D90208">
        <w:rPr>
          <w:rFonts w:ascii="Times New Roman" w:hAnsi="Times New Roman"/>
          <w:sz w:val="26"/>
          <w:szCs w:val="26"/>
        </w:rPr>
        <w:t>на 20</w:t>
      </w:r>
      <w:r w:rsidR="001A656A" w:rsidRPr="00D90208">
        <w:rPr>
          <w:rFonts w:ascii="Times New Roman" w:hAnsi="Times New Roman"/>
          <w:sz w:val="26"/>
          <w:szCs w:val="26"/>
        </w:rPr>
        <w:t>2</w:t>
      </w:r>
      <w:r w:rsidR="003E45A7" w:rsidRPr="00D90208">
        <w:rPr>
          <w:rFonts w:ascii="Times New Roman" w:hAnsi="Times New Roman"/>
          <w:sz w:val="26"/>
          <w:szCs w:val="26"/>
        </w:rPr>
        <w:t>3</w:t>
      </w:r>
      <w:r w:rsidRPr="00D90208">
        <w:rPr>
          <w:rFonts w:ascii="Times New Roman" w:hAnsi="Times New Roman"/>
          <w:sz w:val="26"/>
          <w:szCs w:val="26"/>
        </w:rPr>
        <w:t>-2024</w:t>
      </w:r>
      <w:r w:rsidR="001E4F76" w:rsidRPr="00D90208">
        <w:rPr>
          <w:rFonts w:ascii="Times New Roman" w:hAnsi="Times New Roman"/>
          <w:sz w:val="26"/>
          <w:szCs w:val="26"/>
        </w:rPr>
        <w:t xml:space="preserve"> г</w:t>
      </w:r>
      <w:r w:rsidR="00B44D61" w:rsidRPr="00D90208">
        <w:rPr>
          <w:rFonts w:ascii="Times New Roman" w:hAnsi="Times New Roman"/>
          <w:sz w:val="26"/>
          <w:szCs w:val="26"/>
        </w:rPr>
        <w:t>од</w:t>
      </w:r>
      <w:r w:rsidR="00C87254">
        <w:rPr>
          <w:rFonts w:ascii="Times New Roman" w:hAnsi="Times New Roman"/>
          <w:sz w:val="26"/>
          <w:szCs w:val="26"/>
        </w:rPr>
        <w:t>ы</w:t>
      </w:r>
    </w:p>
    <w:bookmarkEnd w:id="0"/>
    <w:p w:rsidR="00227E86" w:rsidRPr="00942DB1" w:rsidRDefault="00227E86" w:rsidP="007E313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pacing w:val="2"/>
          <w:sz w:val="26"/>
          <w:szCs w:val="26"/>
        </w:rPr>
      </w:pPr>
    </w:p>
    <w:tbl>
      <w:tblPr>
        <w:tblW w:w="0" w:type="auto"/>
        <w:tblInd w:w="5637" w:type="dxa"/>
        <w:tblLook w:val="00A0" w:firstRow="1" w:lastRow="0" w:firstColumn="1" w:lastColumn="0" w:noHBand="0" w:noVBand="0"/>
      </w:tblPr>
      <w:tblGrid>
        <w:gridCol w:w="3650"/>
      </w:tblGrid>
      <w:tr w:rsidR="008C782E" w:rsidRPr="00942DB1" w:rsidTr="003F652B">
        <w:trPr>
          <w:trHeight w:val="1217"/>
        </w:trPr>
        <w:tc>
          <w:tcPr>
            <w:tcW w:w="3650" w:type="dxa"/>
          </w:tcPr>
          <w:p w:rsidR="008C782E" w:rsidRPr="00942DB1" w:rsidRDefault="008C782E" w:rsidP="00D90208">
            <w:pPr>
              <w:pStyle w:val="ConsPlusTitle"/>
              <w:ind w:firstLine="33"/>
              <w:rPr>
                <w:rFonts w:ascii="Times New Roman" w:hAnsi="Times New Roman" w:cs="Times New Roman"/>
                <w:b w:val="0"/>
                <w:sz w:val="26"/>
                <w:szCs w:val="26"/>
                <w:lang w:eastAsia="en-US"/>
              </w:rPr>
            </w:pPr>
            <w:r w:rsidRPr="00942DB1">
              <w:rPr>
                <w:rFonts w:ascii="Times New Roman" w:hAnsi="Times New Roman" w:cs="Times New Roman"/>
                <w:b w:val="0"/>
                <w:sz w:val="26"/>
                <w:szCs w:val="26"/>
                <w:lang w:eastAsia="en-US"/>
              </w:rPr>
              <w:t>Принято Думой городского округа Спасск-Дальний</w:t>
            </w:r>
          </w:p>
          <w:p w:rsidR="008C782E" w:rsidRPr="00942DB1" w:rsidRDefault="008C782E" w:rsidP="00D90208">
            <w:pPr>
              <w:pStyle w:val="ConsPlusTitle"/>
              <w:ind w:firstLine="33"/>
              <w:rPr>
                <w:rFonts w:ascii="Times New Roman" w:hAnsi="Times New Roman" w:cs="Times New Roman"/>
                <w:b w:val="0"/>
                <w:sz w:val="26"/>
                <w:szCs w:val="26"/>
                <w:lang w:eastAsia="en-US"/>
              </w:rPr>
            </w:pPr>
            <w:r w:rsidRPr="00942DB1">
              <w:rPr>
                <w:rFonts w:ascii="Times New Roman" w:hAnsi="Times New Roman" w:cs="Times New Roman"/>
                <w:b w:val="0"/>
                <w:sz w:val="26"/>
                <w:szCs w:val="26"/>
                <w:lang w:eastAsia="en-US"/>
              </w:rPr>
              <w:t>«</w:t>
            </w:r>
            <w:r w:rsidR="00D90208">
              <w:rPr>
                <w:rFonts w:ascii="Times New Roman" w:hAnsi="Times New Roman" w:cs="Times New Roman"/>
                <w:b w:val="0"/>
                <w:sz w:val="26"/>
                <w:szCs w:val="26"/>
                <w:lang w:eastAsia="en-US"/>
              </w:rPr>
              <w:t xml:space="preserve">  01  </w:t>
            </w:r>
            <w:r w:rsidRPr="00942DB1">
              <w:rPr>
                <w:rFonts w:ascii="Times New Roman" w:hAnsi="Times New Roman" w:cs="Times New Roman"/>
                <w:b w:val="0"/>
                <w:sz w:val="26"/>
                <w:szCs w:val="26"/>
                <w:lang w:eastAsia="en-US"/>
              </w:rPr>
              <w:t>»</w:t>
            </w:r>
            <w:r w:rsidR="00D90208">
              <w:rPr>
                <w:rFonts w:ascii="Times New Roman" w:hAnsi="Times New Roman" w:cs="Times New Roman"/>
                <w:b w:val="0"/>
                <w:sz w:val="26"/>
                <w:szCs w:val="26"/>
                <w:lang w:eastAsia="en-US"/>
              </w:rPr>
              <w:t xml:space="preserve">  сентября </w:t>
            </w:r>
            <w:r w:rsidRPr="00942DB1">
              <w:rPr>
                <w:rFonts w:ascii="Times New Roman" w:hAnsi="Times New Roman" w:cs="Times New Roman"/>
                <w:b w:val="0"/>
                <w:sz w:val="26"/>
                <w:szCs w:val="26"/>
                <w:lang w:eastAsia="en-US"/>
              </w:rPr>
              <w:t xml:space="preserve"> 20</w:t>
            </w:r>
            <w:r w:rsidR="00AA2B56" w:rsidRPr="00942DB1">
              <w:rPr>
                <w:rFonts w:ascii="Times New Roman" w:hAnsi="Times New Roman" w:cs="Times New Roman"/>
                <w:b w:val="0"/>
                <w:sz w:val="26"/>
                <w:szCs w:val="26"/>
                <w:lang w:eastAsia="en-US"/>
              </w:rPr>
              <w:t>2</w:t>
            </w:r>
            <w:r w:rsidR="00061C54">
              <w:rPr>
                <w:rFonts w:ascii="Times New Roman" w:hAnsi="Times New Roman" w:cs="Times New Roman"/>
                <w:b w:val="0"/>
                <w:sz w:val="26"/>
                <w:szCs w:val="26"/>
                <w:lang w:eastAsia="en-US"/>
              </w:rPr>
              <w:t>3</w:t>
            </w:r>
            <w:r w:rsidRPr="00942DB1">
              <w:rPr>
                <w:rFonts w:ascii="Times New Roman" w:hAnsi="Times New Roman" w:cs="Times New Roman"/>
                <w:b w:val="0"/>
                <w:sz w:val="26"/>
                <w:szCs w:val="26"/>
                <w:lang w:eastAsia="en-US"/>
              </w:rPr>
              <w:t xml:space="preserve"> года</w:t>
            </w:r>
          </w:p>
          <w:p w:rsidR="00656EB2" w:rsidRPr="00942DB1" w:rsidRDefault="00656EB2" w:rsidP="00655CAE">
            <w:pPr>
              <w:pStyle w:val="ConsPlusTitle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</w:tbl>
    <w:p w:rsidR="003E45A7" w:rsidRPr="00942DB1" w:rsidRDefault="002A3EB6" w:rsidP="00D90208">
      <w:pPr>
        <w:tabs>
          <w:tab w:val="num" w:pos="0"/>
        </w:tabs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  <w:r w:rsidRPr="00942DB1">
        <w:rPr>
          <w:rFonts w:ascii="Times New Roman" w:hAnsi="Times New Roman"/>
          <w:sz w:val="26"/>
          <w:szCs w:val="26"/>
        </w:rPr>
        <w:t xml:space="preserve">1. </w:t>
      </w:r>
      <w:r w:rsidR="00061C54">
        <w:rPr>
          <w:rFonts w:ascii="Times New Roman" w:hAnsi="Times New Roman"/>
          <w:sz w:val="26"/>
          <w:szCs w:val="26"/>
        </w:rPr>
        <w:t>Установить</w:t>
      </w:r>
      <w:r w:rsidR="00F26EED">
        <w:rPr>
          <w:rFonts w:ascii="Times New Roman" w:hAnsi="Times New Roman"/>
          <w:sz w:val="26"/>
          <w:szCs w:val="26"/>
        </w:rPr>
        <w:t xml:space="preserve"> </w:t>
      </w:r>
      <w:r w:rsidR="001E4F76" w:rsidRPr="00942DB1">
        <w:rPr>
          <w:rFonts w:ascii="Times New Roman" w:hAnsi="Times New Roman"/>
          <w:sz w:val="26"/>
          <w:szCs w:val="26"/>
        </w:rPr>
        <w:t>стоимост</w:t>
      </w:r>
      <w:r w:rsidR="00061C54">
        <w:rPr>
          <w:rFonts w:ascii="Times New Roman" w:hAnsi="Times New Roman"/>
          <w:sz w:val="26"/>
          <w:szCs w:val="26"/>
        </w:rPr>
        <w:t>ь</w:t>
      </w:r>
      <w:r w:rsidR="00F26EED">
        <w:rPr>
          <w:rFonts w:ascii="Times New Roman" w:hAnsi="Times New Roman"/>
          <w:sz w:val="26"/>
          <w:szCs w:val="26"/>
        </w:rPr>
        <w:t xml:space="preserve"> </w:t>
      </w:r>
      <w:r w:rsidR="00B44D61" w:rsidRPr="00942DB1">
        <w:rPr>
          <w:rFonts w:ascii="Times New Roman" w:hAnsi="Times New Roman"/>
          <w:sz w:val="26"/>
          <w:szCs w:val="26"/>
        </w:rPr>
        <w:t>одного</w:t>
      </w:r>
      <w:r w:rsidR="001E4F76" w:rsidRPr="00942DB1">
        <w:rPr>
          <w:rFonts w:ascii="Times New Roman" w:hAnsi="Times New Roman"/>
          <w:sz w:val="26"/>
          <w:szCs w:val="26"/>
        </w:rPr>
        <w:t xml:space="preserve"> квадратного метра общей площади жилого </w:t>
      </w:r>
      <w:r w:rsidR="003E45A7" w:rsidRPr="00942DB1">
        <w:rPr>
          <w:rFonts w:ascii="Times New Roman" w:hAnsi="Times New Roman"/>
          <w:sz w:val="26"/>
          <w:szCs w:val="26"/>
        </w:rPr>
        <w:t>помещения на</w:t>
      </w:r>
      <w:r w:rsidR="001E4F76" w:rsidRPr="00942DB1">
        <w:rPr>
          <w:rFonts w:ascii="Times New Roman" w:hAnsi="Times New Roman"/>
          <w:sz w:val="26"/>
          <w:szCs w:val="26"/>
        </w:rPr>
        <w:t xml:space="preserve"> территории городского округа Спасск-</w:t>
      </w:r>
      <w:r w:rsidR="003E45A7" w:rsidRPr="00942DB1">
        <w:rPr>
          <w:rFonts w:ascii="Times New Roman" w:hAnsi="Times New Roman"/>
          <w:sz w:val="26"/>
          <w:szCs w:val="26"/>
        </w:rPr>
        <w:t>Дальний</w:t>
      </w:r>
      <w:r w:rsidR="00061C54">
        <w:rPr>
          <w:rFonts w:ascii="Times New Roman" w:hAnsi="Times New Roman"/>
          <w:sz w:val="26"/>
          <w:szCs w:val="26"/>
        </w:rPr>
        <w:t xml:space="preserve">  в целях осуществления поддержки граждан Российской Федерации, жилые помещения которых признаны непригодными для проживания в результате чрезвычайной ситуации регионального характера, - в размере 46575,00 (Сорок шесть тысяч пятьсот семьдесят пять) рублей </w:t>
      </w:r>
      <w:r w:rsidR="003E45A7" w:rsidRPr="00942DB1">
        <w:rPr>
          <w:rFonts w:ascii="Times New Roman" w:hAnsi="Times New Roman"/>
          <w:sz w:val="26"/>
          <w:szCs w:val="26"/>
        </w:rPr>
        <w:t>на</w:t>
      </w:r>
      <w:r w:rsidR="001E4F76" w:rsidRPr="00942DB1">
        <w:rPr>
          <w:rFonts w:ascii="Times New Roman" w:hAnsi="Times New Roman"/>
          <w:sz w:val="26"/>
          <w:szCs w:val="26"/>
        </w:rPr>
        <w:t xml:space="preserve"> 20</w:t>
      </w:r>
      <w:r w:rsidR="001A656A" w:rsidRPr="00942DB1">
        <w:rPr>
          <w:rFonts w:ascii="Times New Roman" w:hAnsi="Times New Roman"/>
          <w:sz w:val="26"/>
          <w:szCs w:val="26"/>
        </w:rPr>
        <w:t>2</w:t>
      </w:r>
      <w:r w:rsidR="003E45A7" w:rsidRPr="00942DB1">
        <w:rPr>
          <w:rFonts w:ascii="Times New Roman" w:hAnsi="Times New Roman"/>
          <w:sz w:val="26"/>
          <w:szCs w:val="26"/>
        </w:rPr>
        <w:t>3</w:t>
      </w:r>
      <w:r w:rsidR="00061C54">
        <w:rPr>
          <w:rFonts w:ascii="Times New Roman" w:hAnsi="Times New Roman"/>
          <w:sz w:val="26"/>
          <w:szCs w:val="26"/>
        </w:rPr>
        <w:t>-2024</w:t>
      </w:r>
      <w:r w:rsidR="001E4F76" w:rsidRPr="00942DB1">
        <w:rPr>
          <w:rFonts w:ascii="Times New Roman" w:hAnsi="Times New Roman"/>
          <w:sz w:val="26"/>
          <w:szCs w:val="26"/>
        </w:rPr>
        <w:t xml:space="preserve"> год</w:t>
      </w:r>
      <w:r w:rsidR="00061C54">
        <w:rPr>
          <w:rFonts w:ascii="Times New Roman" w:hAnsi="Times New Roman"/>
          <w:sz w:val="26"/>
          <w:szCs w:val="26"/>
        </w:rPr>
        <w:t>ы.</w:t>
      </w:r>
    </w:p>
    <w:p w:rsidR="006F0E23" w:rsidRPr="00942DB1" w:rsidRDefault="003E45A7" w:rsidP="00D90208">
      <w:pPr>
        <w:spacing w:after="0"/>
        <w:ind w:firstLine="567"/>
        <w:contextualSpacing/>
        <w:jc w:val="both"/>
        <w:rPr>
          <w:rFonts w:ascii="Times New Roman" w:hAnsi="Times New Roman"/>
          <w:sz w:val="26"/>
          <w:szCs w:val="26"/>
        </w:rPr>
      </w:pPr>
      <w:r w:rsidRPr="00942DB1">
        <w:rPr>
          <w:rFonts w:ascii="Times New Roman" w:hAnsi="Times New Roman"/>
          <w:sz w:val="26"/>
          <w:szCs w:val="26"/>
        </w:rPr>
        <w:t>2. Настоящее решение опубликовать в периодическом печатном издании и разместить на официальном сайте правовой информации городского округа Спасск-Дальний</w:t>
      </w:r>
      <w:r w:rsidR="001E4F76" w:rsidRPr="00942DB1">
        <w:rPr>
          <w:rFonts w:ascii="Times New Roman" w:hAnsi="Times New Roman"/>
          <w:sz w:val="26"/>
          <w:szCs w:val="26"/>
        </w:rPr>
        <w:t>.</w:t>
      </w:r>
    </w:p>
    <w:p w:rsidR="007E3130" w:rsidRDefault="007E3130" w:rsidP="00D90208">
      <w:pPr>
        <w:pStyle w:val="ac"/>
        <w:spacing w:line="276" w:lineRule="auto"/>
        <w:ind w:left="0" w:right="-1" w:firstLine="567"/>
        <w:rPr>
          <w:rFonts w:ascii="Times New Roman" w:hAnsi="Times New Roman"/>
          <w:b w:val="0"/>
          <w:sz w:val="26"/>
          <w:szCs w:val="26"/>
        </w:rPr>
      </w:pPr>
      <w:r w:rsidRPr="00E53321">
        <w:rPr>
          <w:rFonts w:ascii="Times New Roman" w:hAnsi="Times New Roman"/>
          <w:b w:val="0"/>
          <w:sz w:val="26"/>
          <w:szCs w:val="26"/>
        </w:rPr>
        <w:t>3. Настоящее решение вступает в силу с</w:t>
      </w:r>
      <w:r>
        <w:rPr>
          <w:rFonts w:ascii="Times New Roman" w:hAnsi="Times New Roman"/>
          <w:b w:val="0"/>
          <w:sz w:val="26"/>
          <w:szCs w:val="26"/>
        </w:rPr>
        <w:t>о дня его официального опубликования и применяется к правоотношениям, возникшим с 15 августа 2023 года</w:t>
      </w:r>
      <w:r w:rsidRPr="00E53321">
        <w:rPr>
          <w:rFonts w:ascii="Times New Roman" w:hAnsi="Times New Roman"/>
          <w:b w:val="0"/>
          <w:sz w:val="26"/>
          <w:szCs w:val="26"/>
        </w:rPr>
        <w:t>.</w:t>
      </w:r>
    </w:p>
    <w:p w:rsidR="007E3130" w:rsidRDefault="007E3130" w:rsidP="00D90208">
      <w:pPr>
        <w:pStyle w:val="ac"/>
        <w:spacing w:line="276" w:lineRule="auto"/>
        <w:ind w:left="-284" w:right="-1" w:firstLine="567"/>
        <w:rPr>
          <w:rFonts w:ascii="Times New Roman" w:hAnsi="Times New Roman"/>
          <w:b w:val="0"/>
          <w:sz w:val="26"/>
          <w:szCs w:val="26"/>
        </w:rPr>
      </w:pPr>
    </w:p>
    <w:p w:rsidR="00061C54" w:rsidRPr="00942DB1" w:rsidRDefault="00061C54" w:rsidP="007E3130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942DB1" w:rsidRPr="00942DB1" w:rsidRDefault="00942DB1" w:rsidP="007E3130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D90208" w:rsidRDefault="00E10DB8" w:rsidP="007E3130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42DB1">
        <w:rPr>
          <w:rFonts w:ascii="Times New Roman" w:hAnsi="Times New Roman"/>
          <w:sz w:val="26"/>
          <w:szCs w:val="26"/>
        </w:rPr>
        <w:t>Глава</w:t>
      </w:r>
      <w:r w:rsidR="008C782E" w:rsidRPr="00942DB1">
        <w:rPr>
          <w:rFonts w:ascii="Times New Roman" w:hAnsi="Times New Roman"/>
          <w:sz w:val="26"/>
          <w:szCs w:val="26"/>
        </w:rPr>
        <w:t xml:space="preserve"> </w:t>
      </w:r>
    </w:p>
    <w:p w:rsidR="007E3130" w:rsidRDefault="008C782E" w:rsidP="007E3130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42DB1">
        <w:rPr>
          <w:rFonts w:ascii="Times New Roman" w:hAnsi="Times New Roman"/>
          <w:sz w:val="26"/>
          <w:szCs w:val="26"/>
        </w:rPr>
        <w:t>городского округа</w:t>
      </w:r>
      <w:r w:rsidR="00D90208">
        <w:rPr>
          <w:rFonts w:ascii="Times New Roman" w:hAnsi="Times New Roman"/>
          <w:sz w:val="26"/>
          <w:szCs w:val="26"/>
        </w:rPr>
        <w:t xml:space="preserve"> </w:t>
      </w:r>
      <w:r w:rsidRPr="00942DB1">
        <w:rPr>
          <w:rFonts w:ascii="Times New Roman" w:hAnsi="Times New Roman"/>
          <w:sz w:val="26"/>
          <w:szCs w:val="26"/>
        </w:rPr>
        <w:t>Спасск-Дальний</w:t>
      </w:r>
      <w:r w:rsidR="007E3130">
        <w:rPr>
          <w:rFonts w:ascii="Times New Roman" w:hAnsi="Times New Roman"/>
          <w:sz w:val="26"/>
          <w:szCs w:val="26"/>
        </w:rPr>
        <w:t xml:space="preserve">        </w:t>
      </w:r>
      <w:r w:rsidR="00D90208">
        <w:rPr>
          <w:rFonts w:ascii="Times New Roman" w:hAnsi="Times New Roman"/>
          <w:sz w:val="26"/>
          <w:szCs w:val="26"/>
        </w:rPr>
        <w:t xml:space="preserve">                   </w:t>
      </w:r>
      <w:r w:rsidR="007E3130">
        <w:rPr>
          <w:rFonts w:ascii="Times New Roman" w:hAnsi="Times New Roman"/>
          <w:sz w:val="26"/>
          <w:szCs w:val="26"/>
        </w:rPr>
        <w:t xml:space="preserve">                        </w:t>
      </w:r>
      <w:r w:rsidR="003E45A7" w:rsidRPr="00942DB1">
        <w:rPr>
          <w:rFonts w:ascii="Times New Roman" w:hAnsi="Times New Roman"/>
          <w:sz w:val="26"/>
          <w:szCs w:val="26"/>
        </w:rPr>
        <w:t>О.</w:t>
      </w:r>
      <w:r w:rsidR="00D90208">
        <w:rPr>
          <w:rFonts w:ascii="Times New Roman" w:hAnsi="Times New Roman"/>
          <w:sz w:val="26"/>
          <w:szCs w:val="26"/>
        </w:rPr>
        <w:t xml:space="preserve"> </w:t>
      </w:r>
      <w:r w:rsidR="003E45A7" w:rsidRPr="00942DB1">
        <w:rPr>
          <w:rFonts w:ascii="Times New Roman" w:hAnsi="Times New Roman"/>
          <w:sz w:val="26"/>
          <w:szCs w:val="26"/>
        </w:rPr>
        <w:t>А.</w:t>
      </w:r>
      <w:r w:rsidR="00D90208">
        <w:rPr>
          <w:rFonts w:ascii="Times New Roman" w:hAnsi="Times New Roman"/>
          <w:sz w:val="26"/>
          <w:szCs w:val="26"/>
        </w:rPr>
        <w:t xml:space="preserve"> </w:t>
      </w:r>
      <w:r w:rsidR="003E45A7" w:rsidRPr="00942DB1">
        <w:rPr>
          <w:rFonts w:ascii="Times New Roman" w:hAnsi="Times New Roman"/>
          <w:sz w:val="26"/>
          <w:szCs w:val="26"/>
        </w:rPr>
        <w:t>Митрофанов</w:t>
      </w:r>
    </w:p>
    <w:p w:rsidR="00655CAE" w:rsidRPr="00942DB1" w:rsidRDefault="00655CAE" w:rsidP="007E3130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8C782E" w:rsidRPr="00942DB1" w:rsidRDefault="008C782E" w:rsidP="007E3130">
      <w:pPr>
        <w:spacing w:after="0" w:line="240" w:lineRule="auto"/>
        <w:ind w:right="-1"/>
        <w:jc w:val="both"/>
        <w:rPr>
          <w:rFonts w:ascii="Times New Roman" w:hAnsi="Times New Roman"/>
          <w:sz w:val="26"/>
          <w:szCs w:val="26"/>
        </w:rPr>
      </w:pPr>
      <w:r w:rsidRPr="00942DB1">
        <w:rPr>
          <w:rFonts w:ascii="Times New Roman" w:hAnsi="Times New Roman"/>
          <w:sz w:val="26"/>
          <w:szCs w:val="26"/>
        </w:rPr>
        <w:t>«</w:t>
      </w:r>
      <w:r w:rsidR="00D90208">
        <w:rPr>
          <w:rFonts w:ascii="Times New Roman" w:hAnsi="Times New Roman"/>
          <w:sz w:val="26"/>
          <w:szCs w:val="26"/>
        </w:rPr>
        <w:t xml:space="preserve">  01  </w:t>
      </w:r>
      <w:r w:rsidRPr="00942DB1">
        <w:rPr>
          <w:rFonts w:ascii="Times New Roman" w:hAnsi="Times New Roman"/>
          <w:sz w:val="26"/>
          <w:szCs w:val="26"/>
        </w:rPr>
        <w:t>»</w:t>
      </w:r>
      <w:r w:rsidR="00D90208">
        <w:rPr>
          <w:rFonts w:ascii="Times New Roman" w:hAnsi="Times New Roman"/>
          <w:sz w:val="26"/>
          <w:szCs w:val="26"/>
        </w:rPr>
        <w:t xml:space="preserve">  сентября  </w:t>
      </w:r>
      <w:r w:rsidR="00D90208" w:rsidRPr="00942DB1">
        <w:rPr>
          <w:rFonts w:ascii="Times New Roman" w:hAnsi="Times New Roman"/>
          <w:sz w:val="26"/>
          <w:szCs w:val="26"/>
        </w:rPr>
        <w:t xml:space="preserve"> </w:t>
      </w:r>
      <w:r w:rsidRPr="00942DB1">
        <w:rPr>
          <w:rFonts w:ascii="Times New Roman" w:hAnsi="Times New Roman"/>
          <w:sz w:val="26"/>
          <w:szCs w:val="26"/>
        </w:rPr>
        <w:t>20</w:t>
      </w:r>
      <w:r w:rsidR="00AA2B56" w:rsidRPr="00942DB1">
        <w:rPr>
          <w:rFonts w:ascii="Times New Roman" w:hAnsi="Times New Roman"/>
          <w:sz w:val="26"/>
          <w:szCs w:val="26"/>
        </w:rPr>
        <w:t>2</w:t>
      </w:r>
      <w:r w:rsidR="00655CAE">
        <w:rPr>
          <w:rFonts w:ascii="Times New Roman" w:hAnsi="Times New Roman"/>
          <w:sz w:val="26"/>
          <w:szCs w:val="26"/>
        </w:rPr>
        <w:t>3</w:t>
      </w:r>
      <w:r w:rsidRPr="00942DB1">
        <w:rPr>
          <w:rFonts w:ascii="Times New Roman" w:hAnsi="Times New Roman"/>
          <w:sz w:val="26"/>
          <w:szCs w:val="26"/>
        </w:rPr>
        <w:t xml:space="preserve"> года</w:t>
      </w:r>
    </w:p>
    <w:p w:rsidR="008C782E" w:rsidRPr="00942DB1" w:rsidRDefault="008C782E" w:rsidP="007E3130">
      <w:pPr>
        <w:spacing w:after="0" w:line="240" w:lineRule="auto"/>
        <w:ind w:right="-1"/>
        <w:jc w:val="both"/>
        <w:rPr>
          <w:rFonts w:ascii="Times New Roman" w:hAnsi="Times New Roman"/>
          <w:sz w:val="26"/>
          <w:szCs w:val="26"/>
        </w:rPr>
      </w:pPr>
      <w:r w:rsidRPr="00942DB1">
        <w:rPr>
          <w:rFonts w:ascii="Times New Roman" w:hAnsi="Times New Roman"/>
          <w:sz w:val="26"/>
          <w:szCs w:val="26"/>
        </w:rPr>
        <w:t xml:space="preserve">№ </w:t>
      </w:r>
      <w:r w:rsidR="00D90208">
        <w:rPr>
          <w:rFonts w:ascii="Times New Roman" w:hAnsi="Times New Roman"/>
          <w:sz w:val="26"/>
          <w:szCs w:val="26"/>
        </w:rPr>
        <w:t xml:space="preserve">39 </w:t>
      </w:r>
      <w:r w:rsidRPr="00942DB1">
        <w:rPr>
          <w:rFonts w:ascii="Times New Roman" w:hAnsi="Times New Roman"/>
          <w:sz w:val="26"/>
          <w:szCs w:val="26"/>
        </w:rPr>
        <w:t xml:space="preserve"> - НП</w:t>
      </w:r>
      <w:r w:rsidR="003A199C" w:rsidRPr="00942DB1">
        <w:rPr>
          <w:rFonts w:ascii="Times New Roman" w:hAnsi="Times New Roman"/>
          <w:sz w:val="26"/>
          <w:szCs w:val="26"/>
        </w:rPr>
        <w:t>А</w:t>
      </w:r>
    </w:p>
    <w:p w:rsidR="00840A1B" w:rsidRPr="00942DB1" w:rsidRDefault="00840A1B" w:rsidP="007E3130">
      <w:pPr>
        <w:spacing w:after="0" w:line="240" w:lineRule="auto"/>
        <w:ind w:right="-1"/>
        <w:jc w:val="both"/>
        <w:rPr>
          <w:rFonts w:ascii="Times New Roman" w:hAnsi="Times New Roman"/>
          <w:sz w:val="26"/>
          <w:szCs w:val="26"/>
        </w:rPr>
      </w:pPr>
    </w:p>
    <w:sectPr w:rsidR="00840A1B" w:rsidRPr="00942DB1" w:rsidSect="00AE6AC3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676467"/>
    <w:multiLevelType w:val="hybridMultilevel"/>
    <w:tmpl w:val="B80E65BA"/>
    <w:lvl w:ilvl="0" w:tplc="D564F64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2CC77B87"/>
    <w:multiLevelType w:val="multilevel"/>
    <w:tmpl w:val="B204F260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2148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308" w:hanging="144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388" w:hanging="1800"/>
      </w:pPr>
    </w:lvl>
  </w:abstractNum>
  <w:abstractNum w:abstractNumId="2" w15:restartNumberingAfterBreak="0">
    <w:nsid w:val="43FF50E8"/>
    <w:multiLevelType w:val="hybridMultilevel"/>
    <w:tmpl w:val="E1F8A3EA"/>
    <w:lvl w:ilvl="0" w:tplc="7542E48E">
      <w:start w:val="3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5BBB5541"/>
    <w:multiLevelType w:val="hybridMultilevel"/>
    <w:tmpl w:val="9AA64976"/>
    <w:lvl w:ilvl="0" w:tplc="A008E6DE">
      <w:start w:val="1"/>
      <w:numFmt w:val="decimal"/>
      <w:lvlText w:val="%1."/>
      <w:lvlJc w:val="left"/>
      <w:pPr>
        <w:ind w:left="1287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6ABD20C1"/>
    <w:multiLevelType w:val="hybridMultilevel"/>
    <w:tmpl w:val="502290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81997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52364457">
    <w:abstractNumId w:val="4"/>
  </w:num>
  <w:num w:numId="3" w16cid:durableId="1671441564">
    <w:abstractNumId w:val="0"/>
  </w:num>
  <w:num w:numId="4" w16cid:durableId="591207585">
    <w:abstractNumId w:val="2"/>
  </w:num>
  <w:num w:numId="5" w16cid:durableId="71716596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70A70"/>
    <w:rsid w:val="00006E89"/>
    <w:rsid w:val="00010FAF"/>
    <w:rsid w:val="0005066F"/>
    <w:rsid w:val="00061C54"/>
    <w:rsid w:val="00062141"/>
    <w:rsid w:val="00081B73"/>
    <w:rsid w:val="0009040A"/>
    <w:rsid w:val="000A6898"/>
    <w:rsid w:val="000C6D9B"/>
    <w:rsid w:val="000D2163"/>
    <w:rsid w:val="000D3311"/>
    <w:rsid w:val="000D6426"/>
    <w:rsid w:val="000D7F3C"/>
    <w:rsid w:val="00104AD5"/>
    <w:rsid w:val="00131AD5"/>
    <w:rsid w:val="001333AC"/>
    <w:rsid w:val="001363CF"/>
    <w:rsid w:val="0015241C"/>
    <w:rsid w:val="001529FF"/>
    <w:rsid w:val="00161641"/>
    <w:rsid w:val="0016243F"/>
    <w:rsid w:val="00170C19"/>
    <w:rsid w:val="001A01DC"/>
    <w:rsid w:val="001A03A8"/>
    <w:rsid w:val="001A656A"/>
    <w:rsid w:val="001A78D6"/>
    <w:rsid w:val="001B250B"/>
    <w:rsid w:val="001B5908"/>
    <w:rsid w:val="001E4F76"/>
    <w:rsid w:val="001F0FF3"/>
    <w:rsid w:val="001F363F"/>
    <w:rsid w:val="001F46AD"/>
    <w:rsid w:val="001F7EA5"/>
    <w:rsid w:val="00227E86"/>
    <w:rsid w:val="002439CE"/>
    <w:rsid w:val="00244BA4"/>
    <w:rsid w:val="00260CE0"/>
    <w:rsid w:val="002679E7"/>
    <w:rsid w:val="00267BC5"/>
    <w:rsid w:val="00273999"/>
    <w:rsid w:val="0027614B"/>
    <w:rsid w:val="002776EC"/>
    <w:rsid w:val="00297FD1"/>
    <w:rsid w:val="002A3EB6"/>
    <w:rsid w:val="002C1E21"/>
    <w:rsid w:val="002D068A"/>
    <w:rsid w:val="002D6CFE"/>
    <w:rsid w:val="002E648F"/>
    <w:rsid w:val="002F42CC"/>
    <w:rsid w:val="00314DE4"/>
    <w:rsid w:val="00321A22"/>
    <w:rsid w:val="003225FB"/>
    <w:rsid w:val="003638B6"/>
    <w:rsid w:val="00363C78"/>
    <w:rsid w:val="00373163"/>
    <w:rsid w:val="003736FD"/>
    <w:rsid w:val="00373CD9"/>
    <w:rsid w:val="00396111"/>
    <w:rsid w:val="003976B2"/>
    <w:rsid w:val="003A199C"/>
    <w:rsid w:val="003C05B4"/>
    <w:rsid w:val="003C708E"/>
    <w:rsid w:val="003D4CDD"/>
    <w:rsid w:val="003D56D1"/>
    <w:rsid w:val="003E0513"/>
    <w:rsid w:val="003E45A7"/>
    <w:rsid w:val="003F652B"/>
    <w:rsid w:val="004031D6"/>
    <w:rsid w:val="00413FC1"/>
    <w:rsid w:val="00415BD0"/>
    <w:rsid w:val="00417CE6"/>
    <w:rsid w:val="0042355E"/>
    <w:rsid w:val="004261A9"/>
    <w:rsid w:val="00432AB8"/>
    <w:rsid w:val="00434219"/>
    <w:rsid w:val="00442FC5"/>
    <w:rsid w:val="00446166"/>
    <w:rsid w:val="0047250F"/>
    <w:rsid w:val="00474D29"/>
    <w:rsid w:val="0047562E"/>
    <w:rsid w:val="0049070A"/>
    <w:rsid w:val="004A2F05"/>
    <w:rsid w:val="004B74B1"/>
    <w:rsid w:val="004D1BE5"/>
    <w:rsid w:val="004D58A8"/>
    <w:rsid w:val="004E68AD"/>
    <w:rsid w:val="005012BF"/>
    <w:rsid w:val="00515A7F"/>
    <w:rsid w:val="00541EEC"/>
    <w:rsid w:val="00551C05"/>
    <w:rsid w:val="005858DE"/>
    <w:rsid w:val="005941EC"/>
    <w:rsid w:val="00597505"/>
    <w:rsid w:val="005A7135"/>
    <w:rsid w:val="005F140D"/>
    <w:rsid w:val="006007F0"/>
    <w:rsid w:val="00600F8F"/>
    <w:rsid w:val="00620C69"/>
    <w:rsid w:val="00650422"/>
    <w:rsid w:val="00655CAE"/>
    <w:rsid w:val="00656EB2"/>
    <w:rsid w:val="00666271"/>
    <w:rsid w:val="00670A70"/>
    <w:rsid w:val="00672193"/>
    <w:rsid w:val="0068279C"/>
    <w:rsid w:val="0068703B"/>
    <w:rsid w:val="006A16E3"/>
    <w:rsid w:val="006B05D3"/>
    <w:rsid w:val="006B6ABE"/>
    <w:rsid w:val="006F0E23"/>
    <w:rsid w:val="00700ED6"/>
    <w:rsid w:val="00711D5D"/>
    <w:rsid w:val="007217D7"/>
    <w:rsid w:val="00722C48"/>
    <w:rsid w:val="00727788"/>
    <w:rsid w:val="00730F57"/>
    <w:rsid w:val="007456A9"/>
    <w:rsid w:val="00753DB4"/>
    <w:rsid w:val="00757B8A"/>
    <w:rsid w:val="00781F0F"/>
    <w:rsid w:val="007A07E8"/>
    <w:rsid w:val="007B18C3"/>
    <w:rsid w:val="007D2E59"/>
    <w:rsid w:val="007E3130"/>
    <w:rsid w:val="007F2303"/>
    <w:rsid w:val="007F60D2"/>
    <w:rsid w:val="0080040D"/>
    <w:rsid w:val="008037A5"/>
    <w:rsid w:val="008048A9"/>
    <w:rsid w:val="00805C05"/>
    <w:rsid w:val="00840A1B"/>
    <w:rsid w:val="00844B75"/>
    <w:rsid w:val="00850348"/>
    <w:rsid w:val="00854BF3"/>
    <w:rsid w:val="008678BA"/>
    <w:rsid w:val="008701D8"/>
    <w:rsid w:val="00892076"/>
    <w:rsid w:val="008C3FAA"/>
    <w:rsid w:val="008C782E"/>
    <w:rsid w:val="008E1AB5"/>
    <w:rsid w:val="008F696B"/>
    <w:rsid w:val="00906624"/>
    <w:rsid w:val="00917EDC"/>
    <w:rsid w:val="00942DB1"/>
    <w:rsid w:val="0095065B"/>
    <w:rsid w:val="00995C21"/>
    <w:rsid w:val="009A61C9"/>
    <w:rsid w:val="009A7108"/>
    <w:rsid w:val="009C08B9"/>
    <w:rsid w:val="009C53C2"/>
    <w:rsid w:val="009D0C88"/>
    <w:rsid w:val="009E170B"/>
    <w:rsid w:val="009F2A9A"/>
    <w:rsid w:val="00A00684"/>
    <w:rsid w:val="00A02229"/>
    <w:rsid w:val="00A17BCF"/>
    <w:rsid w:val="00A54B65"/>
    <w:rsid w:val="00A72111"/>
    <w:rsid w:val="00A96BAA"/>
    <w:rsid w:val="00AA2B56"/>
    <w:rsid w:val="00AB0FD4"/>
    <w:rsid w:val="00AB24E7"/>
    <w:rsid w:val="00AB770A"/>
    <w:rsid w:val="00AD2A44"/>
    <w:rsid w:val="00AE6AC3"/>
    <w:rsid w:val="00AF1710"/>
    <w:rsid w:val="00B03B31"/>
    <w:rsid w:val="00B07331"/>
    <w:rsid w:val="00B10DB4"/>
    <w:rsid w:val="00B44D61"/>
    <w:rsid w:val="00B47625"/>
    <w:rsid w:val="00B614D1"/>
    <w:rsid w:val="00B7324E"/>
    <w:rsid w:val="00B7588E"/>
    <w:rsid w:val="00BB2F8D"/>
    <w:rsid w:val="00BB4523"/>
    <w:rsid w:val="00BC005F"/>
    <w:rsid w:val="00BF3FFC"/>
    <w:rsid w:val="00C13AA4"/>
    <w:rsid w:val="00C13DC7"/>
    <w:rsid w:val="00C47961"/>
    <w:rsid w:val="00C52A4B"/>
    <w:rsid w:val="00C87254"/>
    <w:rsid w:val="00CA48B7"/>
    <w:rsid w:val="00CE527A"/>
    <w:rsid w:val="00D065B1"/>
    <w:rsid w:val="00D07BAE"/>
    <w:rsid w:val="00D50A67"/>
    <w:rsid w:val="00D57EB0"/>
    <w:rsid w:val="00D57F97"/>
    <w:rsid w:val="00D601FE"/>
    <w:rsid w:val="00D76192"/>
    <w:rsid w:val="00D90208"/>
    <w:rsid w:val="00DA27CE"/>
    <w:rsid w:val="00DB2BBD"/>
    <w:rsid w:val="00DC6465"/>
    <w:rsid w:val="00DD4BE1"/>
    <w:rsid w:val="00DE4B9D"/>
    <w:rsid w:val="00DE4D35"/>
    <w:rsid w:val="00DF782B"/>
    <w:rsid w:val="00E026C1"/>
    <w:rsid w:val="00E07851"/>
    <w:rsid w:val="00E10DB8"/>
    <w:rsid w:val="00E163AD"/>
    <w:rsid w:val="00E17FC6"/>
    <w:rsid w:val="00E256A3"/>
    <w:rsid w:val="00E2652B"/>
    <w:rsid w:val="00E30EB2"/>
    <w:rsid w:val="00E419DD"/>
    <w:rsid w:val="00E4532B"/>
    <w:rsid w:val="00E54D50"/>
    <w:rsid w:val="00E758DD"/>
    <w:rsid w:val="00E84957"/>
    <w:rsid w:val="00E84ACF"/>
    <w:rsid w:val="00E86658"/>
    <w:rsid w:val="00EB7F27"/>
    <w:rsid w:val="00EB7FE3"/>
    <w:rsid w:val="00EC6AF7"/>
    <w:rsid w:val="00EC6F3A"/>
    <w:rsid w:val="00EE40D1"/>
    <w:rsid w:val="00F25BCA"/>
    <w:rsid w:val="00F26EED"/>
    <w:rsid w:val="00F41FD1"/>
    <w:rsid w:val="00F56A31"/>
    <w:rsid w:val="00F634A2"/>
    <w:rsid w:val="00F7363F"/>
    <w:rsid w:val="00F75FA5"/>
    <w:rsid w:val="00F8045F"/>
    <w:rsid w:val="00F9555C"/>
    <w:rsid w:val="00F95D04"/>
    <w:rsid w:val="00FB0A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73AB7E29"/>
  <w15:docId w15:val="{D001FCC7-6C73-4051-8726-F8AD329501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B2BBD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link w:val="10"/>
    <w:uiPriority w:val="99"/>
    <w:qFormat/>
    <w:rsid w:val="00670A70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670A70"/>
    <w:rPr>
      <w:rFonts w:ascii="Times New Roman" w:hAnsi="Times New Roman" w:cs="Times New Roman"/>
      <w:b/>
      <w:bCs/>
      <w:kern w:val="36"/>
      <w:sz w:val="48"/>
      <w:szCs w:val="48"/>
    </w:rPr>
  </w:style>
  <w:style w:type="paragraph" w:customStyle="1" w:styleId="formattext">
    <w:name w:val="formattext"/>
    <w:basedOn w:val="a"/>
    <w:uiPriority w:val="99"/>
    <w:rsid w:val="00670A7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headertext">
    <w:name w:val="headertext"/>
    <w:basedOn w:val="a"/>
    <w:uiPriority w:val="99"/>
    <w:rsid w:val="00670A7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basedOn w:val="a0"/>
    <w:uiPriority w:val="99"/>
    <w:rsid w:val="00670A70"/>
    <w:rPr>
      <w:rFonts w:cs="Times New Roman"/>
    </w:rPr>
  </w:style>
  <w:style w:type="character" w:styleId="a3">
    <w:name w:val="Hyperlink"/>
    <w:basedOn w:val="a0"/>
    <w:uiPriority w:val="99"/>
    <w:semiHidden/>
    <w:rsid w:val="00670A70"/>
    <w:rPr>
      <w:rFonts w:cs="Times New Roman"/>
      <w:color w:val="0000FF"/>
      <w:u w:val="single"/>
    </w:rPr>
  </w:style>
  <w:style w:type="paragraph" w:styleId="a4">
    <w:name w:val="caption"/>
    <w:basedOn w:val="a"/>
    <w:next w:val="a"/>
    <w:qFormat/>
    <w:rsid w:val="00670A70"/>
    <w:pPr>
      <w:autoSpaceDE w:val="0"/>
      <w:autoSpaceDN w:val="0"/>
      <w:adjustRightInd w:val="0"/>
      <w:spacing w:before="80" w:after="0" w:line="240" w:lineRule="auto"/>
      <w:jc w:val="center"/>
    </w:pPr>
    <w:rPr>
      <w:rFonts w:ascii="Times New Roman" w:hAnsi="Times New Roman"/>
      <w:b/>
      <w:sz w:val="24"/>
      <w:szCs w:val="20"/>
    </w:rPr>
  </w:style>
  <w:style w:type="paragraph" w:customStyle="1" w:styleId="a5">
    <w:name w:val="Стиль в законе"/>
    <w:basedOn w:val="a"/>
    <w:uiPriority w:val="99"/>
    <w:rsid w:val="00722C48"/>
    <w:pPr>
      <w:spacing w:before="120" w:after="0" w:line="360" w:lineRule="auto"/>
      <w:ind w:firstLine="851"/>
      <w:jc w:val="both"/>
    </w:pPr>
    <w:rPr>
      <w:rFonts w:ascii="Times New Roman" w:hAnsi="Times New Roman"/>
      <w:sz w:val="28"/>
      <w:szCs w:val="20"/>
    </w:rPr>
  </w:style>
  <w:style w:type="paragraph" w:customStyle="1" w:styleId="ConsPlusNormal">
    <w:name w:val="ConsPlusNormal"/>
    <w:rsid w:val="00722C4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2439CE"/>
    <w:pPr>
      <w:autoSpaceDE w:val="0"/>
      <w:autoSpaceDN w:val="0"/>
      <w:adjustRightInd w:val="0"/>
    </w:pPr>
    <w:rPr>
      <w:rFonts w:ascii="Arial" w:hAnsi="Arial" w:cs="Arial"/>
      <w:b/>
      <w:bCs/>
    </w:rPr>
  </w:style>
  <w:style w:type="table" w:styleId="a6">
    <w:name w:val="Table Grid"/>
    <w:basedOn w:val="a1"/>
    <w:uiPriority w:val="99"/>
    <w:rsid w:val="002439CE"/>
    <w:rPr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7">
    <w:name w:val="List Paragraph"/>
    <w:basedOn w:val="a"/>
    <w:uiPriority w:val="34"/>
    <w:qFormat/>
    <w:rsid w:val="00446166"/>
    <w:pPr>
      <w:ind w:left="720"/>
      <w:contextualSpacing/>
    </w:pPr>
  </w:style>
  <w:style w:type="paragraph" w:styleId="a8">
    <w:name w:val="Normal (Web)"/>
    <w:basedOn w:val="a"/>
    <w:uiPriority w:val="99"/>
    <w:semiHidden/>
    <w:unhideWhenUsed/>
    <w:rsid w:val="005F140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Strong"/>
    <w:basedOn w:val="a0"/>
    <w:uiPriority w:val="22"/>
    <w:qFormat/>
    <w:locked/>
    <w:rsid w:val="005F140D"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5F14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F140D"/>
    <w:rPr>
      <w:rFonts w:ascii="Tahoma" w:hAnsi="Tahoma" w:cs="Tahoma"/>
      <w:sz w:val="16"/>
      <w:szCs w:val="16"/>
    </w:rPr>
  </w:style>
  <w:style w:type="paragraph" w:styleId="ac">
    <w:name w:val="Block Text"/>
    <w:basedOn w:val="a"/>
    <w:rsid w:val="007E3130"/>
    <w:pPr>
      <w:spacing w:after="0" w:line="240" w:lineRule="auto"/>
      <w:ind w:left="1418" w:right="-1043" w:hanging="425"/>
      <w:jc w:val="both"/>
    </w:pPr>
    <w:rPr>
      <w:rFonts w:ascii="Arial" w:hAnsi="Arial"/>
      <w:b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455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98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140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14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556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C4A65B-87EB-4BA9-8597-A6774F1DC8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213</Words>
  <Characters>1219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АГО Спасск-Дальний</Company>
  <LinksUpToDate>false</LinksUpToDate>
  <CharactersWithSpaces>1430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chudnov_sp</dc:creator>
  <cp:lastModifiedBy>Путиловская Н.Е.</cp:lastModifiedBy>
  <cp:revision>7</cp:revision>
  <cp:lastPrinted>2023-09-01T01:03:00Z</cp:lastPrinted>
  <dcterms:created xsi:type="dcterms:W3CDTF">2023-08-31T00:18:00Z</dcterms:created>
  <dcterms:modified xsi:type="dcterms:W3CDTF">2023-09-04T05:52:00Z</dcterms:modified>
</cp:coreProperties>
</file>