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2F0" w:rsidRDefault="00E25CFB" w:rsidP="00A23981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2754630</wp:posOffset>
            </wp:positionH>
            <wp:positionV relativeFrom="paragraph">
              <wp:posOffset>-99060</wp:posOffset>
            </wp:positionV>
            <wp:extent cx="463550" cy="641350"/>
            <wp:effectExtent l="19050" t="0" r="0" b="0"/>
            <wp:wrapTight wrapText="bothSides">
              <wp:wrapPolygon edited="0">
                <wp:start x="-888" y="0"/>
                <wp:lineTo x="-888" y="21172"/>
                <wp:lineTo x="21304" y="21172"/>
                <wp:lineTo x="21304" y="0"/>
                <wp:lineTo x="-888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565" w:rsidRDefault="003E4565" w:rsidP="00CC2D2E">
      <w:pPr>
        <w:pStyle w:val="1"/>
        <w:jc w:val="left"/>
        <w:rPr>
          <w:sz w:val="16"/>
          <w:szCs w:val="16"/>
        </w:rPr>
      </w:pPr>
    </w:p>
    <w:p w:rsidR="00D66C9E" w:rsidRDefault="00D66C9E" w:rsidP="00D66C9E"/>
    <w:p w:rsidR="003312B5" w:rsidRPr="00D66C9E" w:rsidRDefault="003312B5" w:rsidP="00D66C9E"/>
    <w:p w:rsidR="00AF7473" w:rsidRDefault="00AF7473" w:rsidP="00AF7473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:rsidR="00AF7473" w:rsidRDefault="00AF7473" w:rsidP="00AF7473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E25CFB" w:rsidRDefault="00E25CFB" w:rsidP="00AF7473">
      <w:pPr>
        <w:jc w:val="center"/>
        <w:rPr>
          <w:b/>
          <w:spacing w:val="20"/>
          <w:sz w:val="32"/>
          <w:szCs w:val="32"/>
        </w:rPr>
      </w:pPr>
    </w:p>
    <w:p w:rsidR="00AF7473" w:rsidRDefault="00166A40" w:rsidP="00E9154D">
      <w:pPr>
        <w:pStyle w:val="2"/>
      </w:pPr>
      <w:r>
        <w:t>РАСПОРЯЖЕНИЕ</w:t>
      </w:r>
    </w:p>
    <w:p w:rsidR="00AF7473" w:rsidRPr="002B5F99" w:rsidRDefault="00A40108" w:rsidP="005238DA">
      <w:pPr>
        <w:rPr>
          <w:sz w:val="26"/>
          <w:szCs w:val="26"/>
        </w:rPr>
      </w:pPr>
      <w:r>
        <w:rPr>
          <w:sz w:val="26"/>
          <w:szCs w:val="26"/>
        </w:rPr>
        <w:t xml:space="preserve">06 февраля 2024г.            </w:t>
      </w:r>
      <w:r w:rsidR="00A47EE0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proofErr w:type="spellStart"/>
      <w:proofErr w:type="gramStart"/>
      <w:r w:rsidR="00AF7473">
        <w:rPr>
          <w:sz w:val="22"/>
          <w:szCs w:val="22"/>
        </w:rPr>
        <w:t>Спасск-Дальний</w:t>
      </w:r>
      <w:proofErr w:type="spellEnd"/>
      <w:proofErr w:type="gramEnd"/>
      <w:r w:rsidR="00AF7473">
        <w:rPr>
          <w:sz w:val="22"/>
          <w:szCs w:val="22"/>
        </w:rPr>
        <w:t>, Приморского края</w:t>
      </w:r>
      <w:r>
        <w:rPr>
          <w:sz w:val="22"/>
          <w:szCs w:val="22"/>
        </w:rPr>
        <w:t xml:space="preserve">                 </w:t>
      </w:r>
      <w:r w:rsidR="00E9154D" w:rsidRPr="002B5F99">
        <w:rPr>
          <w:sz w:val="26"/>
          <w:szCs w:val="26"/>
        </w:rPr>
        <w:t>№</w:t>
      </w:r>
      <w:r>
        <w:rPr>
          <w:sz w:val="26"/>
          <w:szCs w:val="26"/>
        </w:rPr>
        <w:t xml:space="preserve"> 83-ра</w:t>
      </w:r>
    </w:p>
    <w:p w:rsidR="00575F7A" w:rsidRDefault="00575F7A" w:rsidP="007A2F1F">
      <w:pPr>
        <w:shd w:val="clear" w:color="auto" w:fill="FFFFFF"/>
        <w:jc w:val="center"/>
        <w:textAlignment w:val="baseline"/>
        <w:rPr>
          <w:sz w:val="26"/>
          <w:szCs w:val="26"/>
        </w:rPr>
      </w:pPr>
    </w:p>
    <w:p w:rsidR="00575F7A" w:rsidRDefault="00575F7A" w:rsidP="006651DA">
      <w:pPr>
        <w:shd w:val="clear" w:color="auto" w:fill="FFFFFF"/>
        <w:jc w:val="center"/>
        <w:textAlignment w:val="baseline"/>
        <w:rPr>
          <w:sz w:val="26"/>
          <w:szCs w:val="26"/>
        </w:rPr>
      </w:pPr>
    </w:p>
    <w:p w:rsidR="004E197F" w:rsidRDefault="003F7104" w:rsidP="006651DA">
      <w:pPr>
        <w:shd w:val="clear" w:color="auto" w:fill="FFFFFF"/>
        <w:jc w:val="center"/>
        <w:textAlignment w:val="baseline"/>
        <w:rPr>
          <w:b/>
          <w:color w:val="000000"/>
          <w:sz w:val="26"/>
          <w:szCs w:val="26"/>
        </w:rPr>
      </w:pPr>
      <w:r w:rsidRPr="003F7104">
        <w:rPr>
          <w:b/>
          <w:color w:val="000000"/>
          <w:sz w:val="26"/>
          <w:szCs w:val="26"/>
        </w:rPr>
        <w:t xml:space="preserve">О </w:t>
      </w:r>
      <w:r w:rsidR="00015AB9">
        <w:rPr>
          <w:b/>
          <w:color w:val="000000"/>
          <w:sz w:val="26"/>
          <w:szCs w:val="26"/>
        </w:rPr>
        <w:t>внесении изменений в</w:t>
      </w:r>
      <w:r w:rsidR="00A40108">
        <w:rPr>
          <w:b/>
          <w:color w:val="000000"/>
          <w:sz w:val="26"/>
          <w:szCs w:val="26"/>
        </w:rPr>
        <w:t xml:space="preserve"> </w:t>
      </w:r>
      <w:r w:rsidR="00D07FCA">
        <w:rPr>
          <w:b/>
          <w:color w:val="000000"/>
          <w:sz w:val="26"/>
          <w:szCs w:val="26"/>
        </w:rPr>
        <w:t>У</w:t>
      </w:r>
      <w:r w:rsidR="004E197F">
        <w:rPr>
          <w:b/>
          <w:color w:val="000000"/>
          <w:sz w:val="26"/>
          <w:szCs w:val="26"/>
        </w:rPr>
        <w:t xml:space="preserve">став </w:t>
      </w:r>
      <w:proofErr w:type="gramStart"/>
      <w:r w:rsidR="004E197F">
        <w:rPr>
          <w:b/>
          <w:color w:val="000000"/>
          <w:sz w:val="26"/>
          <w:szCs w:val="26"/>
        </w:rPr>
        <w:t>территориального</w:t>
      </w:r>
      <w:proofErr w:type="gramEnd"/>
      <w:r w:rsidR="004E197F">
        <w:rPr>
          <w:b/>
          <w:color w:val="000000"/>
          <w:sz w:val="26"/>
          <w:szCs w:val="26"/>
        </w:rPr>
        <w:t xml:space="preserve"> </w:t>
      </w:r>
    </w:p>
    <w:p w:rsidR="008B2A40" w:rsidRDefault="004E197F" w:rsidP="006651DA">
      <w:pPr>
        <w:shd w:val="clear" w:color="auto" w:fill="FFFFFF"/>
        <w:jc w:val="center"/>
        <w:textAlignment w:val="baseline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общественного самоуправления «</w:t>
      </w:r>
      <w:r w:rsidR="00015AB9">
        <w:rPr>
          <w:b/>
          <w:color w:val="000000"/>
          <w:sz w:val="26"/>
          <w:szCs w:val="26"/>
        </w:rPr>
        <w:t>Содружество</w:t>
      </w:r>
      <w:r>
        <w:rPr>
          <w:b/>
          <w:color w:val="000000"/>
          <w:sz w:val="26"/>
          <w:szCs w:val="26"/>
        </w:rPr>
        <w:t>»</w:t>
      </w:r>
    </w:p>
    <w:p w:rsidR="00A40108" w:rsidRDefault="00A40108" w:rsidP="006651DA">
      <w:pPr>
        <w:shd w:val="clear" w:color="auto" w:fill="FFFFFF"/>
        <w:jc w:val="center"/>
        <w:textAlignment w:val="baseline"/>
        <w:rPr>
          <w:b/>
          <w:color w:val="000000"/>
          <w:sz w:val="26"/>
          <w:szCs w:val="26"/>
        </w:rPr>
      </w:pPr>
    </w:p>
    <w:p w:rsidR="00A40108" w:rsidRDefault="00A40108" w:rsidP="006651DA">
      <w:pPr>
        <w:shd w:val="clear" w:color="auto" w:fill="FFFFFF"/>
        <w:jc w:val="center"/>
        <w:textAlignment w:val="baseline"/>
        <w:rPr>
          <w:color w:val="000000"/>
          <w:spacing w:val="3"/>
          <w:sz w:val="26"/>
          <w:szCs w:val="26"/>
        </w:rPr>
      </w:pPr>
    </w:p>
    <w:p w:rsidR="00FE42A9" w:rsidRPr="004E197F" w:rsidRDefault="005B0571" w:rsidP="00095EAE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  <w:proofErr w:type="gramStart"/>
      <w:r w:rsidRPr="00167B7B">
        <w:rPr>
          <w:color w:val="000000"/>
          <w:spacing w:val="3"/>
          <w:sz w:val="26"/>
          <w:szCs w:val="26"/>
        </w:rPr>
        <w:t xml:space="preserve">Руководствуясь </w:t>
      </w:r>
      <w:r w:rsidR="00C849C5" w:rsidRPr="00167B7B">
        <w:rPr>
          <w:sz w:val="26"/>
          <w:szCs w:val="26"/>
        </w:rPr>
        <w:t>Федеральным законом от 06 октября 2003 г. № 131-ФЗ «Об общих принципах организации местного самоупра</w:t>
      </w:r>
      <w:r w:rsidR="00FC6967">
        <w:rPr>
          <w:sz w:val="26"/>
          <w:szCs w:val="26"/>
        </w:rPr>
        <w:t xml:space="preserve">вления в Российской Федерации», </w:t>
      </w:r>
      <w:r w:rsidR="00656953">
        <w:rPr>
          <w:sz w:val="26"/>
          <w:szCs w:val="26"/>
        </w:rPr>
        <w:t xml:space="preserve">решением Думы городского округа Спасск-Дальний </w:t>
      </w:r>
      <w:r w:rsidR="00F12F62">
        <w:rPr>
          <w:sz w:val="26"/>
          <w:szCs w:val="26"/>
        </w:rPr>
        <w:t>от 30 ноября 2022 г.</w:t>
      </w:r>
      <w:r w:rsidR="00A40108">
        <w:rPr>
          <w:sz w:val="26"/>
          <w:szCs w:val="26"/>
        </w:rPr>
        <w:t xml:space="preserve"> </w:t>
      </w:r>
      <w:r w:rsidR="00F12F62">
        <w:rPr>
          <w:sz w:val="26"/>
          <w:szCs w:val="26"/>
        </w:rPr>
        <w:t xml:space="preserve"> № 55-НПА </w:t>
      </w:r>
      <w:r w:rsidR="004E197F">
        <w:rPr>
          <w:rFonts w:eastAsiaTheme="minorHAnsi"/>
          <w:sz w:val="26"/>
          <w:szCs w:val="26"/>
          <w:lang w:eastAsia="en-US"/>
        </w:rPr>
        <w:t xml:space="preserve">«Об утверждении </w:t>
      </w:r>
      <w:r w:rsidR="00656953">
        <w:rPr>
          <w:rFonts w:eastAsiaTheme="minorHAnsi"/>
          <w:sz w:val="26"/>
          <w:szCs w:val="26"/>
          <w:lang w:eastAsia="en-US"/>
        </w:rPr>
        <w:t>Положения</w:t>
      </w:r>
      <w:r w:rsidR="00A40108">
        <w:rPr>
          <w:rFonts w:eastAsiaTheme="minorHAnsi"/>
          <w:sz w:val="26"/>
          <w:szCs w:val="26"/>
          <w:lang w:eastAsia="en-US"/>
        </w:rPr>
        <w:t xml:space="preserve"> </w:t>
      </w:r>
      <w:r w:rsidR="004E197F" w:rsidRPr="00063517">
        <w:rPr>
          <w:color w:val="000000"/>
          <w:sz w:val="26"/>
          <w:szCs w:val="26"/>
        </w:rPr>
        <w:t xml:space="preserve">о территориальном общественном самоуправлении на территории городского округа </w:t>
      </w:r>
      <w:proofErr w:type="spellStart"/>
      <w:r w:rsidR="004E197F" w:rsidRPr="00063517">
        <w:rPr>
          <w:color w:val="000000"/>
          <w:sz w:val="26"/>
          <w:szCs w:val="26"/>
        </w:rPr>
        <w:t>Спасск-Дальний</w:t>
      </w:r>
      <w:proofErr w:type="spellEnd"/>
      <w:r w:rsidR="00F12F62">
        <w:rPr>
          <w:color w:val="000000"/>
          <w:sz w:val="26"/>
          <w:szCs w:val="26"/>
        </w:rPr>
        <w:t>»</w:t>
      </w:r>
      <w:r w:rsidR="00A40108">
        <w:rPr>
          <w:color w:val="000000"/>
          <w:sz w:val="26"/>
          <w:szCs w:val="26"/>
        </w:rPr>
        <w:t xml:space="preserve">  </w:t>
      </w:r>
      <w:r w:rsidR="005878E2" w:rsidRPr="005878E2">
        <w:rPr>
          <w:sz w:val="26"/>
          <w:szCs w:val="26"/>
        </w:rPr>
        <w:t>(</w:t>
      </w:r>
      <w:r w:rsidR="005878E2" w:rsidRPr="005878E2">
        <w:rPr>
          <w:color w:val="000000"/>
          <w:sz w:val="26"/>
          <w:szCs w:val="26"/>
        </w:rPr>
        <w:t>в ред</w:t>
      </w:r>
      <w:r w:rsidR="005878E2">
        <w:rPr>
          <w:color w:val="000000"/>
          <w:sz w:val="26"/>
          <w:szCs w:val="26"/>
        </w:rPr>
        <w:t>акции</w:t>
      </w:r>
      <w:r w:rsidR="005878E2" w:rsidRPr="005878E2">
        <w:rPr>
          <w:color w:val="000000"/>
          <w:sz w:val="26"/>
          <w:szCs w:val="26"/>
        </w:rPr>
        <w:t xml:space="preserve"> реш</w:t>
      </w:r>
      <w:r w:rsidR="005878E2">
        <w:rPr>
          <w:color w:val="000000"/>
          <w:sz w:val="26"/>
          <w:szCs w:val="26"/>
        </w:rPr>
        <w:t>ения Думы городского округа Спасск-Дальний</w:t>
      </w:r>
      <w:r w:rsidR="005878E2" w:rsidRPr="005878E2">
        <w:rPr>
          <w:color w:val="000000"/>
          <w:sz w:val="26"/>
          <w:szCs w:val="26"/>
        </w:rPr>
        <w:t xml:space="preserve"> от 30 ноября 2023 г. № 61-НПА)</w:t>
      </w:r>
      <w:r w:rsidR="00656953">
        <w:rPr>
          <w:color w:val="000000"/>
          <w:sz w:val="26"/>
          <w:szCs w:val="26"/>
        </w:rPr>
        <w:t>,</w:t>
      </w:r>
      <w:r w:rsidR="00A40108">
        <w:rPr>
          <w:color w:val="000000"/>
          <w:sz w:val="26"/>
          <w:szCs w:val="26"/>
        </w:rPr>
        <w:t xml:space="preserve"> </w:t>
      </w:r>
      <w:r w:rsidR="00FC6967">
        <w:rPr>
          <w:rFonts w:eastAsiaTheme="minorHAnsi"/>
          <w:sz w:val="26"/>
          <w:szCs w:val="26"/>
          <w:lang w:eastAsia="en-US"/>
        </w:rPr>
        <w:t xml:space="preserve">на основании </w:t>
      </w:r>
      <w:r w:rsidR="00FC6967" w:rsidRPr="00167B7B">
        <w:rPr>
          <w:sz w:val="26"/>
          <w:szCs w:val="26"/>
        </w:rPr>
        <w:t>Устав</w:t>
      </w:r>
      <w:r w:rsidR="00FC6967">
        <w:rPr>
          <w:sz w:val="26"/>
          <w:szCs w:val="26"/>
        </w:rPr>
        <w:t>а</w:t>
      </w:r>
      <w:r w:rsidR="00FC6967" w:rsidRPr="00167B7B">
        <w:rPr>
          <w:sz w:val="26"/>
          <w:szCs w:val="26"/>
        </w:rPr>
        <w:t xml:space="preserve"> городского округа </w:t>
      </w:r>
      <w:proofErr w:type="spellStart"/>
      <w:r w:rsidR="00FC6967" w:rsidRPr="00167B7B">
        <w:rPr>
          <w:sz w:val="26"/>
          <w:szCs w:val="26"/>
        </w:rPr>
        <w:t>Спасск-Дальний</w:t>
      </w:r>
      <w:proofErr w:type="spellEnd"/>
      <w:proofErr w:type="gramEnd"/>
      <w:r w:rsidR="00B63C85">
        <w:rPr>
          <w:sz w:val="26"/>
          <w:szCs w:val="26"/>
        </w:rPr>
        <w:t xml:space="preserve">, решения Думы городского округа </w:t>
      </w:r>
      <w:proofErr w:type="gramStart"/>
      <w:r w:rsidR="00B63C85">
        <w:rPr>
          <w:sz w:val="26"/>
          <w:szCs w:val="26"/>
        </w:rPr>
        <w:t>Спасск-Дальний</w:t>
      </w:r>
      <w:proofErr w:type="gramEnd"/>
      <w:r w:rsidR="00B63C85">
        <w:rPr>
          <w:sz w:val="26"/>
          <w:szCs w:val="26"/>
        </w:rPr>
        <w:t xml:space="preserve"> от 30 мая 2023 г. № 22-НПА «О внесении изменений в решение Думы городского округа Спасск-Дальний от 30 ноября </w:t>
      </w:r>
      <w:r w:rsidR="00A40108">
        <w:rPr>
          <w:sz w:val="26"/>
          <w:szCs w:val="26"/>
        </w:rPr>
        <w:t xml:space="preserve">   </w:t>
      </w:r>
      <w:r w:rsidR="00B63C85">
        <w:rPr>
          <w:sz w:val="26"/>
          <w:szCs w:val="26"/>
        </w:rPr>
        <w:t>2022 г. № 56-НПА «Об установлении границ территории для осуществления территориального общественного самоуправления «Содружество» городского округа Спасск-Дальний»</w:t>
      </w:r>
      <w:r w:rsidR="00681D0A">
        <w:rPr>
          <w:rFonts w:eastAsiaTheme="minorHAnsi"/>
          <w:sz w:val="26"/>
          <w:szCs w:val="26"/>
          <w:lang w:eastAsia="en-US"/>
        </w:rPr>
        <w:t>:</w:t>
      </w:r>
    </w:p>
    <w:p w:rsidR="00FE42A9" w:rsidRPr="003F7104" w:rsidRDefault="00FE42A9" w:rsidP="00095EAE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6"/>
          <w:szCs w:val="26"/>
        </w:rPr>
      </w:pPr>
    </w:p>
    <w:p w:rsidR="00B63C85" w:rsidRPr="00A40108" w:rsidRDefault="00A40108" w:rsidP="00A40108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B63C85" w:rsidRPr="00A40108">
        <w:rPr>
          <w:sz w:val="26"/>
          <w:szCs w:val="26"/>
        </w:rPr>
        <w:t xml:space="preserve">Изложить </w:t>
      </w:r>
      <w:r w:rsidR="00015AB9" w:rsidRPr="00A40108">
        <w:rPr>
          <w:sz w:val="26"/>
          <w:szCs w:val="26"/>
        </w:rPr>
        <w:t xml:space="preserve">п. 2.1 статьи 2 </w:t>
      </w:r>
      <w:r w:rsidR="00656953" w:rsidRPr="00A40108">
        <w:rPr>
          <w:sz w:val="26"/>
          <w:szCs w:val="26"/>
        </w:rPr>
        <w:t>Устав</w:t>
      </w:r>
      <w:r w:rsidR="00015AB9" w:rsidRPr="00A40108">
        <w:rPr>
          <w:sz w:val="26"/>
          <w:szCs w:val="26"/>
        </w:rPr>
        <w:t>а</w:t>
      </w:r>
      <w:r w:rsidR="00656953" w:rsidRPr="00A40108">
        <w:rPr>
          <w:sz w:val="26"/>
          <w:szCs w:val="26"/>
        </w:rPr>
        <w:t xml:space="preserve"> территориального общественного</w:t>
      </w:r>
      <w:r w:rsidRPr="00A40108">
        <w:rPr>
          <w:sz w:val="26"/>
          <w:szCs w:val="26"/>
        </w:rPr>
        <w:t xml:space="preserve"> </w:t>
      </w:r>
      <w:r w:rsidR="00656953" w:rsidRPr="00A40108">
        <w:rPr>
          <w:sz w:val="26"/>
          <w:szCs w:val="26"/>
        </w:rPr>
        <w:t>самоуправления «</w:t>
      </w:r>
      <w:r w:rsidR="00015AB9" w:rsidRPr="00A40108">
        <w:rPr>
          <w:sz w:val="26"/>
          <w:szCs w:val="26"/>
        </w:rPr>
        <w:t>Содружество</w:t>
      </w:r>
      <w:r w:rsidR="00656953" w:rsidRPr="00A40108">
        <w:rPr>
          <w:sz w:val="26"/>
          <w:szCs w:val="26"/>
        </w:rPr>
        <w:t>»</w:t>
      </w:r>
      <w:r w:rsidR="00015AB9" w:rsidRPr="00A40108">
        <w:rPr>
          <w:sz w:val="26"/>
          <w:szCs w:val="26"/>
        </w:rPr>
        <w:t xml:space="preserve">, зарегистрированного Администрацией городского округа </w:t>
      </w:r>
      <w:proofErr w:type="gramStart"/>
      <w:r w:rsidR="00015AB9" w:rsidRPr="00A40108">
        <w:rPr>
          <w:sz w:val="26"/>
          <w:szCs w:val="26"/>
        </w:rPr>
        <w:t>Спасск-Дальний</w:t>
      </w:r>
      <w:proofErr w:type="gramEnd"/>
      <w:r w:rsidR="00015AB9" w:rsidRPr="00A40108">
        <w:rPr>
          <w:sz w:val="26"/>
          <w:szCs w:val="26"/>
        </w:rPr>
        <w:t xml:space="preserve"> от </w:t>
      </w:r>
      <w:r w:rsidR="00904628" w:rsidRPr="00A40108">
        <w:rPr>
          <w:sz w:val="26"/>
          <w:szCs w:val="26"/>
        </w:rPr>
        <w:t>2</w:t>
      </w:r>
      <w:r w:rsidR="00015AB9" w:rsidRPr="00A40108">
        <w:rPr>
          <w:sz w:val="26"/>
          <w:szCs w:val="26"/>
        </w:rPr>
        <w:t>2</w:t>
      </w:r>
      <w:r w:rsidR="00904628" w:rsidRPr="00A40108">
        <w:rPr>
          <w:sz w:val="26"/>
          <w:szCs w:val="26"/>
        </w:rPr>
        <w:t xml:space="preserve"> декабря </w:t>
      </w:r>
      <w:r w:rsidR="00015AB9" w:rsidRPr="00A40108">
        <w:rPr>
          <w:sz w:val="26"/>
          <w:szCs w:val="26"/>
        </w:rPr>
        <w:t>2022 г</w:t>
      </w:r>
      <w:r w:rsidR="00904628" w:rsidRPr="00A40108">
        <w:rPr>
          <w:sz w:val="26"/>
          <w:szCs w:val="26"/>
        </w:rPr>
        <w:t>.</w:t>
      </w:r>
      <w:r w:rsidR="006651DA" w:rsidRPr="00A40108">
        <w:rPr>
          <w:sz w:val="26"/>
          <w:szCs w:val="26"/>
        </w:rPr>
        <w:t>, в новой редакции</w:t>
      </w:r>
      <w:r w:rsidR="00B63C85" w:rsidRPr="00A40108">
        <w:rPr>
          <w:sz w:val="26"/>
          <w:szCs w:val="26"/>
        </w:rPr>
        <w:t>:</w:t>
      </w:r>
    </w:p>
    <w:p w:rsidR="005B0571" w:rsidRDefault="00B63C85" w:rsidP="00A40108">
      <w:pPr>
        <w:pStyle w:val="a7"/>
        <w:shd w:val="clear" w:color="auto" w:fill="FFFFFF"/>
        <w:tabs>
          <w:tab w:val="left" w:pos="709"/>
        </w:tabs>
        <w:spacing w:line="360" w:lineRule="auto"/>
        <w:ind w:left="0" w:firstLine="709"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«В соответствии с </w:t>
      </w:r>
      <w:r w:rsidR="00A40108">
        <w:rPr>
          <w:sz w:val="26"/>
          <w:szCs w:val="26"/>
        </w:rPr>
        <w:t>р</w:t>
      </w:r>
      <w:r>
        <w:rPr>
          <w:sz w:val="26"/>
          <w:szCs w:val="26"/>
        </w:rPr>
        <w:t xml:space="preserve">ешением Думы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от </w:t>
      </w:r>
      <w:r w:rsidR="00A40108">
        <w:rPr>
          <w:sz w:val="26"/>
          <w:szCs w:val="26"/>
        </w:rPr>
        <w:t xml:space="preserve">    </w:t>
      </w:r>
      <w:r>
        <w:rPr>
          <w:sz w:val="26"/>
          <w:szCs w:val="26"/>
        </w:rPr>
        <w:t>30 мая 2023 г. № 22-НПА «О внесении изменений в решение Думы городского округа Спасск-Дальний от 30 ноября 2022 г. № 56-НПА «Об установлении границ территории для осуществления территориального общественного самоуправления «Содружество» городского округа Спасск-Дальний» определены границы территории, на которой осуществляется территориальное общественное самоуправление, и входящие в нее территории проживания граждан.</w:t>
      </w:r>
      <w:proofErr w:type="gramEnd"/>
    </w:p>
    <w:p w:rsidR="00B63C85" w:rsidRDefault="00B63C85" w:rsidP="00095EAE">
      <w:pPr>
        <w:pStyle w:val="a7"/>
        <w:shd w:val="clear" w:color="auto" w:fill="FFFFFF"/>
        <w:spacing w:line="360" w:lineRule="auto"/>
        <w:ind w:left="0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Описание прохождения границ территории территориального общественного самоуправления:</w:t>
      </w:r>
    </w:p>
    <w:p w:rsidR="00095EAE" w:rsidRPr="00095EAE" w:rsidRDefault="00095EAE" w:rsidP="00A40108">
      <w:pPr>
        <w:spacing w:line="360" w:lineRule="auto"/>
        <w:ind w:firstLine="709"/>
        <w:jc w:val="both"/>
        <w:rPr>
          <w:sz w:val="26"/>
          <w:szCs w:val="26"/>
        </w:rPr>
      </w:pPr>
      <w:r w:rsidRPr="00095EAE">
        <w:rPr>
          <w:sz w:val="26"/>
          <w:szCs w:val="26"/>
        </w:rPr>
        <w:t>С северной стороны граница территориального общественного самоуправления «Содружество» проходит в юго-восточном</w:t>
      </w:r>
      <w:r w:rsidR="00A23BC9">
        <w:rPr>
          <w:sz w:val="26"/>
          <w:szCs w:val="26"/>
        </w:rPr>
        <w:t xml:space="preserve"> </w:t>
      </w:r>
      <w:r w:rsidRPr="00095EAE">
        <w:rPr>
          <w:sz w:val="26"/>
          <w:szCs w:val="26"/>
        </w:rPr>
        <w:t xml:space="preserve">направлении протяженностью 129 метров вдоль межквартального проезда </w:t>
      </w:r>
      <w:proofErr w:type="gramStart"/>
      <w:r w:rsidRPr="00095EAE">
        <w:rPr>
          <w:sz w:val="26"/>
          <w:szCs w:val="26"/>
        </w:rPr>
        <w:t>в направлении к</w:t>
      </w:r>
      <w:proofErr w:type="gramEnd"/>
      <w:r w:rsidRPr="00095EAE">
        <w:rPr>
          <w:sz w:val="26"/>
          <w:szCs w:val="26"/>
        </w:rPr>
        <w:t xml:space="preserve"> автомобильной дороге по ул.</w:t>
      </w:r>
      <w:r w:rsidR="00A23BC9">
        <w:rPr>
          <w:sz w:val="26"/>
          <w:szCs w:val="26"/>
        </w:rPr>
        <w:t xml:space="preserve"> </w:t>
      </w:r>
      <w:r w:rsidRPr="00095EAE">
        <w:rPr>
          <w:sz w:val="26"/>
          <w:szCs w:val="26"/>
        </w:rPr>
        <w:t>Красногвардейская до тротуара.</w:t>
      </w:r>
    </w:p>
    <w:p w:rsidR="00095EAE" w:rsidRPr="00095EAE" w:rsidRDefault="00095EAE" w:rsidP="00A40108">
      <w:pPr>
        <w:spacing w:line="360" w:lineRule="auto"/>
        <w:ind w:firstLine="709"/>
        <w:jc w:val="both"/>
        <w:rPr>
          <w:sz w:val="26"/>
          <w:szCs w:val="26"/>
        </w:rPr>
      </w:pPr>
      <w:r w:rsidRPr="00095EAE">
        <w:rPr>
          <w:sz w:val="26"/>
          <w:szCs w:val="26"/>
        </w:rPr>
        <w:t>Далее поворачивает на юго-восток протяжённостью 75 метров вдоль тротуара. Затем поворачивает на юго-запад протяжённостью 136 метров вдоль земельного участка, сформированного под физкультурно-оздоровительн</w:t>
      </w:r>
      <w:r w:rsidR="00A23BC9">
        <w:rPr>
          <w:sz w:val="26"/>
          <w:szCs w:val="26"/>
        </w:rPr>
        <w:t>ый</w:t>
      </w:r>
      <w:r w:rsidRPr="00095EAE">
        <w:rPr>
          <w:sz w:val="26"/>
          <w:szCs w:val="26"/>
        </w:rPr>
        <w:t xml:space="preserve"> комплекс, расположенного по ул.</w:t>
      </w:r>
      <w:r w:rsidR="00A23BC9">
        <w:rPr>
          <w:sz w:val="26"/>
          <w:szCs w:val="26"/>
        </w:rPr>
        <w:t xml:space="preserve"> </w:t>
      </w:r>
      <w:proofErr w:type="gramStart"/>
      <w:r w:rsidRPr="00095EAE">
        <w:rPr>
          <w:sz w:val="26"/>
          <w:szCs w:val="26"/>
        </w:rPr>
        <w:t>Красногвардейская</w:t>
      </w:r>
      <w:proofErr w:type="gramEnd"/>
      <w:r w:rsidRPr="00095EAE">
        <w:rPr>
          <w:sz w:val="26"/>
          <w:szCs w:val="26"/>
        </w:rPr>
        <w:t>, 104/6.</w:t>
      </w:r>
    </w:p>
    <w:p w:rsidR="00095EAE" w:rsidRPr="00095EAE" w:rsidRDefault="00095EAE" w:rsidP="00A40108">
      <w:pPr>
        <w:spacing w:line="360" w:lineRule="auto"/>
        <w:ind w:firstLine="709"/>
        <w:jc w:val="both"/>
        <w:rPr>
          <w:sz w:val="26"/>
          <w:szCs w:val="26"/>
        </w:rPr>
      </w:pPr>
      <w:r w:rsidRPr="00095EAE">
        <w:rPr>
          <w:sz w:val="26"/>
          <w:szCs w:val="26"/>
        </w:rPr>
        <w:t>Затем поворачивает на северо-запад протяжённостью 63 метр</w:t>
      </w:r>
      <w:r w:rsidR="00A23BC9">
        <w:rPr>
          <w:sz w:val="26"/>
          <w:szCs w:val="26"/>
        </w:rPr>
        <w:t>а</w:t>
      </w:r>
      <w:r w:rsidRPr="00095EAE">
        <w:rPr>
          <w:sz w:val="26"/>
          <w:szCs w:val="26"/>
        </w:rPr>
        <w:t xml:space="preserve"> и идет в первоначальную точку</w:t>
      </w:r>
      <w:proofErr w:type="gramStart"/>
      <w:r>
        <w:rPr>
          <w:sz w:val="26"/>
          <w:szCs w:val="26"/>
        </w:rPr>
        <w:t>.»</w:t>
      </w:r>
      <w:proofErr w:type="gramEnd"/>
    </w:p>
    <w:p w:rsidR="00A47EE0" w:rsidRDefault="00253096" w:rsidP="00095EAE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23981">
        <w:rPr>
          <w:sz w:val="26"/>
          <w:szCs w:val="26"/>
        </w:rPr>
        <w:t xml:space="preserve">.  </w:t>
      </w:r>
      <w:r w:rsidR="00A47EE0">
        <w:rPr>
          <w:sz w:val="26"/>
          <w:szCs w:val="26"/>
        </w:rPr>
        <w:t>Административному управлению</w:t>
      </w:r>
      <w:r w:rsidR="00CC2D2E">
        <w:rPr>
          <w:sz w:val="26"/>
          <w:szCs w:val="26"/>
        </w:rPr>
        <w:t xml:space="preserve"> Администрации городского округа </w:t>
      </w:r>
      <w:proofErr w:type="gramStart"/>
      <w:r w:rsidR="00CC2D2E">
        <w:rPr>
          <w:sz w:val="26"/>
          <w:szCs w:val="26"/>
        </w:rPr>
        <w:t>Спасск-Дальний</w:t>
      </w:r>
      <w:proofErr w:type="gramEnd"/>
      <w:r w:rsidR="00A47EE0">
        <w:rPr>
          <w:sz w:val="26"/>
          <w:szCs w:val="26"/>
        </w:rPr>
        <w:t xml:space="preserve"> (</w:t>
      </w:r>
      <w:r w:rsidR="00656953">
        <w:rPr>
          <w:sz w:val="26"/>
          <w:szCs w:val="26"/>
        </w:rPr>
        <w:t>Ткаченко</w:t>
      </w:r>
      <w:r w:rsidR="00A47EE0">
        <w:rPr>
          <w:sz w:val="26"/>
          <w:szCs w:val="26"/>
        </w:rPr>
        <w:t xml:space="preserve">) разместить настоящее </w:t>
      </w:r>
      <w:r w:rsidR="00D25907">
        <w:rPr>
          <w:sz w:val="26"/>
          <w:szCs w:val="26"/>
        </w:rPr>
        <w:t>распоряжение</w:t>
      </w:r>
      <w:r w:rsidR="00A47EE0">
        <w:rPr>
          <w:sz w:val="26"/>
          <w:szCs w:val="26"/>
        </w:rPr>
        <w:t xml:space="preserve"> на официальном сайте</w:t>
      </w:r>
      <w:r w:rsidR="002B5F99">
        <w:rPr>
          <w:sz w:val="26"/>
          <w:szCs w:val="26"/>
        </w:rPr>
        <w:t xml:space="preserve"> правовой информации </w:t>
      </w:r>
      <w:r w:rsidR="00A47EE0">
        <w:rPr>
          <w:sz w:val="26"/>
          <w:szCs w:val="26"/>
        </w:rPr>
        <w:t xml:space="preserve"> городского округа Спасск-Дальний.</w:t>
      </w:r>
    </w:p>
    <w:p w:rsidR="007F319E" w:rsidRDefault="00253096" w:rsidP="006651DA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F319E">
        <w:rPr>
          <w:sz w:val="26"/>
          <w:szCs w:val="26"/>
        </w:rPr>
        <w:t xml:space="preserve">. Контроль за исполнением настоящего </w:t>
      </w:r>
      <w:r w:rsidR="00D25907">
        <w:rPr>
          <w:sz w:val="26"/>
          <w:szCs w:val="26"/>
        </w:rPr>
        <w:t>распоряжения</w:t>
      </w:r>
      <w:r w:rsidR="007F319E">
        <w:rPr>
          <w:sz w:val="26"/>
          <w:szCs w:val="26"/>
        </w:rPr>
        <w:t xml:space="preserve"> возложить на заместителя главы Администрации городского округа </w:t>
      </w:r>
      <w:proofErr w:type="spellStart"/>
      <w:proofErr w:type="gramStart"/>
      <w:r w:rsidR="007F319E">
        <w:rPr>
          <w:sz w:val="26"/>
          <w:szCs w:val="26"/>
        </w:rPr>
        <w:t>Спасск-Дальний</w:t>
      </w:r>
      <w:proofErr w:type="spellEnd"/>
      <w:proofErr w:type="gramEnd"/>
      <w:r w:rsidR="007F319E">
        <w:rPr>
          <w:sz w:val="26"/>
          <w:szCs w:val="26"/>
        </w:rPr>
        <w:t xml:space="preserve"> </w:t>
      </w:r>
      <w:r w:rsidR="00A23BC9">
        <w:rPr>
          <w:sz w:val="26"/>
          <w:szCs w:val="26"/>
        </w:rPr>
        <w:t xml:space="preserve">      </w:t>
      </w:r>
      <w:proofErr w:type="spellStart"/>
      <w:r w:rsidR="00656953">
        <w:rPr>
          <w:sz w:val="26"/>
          <w:szCs w:val="26"/>
        </w:rPr>
        <w:t>Троценко</w:t>
      </w:r>
      <w:proofErr w:type="spellEnd"/>
      <w:r w:rsidR="00656953">
        <w:rPr>
          <w:sz w:val="26"/>
          <w:szCs w:val="26"/>
        </w:rPr>
        <w:t xml:space="preserve"> Т.А</w:t>
      </w:r>
      <w:r w:rsidR="007F319E">
        <w:rPr>
          <w:sz w:val="26"/>
          <w:szCs w:val="26"/>
        </w:rPr>
        <w:t>.</w:t>
      </w:r>
    </w:p>
    <w:p w:rsidR="003448D4" w:rsidRDefault="003448D4" w:rsidP="00095EAE">
      <w:pPr>
        <w:pStyle w:val="a3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2F7234" w:rsidRPr="007C2B3B" w:rsidRDefault="002F7234" w:rsidP="00095EAE">
      <w:pPr>
        <w:pStyle w:val="a3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5B0571" w:rsidRDefault="00DD77C7" w:rsidP="00095EA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141728">
        <w:rPr>
          <w:sz w:val="26"/>
          <w:szCs w:val="26"/>
        </w:rPr>
        <w:t>городского округа</w:t>
      </w:r>
      <w:r w:rsidR="002B5F99">
        <w:rPr>
          <w:sz w:val="26"/>
          <w:szCs w:val="26"/>
        </w:rPr>
        <w:t xml:space="preserve"> </w:t>
      </w:r>
      <w:proofErr w:type="spellStart"/>
      <w:proofErr w:type="gramStart"/>
      <w:r w:rsidR="002B5F99">
        <w:rPr>
          <w:sz w:val="26"/>
          <w:szCs w:val="26"/>
        </w:rPr>
        <w:t>Спасск-Дальний</w:t>
      </w:r>
      <w:proofErr w:type="spellEnd"/>
      <w:proofErr w:type="gramEnd"/>
      <w:r w:rsidR="005B0571" w:rsidRPr="00A452AE">
        <w:rPr>
          <w:sz w:val="26"/>
          <w:szCs w:val="26"/>
        </w:rPr>
        <w:tab/>
      </w:r>
      <w:r w:rsidR="00141728">
        <w:rPr>
          <w:sz w:val="26"/>
          <w:szCs w:val="26"/>
        </w:rPr>
        <w:tab/>
      </w:r>
      <w:r w:rsidR="00141728">
        <w:rPr>
          <w:sz w:val="26"/>
          <w:szCs w:val="26"/>
        </w:rPr>
        <w:tab/>
      </w:r>
      <w:r w:rsidR="00A23BC9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>О.А.</w:t>
      </w:r>
      <w:r w:rsidR="00A23BC9">
        <w:rPr>
          <w:sz w:val="26"/>
          <w:szCs w:val="26"/>
        </w:rPr>
        <w:t xml:space="preserve"> </w:t>
      </w:r>
      <w:r>
        <w:rPr>
          <w:sz w:val="26"/>
          <w:szCs w:val="26"/>
        </w:rPr>
        <w:t>Митрофанов</w:t>
      </w:r>
      <w:r w:rsidR="005B0571" w:rsidRPr="00A452AE">
        <w:rPr>
          <w:sz w:val="26"/>
          <w:szCs w:val="26"/>
        </w:rPr>
        <w:tab/>
      </w:r>
    </w:p>
    <w:p w:rsidR="00E9154D" w:rsidRDefault="00E9154D" w:rsidP="00095EAE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FA4433" w:rsidRDefault="00FA4433" w:rsidP="00095EAE">
      <w:pPr>
        <w:spacing w:line="360" w:lineRule="auto"/>
      </w:pPr>
    </w:p>
    <w:p w:rsidR="00EC65E9" w:rsidRPr="00D07FCA" w:rsidRDefault="00EC65E9" w:rsidP="00D07FCA">
      <w:pPr>
        <w:jc w:val="center"/>
      </w:pPr>
    </w:p>
    <w:sectPr w:rsidR="00EC65E9" w:rsidRPr="00D07FCA" w:rsidSect="00D73EE3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108" w:rsidRDefault="00A40108" w:rsidP="00EC65E9">
      <w:r>
        <w:separator/>
      </w:r>
    </w:p>
  </w:endnote>
  <w:endnote w:type="continuationSeparator" w:id="1">
    <w:p w:rsidR="00A40108" w:rsidRDefault="00A40108" w:rsidP="00EC6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108" w:rsidRDefault="00A40108" w:rsidP="00EC65E9">
      <w:r>
        <w:separator/>
      </w:r>
    </w:p>
  </w:footnote>
  <w:footnote w:type="continuationSeparator" w:id="1">
    <w:p w:rsidR="00A40108" w:rsidRDefault="00A40108" w:rsidP="00EC6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5C70"/>
    <w:multiLevelType w:val="hybridMultilevel"/>
    <w:tmpl w:val="B6A0C236"/>
    <w:lvl w:ilvl="0" w:tplc="CB7875C0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51903"/>
    <w:multiLevelType w:val="hybridMultilevel"/>
    <w:tmpl w:val="E62E2EDE"/>
    <w:lvl w:ilvl="0" w:tplc="3FA64B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E0E1812"/>
    <w:multiLevelType w:val="hybridMultilevel"/>
    <w:tmpl w:val="6E40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D2B5B"/>
    <w:multiLevelType w:val="hybridMultilevel"/>
    <w:tmpl w:val="182E18B4"/>
    <w:lvl w:ilvl="0" w:tplc="2FAEB422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2F0AE1"/>
    <w:multiLevelType w:val="hybridMultilevel"/>
    <w:tmpl w:val="29B0D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0E7D5F"/>
    <w:multiLevelType w:val="hybridMultilevel"/>
    <w:tmpl w:val="F3C091C4"/>
    <w:lvl w:ilvl="0" w:tplc="A9DCD680">
      <w:start w:val="1"/>
      <w:numFmt w:val="decimal"/>
      <w:lvlText w:val="%1."/>
      <w:lvlJc w:val="left"/>
      <w:pPr>
        <w:ind w:left="175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A051C2"/>
    <w:multiLevelType w:val="hybridMultilevel"/>
    <w:tmpl w:val="6E40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0571"/>
    <w:rsid w:val="00006257"/>
    <w:rsid w:val="000134D8"/>
    <w:rsid w:val="00015AB9"/>
    <w:rsid w:val="00021D3D"/>
    <w:rsid w:val="00062E50"/>
    <w:rsid w:val="00065190"/>
    <w:rsid w:val="000712E5"/>
    <w:rsid w:val="0008180C"/>
    <w:rsid w:val="00085110"/>
    <w:rsid w:val="00085BEE"/>
    <w:rsid w:val="00093176"/>
    <w:rsid w:val="00095EAE"/>
    <w:rsid w:val="000A0AC1"/>
    <w:rsid w:val="000A18D1"/>
    <w:rsid w:val="000A246B"/>
    <w:rsid w:val="000A56FD"/>
    <w:rsid w:val="000A6252"/>
    <w:rsid w:val="000B7C94"/>
    <w:rsid w:val="000C1CCB"/>
    <w:rsid w:val="000C683D"/>
    <w:rsid w:val="000F156E"/>
    <w:rsid w:val="000F2757"/>
    <w:rsid w:val="001036FE"/>
    <w:rsid w:val="00113AAA"/>
    <w:rsid w:val="00141728"/>
    <w:rsid w:val="001578B8"/>
    <w:rsid w:val="001611E9"/>
    <w:rsid w:val="00166A40"/>
    <w:rsid w:val="00167B7B"/>
    <w:rsid w:val="001A0CE7"/>
    <w:rsid w:val="001A593F"/>
    <w:rsid w:val="001C1CA1"/>
    <w:rsid w:val="001C4361"/>
    <w:rsid w:val="001C659D"/>
    <w:rsid w:val="001C6CDE"/>
    <w:rsid w:val="001D1891"/>
    <w:rsid w:val="001D6E5D"/>
    <w:rsid w:val="001F2547"/>
    <w:rsid w:val="00251031"/>
    <w:rsid w:val="00252066"/>
    <w:rsid w:val="00253096"/>
    <w:rsid w:val="00253B4A"/>
    <w:rsid w:val="00275BD4"/>
    <w:rsid w:val="002A0382"/>
    <w:rsid w:val="002A04EA"/>
    <w:rsid w:val="002A2A3C"/>
    <w:rsid w:val="002A3D5B"/>
    <w:rsid w:val="002A69C3"/>
    <w:rsid w:val="002B0CA1"/>
    <w:rsid w:val="002B1C78"/>
    <w:rsid w:val="002B5F99"/>
    <w:rsid w:val="002C3201"/>
    <w:rsid w:val="002C35F0"/>
    <w:rsid w:val="002D2488"/>
    <w:rsid w:val="002E70DA"/>
    <w:rsid w:val="002E73E8"/>
    <w:rsid w:val="002E74B0"/>
    <w:rsid w:val="002F7234"/>
    <w:rsid w:val="0031500E"/>
    <w:rsid w:val="00315EFD"/>
    <w:rsid w:val="003257CC"/>
    <w:rsid w:val="003312B5"/>
    <w:rsid w:val="003336E3"/>
    <w:rsid w:val="003351BF"/>
    <w:rsid w:val="00335607"/>
    <w:rsid w:val="00336B73"/>
    <w:rsid w:val="003448D4"/>
    <w:rsid w:val="0034514D"/>
    <w:rsid w:val="00351AB8"/>
    <w:rsid w:val="003566D4"/>
    <w:rsid w:val="00360DCB"/>
    <w:rsid w:val="00361FAE"/>
    <w:rsid w:val="0036291E"/>
    <w:rsid w:val="00362F71"/>
    <w:rsid w:val="00365FAC"/>
    <w:rsid w:val="003B33BA"/>
    <w:rsid w:val="003C0BFD"/>
    <w:rsid w:val="003C23FC"/>
    <w:rsid w:val="003C2FE5"/>
    <w:rsid w:val="003C3033"/>
    <w:rsid w:val="003D1B5A"/>
    <w:rsid w:val="003E12A7"/>
    <w:rsid w:val="003E4448"/>
    <w:rsid w:val="003E4565"/>
    <w:rsid w:val="003E4C98"/>
    <w:rsid w:val="003F7104"/>
    <w:rsid w:val="0040385F"/>
    <w:rsid w:val="00407275"/>
    <w:rsid w:val="0041276C"/>
    <w:rsid w:val="00413C2C"/>
    <w:rsid w:val="00416D4C"/>
    <w:rsid w:val="00450ED9"/>
    <w:rsid w:val="004651EA"/>
    <w:rsid w:val="004664BD"/>
    <w:rsid w:val="00471639"/>
    <w:rsid w:val="004717B4"/>
    <w:rsid w:val="00471AFC"/>
    <w:rsid w:val="004736F5"/>
    <w:rsid w:val="00490D2C"/>
    <w:rsid w:val="004A1449"/>
    <w:rsid w:val="004B0AD0"/>
    <w:rsid w:val="004B12F0"/>
    <w:rsid w:val="004B5967"/>
    <w:rsid w:val="004C6A25"/>
    <w:rsid w:val="004D59C1"/>
    <w:rsid w:val="004D6BB5"/>
    <w:rsid w:val="004D6E56"/>
    <w:rsid w:val="004E197F"/>
    <w:rsid w:val="004E2FB1"/>
    <w:rsid w:val="004F76B3"/>
    <w:rsid w:val="00505440"/>
    <w:rsid w:val="005104AE"/>
    <w:rsid w:val="005238DA"/>
    <w:rsid w:val="00525142"/>
    <w:rsid w:val="0052649E"/>
    <w:rsid w:val="00531941"/>
    <w:rsid w:val="005346EA"/>
    <w:rsid w:val="00540ED4"/>
    <w:rsid w:val="00555310"/>
    <w:rsid w:val="00556BD2"/>
    <w:rsid w:val="005578E5"/>
    <w:rsid w:val="0056688C"/>
    <w:rsid w:val="00572BDD"/>
    <w:rsid w:val="0057438A"/>
    <w:rsid w:val="00575F7A"/>
    <w:rsid w:val="0058286B"/>
    <w:rsid w:val="005832EF"/>
    <w:rsid w:val="005878E2"/>
    <w:rsid w:val="00594C90"/>
    <w:rsid w:val="00595A71"/>
    <w:rsid w:val="005A4D39"/>
    <w:rsid w:val="005B0571"/>
    <w:rsid w:val="005B7D22"/>
    <w:rsid w:val="005C772B"/>
    <w:rsid w:val="005D1F00"/>
    <w:rsid w:val="005D5D6E"/>
    <w:rsid w:val="005E0568"/>
    <w:rsid w:val="005E1232"/>
    <w:rsid w:val="005E1D02"/>
    <w:rsid w:val="0060070C"/>
    <w:rsid w:val="0060532E"/>
    <w:rsid w:val="00610127"/>
    <w:rsid w:val="00611B93"/>
    <w:rsid w:val="00615A9B"/>
    <w:rsid w:val="00623553"/>
    <w:rsid w:val="00625F90"/>
    <w:rsid w:val="00635022"/>
    <w:rsid w:val="00637C42"/>
    <w:rsid w:val="0064590D"/>
    <w:rsid w:val="00645A8A"/>
    <w:rsid w:val="00656953"/>
    <w:rsid w:val="006571D3"/>
    <w:rsid w:val="00660906"/>
    <w:rsid w:val="006642A4"/>
    <w:rsid w:val="006651DA"/>
    <w:rsid w:val="00681D0A"/>
    <w:rsid w:val="00685514"/>
    <w:rsid w:val="006A080C"/>
    <w:rsid w:val="006A4A22"/>
    <w:rsid w:val="006C257A"/>
    <w:rsid w:val="006C3C01"/>
    <w:rsid w:val="006D2A79"/>
    <w:rsid w:val="006E2C4B"/>
    <w:rsid w:val="006E4E7C"/>
    <w:rsid w:val="00706C26"/>
    <w:rsid w:val="00711B38"/>
    <w:rsid w:val="00714056"/>
    <w:rsid w:val="00716946"/>
    <w:rsid w:val="00726A0A"/>
    <w:rsid w:val="00727434"/>
    <w:rsid w:val="007319B0"/>
    <w:rsid w:val="00735C80"/>
    <w:rsid w:val="0074182D"/>
    <w:rsid w:val="00761317"/>
    <w:rsid w:val="00763720"/>
    <w:rsid w:val="00782595"/>
    <w:rsid w:val="00785E60"/>
    <w:rsid w:val="00790CE8"/>
    <w:rsid w:val="007A2E77"/>
    <w:rsid w:val="007A2F1F"/>
    <w:rsid w:val="007C19B7"/>
    <w:rsid w:val="007C438A"/>
    <w:rsid w:val="007D411D"/>
    <w:rsid w:val="007D4591"/>
    <w:rsid w:val="007E02C1"/>
    <w:rsid w:val="007F319E"/>
    <w:rsid w:val="007F3AE0"/>
    <w:rsid w:val="00800606"/>
    <w:rsid w:val="00810F4D"/>
    <w:rsid w:val="0081114C"/>
    <w:rsid w:val="00856C44"/>
    <w:rsid w:val="00856E31"/>
    <w:rsid w:val="008736D2"/>
    <w:rsid w:val="008747AA"/>
    <w:rsid w:val="00875D75"/>
    <w:rsid w:val="00880C05"/>
    <w:rsid w:val="00891AAD"/>
    <w:rsid w:val="00894D5E"/>
    <w:rsid w:val="0089730B"/>
    <w:rsid w:val="008A190F"/>
    <w:rsid w:val="008A1E4C"/>
    <w:rsid w:val="008B2A40"/>
    <w:rsid w:val="008B7527"/>
    <w:rsid w:val="008D2820"/>
    <w:rsid w:val="008F2AA8"/>
    <w:rsid w:val="008F4923"/>
    <w:rsid w:val="00903443"/>
    <w:rsid w:val="00904628"/>
    <w:rsid w:val="00904CAD"/>
    <w:rsid w:val="009215B5"/>
    <w:rsid w:val="009222C2"/>
    <w:rsid w:val="0092299B"/>
    <w:rsid w:val="00926E91"/>
    <w:rsid w:val="00967684"/>
    <w:rsid w:val="009A63EE"/>
    <w:rsid w:val="009B0B1C"/>
    <w:rsid w:val="009B69CF"/>
    <w:rsid w:val="009C734D"/>
    <w:rsid w:val="009D3A57"/>
    <w:rsid w:val="009F64D2"/>
    <w:rsid w:val="00A07C3C"/>
    <w:rsid w:val="00A11BBF"/>
    <w:rsid w:val="00A23981"/>
    <w:rsid w:val="00A23BC9"/>
    <w:rsid w:val="00A24467"/>
    <w:rsid w:val="00A40108"/>
    <w:rsid w:val="00A4115A"/>
    <w:rsid w:val="00A42A7F"/>
    <w:rsid w:val="00A43E08"/>
    <w:rsid w:val="00A44295"/>
    <w:rsid w:val="00A47EE0"/>
    <w:rsid w:val="00A5240F"/>
    <w:rsid w:val="00A63DF2"/>
    <w:rsid w:val="00A6415E"/>
    <w:rsid w:val="00A7159D"/>
    <w:rsid w:val="00A72C30"/>
    <w:rsid w:val="00A8261C"/>
    <w:rsid w:val="00A932A8"/>
    <w:rsid w:val="00AB5F0D"/>
    <w:rsid w:val="00AC00A4"/>
    <w:rsid w:val="00AC5E68"/>
    <w:rsid w:val="00AD2A89"/>
    <w:rsid w:val="00AF1461"/>
    <w:rsid w:val="00AF1CD3"/>
    <w:rsid w:val="00AF5E5E"/>
    <w:rsid w:val="00AF7473"/>
    <w:rsid w:val="00B06E35"/>
    <w:rsid w:val="00B16219"/>
    <w:rsid w:val="00B17560"/>
    <w:rsid w:val="00B23901"/>
    <w:rsid w:val="00B24B38"/>
    <w:rsid w:val="00B47416"/>
    <w:rsid w:val="00B5686D"/>
    <w:rsid w:val="00B628C1"/>
    <w:rsid w:val="00B637D0"/>
    <w:rsid w:val="00B63C85"/>
    <w:rsid w:val="00B65FA6"/>
    <w:rsid w:val="00B71957"/>
    <w:rsid w:val="00B91237"/>
    <w:rsid w:val="00B916AB"/>
    <w:rsid w:val="00B9218C"/>
    <w:rsid w:val="00B935D3"/>
    <w:rsid w:val="00BA3E49"/>
    <w:rsid w:val="00BA70EB"/>
    <w:rsid w:val="00BC1D84"/>
    <w:rsid w:val="00BC2140"/>
    <w:rsid w:val="00BC2E5B"/>
    <w:rsid w:val="00BC613B"/>
    <w:rsid w:val="00BE1707"/>
    <w:rsid w:val="00BF0BFC"/>
    <w:rsid w:val="00C674EB"/>
    <w:rsid w:val="00C849C5"/>
    <w:rsid w:val="00C948F5"/>
    <w:rsid w:val="00C94AA4"/>
    <w:rsid w:val="00CA1330"/>
    <w:rsid w:val="00CA59E5"/>
    <w:rsid w:val="00CB0A2C"/>
    <w:rsid w:val="00CB6EAB"/>
    <w:rsid w:val="00CC2D2E"/>
    <w:rsid w:val="00CD7A37"/>
    <w:rsid w:val="00D07FCA"/>
    <w:rsid w:val="00D14482"/>
    <w:rsid w:val="00D20BE0"/>
    <w:rsid w:val="00D24338"/>
    <w:rsid w:val="00D24A6A"/>
    <w:rsid w:val="00D25907"/>
    <w:rsid w:val="00D357C4"/>
    <w:rsid w:val="00D47E67"/>
    <w:rsid w:val="00D54C09"/>
    <w:rsid w:val="00D66C9E"/>
    <w:rsid w:val="00D73EE3"/>
    <w:rsid w:val="00D76F0E"/>
    <w:rsid w:val="00D84E4B"/>
    <w:rsid w:val="00D91881"/>
    <w:rsid w:val="00D96E9B"/>
    <w:rsid w:val="00DA5EEF"/>
    <w:rsid w:val="00DA63EC"/>
    <w:rsid w:val="00DA6662"/>
    <w:rsid w:val="00DC0148"/>
    <w:rsid w:val="00DC036F"/>
    <w:rsid w:val="00DD675A"/>
    <w:rsid w:val="00DD70D0"/>
    <w:rsid w:val="00DD77C7"/>
    <w:rsid w:val="00DD7B8B"/>
    <w:rsid w:val="00DE1DD0"/>
    <w:rsid w:val="00DF06C2"/>
    <w:rsid w:val="00DF5C41"/>
    <w:rsid w:val="00E038DA"/>
    <w:rsid w:val="00E03EFF"/>
    <w:rsid w:val="00E14FCB"/>
    <w:rsid w:val="00E22AD7"/>
    <w:rsid w:val="00E25CFB"/>
    <w:rsid w:val="00E271E4"/>
    <w:rsid w:val="00E31886"/>
    <w:rsid w:val="00E572C7"/>
    <w:rsid w:val="00E71273"/>
    <w:rsid w:val="00E80309"/>
    <w:rsid w:val="00E82109"/>
    <w:rsid w:val="00E83942"/>
    <w:rsid w:val="00E9154D"/>
    <w:rsid w:val="00E96746"/>
    <w:rsid w:val="00EA7766"/>
    <w:rsid w:val="00EA7FC7"/>
    <w:rsid w:val="00EC34A1"/>
    <w:rsid w:val="00EC4444"/>
    <w:rsid w:val="00EC65E9"/>
    <w:rsid w:val="00ED11FB"/>
    <w:rsid w:val="00EF567B"/>
    <w:rsid w:val="00F1190A"/>
    <w:rsid w:val="00F12F62"/>
    <w:rsid w:val="00F226E1"/>
    <w:rsid w:val="00F24312"/>
    <w:rsid w:val="00F30DF0"/>
    <w:rsid w:val="00F428B5"/>
    <w:rsid w:val="00F56B73"/>
    <w:rsid w:val="00F81164"/>
    <w:rsid w:val="00F84C6C"/>
    <w:rsid w:val="00FA4433"/>
    <w:rsid w:val="00FB1862"/>
    <w:rsid w:val="00FB648B"/>
    <w:rsid w:val="00FB73E1"/>
    <w:rsid w:val="00FC6967"/>
    <w:rsid w:val="00FD705A"/>
    <w:rsid w:val="00FD7B69"/>
    <w:rsid w:val="00FD7C27"/>
    <w:rsid w:val="00FE42A9"/>
    <w:rsid w:val="00FE6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0571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5B057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5B0571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0571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057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B0571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Normal (Web)"/>
    <w:basedOn w:val="a"/>
    <w:uiPriority w:val="99"/>
    <w:rsid w:val="005B0571"/>
    <w:pPr>
      <w:spacing w:before="100" w:beforeAutospacing="1" w:after="100" w:afterAutospacing="1"/>
    </w:pPr>
    <w:rPr>
      <w:szCs w:val="24"/>
    </w:rPr>
  </w:style>
  <w:style w:type="table" w:styleId="a4">
    <w:name w:val="Table Grid"/>
    <w:basedOn w:val="a1"/>
    <w:rsid w:val="00615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3B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B4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24467"/>
    <w:pPr>
      <w:ind w:left="720"/>
      <w:contextualSpacing/>
    </w:pPr>
  </w:style>
  <w:style w:type="paragraph" w:customStyle="1" w:styleId="p8">
    <w:name w:val="p8"/>
    <w:basedOn w:val="a"/>
    <w:rsid w:val="009215B5"/>
    <w:pPr>
      <w:spacing w:before="100" w:beforeAutospacing="1" w:after="100" w:afterAutospacing="1"/>
    </w:pPr>
    <w:rPr>
      <w:szCs w:val="24"/>
    </w:rPr>
  </w:style>
  <w:style w:type="paragraph" w:customStyle="1" w:styleId="p4">
    <w:name w:val="p4"/>
    <w:basedOn w:val="a"/>
    <w:rsid w:val="00EC65E9"/>
    <w:pPr>
      <w:spacing w:before="100" w:beforeAutospacing="1" w:after="100" w:afterAutospacing="1"/>
    </w:pPr>
    <w:rPr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EC65E9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EC65E9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EC65E9"/>
    <w:rPr>
      <w:vertAlign w:val="superscript"/>
    </w:rPr>
  </w:style>
  <w:style w:type="paragraph" w:styleId="ab">
    <w:name w:val="Body Text Indent"/>
    <w:basedOn w:val="a"/>
    <w:link w:val="ac"/>
    <w:rsid w:val="00761317"/>
    <w:pPr>
      <w:ind w:firstLine="720"/>
    </w:pPr>
    <w:rPr>
      <w:szCs w:val="24"/>
    </w:rPr>
  </w:style>
  <w:style w:type="character" w:customStyle="1" w:styleId="ac">
    <w:name w:val="Основной текст с отступом Знак"/>
    <w:basedOn w:val="a0"/>
    <w:link w:val="ab"/>
    <w:rsid w:val="007613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4E19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FB834-E97C-4B18-B660-E1AEC95A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marchenko_ua</cp:lastModifiedBy>
  <cp:revision>57</cp:revision>
  <cp:lastPrinted>2024-01-31T08:26:00Z</cp:lastPrinted>
  <dcterms:created xsi:type="dcterms:W3CDTF">2021-01-28T00:40:00Z</dcterms:created>
  <dcterms:modified xsi:type="dcterms:W3CDTF">2024-02-06T04:23:00Z</dcterms:modified>
</cp:coreProperties>
</file>