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0E" w:rsidRPr="00C37DBA" w:rsidRDefault="0062510E" w:rsidP="00625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62510E" w:rsidRPr="00C37DBA" w:rsidRDefault="0062510E" w:rsidP="00625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62510E" w:rsidRPr="00C37DBA" w:rsidRDefault="0062510E" w:rsidP="00625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62510E" w:rsidRPr="00C37DBA" w:rsidRDefault="0062510E" w:rsidP="00625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62510E" w:rsidRPr="00C37DBA" w:rsidRDefault="0062510E" w:rsidP="00625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35430F">
        <w:rPr>
          <w:rFonts w:ascii="Times New Roman" w:eastAsia="Times New Roman" w:hAnsi="Times New Roman" w:cs="Times New Roman"/>
          <w:noProof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2pt;margin-top:-50.65pt;width:94pt;height:130pt;z-index:251660288">
            <v:imagedata r:id="rId5" o:title=""/>
            <w10:anchorlock/>
          </v:shape>
          <o:OLEObject Type="Embed" ProgID="Word.Picture.8" ShapeID="_x0000_s1026" DrawAspect="Content" ObjectID="_1788860022" r:id="rId6"/>
        </w:pict>
      </w:r>
    </w:p>
    <w:p w:rsidR="0062510E" w:rsidRPr="00C37DBA" w:rsidRDefault="0062510E" w:rsidP="006251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7DBA">
        <w:rPr>
          <w:rFonts w:ascii="Times New Roman" w:eastAsia="Times New Roman" w:hAnsi="Times New Roman" w:cs="Times New Roman"/>
          <w:b/>
          <w:sz w:val="26"/>
          <w:szCs w:val="26"/>
        </w:rPr>
        <w:t xml:space="preserve">ДУМА               </w:t>
      </w:r>
    </w:p>
    <w:p w:rsidR="0062510E" w:rsidRPr="00C37DBA" w:rsidRDefault="0062510E" w:rsidP="0062510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7DBA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 СПАССК-ДАЛЬНИЙ</w:t>
      </w:r>
    </w:p>
    <w:p w:rsidR="0062510E" w:rsidRPr="00C37DBA" w:rsidRDefault="0062510E" w:rsidP="006251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7DBA">
        <w:rPr>
          <w:rFonts w:ascii="Times New Roman" w:eastAsia="Times New Roman" w:hAnsi="Times New Roman" w:cs="Times New Roman"/>
          <w:b/>
          <w:sz w:val="26"/>
          <w:szCs w:val="26"/>
        </w:rPr>
        <w:t>ПРИМОРСКОГО КРАЯ</w:t>
      </w:r>
    </w:p>
    <w:p w:rsidR="0062510E" w:rsidRPr="00C37DBA" w:rsidRDefault="0062510E" w:rsidP="006251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2510E" w:rsidRDefault="0062510E" w:rsidP="006251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37DBA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C37DBA">
        <w:rPr>
          <w:rFonts w:ascii="Times New Roman" w:eastAsia="Times New Roman" w:hAnsi="Times New Roman" w:cs="Times New Roman"/>
          <w:b/>
          <w:sz w:val="28"/>
          <w:szCs w:val="28"/>
        </w:rPr>
        <w:t xml:space="preserve"> Е Ш Е Н И Е</w:t>
      </w:r>
    </w:p>
    <w:p w:rsidR="0062510E" w:rsidRPr="0062510E" w:rsidRDefault="0062510E" w:rsidP="006251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3684" w:rsidRPr="0062510E" w:rsidRDefault="0062510E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6"/>
          <w:szCs w:val="26"/>
        </w:rPr>
      </w:pPr>
      <w:r w:rsidRPr="0062510E">
        <w:rPr>
          <w:bCs/>
          <w:sz w:val="26"/>
          <w:szCs w:val="26"/>
        </w:rPr>
        <w:t xml:space="preserve"> </w:t>
      </w:r>
      <w:r w:rsidR="00613684" w:rsidRPr="0062510E">
        <w:rPr>
          <w:bCs/>
          <w:sz w:val="26"/>
          <w:szCs w:val="26"/>
        </w:rPr>
        <w:t>Об утверждении Положения о флаге городского</w:t>
      </w:r>
    </w:p>
    <w:p w:rsidR="00613684" w:rsidRPr="0062510E" w:rsidRDefault="00613684" w:rsidP="0061368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Cs w:val="26"/>
        </w:rPr>
      </w:pPr>
      <w:r w:rsidRPr="0062510E">
        <w:rPr>
          <w:rStyle w:val="a4"/>
          <w:b w:val="0"/>
          <w:szCs w:val="26"/>
        </w:rPr>
        <w:t>округа Спасск-Дальний</w:t>
      </w:r>
      <w:r w:rsidRPr="0062510E">
        <w:rPr>
          <w:bCs/>
          <w:sz w:val="26"/>
          <w:szCs w:val="26"/>
        </w:rPr>
        <w:t xml:space="preserve"> Приморского края</w:t>
      </w:r>
    </w:p>
    <w:p w:rsidR="0062510E" w:rsidRPr="00C37DBA" w:rsidRDefault="0062510E" w:rsidP="0062510E">
      <w:pPr>
        <w:spacing w:after="0"/>
      </w:pPr>
    </w:p>
    <w:p w:rsidR="0062510E" w:rsidRPr="0081396F" w:rsidRDefault="0062510E" w:rsidP="0062510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>
        <w:rPr>
          <w:rFonts w:ascii="Times New Roman" w:hAnsi="Times New Roman" w:cs="Times New Roman"/>
          <w:spacing w:val="-3"/>
          <w:sz w:val="26"/>
          <w:szCs w:val="26"/>
        </w:rPr>
        <w:tab/>
      </w:r>
      <w:r>
        <w:rPr>
          <w:rFonts w:ascii="Times New Roman" w:hAnsi="Times New Roman" w:cs="Times New Roman"/>
          <w:spacing w:val="-3"/>
          <w:sz w:val="26"/>
          <w:szCs w:val="26"/>
        </w:rPr>
        <w:tab/>
      </w:r>
      <w:r>
        <w:rPr>
          <w:rFonts w:ascii="Times New Roman" w:hAnsi="Times New Roman" w:cs="Times New Roman"/>
          <w:spacing w:val="-3"/>
          <w:sz w:val="26"/>
          <w:szCs w:val="26"/>
        </w:rPr>
        <w:tab/>
      </w:r>
      <w:r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81396F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1396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62510E" w:rsidRPr="0081396F" w:rsidRDefault="0062510E" w:rsidP="0062510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</w:r>
      <w:r w:rsidRPr="0081396F">
        <w:rPr>
          <w:rFonts w:ascii="Times New Roman" w:hAnsi="Times New Roman" w:cs="Times New Roman"/>
          <w:spacing w:val="-3"/>
          <w:sz w:val="26"/>
          <w:szCs w:val="26"/>
        </w:rPr>
        <w:tab/>
        <w:t xml:space="preserve">округа Спасск-Дальний </w:t>
      </w:r>
    </w:p>
    <w:p w:rsidR="0062510E" w:rsidRDefault="0062510E" w:rsidP="0062510E">
      <w:pPr>
        <w:shd w:val="clear" w:color="auto" w:fill="FFFFFF"/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1396F">
        <w:rPr>
          <w:rFonts w:ascii="Times New Roman" w:hAnsi="Times New Roman" w:cs="Times New Roman"/>
          <w:spacing w:val="-2"/>
          <w:sz w:val="26"/>
          <w:szCs w:val="26"/>
        </w:rPr>
        <w:t>«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25  </w:t>
      </w:r>
      <w:r w:rsidRPr="0081396F">
        <w:rPr>
          <w:rFonts w:ascii="Times New Roman" w:hAnsi="Times New Roman" w:cs="Times New Roman"/>
          <w:spacing w:val="-2"/>
          <w:sz w:val="26"/>
          <w:szCs w:val="26"/>
        </w:rPr>
        <w:t>»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сентября </w:t>
      </w:r>
      <w:r w:rsidRPr="0081396F">
        <w:rPr>
          <w:rFonts w:ascii="Times New Roman" w:hAnsi="Times New Roman" w:cs="Times New Roman"/>
          <w:spacing w:val="-2"/>
          <w:sz w:val="26"/>
          <w:szCs w:val="26"/>
        </w:rPr>
        <w:t>20</w:t>
      </w:r>
      <w:r>
        <w:rPr>
          <w:rFonts w:ascii="Times New Roman" w:hAnsi="Times New Roman" w:cs="Times New Roman"/>
          <w:spacing w:val="-2"/>
          <w:sz w:val="26"/>
          <w:szCs w:val="26"/>
        </w:rPr>
        <w:t>24</w:t>
      </w:r>
      <w:r w:rsidRPr="0081396F">
        <w:rPr>
          <w:rFonts w:ascii="Times New Roman" w:hAnsi="Times New Roman" w:cs="Times New Roman"/>
          <w:spacing w:val="-2"/>
          <w:sz w:val="26"/>
          <w:szCs w:val="26"/>
        </w:rPr>
        <w:t xml:space="preserve">года </w:t>
      </w:r>
    </w:p>
    <w:p w:rsidR="0062510E" w:rsidRPr="0081396F" w:rsidRDefault="0062510E" w:rsidP="0062510E">
      <w:pPr>
        <w:shd w:val="clear" w:color="auto" w:fill="FFFFFF"/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613684" w:rsidRPr="00613684" w:rsidRDefault="00613684" w:rsidP="006368FE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613684">
        <w:rPr>
          <w:rFonts w:eastAsia="Times New Roman"/>
          <w:color w:val="000000" w:themeColor="text1"/>
          <w:sz w:val="26"/>
          <w:szCs w:val="26"/>
        </w:rPr>
        <w:t>Утвердить Положение о флаге городского округа Спасск-Дальний Приморского края (прилагается)</w:t>
      </w:r>
      <w:r w:rsidRPr="00613684">
        <w:rPr>
          <w:rFonts w:eastAsia="Times New Roman"/>
          <w:bCs/>
          <w:sz w:val="26"/>
          <w:szCs w:val="26"/>
        </w:rPr>
        <w:t>.</w:t>
      </w:r>
    </w:p>
    <w:p w:rsidR="006368FE" w:rsidRPr="006368FE" w:rsidRDefault="006368FE" w:rsidP="006368FE">
      <w:pPr>
        <w:shd w:val="clear" w:color="auto" w:fill="FFFFFF"/>
        <w:tabs>
          <w:tab w:val="left" w:pos="993"/>
        </w:tabs>
        <w:spacing w:after="0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 w:rsidRPr="006368FE">
        <w:rPr>
          <w:rFonts w:ascii="Times New Roman" w:hAnsi="Times New Roman" w:cs="Times New Roman"/>
          <w:sz w:val="26"/>
          <w:szCs w:val="26"/>
        </w:rPr>
        <w:t>2. Направить настоящее решение в Геральдический совет при Президенте Российской Федерации для внесения в Геральдический регистр Российской Федерации</w:t>
      </w:r>
      <w:r w:rsidR="0062510E">
        <w:rPr>
          <w:rFonts w:ascii="Times New Roman" w:hAnsi="Times New Roman" w:cs="Times New Roman"/>
          <w:sz w:val="26"/>
          <w:szCs w:val="26"/>
        </w:rPr>
        <w:t>.</w:t>
      </w:r>
    </w:p>
    <w:p w:rsidR="00613684" w:rsidRPr="00613684" w:rsidRDefault="00613684" w:rsidP="006368FE">
      <w:pPr>
        <w:shd w:val="clear" w:color="auto" w:fill="FFFFFF"/>
        <w:tabs>
          <w:tab w:val="left" w:pos="993"/>
        </w:tabs>
        <w:spacing w:after="0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</w:pPr>
      <w:r w:rsidRPr="0061368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 Настоящее решение вступает в силу со дня его размещения 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:rsidR="0062510E" w:rsidRDefault="0062510E" w:rsidP="0062510E">
      <w:pPr>
        <w:spacing w:after="0"/>
        <w:ind w:right="-186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62510E" w:rsidRDefault="0062510E" w:rsidP="0062510E">
      <w:pPr>
        <w:spacing w:after="0"/>
        <w:ind w:right="-186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62510E" w:rsidRDefault="0062510E" w:rsidP="0062510E">
      <w:pPr>
        <w:spacing w:after="0"/>
        <w:ind w:right="-186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62510E" w:rsidRDefault="0062510E" w:rsidP="0062510E">
      <w:pPr>
        <w:spacing w:after="0"/>
        <w:ind w:right="-186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обязанности главы</w:t>
      </w:r>
    </w:p>
    <w:p w:rsidR="0062510E" w:rsidRPr="0081396F" w:rsidRDefault="0062510E" w:rsidP="0062510E">
      <w:pPr>
        <w:spacing w:after="0"/>
        <w:ind w:right="-1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396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Спасск-Дальний  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                                                           Л.В. Врадий</w:t>
      </w:r>
    </w:p>
    <w:p w:rsidR="0062510E" w:rsidRDefault="0062510E" w:rsidP="0062510E">
      <w:pPr>
        <w:shd w:val="clear" w:color="auto" w:fill="FFFFFF"/>
        <w:tabs>
          <w:tab w:val="left" w:pos="6581"/>
        </w:tabs>
        <w:spacing w:after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2510E" w:rsidRPr="0081396F" w:rsidRDefault="0062510E" w:rsidP="006251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396F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 26  </w:t>
      </w:r>
      <w:r w:rsidRPr="0081396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396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сентября</w:t>
      </w:r>
      <w:r w:rsidRPr="0081396F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81396F">
        <w:rPr>
          <w:rFonts w:ascii="Times New Roman" w:hAnsi="Times New Roman" w:cs="Times New Roman"/>
          <w:sz w:val="26"/>
          <w:szCs w:val="26"/>
        </w:rPr>
        <w:t xml:space="preserve"> года </w:t>
      </w:r>
    </w:p>
    <w:p w:rsidR="0062510E" w:rsidRPr="0081396F" w:rsidRDefault="0062510E" w:rsidP="006251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396F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 51  -НПА</w:t>
      </w:r>
    </w:p>
    <w:p w:rsidR="00613684" w:rsidRPr="00ED4067" w:rsidRDefault="00613684" w:rsidP="00613684">
      <w:pPr>
        <w:spacing w:after="0" w:line="240" w:lineRule="auto"/>
        <w:rPr>
          <w:sz w:val="26"/>
          <w:szCs w:val="26"/>
        </w:rPr>
      </w:pPr>
    </w:p>
    <w:p w:rsidR="004900EA" w:rsidRPr="008C0024" w:rsidRDefault="004900EA" w:rsidP="00F90B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0024"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8C0024" w:rsidRPr="008C0024" w:rsidRDefault="004900EA" w:rsidP="0062510E">
      <w:pPr>
        <w:pStyle w:val="a3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6"/>
          <w:szCs w:val="26"/>
          <w:shd w:val="clear" w:color="auto" w:fill="FFFFFF"/>
        </w:rPr>
      </w:pPr>
      <w:r w:rsidRPr="008C0024">
        <w:rPr>
          <w:color w:val="000000"/>
          <w:sz w:val="26"/>
          <w:szCs w:val="26"/>
          <w:shd w:val="clear" w:color="auto" w:fill="FFFFFF"/>
        </w:rPr>
        <w:lastRenderedPageBreak/>
        <w:t xml:space="preserve">Приложение </w:t>
      </w:r>
    </w:p>
    <w:p w:rsidR="008C0024" w:rsidRDefault="00844823" w:rsidP="0062510E">
      <w:pPr>
        <w:pStyle w:val="a3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к</w:t>
      </w:r>
      <w:r w:rsidR="00A54A60">
        <w:rPr>
          <w:color w:val="000000"/>
          <w:sz w:val="26"/>
          <w:szCs w:val="26"/>
          <w:shd w:val="clear" w:color="auto" w:fill="FFFFFF"/>
        </w:rPr>
        <w:t xml:space="preserve"> решению </w:t>
      </w:r>
      <w:r w:rsidR="004900EA" w:rsidRPr="008C0024">
        <w:rPr>
          <w:color w:val="000000"/>
          <w:sz w:val="26"/>
          <w:szCs w:val="26"/>
          <w:shd w:val="clear" w:color="auto" w:fill="FFFFFF"/>
        </w:rPr>
        <w:t xml:space="preserve">Думы </w:t>
      </w:r>
      <w:r w:rsidR="008C0024" w:rsidRPr="008C0024">
        <w:rPr>
          <w:color w:val="000000"/>
          <w:sz w:val="26"/>
          <w:szCs w:val="26"/>
          <w:shd w:val="clear" w:color="auto" w:fill="FFFFFF"/>
        </w:rPr>
        <w:t xml:space="preserve">городского </w:t>
      </w:r>
    </w:p>
    <w:p w:rsidR="008C0024" w:rsidRDefault="008C0024" w:rsidP="0062510E">
      <w:pPr>
        <w:pStyle w:val="a3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6"/>
          <w:szCs w:val="26"/>
          <w:shd w:val="clear" w:color="auto" w:fill="FFFFFF"/>
        </w:rPr>
      </w:pPr>
      <w:r w:rsidRPr="008C0024">
        <w:rPr>
          <w:color w:val="000000"/>
          <w:sz w:val="26"/>
          <w:szCs w:val="26"/>
          <w:shd w:val="clear" w:color="auto" w:fill="FFFFFF"/>
        </w:rPr>
        <w:t xml:space="preserve">округа Спасск-Дальний </w:t>
      </w:r>
    </w:p>
    <w:p w:rsidR="008C0024" w:rsidRPr="008C0024" w:rsidRDefault="004900EA" w:rsidP="0062510E">
      <w:pPr>
        <w:pStyle w:val="a3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6"/>
          <w:szCs w:val="26"/>
          <w:shd w:val="clear" w:color="auto" w:fill="FFFFFF"/>
        </w:rPr>
      </w:pPr>
      <w:r w:rsidRPr="008C0024">
        <w:rPr>
          <w:color w:val="000000"/>
          <w:sz w:val="26"/>
          <w:szCs w:val="26"/>
          <w:shd w:val="clear" w:color="auto" w:fill="FFFFFF"/>
        </w:rPr>
        <w:t xml:space="preserve">от </w:t>
      </w:r>
      <w:r w:rsidR="008C0024" w:rsidRPr="008C0024">
        <w:rPr>
          <w:color w:val="000000"/>
          <w:sz w:val="26"/>
          <w:szCs w:val="26"/>
          <w:shd w:val="clear" w:color="auto" w:fill="FFFFFF"/>
        </w:rPr>
        <w:t>«</w:t>
      </w:r>
      <w:r w:rsidR="0062510E">
        <w:rPr>
          <w:color w:val="000000"/>
          <w:sz w:val="26"/>
          <w:szCs w:val="26"/>
          <w:shd w:val="clear" w:color="auto" w:fill="FFFFFF"/>
        </w:rPr>
        <w:t>26</w:t>
      </w:r>
      <w:r w:rsidR="008C0024" w:rsidRPr="008C0024">
        <w:rPr>
          <w:color w:val="000000"/>
          <w:sz w:val="26"/>
          <w:szCs w:val="26"/>
          <w:shd w:val="clear" w:color="auto" w:fill="FFFFFF"/>
        </w:rPr>
        <w:t>»</w:t>
      </w:r>
      <w:r w:rsidR="00032EF1">
        <w:rPr>
          <w:color w:val="000000"/>
          <w:sz w:val="26"/>
          <w:szCs w:val="26"/>
          <w:shd w:val="clear" w:color="auto" w:fill="FFFFFF"/>
        </w:rPr>
        <w:t xml:space="preserve"> </w:t>
      </w:r>
      <w:r w:rsidR="0062510E">
        <w:rPr>
          <w:color w:val="000000"/>
          <w:sz w:val="26"/>
          <w:szCs w:val="26"/>
          <w:shd w:val="clear" w:color="auto" w:fill="FFFFFF"/>
        </w:rPr>
        <w:t xml:space="preserve">сентября 2024 г. </w:t>
      </w:r>
      <w:r w:rsidR="008C0024" w:rsidRPr="008C0024">
        <w:rPr>
          <w:color w:val="000000"/>
          <w:sz w:val="26"/>
          <w:szCs w:val="26"/>
          <w:shd w:val="clear" w:color="auto" w:fill="FFFFFF"/>
        </w:rPr>
        <w:t xml:space="preserve">№ </w:t>
      </w:r>
      <w:r w:rsidR="0062510E">
        <w:rPr>
          <w:color w:val="000000"/>
          <w:sz w:val="26"/>
          <w:szCs w:val="26"/>
          <w:shd w:val="clear" w:color="auto" w:fill="FFFFFF"/>
        </w:rPr>
        <w:t>51-НПА</w:t>
      </w:r>
    </w:p>
    <w:p w:rsidR="008C0024" w:rsidRDefault="008C0024" w:rsidP="000C40E2">
      <w:pPr>
        <w:pStyle w:val="a3"/>
        <w:shd w:val="clear" w:color="auto" w:fill="FFFFFF"/>
        <w:spacing w:before="0" w:beforeAutospacing="0" w:after="0" w:afterAutospacing="0" w:line="360" w:lineRule="auto"/>
        <w:ind w:left="5812"/>
        <w:jc w:val="both"/>
        <w:rPr>
          <w:color w:val="000000"/>
          <w:sz w:val="26"/>
          <w:szCs w:val="26"/>
          <w:shd w:val="clear" w:color="auto" w:fill="FFFFFF"/>
        </w:rPr>
      </w:pPr>
    </w:p>
    <w:p w:rsidR="00F90B1B" w:rsidRPr="00D91AAA" w:rsidRDefault="00F90B1B" w:rsidP="00F90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8C0024" w:rsidRPr="00844823" w:rsidRDefault="004900EA" w:rsidP="00F90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 w:rsidRPr="00844823">
        <w:rPr>
          <w:b/>
          <w:bCs/>
          <w:color w:val="000000"/>
          <w:sz w:val="26"/>
          <w:szCs w:val="26"/>
          <w:shd w:val="clear" w:color="auto" w:fill="FFFFFF"/>
        </w:rPr>
        <w:t>ПОЛОЖЕНИЕ</w:t>
      </w:r>
    </w:p>
    <w:p w:rsidR="00844823" w:rsidRDefault="00844823" w:rsidP="00F90B1B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6"/>
          <w:szCs w:val="26"/>
        </w:rPr>
      </w:pPr>
      <w:r w:rsidRPr="0084482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флаге </w:t>
      </w:r>
      <w:r w:rsidR="001813ED">
        <w:rPr>
          <w:rFonts w:ascii="Times New Roman" w:hAnsi="Times New Roman" w:cs="Times New Roman"/>
          <w:b/>
          <w:bCs/>
          <w:sz w:val="26"/>
          <w:szCs w:val="26"/>
        </w:rPr>
        <w:t>городского округа</w:t>
      </w:r>
    </w:p>
    <w:p w:rsidR="00844823" w:rsidRPr="00844823" w:rsidRDefault="00844823" w:rsidP="00F90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44823">
        <w:rPr>
          <w:rStyle w:val="a4"/>
          <w:rFonts w:ascii="Times New Roman" w:hAnsi="Times New Roman" w:cs="Times New Roman"/>
          <w:sz w:val="26"/>
          <w:szCs w:val="26"/>
        </w:rPr>
        <w:t>Спасск-Дальний</w:t>
      </w:r>
      <w:r w:rsidRPr="00844823">
        <w:rPr>
          <w:rFonts w:ascii="Times New Roman" w:hAnsi="Times New Roman" w:cs="Times New Roman"/>
          <w:b/>
          <w:bCs/>
          <w:sz w:val="26"/>
          <w:szCs w:val="26"/>
        </w:rPr>
        <w:t xml:space="preserve"> Приморского края</w:t>
      </w:r>
    </w:p>
    <w:p w:rsidR="000C40E2" w:rsidRDefault="000C40E2" w:rsidP="008C002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  <w:shd w:val="clear" w:color="auto" w:fill="FFFFFF"/>
        </w:rPr>
      </w:pPr>
    </w:p>
    <w:p w:rsidR="00844823" w:rsidRPr="0062510E" w:rsidRDefault="00844823" w:rsidP="006251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Настоящим Положением </w:t>
      </w:r>
      <w:r w:rsidRPr="0062510E">
        <w:rPr>
          <w:rFonts w:ascii="Times New Roman" w:hAnsi="Times New Roman" w:cs="Times New Roman"/>
          <w:sz w:val="26"/>
          <w:szCs w:val="26"/>
        </w:rPr>
        <w:t>в соответствии с Уставом</w:t>
      </w:r>
      <w:r w:rsidR="008C56E8" w:rsidRPr="0062510E">
        <w:rPr>
          <w:rFonts w:ascii="Times New Roman" w:hAnsi="Times New Roman" w:cs="Times New Roman"/>
          <w:sz w:val="26"/>
          <w:szCs w:val="26"/>
        </w:rPr>
        <w:t xml:space="preserve">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 устанавливается официальный символ муниципального образования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городской округ Спасск-Дальний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 - флаг </w:t>
      </w:r>
      <w:r w:rsidR="001813ED" w:rsidRPr="0062510E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Спасск-Дальний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края, его описание и порядок </w:t>
      </w:r>
      <w:r w:rsidRPr="0062510E">
        <w:rPr>
          <w:rFonts w:ascii="Times New Roman" w:hAnsi="Times New Roman" w:cs="Times New Roman"/>
          <w:sz w:val="26"/>
          <w:szCs w:val="26"/>
        </w:rPr>
        <w:t xml:space="preserve">официального 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>использования (далее - флаг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городского округа Спасск-Дальний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0C40E2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1. Общие положения</w:t>
      </w:r>
      <w:r w:rsidR="00F90B1B"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0C40E2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 xml:space="preserve">1.1. Флаг городского округа </w:t>
      </w:r>
      <w:r w:rsidR="000C40E2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>разработан на основании герба город</w:t>
      </w:r>
      <w:r w:rsidR="000C40E2" w:rsidRPr="0062510E">
        <w:rPr>
          <w:color w:val="000000"/>
          <w:sz w:val="26"/>
          <w:szCs w:val="26"/>
          <w:shd w:val="clear" w:color="auto" w:fill="FFFFFF"/>
        </w:rPr>
        <w:t>а Спасска-Дальнего</w:t>
      </w:r>
      <w:r w:rsidRPr="0062510E">
        <w:rPr>
          <w:color w:val="000000"/>
          <w:sz w:val="26"/>
          <w:szCs w:val="26"/>
          <w:shd w:val="clear" w:color="auto" w:fill="FFFFFF"/>
        </w:rPr>
        <w:t>, по правилам и соответствующим традициям геральдики, и отражает исторические, культурные, социально-экономическиеи иные местные традиции.</w:t>
      </w:r>
    </w:p>
    <w:p w:rsidR="000C40E2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 xml:space="preserve">1.2. Положение о флаге и оригинал изображения флага городского округа </w:t>
      </w:r>
      <w:r w:rsidR="000C40E2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proofErr w:type="gramStart"/>
      <w:r w:rsidRPr="0062510E">
        <w:rPr>
          <w:color w:val="000000"/>
          <w:sz w:val="26"/>
          <w:szCs w:val="26"/>
          <w:shd w:val="clear" w:color="auto" w:fill="FFFFFF"/>
        </w:rPr>
        <w:t xml:space="preserve">хранятся в </w:t>
      </w:r>
      <w:r w:rsidR="003C1766" w:rsidRPr="0062510E">
        <w:rPr>
          <w:color w:val="000000"/>
          <w:sz w:val="26"/>
          <w:szCs w:val="26"/>
          <w:shd w:val="clear" w:color="auto" w:fill="FFFFFF"/>
        </w:rPr>
        <w:t>Думе</w:t>
      </w:r>
      <w:r w:rsidR="000C40E2" w:rsidRPr="0062510E">
        <w:rPr>
          <w:color w:val="000000"/>
          <w:sz w:val="26"/>
          <w:szCs w:val="26"/>
          <w:shd w:val="clear" w:color="auto" w:fill="FFFFFF"/>
        </w:rPr>
        <w:t xml:space="preserve"> городского округа 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>и доступны</w:t>
      </w:r>
      <w:proofErr w:type="gramEnd"/>
      <w:r w:rsidRPr="0062510E">
        <w:rPr>
          <w:color w:val="000000"/>
          <w:sz w:val="26"/>
          <w:szCs w:val="26"/>
          <w:shd w:val="clear" w:color="auto" w:fill="FFFFFF"/>
        </w:rPr>
        <w:t xml:space="preserve"> для ознакомления всех заинтересованных лиц</w:t>
      </w:r>
      <w:r w:rsidR="000C40E2"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0C40E2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2. Статус флага</w:t>
      </w:r>
      <w:r w:rsidR="000C40E2" w:rsidRPr="0062510E">
        <w:rPr>
          <w:color w:val="000000"/>
          <w:sz w:val="26"/>
          <w:szCs w:val="26"/>
          <w:shd w:val="clear" w:color="auto" w:fill="FFFFFF"/>
        </w:rPr>
        <w:t xml:space="preserve"> городского округа Спасск-Дальний</w:t>
      </w:r>
      <w:r w:rsidR="00877560"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0C40E2" w:rsidRPr="0062510E" w:rsidRDefault="000C40E2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2</w:t>
      </w:r>
      <w:r w:rsidR="004900EA" w:rsidRPr="0062510E">
        <w:rPr>
          <w:color w:val="000000"/>
          <w:sz w:val="26"/>
          <w:szCs w:val="26"/>
          <w:shd w:val="clear" w:color="auto" w:fill="FFFFFF"/>
        </w:rPr>
        <w:t xml:space="preserve">.1. </w:t>
      </w:r>
      <w:r w:rsidR="00F90B1B" w:rsidRPr="0062510E">
        <w:rPr>
          <w:color w:val="000000"/>
          <w:sz w:val="26"/>
          <w:szCs w:val="26"/>
          <w:shd w:val="clear" w:color="auto" w:fill="FFFFFF"/>
        </w:rPr>
        <w:t xml:space="preserve"> </w:t>
      </w:r>
      <w:r w:rsidR="004900EA" w:rsidRPr="0062510E">
        <w:rPr>
          <w:color w:val="000000"/>
          <w:sz w:val="26"/>
          <w:szCs w:val="26"/>
          <w:shd w:val="clear" w:color="auto" w:fill="FFFFFF"/>
        </w:rPr>
        <w:t xml:space="preserve">Флаг городского округа </w:t>
      </w:r>
      <w:r w:rsidRPr="0062510E">
        <w:rPr>
          <w:color w:val="000000"/>
          <w:sz w:val="26"/>
          <w:szCs w:val="26"/>
          <w:shd w:val="clear" w:color="auto" w:fill="FFFFFF"/>
        </w:rPr>
        <w:t xml:space="preserve">Спасск-Дальний является официальным символом </w:t>
      </w:r>
      <w:r w:rsidR="004900EA" w:rsidRPr="0062510E">
        <w:rPr>
          <w:color w:val="000000"/>
          <w:sz w:val="26"/>
          <w:szCs w:val="26"/>
          <w:shd w:val="clear" w:color="auto" w:fill="FFFFFF"/>
        </w:rPr>
        <w:t>городского округа</w:t>
      </w:r>
      <w:r w:rsidRPr="0062510E">
        <w:rPr>
          <w:color w:val="000000"/>
          <w:sz w:val="26"/>
          <w:szCs w:val="26"/>
          <w:shd w:val="clear" w:color="auto" w:fill="FFFFFF"/>
        </w:rPr>
        <w:t xml:space="preserve"> Спасск-Дальний</w:t>
      </w:r>
      <w:r w:rsidR="004900EA"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0C40E2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 xml:space="preserve">2.2. Флаг городского округа </w:t>
      </w:r>
      <w:r w:rsidR="000C40E2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 xml:space="preserve">подлежит внесению в Государственный геральдический регистр Российской Федерации. </w:t>
      </w:r>
    </w:p>
    <w:p w:rsidR="000C40E2" w:rsidRPr="0062510E" w:rsidRDefault="000C40E2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 xml:space="preserve">3. </w:t>
      </w:r>
      <w:r w:rsidR="004900EA" w:rsidRPr="0062510E">
        <w:rPr>
          <w:color w:val="000000"/>
          <w:sz w:val="26"/>
          <w:szCs w:val="26"/>
          <w:shd w:val="clear" w:color="auto" w:fill="FFFFFF"/>
        </w:rPr>
        <w:t>Описание флага городского округа</w:t>
      </w:r>
      <w:r w:rsidRPr="0062510E">
        <w:rPr>
          <w:color w:val="000000"/>
          <w:sz w:val="26"/>
          <w:szCs w:val="26"/>
          <w:shd w:val="clear" w:color="auto" w:fill="FFFFFF"/>
        </w:rPr>
        <w:t xml:space="preserve"> Спасск-Дальний</w:t>
      </w:r>
      <w:r w:rsidR="004900EA" w:rsidRPr="0062510E">
        <w:rPr>
          <w:color w:val="000000"/>
          <w:sz w:val="26"/>
          <w:szCs w:val="26"/>
          <w:shd w:val="clear" w:color="auto" w:fill="FFFFFF"/>
        </w:rPr>
        <w:t>:</w:t>
      </w:r>
    </w:p>
    <w:p w:rsidR="00F90B1B" w:rsidRPr="0062510E" w:rsidRDefault="00F90B1B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highlight w:val="yellow"/>
          <w:shd w:val="clear" w:color="auto" w:fill="FFFFFF"/>
        </w:rPr>
      </w:pPr>
      <w:proofErr w:type="gramStart"/>
      <w:r w:rsidRPr="0062510E">
        <w:rPr>
          <w:sz w:val="26"/>
          <w:szCs w:val="26"/>
        </w:rPr>
        <w:t>Прямоугольное полотнище с отношением ширины к длине 2:3, состоящее из двух равновеликих вертикальных полос красного (у древка) и синего цветов, в центре которого – стоящие над плитой с девятью круглыми отверстиями, три здания, все белого цвета: среднее выше других, коническое, с остроконечной кровлей, тремя парами окон в три этажа и вертикальной щелью посередине от основания до нижней части кровли;</w:t>
      </w:r>
      <w:proofErr w:type="gramEnd"/>
      <w:r w:rsidRPr="0062510E">
        <w:rPr>
          <w:sz w:val="26"/>
          <w:szCs w:val="26"/>
        </w:rPr>
        <w:t xml:space="preserve"> </w:t>
      </w:r>
      <w:proofErr w:type="gramStart"/>
      <w:r w:rsidRPr="0062510E">
        <w:rPr>
          <w:sz w:val="26"/>
          <w:szCs w:val="26"/>
        </w:rPr>
        <w:t>ближе к древку – коническое с двумя парами окон в два этаже и трубой (выше среднего здания), над которой от древка вьётся дым белого цвета; дальше от древка - такое же, как ближе к древку, над которым шесть брусков белого цвета в четыре ряда, сверху вниз: один, два, один, два; все окна, щели и отверстия в цвет полотнища.</w:t>
      </w:r>
      <w:proofErr w:type="gramEnd"/>
    </w:p>
    <w:p w:rsidR="000D6654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4. Порядок воспроизведения флага</w:t>
      </w:r>
      <w:r w:rsidR="00F90B1B" w:rsidRPr="0062510E">
        <w:rPr>
          <w:color w:val="000000"/>
          <w:sz w:val="26"/>
          <w:szCs w:val="26"/>
          <w:shd w:val="clear" w:color="auto" w:fill="FFFFFF"/>
        </w:rPr>
        <w:t xml:space="preserve"> </w:t>
      </w:r>
      <w:r w:rsidRPr="0062510E">
        <w:rPr>
          <w:color w:val="000000"/>
          <w:sz w:val="26"/>
          <w:szCs w:val="26"/>
          <w:shd w:val="clear" w:color="auto" w:fill="FFFFFF"/>
        </w:rPr>
        <w:t>городского округа</w:t>
      </w:r>
      <w:r w:rsidR="000203B3" w:rsidRPr="0062510E">
        <w:rPr>
          <w:color w:val="000000"/>
          <w:sz w:val="26"/>
          <w:szCs w:val="26"/>
          <w:shd w:val="clear" w:color="auto" w:fill="FFFFFF"/>
        </w:rPr>
        <w:t xml:space="preserve"> Спасск-Дальний.</w:t>
      </w:r>
    </w:p>
    <w:p w:rsidR="000D6654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4.1. Воспроизведение флага городского округа</w:t>
      </w:r>
      <w:r w:rsidR="000203B3" w:rsidRPr="0062510E">
        <w:rPr>
          <w:color w:val="000000"/>
          <w:sz w:val="26"/>
          <w:szCs w:val="26"/>
          <w:shd w:val="clear" w:color="auto" w:fill="FFFFFF"/>
        </w:rPr>
        <w:t xml:space="preserve"> Спасск-Дальний</w:t>
      </w:r>
      <w:r w:rsidRPr="0062510E">
        <w:rPr>
          <w:color w:val="000000"/>
          <w:sz w:val="26"/>
          <w:szCs w:val="26"/>
          <w:shd w:val="clear" w:color="auto" w:fill="FFFFFF"/>
        </w:rPr>
        <w:t>, независимо от его размеров и техники исполнения, должно точно соответствовать описанию, приведенному в пункте 3 настоящего Положения.</w:t>
      </w:r>
    </w:p>
    <w:p w:rsidR="000D6654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Ответственность за искажение рисунка флага или изменение композиции или цветов, выходящее за пределы геральдически допустимого, несет исполнитель допущенных искажений или изменений.</w:t>
      </w:r>
    </w:p>
    <w:p w:rsidR="000D6654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lastRenderedPageBreak/>
        <w:t>5. Порядок официального использования</w:t>
      </w:r>
      <w:r w:rsidR="00F90B1B" w:rsidRPr="0062510E">
        <w:rPr>
          <w:color w:val="000000"/>
          <w:sz w:val="26"/>
          <w:szCs w:val="26"/>
          <w:shd w:val="clear" w:color="auto" w:fill="FFFFFF"/>
        </w:rPr>
        <w:t xml:space="preserve"> </w:t>
      </w:r>
      <w:r w:rsidRPr="0062510E">
        <w:rPr>
          <w:color w:val="000000"/>
          <w:sz w:val="26"/>
          <w:szCs w:val="26"/>
          <w:shd w:val="clear" w:color="auto" w:fill="FFFFFF"/>
        </w:rPr>
        <w:t>флага городского округа</w:t>
      </w:r>
      <w:r w:rsidR="000203B3" w:rsidRPr="0062510E">
        <w:rPr>
          <w:color w:val="000000"/>
          <w:sz w:val="26"/>
          <w:szCs w:val="26"/>
          <w:shd w:val="clear" w:color="auto" w:fill="FFFFFF"/>
        </w:rPr>
        <w:t xml:space="preserve"> Спасск-Дальний.</w:t>
      </w:r>
    </w:p>
    <w:p w:rsidR="000203B3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 xml:space="preserve">5.1. Флаг городского округа </w:t>
      </w:r>
      <w:r w:rsidR="000203B3" w:rsidRPr="0062510E">
        <w:rPr>
          <w:color w:val="000000"/>
          <w:sz w:val="26"/>
          <w:szCs w:val="26"/>
          <w:shd w:val="clear" w:color="auto" w:fill="FFFFFF"/>
        </w:rPr>
        <w:t>Спасск-</w:t>
      </w:r>
      <w:r w:rsidR="000203B3" w:rsidRPr="0062510E">
        <w:rPr>
          <w:sz w:val="26"/>
          <w:szCs w:val="26"/>
          <w:shd w:val="clear" w:color="auto" w:fill="FFFFFF"/>
        </w:rPr>
        <w:t xml:space="preserve">Дальний </w:t>
      </w:r>
      <w:r w:rsidRPr="0062510E">
        <w:rPr>
          <w:sz w:val="26"/>
          <w:szCs w:val="26"/>
          <w:shd w:val="clear" w:color="auto" w:fill="FFFFFF"/>
        </w:rPr>
        <w:t>поднят постоянно на зданиях органов местного самоуправления.</w:t>
      </w:r>
    </w:p>
    <w:p w:rsidR="000203B3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 xml:space="preserve">5.2. Флаг городского округа </w:t>
      </w:r>
      <w:r w:rsidR="000203B3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>установлен постоянно:</w:t>
      </w:r>
    </w:p>
    <w:p w:rsidR="000203B3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в залах заседаний органов местного самоуправления;</w:t>
      </w:r>
    </w:p>
    <w:p w:rsidR="00DB395F" w:rsidRPr="0062510E" w:rsidRDefault="00DB395F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в рабочих кабинетах главы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, председателя Думы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>, муниципальных служащих, замещающих высшие муниципальные должности муниципальной службы.</w:t>
      </w:r>
    </w:p>
    <w:p w:rsidR="002A019B" w:rsidRPr="0062510E" w:rsidRDefault="004900EA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</w:t>
      </w:r>
      <w:r w:rsidR="00F907B7"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2A019B" w:rsidRPr="0062510E">
        <w:rPr>
          <w:rFonts w:ascii="Times New Roman" w:hAnsi="Times New Roman" w:cs="Times New Roman"/>
          <w:sz w:val="26"/>
          <w:szCs w:val="26"/>
        </w:rPr>
        <w:t xml:space="preserve">Флаг </w:t>
      </w:r>
      <w:r w:rsidR="002A019B"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="002A019B" w:rsidRPr="0062510E">
        <w:rPr>
          <w:rFonts w:ascii="Times New Roman" w:hAnsi="Times New Roman" w:cs="Times New Roman"/>
          <w:sz w:val="26"/>
          <w:szCs w:val="26"/>
        </w:rPr>
        <w:t xml:space="preserve"> поднимается (устанавливается): </w:t>
      </w:r>
    </w:p>
    <w:p w:rsidR="002A019B" w:rsidRPr="0062510E" w:rsidRDefault="002A019B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в дни государственных праздников – наряду с Государственным флагом Российской Федерации; </w:t>
      </w:r>
    </w:p>
    <w:p w:rsidR="002A019B" w:rsidRPr="0062510E" w:rsidRDefault="002A019B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во время официальных церемоний, других торжественных и мемориальных мероприятий, проводимых органами местного самоуправления. </w:t>
      </w:r>
    </w:p>
    <w:p w:rsidR="00B44E2C" w:rsidRPr="0062510E" w:rsidRDefault="00B44E2C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>5.</w:t>
      </w:r>
      <w:r w:rsidR="00F907B7" w:rsidRPr="0062510E">
        <w:rPr>
          <w:rFonts w:ascii="Times New Roman" w:hAnsi="Times New Roman" w:cs="Times New Roman"/>
          <w:sz w:val="26"/>
          <w:szCs w:val="26"/>
        </w:rPr>
        <w:t>4</w:t>
      </w:r>
      <w:r w:rsidRPr="0062510E">
        <w:rPr>
          <w:rFonts w:ascii="Times New Roman" w:hAnsi="Times New Roman" w:cs="Times New Roman"/>
          <w:sz w:val="26"/>
          <w:szCs w:val="26"/>
        </w:rPr>
        <w:t xml:space="preserve">. Флаг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может быть поднят (установлен) во время торжественных мероприятий, проводимых общественными объединениями, предприятиями, учреждениями и организациями независимо от форм собственности, а также во время частных и семейных торжеств и значимых событий. </w:t>
      </w:r>
    </w:p>
    <w:p w:rsidR="000203B3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5.</w:t>
      </w:r>
      <w:r w:rsidR="00F907B7" w:rsidRPr="0062510E">
        <w:rPr>
          <w:color w:val="000000"/>
          <w:sz w:val="26"/>
          <w:szCs w:val="26"/>
          <w:shd w:val="clear" w:color="auto" w:fill="FFFFFF"/>
        </w:rPr>
        <w:t>5</w:t>
      </w:r>
      <w:r w:rsidRPr="0062510E">
        <w:rPr>
          <w:color w:val="000000"/>
          <w:sz w:val="26"/>
          <w:szCs w:val="26"/>
          <w:shd w:val="clear" w:color="auto" w:fill="FFFFFF"/>
        </w:rPr>
        <w:t>. В знак траура флаг городского округа</w:t>
      </w:r>
      <w:r w:rsidR="000203B3" w:rsidRPr="0062510E">
        <w:rPr>
          <w:color w:val="000000"/>
          <w:sz w:val="26"/>
          <w:szCs w:val="26"/>
          <w:shd w:val="clear" w:color="auto" w:fill="FFFFFF"/>
        </w:rPr>
        <w:t xml:space="preserve"> Спасск-Дальний</w:t>
      </w:r>
      <w:r w:rsidRPr="0062510E">
        <w:rPr>
          <w:color w:val="000000"/>
          <w:sz w:val="26"/>
          <w:szCs w:val="26"/>
          <w:shd w:val="clear" w:color="auto" w:fill="FFFFFF"/>
        </w:rPr>
        <w:t>, поднятый на мачте или флагштоке, должен быть приспущен до половины высоты мачты (флагштока</w:t>
      </w:r>
      <w:r w:rsidR="003E502C" w:rsidRPr="0062510E">
        <w:rPr>
          <w:sz w:val="26"/>
          <w:szCs w:val="26"/>
          <w:shd w:val="clear" w:color="auto" w:fill="FFFFFF"/>
        </w:rPr>
        <w:t>)</w:t>
      </w:r>
      <w:r w:rsidRPr="0062510E">
        <w:rPr>
          <w:sz w:val="26"/>
          <w:szCs w:val="26"/>
          <w:shd w:val="clear" w:color="auto" w:fill="FFFFFF"/>
        </w:rPr>
        <w:t>.</w:t>
      </w:r>
    </w:p>
    <w:p w:rsidR="00F90B1B" w:rsidRPr="0062510E" w:rsidRDefault="004900EA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</w:t>
      </w:r>
      <w:r w:rsidR="00F907B7"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</w:t>
      </w:r>
      <w:r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827FFC" w:rsidRPr="0062510E">
        <w:rPr>
          <w:rFonts w:ascii="Times New Roman" w:hAnsi="Times New Roman" w:cs="Times New Roman"/>
          <w:sz w:val="26"/>
          <w:szCs w:val="26"/>
        </w:rPr>
        <w:t xml:space="preserve">При одновременном подъёме (размещении) флага </w:t>
      </w:r>
      <w:r w:rsidR="00827FFC"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="00827FFC" w:rsidRPr="0062510E">
        <w:rPr>
          <w:rFonts w:ascii="Times New Roman" w:hAnsi="Times New Roman" w:cs="Times New Roman"/>
          <w:sz w:val="26"/>
          <w:szCs w:val="26"/>
        </w:rPr>
        <w:t xml:space="preserve"> и Государственного флага Российской Федерации, флаг </w:t>
      </w:r>
      <w:r w:rsidR="00827FFC"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="00827FFC" w:rsidRPr="0062510E">
        <w:rPr>
          <w:rFonts w:ascii="Times New Roman" w:hAnsi="Times New Roman" w:cs="Times New Roman"/>
          <w:sz w:val="26"/>
          <w:szCs w:val="26"/>
        </w:rPr>
        <w:t xml:space="preserve"> располагается с правой стороны от Государственного флага Российской Федерации (с точки зрения стоящего лицом к флагам). </w:t>
      </w:r>
    </w:p>
    <w:p w:rsidR="00F90B1B" w:rsidRPr="0062510E" w:rsidRDefault="00827FFC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При одновременном подъеме (размещении) флага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и флага Приморского края, флаг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располагается с правой стороны от флага Приморского края (с точки зрения стоящего лицом к флагам). </w:t>
      </w:r>
    </w:p>
    <w:p w:rsidR="00F90B1B" w:rsidRPr="0062510E" w:rsidRDefault="00827FFC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При одновременном подъёме (размещении) флага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, Государственного флага Российской Федерации и флага Приморского края, Государственный флаг Российской Федерации располагается в центре, флаг Приморского края – слева от центра, а флаг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– справа от центра (с точки зрения стоящего лицом к флагам). </w:t>
      </w:r>
    </w:p>
    <w:p w:rsidR="00F90B1B" w:rsidRPr="0062510E" w:rsidRDefault="00827FFC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При одновременном подъёме (размещении) чётного числа флагов (но более двух), Государственный флаг Российской Федерации располагается слева от центра (если стоять к флагам лицом). </w:t>
      </w:r>
    </w:p>
    <w:p w:rsidR="00F90B1B" w:rsidRPr="0062510E" w:rsidRDefault="00827FFC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Справа от Государственного флага Российской Федерации располагается флаг Приморского края, слева от Государственного флага Российской Федерации располагается флаг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, справа от флага Приморского края располагается флаг иного муниципального образования, общественного объединения либо предприятия, учреждения или организации. </w:t>
      </w:r>
    </w:p>
    <w:p w:rsidR="00827FFC" w:rsidRPr="0062510E" w:rsidRDefault="00827FFC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Флаг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не может располагаться выше </w:t>
      </w:r>
      <w:proofErr w:type="gramStart"/>
      <w:r w:rsidRPr="0062510E">
        <w:rPr>
          <w:rFonts w:ascii="Times New Roman" w:hAnsi="Times New Roman" w:cs="Times New Roman"/>
          <w:sz w:val="26"/>
          <w:szCs w:val="26"/>
        </w:rPr>
        <w:t>поднятых</w:t>
      </w:r>
      <w:proofErr w:type="gramEnd"/>
      <w:r w:rsidRPr="0062510E">
        <w:rPr>
          <w:rFonts w:ascii="Times New Roman" w:hAnsi="Times New Roman" w:cs="Times New Roman"/>
          <w:sz w:val="26"/>
          <w:szCs w:val="26"/>
        </w:rPr>
        <w:t xml:space="preserve"> (установленных) рядом с ним Государственного флага Российской Федерации (или иного государственного флага), флага Приморского края (или флага иного субъекта Российской Федерации). </w:t>
      </w:r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F907B7" w:rsidRPr="0062510E">
        <w:rPr>
          <w:rFonts w:ascii="Times New Roman" w:hAnsi="Times New Roman" w:cs="Times New Roman"/>
          <w:sz w:val="26"/>
          <w:szCs w:val="26"/>
        </w:rPr>
        <w:t>7</w:t>
      </w:r>
      <w:r w:rsidRPr="0062510E">
        <w:rPr>
          <w:rFonts w:ascii="Times New Roman" w:hAnsi="Times New Roman" w:cs="Times New Roman"/>
          <w:sz w:val="26"/>
          <w:szCs w:val="26"/>
        </w:rPr>
        <w:t xml:space="preserve">. Размер полотнища флага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не может превышать размеры полотнищ поднятых (установленных) рядом с ним Государственного флага Российской Федерации (или иного государственного флага), флага Приморского края (или флага иного субъекта Российской Федерации). </w:t>
      </w:r>
    </w:p>
    <w:p w:rsidR="004C7FB8" w:rsidRPr="0062510E" w:rsidRDefault="004900EA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</w:t>
      </w:r>
      <w:r w:rsidR="00F907B7"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</w:t>
      </w:r>
      <w:r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4C7FB8" w:rsidRPr="0062510E">
        <w:rPr>
          <w:rFonts w:ascii="Times New Roman" w:hAnsi="Times New Roman" w:cs="Times New Roman"/>
          <w:sz w:val="26"/>
          <w:szCs w:val="26"/>
        </w:rPr>
        <w:t xml:space="preserve">Флаг </w:t>
      </w:r>
      <w:r w:rsidR="004C7FB8"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="004C7FB8" w:rsidRPr="0062510E">
        <w:rPr>
          <w:rFonts w:ascii="Times New Roman" w:hAnsi="Times New Roman" w:cs="Times New Roman"/>
          <w:sz w:val="26"/>
          <w:szCs w:val="26"/>
        </w:rPr>
        <w:t xml:space="preserve"> или его изображение могут быть использованы в качестве элемента или геральдической основы: </w:t>
      </w:r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наград, памятных и иных знаков города; </w:t>
      </w:r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на официальных изданиях органов местного самоуправления, предприятий, учреждений и организаций, находящихся в муниципальной собственности; </w:t>
      </w:r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нормативных правовых </w:t>
      </w:r>
      <w:proofErr w:type="gramStart"/>
      <w:r w:rsidRPr="0062510E">
        <w:rPr>
          <w:rFonts w:ascii="Times New Roman" w:eastAsia="Times New Roman" w:hAnsi="Times New Roman" w:cs="Times New Roman"/>
          <w:sz w:val="26"/>
          <w:szCs w:val="26"/>
        </w:rPr>
        <w:t>актах</w:t>
      </w:r>
      <w:proofErr w:type="gramEnd"/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 органов местного самоуправления и должностных лиц местного самоуправления; </w:t>
      </w:r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должностных и отличительных знаков главы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, председателя Думы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, должностных лиц органов местного самоуправления и депутатов Думы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51F1B" w:rsidRPr="0062510E" w:rsidRDefault="004C7FB8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>5.</w:t>
      </w:r>
      <w:r w:rsidR="00F907B7" w:rsidRPr="0062510E">
        <w:rPr>
          <w:rFonts w:ascii="Times New Roman" w:hAnsi="Times New Roman" w:cs="Times New Roman"/>
          <w:sz w:val="26"/>
          <w:szCs w:val="26"/>
        </w:rPr>
        <w:t>9</w:t>
      </w:r>
      <w:r w:rsidRPr="0062510E">
        <w:rPr>
          <w:rFonts w:ascii="Times New Roman" w:hAnsi="Times New Roman" w:cs="Times New Roman"/>
          <w:sz w:val="26"/>
          <w:szCs w:val="26"/>
        </w:rPr>
        <w:t xml:space="preserve">. Допускается размещение флага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или его изображения:</w:t>
      </w:r>
    </w:p>
    <w:p w:rsidR="004C7FB8" w:rsidRPr="0062510E" w:rsidRDefault="004C7FB8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на зданиях предприятий, учреждений и организаций, находящихся в муниципальной собственности;</w:t>
      </w:r>
    </w:p>
    <w:p w:rsidR="00F51F1B" w:rsidRPr="0062510E" w:rsidRDefault="00F51F1B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на транспортных средствах главы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, председателя Думы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и иных выборных должностных лиц местного самоуправления; </w:t>
      </w:r>
    </w:p>
    <w:p w:rsidR="00F51F1B" w:rsidRPr="0062510E" w:rsidRDefault="00F51F1B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>на транспортных средствах, находящихся в муниципальной собственности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городского округа Спасск-Дальний</w:t>
      </w:r>
      <w:r w:rsidR="008862D5" w:rsidRPr="0062510E">
        <w:rPr>
          <w:rFonts w:ascii="Times New Roman" w:hAnsi="Times New Roman" w:cs="Times New Roman"/>
          <w:sz w:val="26"/>
          <w:szCs w:val="26"/>
        </w:rPr>
        <w:t>;</w:t>
      </w:r>
    </w:p>
    <w:p w:rsidR="004C7FB8" w:rsidRPr="0062510E" w:rsidRDefault="004C7FB8" w:rsidP="006251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>на грамотах, приглашениях;</w:t>
      </w:r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2510E">
        <w:rPr>
          <w:rFonts w:ascii="Times New Roman" w:hAnsi="Times New Roman" w:cs="Times New Roman"/>
          <w:sz w:val="26"/>
          <w:szCs w:val="26"/>
        </w:rPr>
        <w:t xml:space="preserve">визитных карточках главы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, председателя Думы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, должностных лиц органов местного самоуправления и депутатов Думы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на удостоверениях главы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, лиц, </w:t>
      </w:r>
      <w:r w:rsidR="00CC6143" w:rsidRPr="0062510E">
        <w:rPr>
          <w:rFonts w:ascii="Times New Roman" w:eastAsia="Times New Roman" w:hAnsi="Times New Roman" w:cs="Times New Roman"/>
          <w:sz w:val="26"/>
          <w:szCs w:val="26"/>
        </w:rPr>
        <w:t xml:space="preserve">замещающих муниципальные должности, муниципальных служащихорганов 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местного самоуправления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>; членов иных органов местного самоуправления, служащих (работников) предприятий, учреждений и организаций, находящихся в муниципальной собственности;</w:t>
      </w:r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2510E">
        <w:rPr>
          <w:rFonts w:ascii="Times New Roman" w:hAnsi="Times New Roman" w:cs="Times New Roman"/>
          <w:sz w:val="26"/>
          <w:szCs w:val="26"/>
        </w:rPr>
        <w:t xml:space="preserve">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характера. </w:t>
      </w:r>
      <w:proofErr w:type="gramEnd"/>
    </w:p>
    <w:p w:rsidR="004C7FB8" w:rsidRPr="0062510E" w:rsidRDefault="004C7FB8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Допускается использование флага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мероприятий, проводимых в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городском округе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или непосредственно связанных с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городским округом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A1909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5.1</w:t>
      </w:r>
      <w:r w:rsidR="00F907B7" w:rsidRPr="0062510E">
        <w:rPr>
          <w:color w:val="000000"/>
          <w:sz w:val="26"/>
          <w:szCs w:val="26"/>
          <w:shd w:val="clear" w:color="auto" w:fill="FFFFFF"/>
        </w:rPr>
        <w:t>0</w:t>
      </w:r>
      <w:r w:rsidRPr="0062510E">
        <w:rPr>
          <w:color w:val="000000"/>
          <w:sz w:val="26"/>
          <w:szCs w:val="26"/>
          <w:shd w:val="clear" w:color="auto" w:fill="FFFFFF"/>
        </w:rPr>
        <w:t xml:space="preserve">. Порядок изготовления, использования, хранения и уничтожения бланков, печатей и иных носителей изображения флага городского округа </w:t>
      </w:r>
      <w:r w:rsidR="001A1909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>устанавливается органами местного самоуправления городского округа</w:t>
      </w:r>
      <w:r w:rsidR="001A1909" w:rsidRPr="0062510E">
        <w:rPr>
          <w:color w:val="000000"/>
          <w:sz w:val="26"/>
          <w:szCs w:val="26"/>
          <w:shd w:val="clear" w:color="auto" w:fill="FFFFFF"/>
        </w:rPr>
        <w:t xml:space="preserve"> Спасск-Дальний</w:t>
      </w:r>
      <w:r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1A1909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lastRenderedPageBreak/>
        <w:t xml:space="preserve">6. Порядок использования флагагородского округа </w:t>
      </w:r>
      <w:r w:rsidR="001A1909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>предприятиями</w:t>
      </w:r>
      <w:proofErr w:type="gramStart"/>
      <w:r w:rsidRPr="0062510E">
        <w:rPr>
          <w:color w:val="000000"/>
          <w:sz w:val="26"/>
          <w:szCs w:val="26"/>
          <w:shd w:val="clear" w:color="auto" w:fill="FFFFFF"/>
        </w:rPr>
        <w:t>,у</w:t>
      </w:r>
      <w:proofErr w:type="gramEnd"/>
      <w:r w:rsidRPr="0062510E">
        <w:rPr>
          <w:color w:val="000000"/>
          <w:sz w:val="26"/>
          <w:szCs w:val="26"/>
          <w:shd w:val="clear" w:color="auto" w:fill="FFFFFF"/>
        </w:rPr>
        <w:t>чреждениями и организациями, не находящимися</w:t>
      </w:r>
      <w:r w:rsidR="00992918" w:rsidRPr="0062510E">
        <w:rPr>
          <w:color w:val="000000"/>
          <w:sz w:val="26"/>
          <w:szCs w:val="26"/>
          <w:shd w:val="clear" w:color="auto" w:fill="FFFFFF"/>
        </w:rPr>
        <w:t xml:space="preserve"> </w:t>
      </w:r>
      <w:r w:rsidRPr="0062510E">
        <w:rPr>
          <w:color w:val="000000"/>
          <w:sz w:val="26"/>
          <w:szCs w:val="26"/>
          <w:shd w:val="clear" w:color="auto" w:fill="FFFFFF"/>
        </w:rPr>
        <w:t>в муниципальной собственности</w:t>
      </w:r>
      <w:r w:rsidR="001A1909"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1A1909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 xml:space="preserve">6.1. Порядок использования флага городского округа </w:t>
      </w:r>
      <w:r w:rsidR="001A1909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>предприятиями, учреждениями и организациями, не находящимися в муниципальной собственности, строятся на договорной основе.</w:t>
      </w:r>
    </w:p>
    <w:p w:rsidR="001A1909" w:rsidRPr="0062510E" w:rsidRDefault="004900EA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6.2. Иные случаи использования флага городского округа </w:t>
      </w:r>
      <w:r w:rsidR="001A1909"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устанавливаются </w:t>
      </w:r>
      <w:r w:rsidR="006471CF" w:rsidRPr="0062510E">
        <w:rPr>
          <w:rFonts w:ascii="Times New Roman" w:eastAsia="Times New Roman" w:hAnsi="Times New Roman" w:cs="Times New Roman"/>
          <w:sz w:val="26"/>
          <w:szCs w:val="26"/>
        </w:rPr>
        <w:t xml:space="preserve">решением Думы </w:t>
      </w:r>
      <w:r w:rsidR="006471CF"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Спасск-Дальний.</w:t>
      </w:r>
    </w:p>
    <w:p w:rsidR="001A1909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7. Ответственность за нарушение настоящего Положения</w:t>
      </w:r>
      <w:r w:rsidR="001A1909"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1A1909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 xml:space="preserve">Использование флага городского округа </w:t>
      </w:r>
      <w:r w:rsidR="001A1909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 xml:space="preserve">с нарушением настоящего Положения, а также надругательство над флагом городского округа </w:t>
      </w:r>
      <w:r w:rsidR="001A1909" w:rsidRPr="0062510E"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62510E">
        <w:rPr>
          <w:color w:val="000000"/>
          <w:sz w:val="26"/>
          <w:szCs w:val="26"/>
          <w:shd w:val="clear" w:color="auto" w:fill="FFFFFF"/>
        </w:rPr>
        <w:t>влечет за собой ответственность в соответствии с законодательством</w:t>
      </w:r>
      <w:r w:rsidR="001A1909" w:rsidRPr="0062510E">
        <w:rPr>
          <w:color w:val="000000"/>
          <w:sz w:val="26"/>
          <w:szCs w:val="26"/>
          <w:shd w:val="clear" w:color="auto" w:fill="FFFFFF"/>
        </w:rPr>
        <w:t xml:space="preserve"> Российской Федерации</w:t>
      </w:r>
      <w:r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1A1909" w:rsidRPr="0062510E" w:rsidRDefault="004900EA" w:rsidP="006251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62510E">
        <w:rPr>
          <w:color w:val="000000"/>
          <w:sz w:val="26"/>
          <w:szCs w:val="26"/>
          <w:shd w:val="clear" w:color="auto" w:fill="FFFFFF"/>
        </w:rPr>
        <w:t>8. Заключительные положения</w:t>
      </w:r>
      <w:r w:rsidR="001A1909" w:rsidRPr="0062510E">
        <w:rPr>
          <w:color w:val="000000"/>
          <w:sz w:val="26"/>
          <w:szCs w:val="26"/>
          <w:shd w:val="clear" w:color="auto" w:fill="FFFFFF"/>
        </w:rPr>
        <w:t>.</w:t>
      </w:r>
    </w:p>
    <w:p w:rsidR="00EE4CF7" w:rsidRPr="0062510E" w:rsidRDefault="00EE4CF7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8.1. Использование флага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с нарушением настоящего Положения, а также надругательство над флагом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влечёт за собой ответственность в соответствии с действующим законодательством. </w:t>
      </w:r>
    </w:p>
    <w:p w:rsidR="00EE4CF7" w:rsidRPr="0062510E" w:rsidRDefault="00EE4CF7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8.2. Все права на флаг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принадлежат органам местного самоуправления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E4CF7" w:rsidRPr="0062510E" w:rsidRDefault="00EE4CF7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8.3. Внесение в состав (рисунок) флага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 xml:space="preserve"> каких-либо изменений или дополнений, а также элементов допустимо лишь в соответствии с законодательством Российской Федерации и законодательством Приморского края. Эти изменения должны сопровождаться пересмотром статьи 3 настоящего Положения для отражения внесенных элементов в описании.</w:t>
      </w:r>
    </w:p>
    <w:p w:rsidR="00EE4CF7" w:rsidRDefault="00EE4CF7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8.4. Контроль исполнения требований настоящего Положения возлагается на главу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62510E">
        <w:rPr>
          <w:rFonts w:ascii="Times New Roman" w:hAnsi="Times New Roman" w:cs="Times New Roman"/>
          <w:sz w:val="26"/>
          <w:szCs w:val="26"/>
        </w:rPr>
        <w:t>.</w:t>
      </w:r>
    </w:p>
    <w:p w:rsidR="0062510E" w:rsidRDefault="006251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2510E" w:rsidRPr="0062510E" w:rsidRDefault="0062510E" w:rsidP="00625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230F" w:rsidRPr="0062510E" w:rsidRDefault="00CB230F" w:rsidP="0062510E">
      <w:pPr>
        <w:spacing w:after="0" w:line="240" w:lineRule="auto"/>
        <w:ind w:left="5103"/>
        <w:rPr>
          <w:rFonts w:ascii="Times New Roman" w:hAnsi="Times New Roman" w:cs="Times New Roman"/>
          <w:bCs/>
          <w:sz w:val="26"/>
          <w:szCs w:val="26"/>
        </w:rPr>
      </w:pPr>
      <w:r w:rsidRPr="0062510E">
        <w:rPr>
          <w:rFonts w:ascii="Times New Roman" w:hAnsi="Times New Roman" w:cs="Times New Roman"/>
          <w:bCs/>
          <w:sz w:val="26"/>
          <w:szCs w:val="26"/>
        </w:rPr>
        <w:t>Приложение</w:t>
      </w:r>
    </w:p>
    <w:p w:rsidR="00CB230F" w:rsidRPr="0062510E" w:rsidRDefault="00CB230F" w:rsidP="0062510E">
      <w:pPr>
        <w:spacing w:after="0" w:line="240" w:lineRule="auto"/>
        <w:ind w:left="5103" w:right="-307"/>
        <w:rPr>
          <w:rFonts w:ascii="Times New Roman" w:hAnsi="Times New Roman" w:cs="Times New Roman"/>
          <w:sz w:val="26"/>
          <w:szCs w:val="26"/>
        </w:rPr>
      </w:pPr>
      <w:r w:rsidRPr="0062510E">
        <w:rPr>
          <w:rFonts w:ascii="Times New Roman" w:hAnsi="Times New Roman" w:cs="Times New Roman"/>
          <w:sz w:val="26"/>
          <w:szCs w:val="26"/>
        </w:rPr>
        <w:t xml:space="preserve">к Положению о флаге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городско</w:t>
      </w:r>
      <w:r w:rsidR="00405D76"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го 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округ</w:t>
      </w:r>
      <w:r w:rsidR="00405D76"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>а</w:t>
      </w:r>
      <w:r w:rsidRPr="0062510E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Спасск-Дальний</w:t>
      </w:r>
      <w:r w:rsidRPr="0062510E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</w:t>
      </w:r>
      <w:r w:rsidR="00405D76" w:rsidRPr="0062510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510E">
        <w:rPr>
          <w:rFonts w:ascii="Times New Roman" w:hAnsi="Times New Roman" w:cs="Times New Roman"/>
          <w:sz w:val="26"/>
          <w:szCs w:val="26"/>
        </w:rPr>
        <w:t xml:space="preserve"> утверждённому решением Думы городского</w:t>
      </w:r>
      <w:r w:rsidR="00992918" w:rsidRPr="0062510E">
        <w:rPr>
          <w:rFonts w:ascii="Times New Roman" w:hAnsi="Times New Roman" w:cs="Times New Roman"/>
          <w:sz w:val="26"/>
          <w:szCs w:val="26"/>
        </w:rPr>
        <w:t xml:space="preserve"> </w:t>
      </w:r>
      <w:r w:rsidRPr="0062510E">
        <w:rPr>
          <w:rFonts w:ascii="Times New Roman" w:hAnsi="Times New Roman" w:cs="Times New Roman"/>
          <w:sz w:val="26"/>
          <w:szCs w:val="26"/>
        </w:rPr>
        <w:t xml:space="preserve">округа Спасск-Дальний </w:t>
      </w:r>
    </w:p>
    <w:p w:rsidR="0062510E" w:rsidRPr="008C0024" w:rsidRDefault="0062510E" w:rsidP="0062510E">
      <w:pPr>
        <w:pStyle w:val="a3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6"/>
          <w:szCs w:val="26"/>
          <w:shd w:val="clear" w:color="auto" w:fill="FFFFFF"/>
        </w:rPr>
      </w:pPr>
      <w:r w:rsidRPr="008C0024">
        <w:rPr>
          <w:color w:val="000000"/>
          <w:sz w:val="26"/>
          <w:szCs w:val="26"/>
          <w:shd w:val="clear" w:color="auto" w:fill="FFFFFF"/>
        </w:rPr>
        <w:t>от «</w:t>
      </w:r>
      <w:r>
        <w:rPr>
          <w:color w:val="000000"/>
          <w:sz w:val="26"/>
          <w:szCs w:val="26"/>
          <w:shd w:val="clear" w:color="auto" w:fill="FFFFFF"/>
        </w:rPr>
        <w:t>26</w:t>
      </w:r>
      <w:r w:rsidRPr="008C0024">
        <w:rPr>
          <w:color w:val="000000"/>
          <w:sz w:val="26"/>
          <w:szCs w:val="26"/>
          <w:shd w:val="clear" w:color="auto" w:fill="FFFFFF"/>
        </w:rPr>
        <w:t>»</w:t>
      </w:r>
      <w:r>
        <w:rPr>
          <w:color w:val="000000"/>
          <w:sz w:val="26"/>
          <w:szCs w:val="26"/>
          <w:shd w:val="clear" w:color="auto" w:fill="FFFFFF"/>
        </w:rPr>
        <w:t xml:space="preserve"> сентября 2024 г. </w:t>
      </w:r>
      <w:r w:rsidRPr="008C0024">
        <w:rPr>
          <w:color w:val="000000"/>
          <w:sz w:val="26"/>
          <w:szCs w:val="26"/>
          <w:shd w:val="clear" w:color="auto" w:fill="FFFFFF"/>
        </w:rPr>
        <w:t xml:space="preserve">№ </w:t>
      </w:r>
      <w:r>
        <w:rPr>
          <w:color w:val="000000"/>
          <w:sz w:val="26"/>
          <w:szCs w:val="26"/>
          <w:shd w:val="clear" w:color="auto" w:fill="FFFFFF"/>
        </w:rPr>
        <w:t>51-НПА</w:t>
      </w:r>
    </w:p>
    <w:p w:rsidR="00F90B1B" w:rsidRPr="0062510E" w:rsidRDefault="00F90B1B" w:rsidP="0062510E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A5748" w:rsidRPr="0062510E" w:rsidRDefault="009A5748" w:rsidP="0062510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510E">
        <w:rPr>
          <w:rFonts w:ascii="Times New Roman" w:eastAsia="Times New Roman" w:hAnsi="Times New Roman" w:cs="Times New Roman"/>
          <w:b/>
          <w:sz w:val="26"/>
          <w:szCs w:val="26"/>
        </w:rPr>
        <w:t xml:space="preserve">РИСУНОК </w:t>
      </w:r>
      <w:r w:rsidRPr="0062510E">
        <w:rPr>
          <w:rFonts w:ascii="Times New Roman" w:hAnsi="Times New Roman" w:cs="Times New Roman"/>
          <w:b/>
          <w:sz w:val="26"/>
          <w:szCs w:val="26"/>
        </w:rPr>
        <w:t>ФЛАГА</w:t>
      </w:r>
    </w:p>
    <w:p w:rsidR="00405D76" w:rsidRPr="0062510E" w:rsidRDefault="00405D76" w:rsidP="006251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510E">
        <w:rPr>
          <w:rFonts w:ascii="Times New Roman" w:hAnsi="Times New Roman" w:cs="Times New Roman"/>
          <w:b/>
          <w:sz w:val="26"/>
          <w:szCs w:val="26"/>
        </w:rPr>
        <w:t>городского округа</w:t>
      </w:r>
      <w:r w:rsidR="009A5748" w:rsidRPr="0062510E">
        <w:rPr>
          <w:rStyle w:val="a4"/>
          <w:rFonts w:ascii="Times New Roman" w:hAnsi="Times New Roman" w:cs="Times New Roman"/>
          <w:sz w:val="26"/>
          <w:szCs w:val="26"/>
        </w:rPr>
        <w:t xml:space="preserve"> Спасск-Дальний</w:t>
      </w:r>
      <w:r w:rsidR="00F90B1B" w:rsidRPr="0062510E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="009A5748" w:rsidRPr="0062510E">
        <w:rPr>
          <w:rFonts w:ascii="Times New Roman" w:eastAsia="Times New Roman" w:hAnsi="Times New Roman" w:cs="Times New Roman"/>
          <w:b/>
          <w:sz w:val="26"/>
          <w:szCs w:val="26"/>
        </w:rPr>
        <w:t>Приморского края</w:t>
      </w:r>
    </w:p>
    <w:p w:rsidR="003015A2" w:rsidRPr="0062510E" w:rsidRDefault="003015A2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sz w:val="26"/>
          <w:szCs w:val="26"/>
        </w:rPr>
      </w:pPr>
    </w:p>
    <w:p w:rsidR="003015A2" w:rsidRPr="0062510E" w:rsidRDefault="003015A2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sz w:val="26"/>
          <w:szCs w:val="26"/>
        </w:rPr>
      </w:pPr>
    </w:p>
    <w:p w:rsidR="000C40E2" w:rsidRPr="0062510E" w:rsidRDefault="003015A2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62510E">
        <w:rPr>
          <w:noProof/>
          <w:sz w:val="26"/>
          <w:szCs w:val="26"/>
        </w:rPr>
        <w:drawing>
          <wp:inline distT="0" distB="0" distL="0" distR="0">
            <wp:extent cx="5940425" cy="3942080"/>
            <wp:effectExtent l="0" t="0" r="0" b="0"/>
            <wp:docPr id="945663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637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5A2" w:rsidRPr="0062510E" w:rsidRDefault="003015A2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3015A2" w:rsidRPr="0062510E" w:rsidRDefault="003015A2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3015A2" w:rsidRPr="0062510E" w:rsidRDefault="003015A2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3015A2" w:rsidRPr="0062510E" w:rsidRDefault="003015A2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3015A2" w:rsidRPr="0062510E" w:rsidRDefault="003015A2" w:rsidP="0062510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405D76" w:rsidRPr="0062510E" w:rsidRDefault="00405D76" w:rsidP="0062510E">
      <w:pPr>
        <w:spacing w:line="240" w:lineRule="auto"/>
        <w:ind w:left="5670"/>
        <w:rPr>
          <w:rFonts w:ascii="Times New Roman" w:hAnsi="Times New Roman" w:cs="Times New Roman"/>
          <w:b/>
          <w:sz w:val="26"/>
          <w:szCs w:val="26"/>
        </w:rPr>
      </w:pPr>
    </w:p>
    <w:p w:rsidR="00032EF1" w:rsidRPr="0062510E" w:rsidRDefault="00032EF1" w:rsidP="0062510E">
      <w:pPr>
        <w:spacing w:line="240" w:lineRule="auto"/>
        <w:ind w:left="5670"/>
        <w:rPr>
          <w:rFonts w:ascii="Times New Roman" w:hAnsi="Times New Roman" w:cs="Times New Roman"/>
          <w:b/>
          <w:sz w:val="26"/>
          <w:szCs w:val="26"/>
        </w:rPr>
      </w:pPr>
    </w:p>
    <w:sectPr w:rsidR="00032EF1" w:rsidRPr="0062510E" w:rsidSect="0062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76DDD"/>
    <w:multiLevelType w:val="hybridMultilevel"/>
    <w:tmpl w:val="5908FF3E"/>
    <w:lvl w:ilvl="0" w:tplc="F4D2AD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1029A9"/>
    <w:multiLevelType w:val="hybridMultilevel"/>
    <w:tmpl w:val="C6AC57C4"/>
    <w:lvl w:ilvl="0" w:tplc="A43E8E5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1E4D"/>
    <w:rsid w:val="00002DBF"/>
    <w:rsid w:val="00005FFA"/>
    <w:rsid w:val="000202AF"/>
    <w:rsid w:val="000203B3"/>
    <w:rsid w:val="00032EF1"/>
    <w:rsid w:val="0008485A"/>
    <w:rsid w:val="000C40E2"/>
    <w:rsid w:val="000D6654"/>
    <w:rsid w:val="00146A0B"/>
    <w:rsid w:val="00154834"/>
    <w:rsid w:val="00162A51"/>
    <w:rsid w:val="001813ED"/>
    <w:rsid w:val="00181470"/>
    <w:rsid w:val="0018599D"/>
    <w:rsid w:val="00186304"/>
    <w:rsid w:val="001A1909"/>
    <w:rsid w:val="001C08CB"/>
    <w:rsid w:val="001E220C"/>
    <w:rsid w:val="002112E4"/>
    <w:rsid w:val="002964F7"/>
    <w:rsid w:val="002A019B"/>
    <w:rsid w:val="002B2B45"/>
    <w:rsid w:val="002B6208"/>
    <w:rsid w:val="002B71EE"/>
    <w:rsid w:val="002C4CAF"/>
    <w:rsid w:val="003015A2"/>
    <w:rsid w:val="00367AC8"/>
    <w:rsid w:val="00392893"/>
    <w:rsid w:val="003C1766"/>
    <w:rsid w:val="003D562A"/>
    <w:rsid w:val="003E502C"/>
    <w:rsid w:val="003F4C18"/>
    <w:rsid w:val="00405D76"/>
    <w:rsid w:val="00451712"/>
    <w:rsid w:val="00476C3D"/>
    <w:rsid w:val="004900EA"/>
    <w:rsid w:val="004962D1"/>
    <w:rsid w:val="004C7FB8"/>
    <w:rsid w:val="00540FCA"/>
    <w:rsid w:val="005A40DC"/>
    <w:rsid w:val="005A7F0D"/>
    <w:rsid w:val="005F262F"/>
    <w:rsid w:val="005F3FEA"/>
    <w:rsid w:val="00602234"/>
    <w:rsid w:val="00613684"/>
    <w:rsid w:val="0062510E"/>
    <w:rsid w:val="006368FE"/>
    <w:rsid w:val="006471CF"/>
    <w:rsid w:val="00663F6C"/>
    <w:rsid w:val="00714459"/>
    <w:rsid w:val="007B1A23"/>
    <w:rsid w:val="007C0502"/>
    <w:rsid w:val="0080712F"/>
    <w:rsid w:val="00827FFC"/>
    <w:rsid w:val="00844823"/>
    <w:rsid w:val="00851463"/>
    <w:rsid w:val="00853901"/>
    <w:rsid w:val="00877560"/>
    <w:rsid w:val="008862D5"/>
    <w:rsid w:val="008C0024"/>
    <w:rsid w:val="008C56E8"/>
    <w:rsid w:val="008E3C0D"/>
    <w:rsid w:val="008E46D9"/>
    <w:rsid w:val="00912B8F"/>
    <w:rsid w:val="00992918"/>
    <w:rsid w:val="009A5748"/>
    <w:rsid w:val="00A54A60"/>
    <w:rsid w:val="00A71CC4"/>
    <w:rsid w:val="00AB15D8"/>
    <w:rsid w:val="00B44E2C"/>
    <w:rsid w:val="00B81E4D"/>
    <w:rsid w:val="00BB0507"/>
    <w:rsid w:val="00BE040D"/>
    <w:rsid w:val="00C27D68"/>
    <w:rsid w:val="00C40F82"/>
    <w:rsid w:val="00C446E8"/>
    <w:rsid w:val="00C6064B"/>
    <w:rsid w:val="00C63037"/>
    <w:rsid w:val="00C67E6C"/>
    <w:rsid w:val="00C741C1"/>
    <w:rsid w:val="00CB230F"/>
    <w:rsid w:val="00CB395A"/>
    <w:rsid w:val="00CC6143"/>
    <w:rsid w:val="00CF3292"/>
    <w:rsid w:val="00D1496D"/>
    <w:rsid w:val="00D165B4"/>
    <w:rsid w:val="00D91AAA"/>
    <w:rsid w:val="00D9369D"/>
    <w:rsid w:val="00DB395F"/>
    <w:rsid w:val="00DD750D"/>
    <w:rsid w:val="00E51011"/>
    <w:rsid w:val="00ED47D4"/>
    <w:rsid w:val="00EE4CF7"/>
    <w:rsid w:val="00F01B9A"/>
    <w:rsid w:val="00F51F1B"/>
    <w:rsid w:val="00F907B7"/>
    <w:rsid w:val="00F90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5A"/>
  </w:style>
  <w:style w:type="paragraph" w:styleId="1">
    <w:name w:val="heading 1"/>
    <w:basedOn w:val="a"/>
    <w:next w:val="a"/>
    <w:link w:val="10"/>
    <w:qFormat/>
    <w:rsid w:val="00C741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1E4D"/>
    <w:rPr>
      <w:b/>
      <w:bCs/>
    </w:rPr>
  </w:style>
  <w:style w:type="character" w:styleId="a5">
    <w:name w:val="Emphasis"/>
    <w:basedOn w:val="a0"/>
    <w:uiPriority w:val="20"/>
    <w:qFormat/>
    <w:rsid w:val="00B81E4D"/>
    <w:rPr>
      <w:i/>
      <w:iCs/>
    </w:rPr>
  </w:style>
  <w:style w:type="paragraph" w:customStyle="1" w:styleId="justtext">
    <w:name w:val="justtext"/>
    <w:basedOn w:val="a"/>
    <w:rsid w:val="00BB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741C1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ConsPlusNormal">
    <w:name w:val="ConsPlusNormal"/>
    <w:rsid w:val="008448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3D562A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7">
    <w:name w:val="Основной текст Знак"/>
    <w:basedOn w:val="a0"/>
    <w:link w:val="a6"/>
    <w:rsid w:val="003D562A"/>
    <w:rPr>
      <w:rFonts w:ascii="Times New Roman" w:eastAsia="Times New Roman" w:hAnsi="Times New Roman" w:cs="Times New Roman"/>
      <w:sz w:val="2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4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13684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b">
    <w:name w:val="caption"/>
    <w:basedOn w:val="a"/>
    <w:next w:val="a"/>
    <w:qFormat/>
    <w:rsid w:val="00613684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2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bozina_ea</cp:lastModifiedBy>
  <cp:revision>65</cp:revision>
  <cp:lastPrinted>2024-09-26T02:47:00Z</cp:lastPrinted>
  <dcterms:created xsi:type="dcterms:W3CDTF">2019-09-04T05:34:00Z</dcterms:created>
  <dcterms:modified xsi:type="dcterms:W3CDTF">2024-09-26T02:47:00Z</dcterms:modified>
</cp:coreProperties>
</file>