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DAFA4" w14:textId="77777777"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 wp14:anchorId="7A680488" wp14:editId="471054B5">
            <wp:simplePos x="0" y="0"/>
            <wp:positionH relativeFrom="column">
              <wp:posOffset>2767965</wp:posOffset>
            </wp:positionH>
            <wp:positionV relativeFrom="paragraph">
              <wp:posOffset>-73660</wp:posOffset>
            </wp:positionV>
            <wp:extent cx="472440" cy="670560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8091D" w14:textId="77777777" w:rsidR="00E55AB7" w:rsidRPr="006F62DE" w:rsidRDefault="00E55AB7">
      <w:pPr>
        <w:pStyle w:val="1"/>
        <w:rPr>
          <w:sz w:val="16"/>
          <w:szCs w:val="16"/>
        </w:rPr>
      </w:pPr>
    </w:p>
    <w:p w14:paraId="33790B57" w14:textId="77777777" w:rsidR="00030C15" w:rsidRDefault="00030C15" w:rsidP="00677CE2">
      <w:pPr>
        <w:pStyle w:val="1"/>
        <w:rPr>
          <w:sz w:val="26"/>
          <w:szCs w:val="26"/>
        </w:rPr>
      </w:pPr>
    </w:p>
    <w:p w14:paraId="4418A6D9" w14:textId="77777777" w:rsidR="00030C15" w:rsidRDefault="00030C15" w:rsidP="00677CE2">
      <w:pPr>
        <w:pStyle w:val="1"/>
        <w:rPr>
          <w:sz w:val="26"/>
          <w:szCs w:val="26"/>
        </w:rPr>
      </w:pPr>
    </w:p>
    <w:p w14:paraId="66924B8A" w14:textId="45B4CC91" w:rsidR="00677CE2" w:rsidRPr="00491A14" w:rsidRDefault="00677CE2" w:rsidP="00030C15">
      <w:pPr>
        <w:pStyle w:val="1"/>
        <w:spacing w:before="120"/>
        <w:rPr>
          <w:sz w:val="26"/>
          <w:szCs w:val="26"/>
        </w:rPr>
      </w:pPr>
      <w:r w:rsidRPr="00491A14">
        <w:rPr>
          <w:sz w:val="26"/>
          <w:szCs w:val="26"/>
        </w:rPr>
        <w:t xml:space="preserve">АДМИНИСТРАЦИЯ </w:t>
      </w:r>
    </w:p>
    <w:p w14:paraId="1568DB35" w14:textId="77777777" w:rsidR="00677CE2" w:rsidRDefault="00677CE2" w:rsidP="00677CE2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491A14">
        <w:rPr>
          <w:sz w:val="26"/>
          <w:szCs w:val="26"/>
        </w:rPr>
        <w:t xml:space="preserve"> ОКРУГА </w:t>
      </w:r>
    </w:p>
    <w:p w14:paraId="72AE3B98" w14:textId="77777777" w:rsidR="00677CE2" w:rsidRPr="002605EA" w:rsidRDefault="00677CE2" w:rsidP="00677CE2">
      <w:pPr>
        <w:pStyle w:val="3"/>
        <w:rPr>
          <w:b w:val="0"/>
          <w:bCs/>
          <w:sz w:val="26"/>
          <w:szCs w:val="26"/>
        </w:rPr>
      </w:pPr>
      <w:r w:rsidRPr="00491A14">
        <w:rPr>
          <w:sz w:val="26"/>
          <w:szCs w:val="26"/>
        </w:rPr>
        <w:t xml:space="preserve">СПАССК-ДАЛЬНИЙ </w:t>
      </w:r>
      <w:r w:rsidRPr="002605EA">
        <w:rPr>
          <w:sz w:val="26"/>
          <w:szCs w:val="26"/>
        </w:rPr>
        <w:t>ПРИМОРСКОГО КРАЯ</w:t>
      </w:r>
    </w:p>
    <w:p w14:paraId="21313107" w14:textId="77777777" w:rsidR="00677CE2" w:rsidRPr="00516347" w:rsidRDefault="00677CE2" w:rsidP="00677CE2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7732A84A" w14:textId="77777777" w:rsidR="00677CE2" w:rsidRDefault="00677CE2" w:rsidP="00677CE2">
      <w:pPr>
        <w:jc w:val="center"/>
        <w:rPr>
          <w:b/>
          <w:szCs w:val="24"/>
        </w:rPr>
      </w:pPr>
      <w:r w:rsidRPr="00172932">
        <w:rPr>
          <w:b/>
          <w:szCs w:val="24"/>
        </w:rPr>
        <w:t>ПОСТАНОВЛЕНИЕ</w:t>
      </w:r>
    </w:p>
    <w:p w14:paraId="6C14AC49" w14:textId="011AB103" w:rsidR="00030C15" w:rsidRDefault="00030C15" w:rsidP="00030C15">
      <w:pPr>
        <w:jc w:val="center"/>
        <w:rPr>
          <w:sz w:val="26"/>
          <w:szCs w:val="26"/>
        </w:rPr>
      </w:pPr>
      <w:r>
        <w:rPr>
          <w:sz w:val="26"/>
          <w:szCs w:val="26"/>
        </w:rPr>
        <w:t>10 августа 2026 г</w:t>
      </w:r>
      <w:r>
        <w:t>.</w:t>
      </w:r>
      <w:r>
        <w:rPr>
          <w:sz w:val="22"/>
          <w:szCs w:val="22"/>
        </w:rPr>
        <w:t xml:space="preserve">                                г. Спасск-Дальний                                                </w:t>
      </w:r>
      <w:r>
        <w:rPr>
          <w:sz w:val="26"/>
          <w:szCs w:val="26"/>
        </w:rPr>
        <w:t>№ 291</w:t>
      </w:r>
      <w:r>
        <w:rPr>
          <w:sz w:val="26"/>
          <w:szCs w:val="26"/>
        </w:rPr>
        <w:t>8</w:t>
      </w:r>
      <w:r>
        <w:rPr>
          <w:sz w:val="26"/>
          <w:szCs w:val="26"/>
        </w:rPr>
        <w:t>-па</w:t>
      </w:r>
    </w:p>
    <w:p w14:paraId="70226BF8" w14:textId="77777777" w:rsidR="00030C15" w:rsidRDefault="00030C15" w:rsidP="00030C15">
      <w:pPr>
        <w:spacing w:line="360" w:lineRule="auto"/>
        <w:rPr>
          <w:rFonts w:eastAsia="Segoe UI"/>
          <w:color w:val="000000"/>
          <w:kern w:val="2"/>
          <w:sz w:val="26"/>
          <w:szCs w:val="26"/>
          <w:lang w:eastAsia="zh-CN" w:bidi="hi-IN"/>
        </w:rPr>
      </w:pPr>
    </w:p>
    <w:p w14:paraId="77DE320F" w14:textId="77777777" w:rsidR="00030C15" w:rsidRDefault="00A53C3F" w:rsidP="00A53C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Pr="00A53C3F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дминистративный</w:t>
      </w:r>
      <w:r w:rsidRPr="00A53C3F">
        <w:rPr>
          <w:b/>
          <w:sz w:val="26"/>
          <w:szCs w:val="26"/>
        </w:rPr>
        <w:t xml:space="preserve"> регламент </w:t>
      </w:r>
    </w:p>
    <w:p w14:paraId="2AD8ECDD" w14:textId="77777777" w:rsidR="00030C15" w:rsidRDefault="00A53C3F" w:rsidP="00A53C3F">
      <w:pPr>
        <w:jc w:val="center"/>
        <w:rPr>
          <w:b/>
          <w:sz w:val="26"/>
          <w:szCs w:val="26"/>
        </w:rPr>
      </w:pPr>
      <w:r w:rsidRPr="00A53C3F">
        <w:rPr>
          <w:b/>
          <w:sz w:val="26"/>
          <w:szCs w:val="26"/>
        </w:rPr>
        <w:t xml:space="preserve">предоставления муниципальной услуги «Постановка на учет </w:t>
      </w:r>
    </w:p>
    <w:p w14:paraId="3FE7C079" w14:textId="77777777" w:rsidR="00030C15" w:rsidRDefault="00A53C3F" w:rsidP="00A53C3F">
      <w:pPr>
        <w:jc w:val="center"/>
        <w:rPr>
          <w:b/>
          <w:sz w:val="26"/>
          <w:szCs w:val="26"/>
        </w:rPr>
      </w:pPr>
      <w:r w:rsidRPr="00A53C3F">
        <w:rPr>
          <w:b/>
          <w:sz w:val="26"/>
          <w:szCs w:val="26"/>
        </w:rPr>
        <w:t xml:space="preserve">и направление детей в муниципальные образовательные </w:t>
      </w:r>
    </w:p>
    <w:p w14:paraId="1339603C" w14:textId="77777777" w:rsidR="00030C15" w:rsidRDefault="00A53C3F" w:rsidP="00A53C3F">
      <w:pPr>
        <w:jc w:val="center"/>
        <w:rPr>
          <w:b/>
          <w:sz w:val="26"/>
          <w:szCs w:val="26"/>
        </w:rPr>
      </w:pPr>
      <w:r w:rsidRPr="00A53C3F">
        <w:rPr>
          <w:b/>
          <w:sz w:val="26"/>
          <w:szCs w:val="26"/>
        </w:rPr>
        <w:t xml:space="preserve">учреждения, реализующие образовательные программы </w:t>
      </w:r>
    </w:p>
    <w:p w14:paraId="3F16B17F" w14:textId="77777777" w:rsidR="00030C15" w:rsidRDefault="00A53C3F" w:rsidP="00A53C3F">
      <w:pPr>
        <w:jc w:val="center"/>
        <w:rPr>
          <w:b/>
          <w:sz w:val="26"/>
          <w:szCs w:val="26"/>
        </w:rPr>
      </w:pPr>
      <w:r w:rsidRPr="00A53C3F">
        <w:rPr>
          <w:b/>
          <w:sz w:val="26"/>
          <w:szCs w:val="26"/>
        </w:rPr>
        <w:t>дошкольного образования»</w:t>
      </w:r>
      <w:r w:rsidR="00030C15">
        <w:rPr>
          <w:b/>
          <w:sz w:val="26"/>
          <w:szCs w:val="26"/>
        </w:rPr>
        <w:t xml:space="preserve">, утвержденный постановлением </w:t>
      </w:r>
    </w:p>
    <w:p w14:paraId="0AB37299" w14:textId="77777777" w:rsidR="00030C15" w:rsidRDefault="00030C15" w:rsidP="00A53C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муниципального округа Спасск-Дальний </w:t>
      </w:r>
    </w:p>
    <w:p w14:paraId="5B645ADF" w14:textId="088715D9" w:rsidR="00A53C3F" w:rsidRPr="00A53C3F" w:rsidRDefault="00030C15" w:rsidP="00A53C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26 февраля 2026 года № 499-па</w:t>
      </w:r>
    </w:p>
    <w:p w14:paraId="33FF14E6" w14:textId="77777777" w:rsidR="00A53C3F" w:rsidRPr="00A53C3F" w:rsidRDefault="00A53C3F" w:rsidP="00030C15">
      <w:pPr>
        <w:spacing w:line="360" w:lineRule="auto"/>
        <w:ind w:firstLine="709"/>
        <w:jc w:val="both"/>
        <w:rPr>
          <w:b/>
          <w:color w:val="000000"/>
          <w:sz w:val="26"/>
          <w:szCs w:val="26"/>
        </w:rPr>
      </w:pPr>
    </w:p>
    <w:p w14:paraId="5BD18702" w14:textId="0459F8F4" w:rsidR="00A53C3F" w:rsidRPr="00A53C3F" w:rsidRDefault="00A53C3F" w:rsidP="00030C1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A53C3F">
        <w:rPr>
          <w:color w:val="000000"/>
          <w:sz w:val="26"/>
          <w:szCs w:val="26"/>
        </w:rPr>
        <w:t>В соответствии с Федеральным законом от 06 октября 2003 г</w:t>
      </w:r>
      <w:r w:rsidR="00030C15">
        <w:rPr>
          <w:color w:val="000000"/>
          <w:sz w:val="26"/>
          <w:szCs w:val="26"/>
        </w:rPr>
        <w:t>ода</w:t>
      </w:r>
      <w:r w:rsidRPr="00A53C3F">
        <w:rPr>
          <w:color w:val="000000"/>
          <w:sz w:val="26"/>
          <w:szCs w:val="26"/>
        </w:rPr>
        <w:t xml:space="preserve"> № 131-ФЗ </w:t>
      </w:r>
      <w:r w:rsidRPr="00A53C3F">
        <w:rPr>
          <w:color w:val="000000"/>
          <w:sz w:val="26"/>
          <w:szCs w:val="26"/>
        </w:rPr>
        <w:br/>
        <w:t>«Об общих принципах организации местного самоуправления в Российской Федерации», Федеральным законом от 20 марта 2025 г</w:t>
      </w:r>
      <w:r w:rsidR="00030C15">
        <w:rPr>
          <w:color w:val="000000"/>
          <w:sz w:val="26"/>
          <w:szCs w:val="26"/>
        </w:rPr>
        <w:t>ода</w:t>
      </w:r>
      <w:r w:rsidRPr="00A53C3F">
        <w:rPr>
          <w:color w:val="000000"/>
          <w:sz w:val="26"/>
          <w:szCs w:val="26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29 декабря 2012 г</w:t>
      </w:r>
      <w:r w:rsidR="00030C15">
        <w:rPr>
          <w:color w:val="000000"/>
          <w:sz w:val="26"/>
          <w:szCs w:val="26"/>
        </w:rPr>
        <w:t>ода</w:t>
      </w:r>
      <w:r w:rsidRPr="00A53C3F">
        <w:rPr>
          <w:color w:val="000000"/>
          <w:sz w:val="26"/>
          <w:szCs w:val="26"/>
        </w:rPr>
        <w:t xml:space="preserve"> № 273-ФЗ </w:t>
      </w:r>
      <w:r w:rsidR="00030C15">
        <w:rPr>
          <w:color w:val="000000"/>
          <w:sz w:val="26"/>
          <w:szCs w:val="26"/>
        </w:rPr>
        <w:br/>
      </w:r>
      <w:r w:rsidRPr="00A53C3F">
        <w:rPr>
          <w:color w:val="000000"/>
          <w:sz w:val="26"/>
          <w:szCs w:val="26"/>
        </w:rPr>
        <w:t>«Об образовании в Российской Федерации»</w:t>
      </w:r>
      <w:r>
        <w:rPr>
          <w:color w:val="000000"/>
          <w:sz w:val="26"/>
          <w:szCs w:val="26"/>
        </w:rPr>
        <w:t>, Указом Президента Российской Федерации от 20</w:t>
      </w:r>
      <w:r w:rsidR="00030C15">
        <w:rPr>
          <w:color w:val="000000"/>
          <w:sz w:val="26"/>
          <w:szCs w:val="26"/>
        </w:rPr>
        <w:t xml:space="preserve"> июля </w:t>
      </w:r>
      <w:r>
        <w:rPr>
          <w:color w:val="000000"/>
          <w:sz w:val="26"/>
          <w:szCs w:val="26"/>
        </w:rPr>
        <w:t>2026</w:t>
      </w:r>
      <w:r w:rsidR="00030C15"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t xml:space="preserve"> № 498 «О дополнительных мерах </w:t>
      </w:r>
      <w:r w:rsidR="001963EB">
        <w:rPr>
          <w:color w:val="000000"/>
          <w:sz w:val="26"/>
          <w:szCs w:val="26"/>
        </w:rPr>
        <w:t>поддержки учителей»</w:t>
      </w:r>
      <w:r w:rsidRPr="00A53C3F">
        <w:rPr>
          <w:color w:val="000000"/>
          <w:sz w:val="26"/>
          <w:szCs w:val="26"/>
        </w:rPr>
        <w:t>, руководствуясь Уставом муниципального округа Спасск-Дальний Приморского края, администрация муниципального округа Спасск-Дальний</w:t>
      </w:r>
    </w:p>
    <w:p w14:paraId="10352E32" w14:textId="77777777" w:rsidR="00E1261E" w:rsidRPr="00E1261E" w:rsidRDefault="00E1261E" w:rsidP="00030C15">
      <w:pPr>
        <w:spacing w:line="360" w:lineRule="auto"/>
        <w:jc w:val="both"/>
        <w:rPr>
          <w:b/>
          <w:sz w:val="26"/>
          <w:szCs w:val="26"/>
        </w:rPr>
      </w:pPr>
    </w:p>
    <w:p w14:paraId="6339FF2A" w14:textId="77777777" w:rsidR="00075CBC" w:rsidRDefault="00075CBC" w:rsidP="00030C15">
      <w:pPr>
        <w:spacing w:line="360" w:lineRule="auto"/>
        <w:jc w:val="both"/>
        <w:rPr>
          <w:sz w:val="26"/>
          <w:szCs w:val="26"/>
        </w:rPr>
      </w:pPr>
      <w:r w:rsidRPr="00652546">
        <w:rPr>
          <w:sz w:val="26"/>
          <w:szCs w:val="26"/>
        </w:rPr>
        <w:t>ПОСТАНОВЛЯ</w:t>
      </w:r>
      <w:r w:rsidR="0044202C" w:rsidRPr="00652546">
        <w:rPr>
          <w:sz w:val="26"/>
          <w:szCs w:val="26"/>
        </w:rPr>
        <w:t>ЕТ</w:t>
      </w:r>
      <w:r w:rsidRPr="00652546">
        <w:rPr>
          <w:sz w:val="26"/>
          <w:szCs w:val="26"/>
        </w:rPr>
        <w:t>:</w:t>
      </w:r>
    </w:p>
    <w:p w14:paraId="42FEE7A4" w14:textId="77777777" w:rsidR="001963EB" w:rsidRDefault="001963EB" w:rsidP="00030C15">
      <w:pPr>
        <w:spacing w:line="360" w:lineRule="auto"/>
        <w:jc w:val="both"/>
        <w:rPr>
          <w:sz w:val="26"/>
          <w:szCs w:val="26"/>
        </w:rPr>
      </w:pPr>
    </w:p>
    <w:p w14:paraId="2B0D4179" w14:textId="0EAEA33F" w:rsidR="00202556" w:rsidRPr="00202556" w:rsidRDefault="00A10136" w:rsidP="00030C1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30C15">
        <w:rPr>
          <w:sz w:val="26"/>
          <w:szCs w:val="26"/>
        </w:rPr>
        <w:t xml:space="preserve"> </w:t>
      </w:r>
      <w:r w:rsidR="005E7107" w:rsidRPr="005E7107">
        <w:rPr>
          <w:sz w:val="26"/>
          <w:szCs w:val="26"/>
        </w:rPr>
        <w:t xml:space="preserve">Внести </w:t>
      </w:r>
      <w:r w:rsidR="005E7107">
        <w:rPr>
          <w:sz w:val="26"/>
          <w:szCs w:val="26"/>
        </w:rPr>
        <w:t xml:space="preserve">в </w:t>
      </w:r>
      <w:r w:rsidR="005E7107" w:rsidRPr="005E7107">
        <w:rPr>
          <w:sz w:val="26"/>
          <w:szCs w:val="26"/>
        </w:rPr>
        <w:t>административный регламент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 w:rsidR="005E7107">
        <w:rPr>
          <w:sz w:val="26"/>
          <w:szCs w:val="26"/>
        </w:rPr>
        <w:t>, утвержденн</w:t>
      </w:r>
      <w:r w:rsidR="00030C15">
        <w:rPr>
          <w:sz w:val="26"/>
          <w:szCs w:val="26"/>
        </w:rPr>
        <w:t>ый</w:t>
      </w:r>
      <w:r w:rsidR="005E7107">
        <w:rPr>
          <w:sz w:val="26"/>
          <w:szCs w:val="26"/>
        </w:rPr>
        <w:t xml:space="preserve"> постановлением администрации муниципального округа Спасск-Дальний </w:t>
      </w:r>
      <w:r w:rsidR="00202556">
        <w:rPr>
          <w:sz w:val="26"/>
          <w:szCs w:val="26"/>
        </w:rPr>
        <w:t>от 26</w:t>
      </w:r>
      <w:r w:rsidR="00030C15">
        <w:rPr>
          <w:sz w:val="26"/>
          <w:szCs w:val="26"/>
        </w:rPr>
        <w:t xml:space="preserve"> февраля </w:t>
      </w:r>
      <w:r w:rsidR="00202556">
        <w:rPr>
          <w:sz w:val="26"/>
          <w:szCs w:val="26"/>
        </w:rPr>
        <w:t xml:space="preserve">2026 </w:t>
      </w:r>
      <w:r w:rsidR="00030C15">
        <w:rPr>
          <w:sz w:val="26"/>
          <w:szCs w:val="26"/>
        </w:rPr>
        <w:t xml:space="preserve">года </w:t>
      </w:r>
      <w:r w:rsidR="005E7107">
        <w:rPr>
          <w:sz w:val="26"/>
          <w:szCs w:val="26"/>
        </w:rPr>
        <w:t xml:space="preserve">№ </w:t>
      </w:r>
      <w:r w:rsidR="00202556">
        <w:rPr>
          <w:sz w:val="26"/>
          <w:szCs w:val="26"/>
        </w:rPr>
        <w:t xml:space="preserve">499-па, </w:t>
      </w:r>
      <w:r w:rsidR="00030C15">
        <w:rPr>
          <w:sz w:val="26"/>
          <w:szCs w:val="26"/>
        </w:rPr>
        <w:t>изменение, дополнив п</w:t>
      </w:r>
      <w:r w:rsidR="00876F1C">
        <w:rPr>
          <w:sz w:val="26"/>
          <w:szCs w:val="26"/>
        </w:rPr>
        <w:t>ункт 1.4</w:t>
      </w:r>
      <w:r w:rsidR="00202556" w:rsidRPr="00202556">
        <w:rPr>
          <w:sz w:val="26"/>
          <w:szCs w:val="26"/>
        </w:rPr>
        <w:t xml:space="preserve"> </w:t>
      </w:r>
      <w:r w:rsidR="00030C15">
        <w:rPr>
          <w:sz w:val="26"/>
          <w:szCs w:val="26"/>
        </w:rPr>
        <w:t xml:space="preserve">подпунктом </w:t>
      </w:r>
      <w:r w:rsidR="00202556" w:rsidRPr="00202556">
        <w:rPr>
          <w:sz w:val="26"/>
          <w:szCs w:val="26"/>
        </w:rPr>
        <w:t>следующ</w:t>
      </w:r>
      <w:r w:rsidR="00030C15">
        <w:rPr>
          <w:sz w:val="26"/>
          <w:szCs w:val="26"/>
        </w:rPr>
        <w:t xml:space="preserve">его </w:t>
      </w:r>
      <w:r w:rsidR="00202556" w:rsidRPr="00202556">
        <w:rPr>
          <w:sz w:val="26"/>
          <w:szCs w:val="26"/>
        </w:rPr>
        <w:t>содержани</w:t>
      </w:r>
      <w:r w:rsidR="00030C15">
        <w:rPr>
          <w:sz w:val="26"/>
          <w:szCs w:val="26"/>
        </w:rPr>
        <w:t>я</w:t>
      </w:r>
      <w:r w:rsidR="00202556" w:rsidRPr="00202556">
        <w:rPr>
          <w:sz w:val="26"/>
          <w:szCs w:val="26"/>
        </w:rPr>
        <w:t>:</w:t>
      </w:r>
    </w:p>
    <w:p w14:paraId="36959174" w14:textId="5CB96AA5" w:rsidR="001963EB" w:rsidRDefault="00876F1C" w:rsidP="00030C1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«19) детей учителей</w:t>
      </w:r>
      <w:r w:rsidR="00030C15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14:paraId="22F9E875" w14:textId="503D3613" w:rsidR="00876F1C" w:rsidRPr="00876F1C" w:rsidRDefault="00A10136" w:rsidP="00030C1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2.</w:t>
      </w:r>
      <w:r w:rsidR="00030C15">
        <w:rPr>
          <w:sz w:val="26"/>
          <w:szCs w:val="26"/>
        </w:rPr>
        <w:t xml:space="preserve"> </w:t>
      </w:r>
      <w:r w:rsidR="00876F1C" w:rsidRPr="00876F1C">
        <w:rPr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разместить настоящее постановление в сетевом издании «Официальный сайт правовой информации городского округа Спасск-Дальний».</w:t>
      </w:r>
    </w:p>
    <w:p w14:paraId="40E20C01" w14:textId="53C1552B" w:rsidR="00085269" w:rsidRPr="00A640C7" w:rsidRDefault="00085269" w:rsidP="00085269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A640C7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3</w:t>
      </w:r>
      <w:bookmarkStart w:id="0" w:name="_GoBack"/>
      <w:bookmarkEnd w:id="0"/>
      <w:r w:rsidRPr="00A640C7">
        <w:rPr>
          <w:color w:val="000000"/>
          <w:sz w:val="26"/>
          <w:szCs w:val="26"/>
        </w:rPr>
        <w:t xml:space="preserve">. Контроль за исполнением настоящего постановления возложить </w:t>
      </w:r>
      <w:r>
        <w:rPr>
          <w:color w:val="000000"/>
          <w:sz w:val="26"/>
          <w:szCs w:val="26"/>
        </w:rPr>
        <w:br/>
      </w:r>
      <w:r w:rsidRPr="00A640C7">
        <w:rPr>
          <w:color w:val="000000"/>
          <w:sz w:val="26"/>
          <w:szCs w:val="26"/>
        </w:rPr>
        <w:t>на заместителя главы администрации муниципального округа Спасск-Дальний             Бондаренко Е.Г.</w:t>
      </w:r>
    </w:p>
    <w:p w14:paraId="0365E3B8" w14:textId="26359539" w:rsidR="00876F1C" w:rsidRDefault="00876F1C" w:rsidP="00D013C2">
      <w:pPr>
        <w:jc w:val="both"/>
        <w:rPr>
          <w:sz w:val="26"/>
          <w:szCs w:val="26"/>
        </w:rPr>
      </w:pPr>
    </w:p>
    <w:p w14:paraId="70AA8086" w14:textId="77777777" w:rsidR="00D013C2" w:rsidRPr="00876F1C" w:rsidRDefault="00D013C2" w:rsidP="00D013C2">
      <w:pPr>
        <w:jc w:val="both"/>
        <w:rPr>
          <w:sz w:val="26"/>
          <w:szCs w:val="26"/>
        </w:rPr>
      </w:pPr>
    </w:p>
    <w:p w14:paraId="76DDAF15" w14:textId="77777777" w:rsidR="00876F1C" w:rsidRPr="00876F1C" w:rsidRDefault="00876F1C" w:rsidP="00D013C2">
      <w:pPr>
        <w:jc w:val="both"/>
        <w:rPr>
          <w:sz w:val="26"/>
          <w:szCs w:val="26"/>
        </w:rPr>
      </w:pPr>
    </w:p>
    <w:p w14:paraId="609F2507" w14:textId="76DD269D" w:rsidR="00876F1C" w:rsidRPr="00876F1C" w:rsidRDefault="00876F1C" w:rsidP="00D013C2">
      <w:pPr>
        <w:jc w:val="both"/>
        <w:rPr>
          <w:sz w:val="26"/>
          <w:szCs w:val="26"/>
        </w:rPr>
      </w:pPr>
      <w:r w:rsidRPr="00876F1C">
        <w:rPr>
          <w:sz w:val="26"/>
          <w:szCs w:val="26"/>
        </w:rPr>
        <w:t>Глава муниципальн</w:t>
      </w:r>
      <w:r>
        <w:rPr>
          <w:sz w:val="26"/>
          <w:szCs w:val="26"/>
        </w:rPr>
        <w:t>ого округа</w:t>
      </w:r>
      <w:r w:rsidR="00D013C2">
        <w:rPr>
          <w:sz w:val="26"/>
          <w:szCs w:val="26"/>
        </w:rPr>
        <w:t xml:space="preserve"> </w:t>
      </w:r>
      <w:r w:rsidRPr="00876F1C">
        <w:rPr>
          <w:sz w:val="26"/>
          <w:szCs w:val="26"/>
        </w:rPr>
        <w:t xml:space="preserve">Спасск-Дальний </w:t>
      </w:r>
      <w:r w:rsidR="00D013C2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876F1C">
        <w:rPr>
          <w:sz w:val="26"/>
          <w:szCs w:val="26"/>
        </w:rPr>
        <w:t xml:space="preserve">    </w:t>
      </w:r>
      <w:r w:rsidR="00A10136">
        <w:rPr>
          <w:sz w:val="26"/>
          <w:szCs w:val="26"/>
        </w:rPr>
        <w:t xml:space="preserve">              </w:t>
      </w:r>
      <w:r w:rsidRPr="00876F1C">
        <w:rPr>
          <w:sz w:val="26"/>
          <w:szCs w:val="26"/>
        </w:rPr>
        <w:t>О.А. Митрофанов</w:t>
      </w:r>
    </w:p>
    <w:p w14:paraId="545C77AD" w14:textId="77777777" w:rsidR="00876F1C" w:rsidRPr="00876F1C" w:rsidRDefault="00876F1C" w:rsidP="00876F1C">
      <w:pPr>
        <w:spacing w:line="360" w:lineRule="auto"/>
        <w:jc w:val="both"/>
        <w:rPr>
          <w:sz w:val="26"/>
          <w:szCs w:val="26"/>
        </w:rPr>
      </w:pPr>
    </w:p>
    <w:sectPr w:rsidR="00876F1C" w:rsidRPr="00876F1C" w:rsidSect="00030C15"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9F4D9" w14:textId="77777777" w:rsidR="00CC4554" w:rsidRDefault="00CC4554" w:rsidP="000F6EA0">
      <w:r>
        <w:separator/>
      </w:r>
    </w:p>
  </w:endnote>
  <w:endnote w:type="continuationSeparator" w:id="0">
    <w:p w14:paraId="3EAB214E" w14:textId="77777777" w:rsidR="00CC4554" w:rsidRDefault="00CC4554" w:rsidP="000F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08F0F" w14:textId="77777777" w:rsidR="00CC4554" w:rsidRDefault="00CC4554" w:rsidP="000F6EA0">
      <w:r>
        <w:separator/>
      </w:r>
    </w:p>
  </w:footnote>
  <w:footnote w:type="continuationSeparator" w:id="0">
    <w:p w14:paraId="45AA289F" w14:textId="77777777" w:rsidR="00CC4554" w:rsidRDefault="00CC4554" w:rsidP="000F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 w15:restartNumberingAfterBreak="0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7" w15:restartNumberingAfterBreak="0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8" w15:restartNumberingAfterBreak="0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 w15:restartNumberingAfterBreak="0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5" w15:restartNumberingAfterBreak="0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4C6606"/>
    <w:multiLevelType w:val="hybridMultilevel"/>
    <w:tmpl w:val="5B0E84CC"/>
    <w:lvl w:ilvl="0" w:tplc="74AA0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2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2B1"/>
    <w:rsid w:val="00000610"/>
    <w:rsid w:val="00030C15"/>
    <w:rsid w:val="00064D08"/>
    <w:rsid w:val="00067FD2"/>
    <w:rsid w:val="00075CBC"/>
    <w:rsid w:val="00076860"/>
    <w:rsid w:val="00081F70"/>
    <w:rsid w:val="00085269"/>
    <w:rsid w:val="000A719A"/>
    <w:rsid w:val="000B4388"/>
    <w:rsid w:val="000F6EA0"/>
    <w:rsid w:val="0010082E"/>
    <w:rsid w:val="001078AD"/>
    <w:rsid w:val="00125351"/>
    <w:rsid w:val="00131B50"/>
    <w:rsid w:val="001336D1"/>
    <w:rsid w:val="001573AE"/>
    <w:rsid w:val="0016312B"/>
    <w:rsid w:val="00183A25"/>
    <w:rsid w:val="001963EB"/>
    <w:rsid w:val="001B02E8"/>
    <w:rsid w:val="001E0B1E"/>
    <w:rsid w:val="001E5F93"/>
    <w:rsid w:val="00201B5B"/>
    <w:rsid w:val="00202556"/>
    <w:rsid w:val="002336C4"/>
    <w:rsid w:val="002605EA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94083"/>
    <w:rsid w:val="003B6BD9"/>
    <w:rsid w:val="003C1994"/>
    <w:rsid w:val="003C33D1"/>
    <w:rsid w:val="004215F4"/>
    <w:rsid w:val="0044202C"/>
    <w:rsid w:val="0046525C"/>
    <w:rsid w:val="004825E4"/>
    <w:rsid w:val="00491A14"/>
    <w:rsid w:val="004E37B2"/>
    <w:rsid w:val="004F0FCA"/>
    <w:rsid w:val="004F5686"/>
    <w:rsid w:val="0054267C"/>
    <w:rsid w:val="005A6DBA"/>
    <w:rsid w:val="005D335F"/>
    <w:rsid w:val="005E7107"/>
    <w:rsid w:val="006072E6"/>
    <w:rsid w:val="00650544"/>
    <w:rsid w:val="00652546"/>
    <w:rsid w:val="006620B4"/>
    <w:rsid w:val="006678FC"/>
    <w:rsid w:val="00677CE2"/>
    <w:rsid w:val="00686D4D"/>
    <w:rsid w:val="006902B1"/>
    <w:rsid w:val="006B190F"/>
    <w:rsid w:val="006B385C"/>
    <w:rsid w:val="006C2A0C"/>
    <w:rsid w:val="006C747D"/>
    <w:rsid w:val="006F2A94"/>
    <w:rsid w:val="006F4D08"/>
    <w:rsid w:val="006F62DE"/>
    <w:rsid w:val="007131D2"/>
    <w:rsid w:val="007163C2"/>
    <w:rsid w:val="00732244"/>
    <w:rsid w:val="007346B8"/>
    <w:rsid w:val="00795751"/>
    <w:rsid w:val="00797917"/>
    <w:rsid w:val="007E3401"/>
    <w:rsid w:val="008226A8"/>
    <w:rsid w:val="00836E20"/>
    <w:rsid w:val="008435B2"/>
    <w:rsid w:val="00847100"/>
    <w:rsid w:val="008540E7"/>
    <w:rsid w:val="00855733"/>
    <w:rsid w:val="0086780C"/>
    <w:rsid w:val="00876F1C"/>
    <w:rsid w:val="00885420"/>
    <w:rsid w:val="00893DC9"/>
    <w:rsid w:val="008C1B0C"/>
    <w:rsid w:val="008F7005"/>
    <w:rsid w:val="00907FB4"/>
    <w:rsid w:val="00922DEC"/>
    <w:rsid w:val="009621F4"/>
    <w:rsid w:val="00966676"/>
    <w:rsid w:val="0098036A"/>
    <w:rsid w:val="009814A8"/>
    <w:rsid w:val="00985027"/>
    <w:rsid w:val="009A0294"/>
    <w:rsid w:val="009E1D18"/>
    <w:rsid w:val="009E7871"/>
    <w:rsid w:val="009F47B8"/>
    <w:rsid w:val="009F6EE5"/>
    <w:rsid w:val="00A10136"/>
    <w:rsid w:val="00A22707"/>
    <w:rsid w:val="00A41FDB"/>
    <w:rsid w:val="00A53C3F"/>
    <w:rsid w:val="00A75719"/>
    <w:rsid w:val="00AB7A78"/>
    <w:rsid w:val="00AC1E42"/>
    <w:rsid w:val="00AD09F0"/>
    <w:rsid w:val="00AE2F13"/>
    <w:rsid w:val="00B04B9D"/>
    <w:rsid w:val="00B327DC"/>
    <w:rsid w:val="00B505CF"/>
    <w:rsid w:val="00B50BFB"/>
    <w:rsid w:val="00B66023"/>
    <w:rsid w:val="00B7681C"/>
    <w:rsid w:val="00B874ED"/>
    <w:rsid w:val="00B95BA3"/>
    <w:rsid w:val="00B9736B"/>
    <w:rsid w:val="00BA6FF2"/>
    <w:rsid w:val="00BD7D7F"/>
    <w:rsid w:val="00BE3B9D"/>
    <w:rsid w:val="00C216F7"/>
    <w:rsid w:val="00C96315"/>
    <w:rsid w:val="00CA7AB0"/>
    <w:rsid w:val="00CC1C8D"/>
    <w:rsid w:val="00CC4554"/>
    <w:rsid w:val="00CE0864"/>
    <w:rsid w:val="00CE465E"/>
    <w:rsid w:val="00D013C2"/>
    <w:rsid w:val="00D43225"/>
    <w:rsid w:val="00D8623F"/>
    <w:rsid w:val="00E1261E"/>
    <w:rsid w:val="00E50D57"/>
    <w:rsid w:val="00E51EFB"/>
    <w:rsid w:val="00E55AB7"/>
    <w:rsid w:val="00E56B08"/>
    <w:rsid w:val="00E85D1C"/>
    <w:rsid w:val="00E915B2"/>
    <w:rsid w:val="00EA26E4"/>
    <w:rsid w:val="00ED07FA"/>
    <w:rsid w:val="00F156DD"/>
    <w:rsid w:val="00F676A2"/>
    <w:rsid w:val="00F73CEB"/>
    <w:rsid w:val="00F75927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F459B"/>
  <w15:docId w15:val="{BF4C2279-774B-4DA5-963E-8B44214C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EA0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2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3">
    <w:name w:val="Intense Quote"/>
    <w:basedOn w:val="a"/>
    <w:next w:val="a"/>
    <w:link w:val="af4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5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6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b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6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4DC40-4BAC-4CA1-A608-12B7A243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glavmun_001_u</cp:lastModifiedBy>
  <cp:revision>15</cp:revision>
  <cp:lastPrinted>2025-12-08T04:44:00Z</cp:lastPrinted>
  <dcterms:created xsi:type="dcterms:W3CDTF">2025-12-08T04:44:00Z</dcterms:created>
  <dcterms:modified xsi:type="dcterms:W3CDTF">2026-08-10T07:58:00Z</dcterms:modified>
</cp:coreProperties>
</file>