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51A" w:rsidRDefault="00B3551A" w:rsidP="00B3551A">
      <w:pPr>
        <w:tabs>
          <w:tab w:val="left" w:pos="1905"/>
        </w:tabs>
        <w:rPr>
          <w:sz w:val="26"/>
          <w:szCs w:val="26"/>
        </w:rPr>
      </w:pPr>
      <w:r>
        <w:rPr>
          <w:noProof/>
        </w:rPr>
        <w:drawing>
          <wp:anchor distT="0" distB="0" distL="114300" distR="114300" simplePos="0" relativeHeight="251658240" behindDoc="1" locked="0" layoutInCell="1" allowOverlap="1">
            <wp:simplePos x="0" y="0"/>
            <wp:positionH relativeFrom="column">
              <wp:posOffset>2748915</wp:posOffset>
            </wp:positionH>
            <wp:positionV relativeFrom="paragraph">
              <wp:posOffset>-415290</wp:posOffset>
            </wp:positionV>
            <wp:extent cx="466725" cy="638175"/>
            <wp:effectExtent l="19050" t="0" r="9525" b="0"/>
            <wp:wrapTight wrapText="bothSides">
              <wp:wrapPolygon edited="0">
                <wp:start x="-882" y="0"/>
                <wp:lineTo x="-882" y="21278"/>
                <wp:lineTo x="22041" y="21278"/>
                <wp:lineTo x="22041" y="0"/>
                <wp:lineTo x="-882" y="0"/>
              </wp:wrapPolygon>
            </wp:wrapTight>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6"/>
                    <a:srcRect/>
                    <a:stretch>
                      <a:fillRect/>
                    </a:stretch>
                  </pic:blipFill>
                  <pic:spPr bwMode="auto">
                    <a:xfrm>
                      <a:off x="0" y="0"/>
                      <a:ext cx="466725" cy="638175"/>
                    </a:xfrm>
                    <a:prstGeom prst="rect">
                      <a:avLst/>
                    </a:prstGeom>
                    <a:noFill/>
                  </pic:spPr>
                </pic:pic>
              </a:graphicData>
            </a:graphic>
          </wp:anchor>
        </w:drawing>
      </w:r>
    </w:p>
    <w:p w:rsidR="00B3551A" w:rsidRDefault="00B3551A" w:rsidP="00B3551A"/>
    <w:p w:rsidR="00B3551A" w:rsidRDefault="00B3551A" w:rsidP="00B3551A">
      <w:pPr>
        <w:pStyle w:val="1"/>
        <w:rPr>
          <w:sz w:val="26"/>
          <w:szCs w:val="26"/>
        </w:rPr>
      </w:pPr>
      <w:r>
        <w:rPr>
          <w:sz w:val="26"/>
          <w:szCs w:val="26"/>
        </w:rPr>
        <w:t xml:space="preserve">АДМИНИСТРАЦИЯ </w:t>
      </w:r>
    </w:p>
    <w:p w:rsidR="00B3551A" w:rsidRDefault="00B3551A" w:rsidP="00B3551A">
      <w:pPr>
        <w:pStyle w:val="3"/>
        <w:rPr>
          <w:sz w:val="26"/>
          <w:szCs w:val="26"/>
        </w:rPr>
      </w:pPr>
      <w:r>
        <w:rPr>
          <w:sz w:val="26"/>
          <w:szCs w:val="26"/>
        </w:rPr>
        <w:t xml:space="preserve">ГОРОДСКОГО ОКРУГА СПАССК-ДАЛЬНИЙ </w:t>
      </w:r>
    </w:p>
    <w:p w:rsidR="00B3551A" w:rsidRDefault="00B3551A" w:rsidP="00B3551A">
      <w:pPr>
        <w:jc w:val="center"/>
        <w:rPr>
          <w:b/>
          <w:spacing w:val="20"/>
          <w:sz w:val="32"/>
          <w:szCs w:val="32"/>
        </w:rPr>
      </w:pPr>
    </w:p>
    <w:p w:rsidR="00B3551A" w:rsidRDefault="00B3551A" w:rsidP="00B3551A">
      <w:pPr>
        <w:pStyle w:val="2"/>
      </w:pPr>
      <w:r>
        <w:t xml:space="preserve"> ПОСТАНОВЛЕНИЕ</w:t>
      </w:r>
    </w:p>
    <w:p w:rsidR="00B3551A" w:rsidRPr="00811442" w:rsidRDefault="00054100" w:rsidP="00B3551A">
      <w:pPr>
        <w:rPr>
          <w:sz w:val="26"/>
          <w:szCs w:val="26"/>
        </w:rPr>
      </w:pPr>
      <w:r w:rsidRPr="00054100">
        <w:rPr>
          <w:sz w:val="26"/>
          <w:szCs w:val="26"/>
        </w:rPr>
        <w:t>16 февраля 2021г.</w:t>
      </w:r>
      <w:r w:rsidR="007306D9">
        <w:rPr>
          <w:sz w:val="32"/>
          <w:szCs w:val="32"/>
        </w:rPr>
        <w:t xml:space="preserve">       </w:t>
      </w:r>
      <w:r>
        <w:rPr>
          <w:sz w:val="32"/>
          <w:szCs w:val="32"/>
        </w:rPr>
        <w:t xml:space="preserve"> </w:t>
      </w:r>
      <w:r w:rsidR="007306D9">
        <w:rPr>
          <w:sz w:val="32"/>
          <w:szCs w:val="32"/>
        </w:rPr>
        <w:t xml:space="preserve"> </w:t>
      </w:r>
      <w:r w:rsidR="00811442">
        <w:rPr>
          <w:sz w:val="32"/>
          <w:szCs w:val="32"/>
        </w:rPr>
        <w:t xml:space="preserve"> </w:t>
      </w:r>
      <w:r w:rsidR="00B3551A">
        <w:rPr>
          <w:sz w:val="22"/>
          <w:szCs w:val="22"/>
        </w:rPr>
        <w:t xml:space="preserve">г. </w:t>
      </w:r>
      <w:proofErr w:type="spellStart"/>
      <w:proofErr w:type="gramStart"/>
      <w:r w:rsidR="00B3551A">
        <w:rPr>
          <w:sz w:val="22"/>
          <w:szCs w:val="22"/>
        </w:rPr>
        <w:t>Спасск-Дальний</w:t>
      </w:r>
      <w:proofErr w:type="spellEnd"/>
      <w:proofErr w:type="gramEnd"/>
      <w:r w:rsidR="00B3551A">
        <w:rPr>
          <w:sz w:val="22"/>
          <w:szCs w:val="22"/>
        </w:rPr>
        <w:t>, Приморского края</w:t>
      </w:r>
      <w:r w:rsidR="003723E3">
        <w:t xml:space="preserve">        </w:t>
      </w:r>
      <w:r w:rsidR="007306D9">
        <w:t xml:space="preserve">  </w:t>
      </w:r>
      <w:r w:rsidR="00B3551A">
        <w:t xml:space="preserve">     </w:t>
      </w:r>
      <w:r>
        <w:t xml:space="preserve">   </w:t>
      </w:r>
      <w:r w:rsidR="00811442" w:rsidRPr="00054100">
        <w:rPr>
          <w:sz w:val="26"/>
          <w:szCs w:val="26"/>
        </w:rPr>
        <w:t xml:space="preserve">№ </w:t>
      </w:r>
      <w:r w:rsidR="007306D9" w:rsidRPr="00054100">
        <w:rPr>
          <w:sz w:val="26"/>
          <w:szCs w:val="26"/>
        </w:rPr>
        <w:t xml:space="preserve"> </w:t>
      </w:r>
      <w:r w:rsidRPr="00054100">
        <w:rPr>
          <w:sz w:val="26"/>
          <w:szCs w:val="26"/>
        </w:rPr>
        <w:t>61-па</w:t>
      </w:r>
      <w:r w:rsidR="00B3551A" w:rsidRPr="00811442">
        <w:rPr>
          <w:sz w:val="26"/>
          <w:szCs w:val="26"/>
        </w:rPr>
        <w:t xml:space="preserve">       </w:t>
      </w:r>
    </w:p>
    <w:p w:rsidR="00B3551A" w:rsidRDefault="00B3551A" w:rsidP="00B3551A">
      <w:pPr>
        <w:jc w:val="center"/>
        <w:rPr>
          <w:b/>
          <w:sz w:val="26"/>
          <w:szCs w:val="26"/>
        </w:rPr>
      </w:pPr>
    </w:p>
    <w:p w:rsidR="003C03F9" w:rsidRDefault="003C03F9" w:rsidP="00B3551A">
      <w:pPr>
        <w:jc w:val="center"/>
        <w:rPr>
          <w:b/>
          <w:sz w:val="26"/>
          <w:szCs w:val="26"/>
        </w:rPr>
      </w:pPr>
    </w:p>
    <w:p w:rsidR="009C5D0D" w:rsidRDefault="00F346BE" w:rsidP="007306D9">
      <w:pPr>
        <w:jc w:val="center"/>
        <w:rPr>
          <w:b/>
          <w:sz w:val="26"/>
          <w:szCs w:val="26"/>
        </w:rPr>
      </w:pPr>
      <w:r>
        <w:rPr>
          <w:b/>
          <w:sz w:val="26"/>
          <w:szCs w:val="26"/>
        </w:rPr>
        <w:t>О</w:t>
      </w:r>
      <w:r w:rsidR="00BD79AD">
        <w:rPr>
          <w:b/>
          <w:sz w:val="26"/>
          <w:szCs w:val="26"/>
        </w:rPr>
        <w:t>б утверждении</w:t>
      </w:r>
      <w:r>
        <w:rPr>
          <w:b/>
          <w:sz w:val="26"/>
          <w:szCs w:val="26"/>
        </w:rPr>
        <w:t xml:space="preserve"> </w:t>
      </w:r>
      <w:r w:rsidR="00BD79AD">
        <w:rPr>
          <w:b/>
          <w:sz w:val="26"/>
          <w:szCs w:val="26"/>
        </w:rPr>
        <w:t>Порядка</w:t>
      </w:r>
      <w:r w:rsidR="00436342">
        <w:rPr>
          <w:b/>
          <w:sz w:val="26"/>
          <w:szCs w:val="26"/>
        </w:rPr>
        <w:t xml:space="preserve"> </w:t>
      </w:r>
      <w:r w:rsidR="007306D9">
        <w:rPr>
          <w:b/>
          <w:sz w:val="26"/>
          <w:szCs w:val="26"/>
        </w:rPr>
        <w:t xml:space="preserve">применения правил </w:t>
      </w:r>
    </w:p>
    <w:p w:rsidR="009C5D0D" w:rsidRDefault="007306D9" w:rsidP="007306D9">
      <w:pPr>
        <w:jc w:val="center"/>
        <w:rPr>
          <w:b/>
          <w:sz w:val="26"/>
          <w:szCs w:val="26"/>
        </w:rPr>
      </w:pPr>
      <w:r>
        <w:rPr>
          <w:b/>
          <w:sz w:val="26"/>
          <w:szCs w:val="26"/>
        </w:rPr>
        <w:t>землепользования и застройки</w:t>
      </w:r>
      <w:r w:rsidR="00436342">
        <w:rPr>
          <w:b/>
          <w:sz w:val="26"/>
          <w:szCs w:val="26"/>
        </w:rPr>
        <w:t xml:space="preserve"> городского </w:t>
      </w:r>
    </w:p>
    <w:p w:rsidR="000A0BB4" w:rsidRDefault="00436342" w:rsidP="00054100">
      <w:pPr>
        <w:tabs>
          <w:tab w:val="left" w:pos="851"/>
        </w:tabs>
        <w:jc w:val="center"/>
        <w:rPr>
          <w:b/>
          <w:sz w:val="26"/>
          <w:szCs w:val="26"/>
        </w:rPr>
      </w:pPr>
      <w:r>
        <w:rPr>
          <w:b/>
          <w:sz w:val="26"/>
          <w:szCs w:val="26"/>
        </w:rPr>
        <w:t xml:space="preserve">округа </w:t>
      </w:r>
      <w:proofErr w:type="spellStart"/>
      <w:proofErr w:type="gramStart"/>
      <w:r>
        <w:rPr>
          <w:b/>
          <w:sz w:val="26"/>
          <w:szCs w:val="26"/>
        </w:rPr>
        <w:t>Спасск-Дальний</w:t>
      </w:r>
      <w:proofErr w:type="spellEnd"/>
      <w:proofErr w:type="gramEnd"/>
      <w:r>
        <w:rPr>
          <w:b/>
          <w:sz w:val="26"/>
          <w:szCs w:val="26"/>
        </w:rPr>
        <w:t xml:space="preserve"> и внесения в них изменений</w:t>
      </w:r>
    </w:p>
    <w:p w:rsidR="00054100" w:rsidRPr="00054100" w:rsidRDefault="00054100" w:rsidP="00054100">
      <w:pPr>
        <w:tabs>
          <w:tab w:val="left" w:pos="851"/>
        </w:tabs>
        <w:spacing w:line="360" w:lineRule="auto"/>
        <w:jc w:val="center"/>
        <w:rPr>
          <w:b/>
          <w:sz w:val="26"/>
          <w:szCs w:val="26"/>
        </w:rPr>
      </w:pPr>
    </w:p>
    <w:p w:rsidR="00B3551A" w:rsidRDefault="00B3551A" w:rsidP="00011502">
      <w:pPr>
        <w:spacing w:line="360" w:lineRule="auto"/>
        <w:ind w:firstLine="708"/>
        <w:jc w:val="both"/>
        <w:rPr>
          <w:sz w:val="26"/>
          <w:szCs w:val="26"/>
        </w:rPr>
      </w:pPr>
      <w:r>
        <w:rPr>
          <w:sz w:val="26"/>
          <w:szCs w:val="26"/>
        </w:rPr>
        <w:t xml:space="preserve">   </w:t>
      </w:r>
      <w:proofErr w:type="gramStart"/>
      <w:r w:rsidR="00B6749B">
        <w:rPr>
          <w:sz w:val="26"/>
          <w:szCs w:val="26"/>
        </w:rPr>
        <w:t>В соответстви</w:t>
      </w:r>
      <w:r w:rsidR="009C5D0D">
        <w:rPr>
          <w:sz w:val="26"/>
          <w:szCs w:val="26"/>
        </w:rPr>
        <w:t>и</w:t>
      </w:r>
      <w:r w:rsidR="00B6749B">
        <w:rPr>
          <w:sz w:val="26"/>
          <w:szCs w:val="26"/>
        </w:rPr>
        <w:t xml:space="preserve"> </w:t>
      </w:r>
      <w:r w:rsidR="00951048">
        <w:rPr>
          <w:sz w:val="26"/>
          <w:szCs w:val="26"/>
        </w:rPr>
        <w:t>с</w:t>
      </w:r>
      <w:r w:rsidR="00B6749B">
        <w:rPr>
          <w:sz w:val="26"/>
          <w:szCs w:val="26"/>
        </w:rPr>
        <w:t>о</w:t>
      </w:r>
      <w:r w:rsidR="00951048">
        <w:rPr>
          <w:sz w:val="26"/>
          <w:szCs w:val="26"/>
        </w:rPr>
        <w:t xml:space="preserve"> </w:t>
      </w:r>
      <w:r w:rsidR="009C5D0D">
        <w:rPr>
          <w:sz w:val="26"/>
          <w:szCs w:val="26"/>
        </w:rPr>
        <w:t xml:space="preserve">ст. </w:t>
      </w:r>
      <w:r w:rsidR="00811442">
        <w:rPr>
          <w:sz w:val="26"/>
          <w:szCs w:val="26"/>
        </w:rPr>
        <w:t xml:space="preserve">ст. </w:t>
      </w:r>
      <w:r w:rsidR="00B6749B">
        <w:rPr>
          <w:sz w:val="26"/>
          <w:szCs w:val="26"/>
        </w:rPr>
        <w:t>30,</w:t>
      </w:r>
      <w:r w:rsidR="00B365B0">
        <w:rPr>
          <w:sz w:val="26"/>
          <w:szCs w:val="26"/>
        </w:rPr>
        <w:t xml:space="preserve"> 31, 32,</w:t>
      </w:r>
      <w:r w:rsidR="00B6749B">
        <w:rPr>
          <w:sz w:val="26"/>
          <w:szCs w:val="26"/>
        </w:rPr>
        <w:t xml:space="preserve"> 33</w:t>
      </w:r>
      <w:r w:rsidR="00811442">
        <w:rPr>
          <w:sz w:val="26"/>
          <w:szCs w:val="26"/>
        </w:rPr>
        <w:t xml:space="preserve"> </w:t>
      </w:r>
      <w:r w:rsidR="003C03F9" w:rsidRPr="003C03F9">
        <w:rPr>
          <w:sz w:val="26"/>
          <w:szCs w:val="26"/>
        </w:rPr>
        <w:t>Градостроительн</w:t>
      </w:r>
      <w:r w:rsidR="003C03F9">
        <w:rPr>
          <w:sz w:val="26"/>
          <w:szCs w:val="26"/>
        </w:rPr>
        <w:t>ого</w:t>
      </w:r>
      <w:r w:rsidR="003C03F9" w:rsidRPr="003C03F9">
        <w:rPr>
          <w:sz w:val="26"/>
          <w:szCs w:val="26"/>
        </w:rPr>
        <w:t xml:space="preserve"> кодекс</w:t>
      </w:r>
      <w:r w:rsidR="003C03F9">
        <w:rPr>
          <w:sz w:val="26"/>
          <w:szCs w:val="26"/>
        </w:rPr>
        <w:t>а</w:t>
      </w:r>
      <w:r w:rsidR="003C03F9" w:rsidRPr="003C03F9">
        <w:rPr>
          <w:sz w:val="26"/>
          <w:szCs w:val="26"/>
        </w:rPr>
        <w:t xml:space="preserve"> Российской Федерации от 29</w:t>
      </w:r>
      <w:r w:rsidR="009C5D0D">
        <w:rPr>
          <w:sz w:val="26"/>
          <w:szCs w:val="26"/>
        </w:rPr>
        <w:t xml:space="preserve"> декабря </w:t>
      </w:r>
      <w:r w:rsidR="003C03F9" w:rsidRPr="003C03F9">
        <w:rPr>
          <w:sz w:val="26"/>
          <w:szCs w:val="26"/>
        </w:rPr>
        <w:t>2004</w:t>
      </w:r>
      <w:r w:rsidR="009C5D0D">
        <w:rPr>
          <w:sz w:val="26"/>
          <w:szCs w:val="26"/>
        </w:rPr>
        <w:t xml:space="preserve">г. </w:t>
      </w:r>
      <w:r w:rsidR="003C03F9" w:rsidRPr="003C03F9">
        <w:rPr>
          <w:sz w:val="26"/>
          <w:szCs w:val="26"/>
        </w:rPr>
        <w:t xml:space="preserve"> </w:t>
      </w:r>
      <w:r w:rsidR="009C5D0D">
        <w:rPr>
          <w:sz w:val="26"/>
          <w:szCs w:val="26"/>
        </w:rPr>
        <w:t>№</w:t>
      </w:r>
      <w:r w:rsidR="003C03F9" w:rsidRPr="003C03F9">
        <w:rPr>
          <w:sz w:val="26"/>
          <w:szCs w:val="26"/>
        </w:rPr>
        <w:t xml:space="preserve"> 190-ФЗ (ред. от 30</w:t>
      </w:r>
      <w:r w:rsidR="009C5D0D">
        <w:rPr>
          <w:sz w:val="26"/>
          <w:szCs w:val="26"/>
        </w:rPr>
        <w:t xml:space="preserve"> декабря </w:t>
      </w:r>
      <w:r w:rsidR="003C03F9" w:rsidRPr="003C03F9">
        <w:rPr>
          <w:sz w:val="26"/>
          <w:szCs w:val="26"/>
        </w:rPr>
        <w:t>2020</w:t>
      </w:r>
      <w:r w:rsidR="009C5D0D">
        <w:rPr>
          <w:sz w:val="26"/>
          <w:szCs w:val="26"/>
        </w:rPr>
        <w:t>г.</w:t>
      </w:r>
      <w:r w:rsidR="003C03F9">
        <w:rPr>
          <w:sz w:val="26"/>
          <w:szCs w:val="26"/>
        </w:rPr>
        <w:t xml:space="preserve"> №</w:t>
      </w:r>
      <w:r w:rsidR="009C5D0D">
        <w:rPr>
          <w:sz w:val="26"/>
          <w:szCs w:val="26"/>
        </w:rPr>
        <w:t xml:space="preserve"> </w:t>
      </w:r>
      <w:r w:rsidR="003C03F9">
        <w:rPr>
          <w:sz w:val="26"/>
          <w:szCs w:val="26"/>
        </w:rPr>
        <w:t>505-ФЗ</w:t>
      </w:r>
      <w:r w:rsidR="003C03F9" w:rsidRPr="003C03F9">
        <w:rPr>
          <w:sz w:val="26"/>
          <w:szCs w:val="26"/>
        </w:rPr>
        <w:t>)</w:t>
      </w:r>
      <w:r w:rsidR="00081A89">
        <w:rPr>
          <w:sz w:val="26"/>
          <w:szCs w:val="26"/>
        </w:rPr>
        <w:t xml:space="preserve">, Федеральным законом от </w:t>
      </w:r>
      <w:r w:rsidR="00951048">
        <w:rPr>
          <w:sz w:val="26"/>
          <w:szCs w:val="26"/>
        </w:rPr>
        <w:t>6 октября 2003 г</w:t>
      </w:r>
      <w:r w:rsidR="009C5D0D">
        <w:rPr>
          <w:sz w:val="26"/>
          <w:szCs w:val="26"/>
        </w:rPr>
        <w:t>.</w:t>
      </w:r>
      <w:r w:rsidR="00951048">
        <w:rPr>
          <w:sz w:val="26"/>
          <w:szCs w:val="26"/>
        </w:rPr>
        <w:t xml:space="preserve"> №</w:t>
      </w:r>
      <w:r w:rsidR="00081A89">
        <w:rPr>
          <w:sz w:val="26"/>
          <w:szCs w:val="26"/>
        </w:rPr>
        <w:t xml:space="preserve"> </w:t>
      </w:r>
      <w:r w:rsidR="00951048">
        <w:rPr>
          <w:sz w:val="26"/>
          <w:szCs w:val="26"/>
        </w:rPr>
        <w:t>131-ФЗ «Об общих принципах организации местного самоуправления в Российской Федерации</w:t>
      </w:r>
      <w:r w:rsidR="00081A89">
        <w:rPr>
          <w:sz w:val="26"/>
          <w:szCs w:val="26"/>
        </w:rPr>
        <w:t>»</w:t>
      </w:r>
      <w:r w:rsidR="003354F6">
        <w:rPr>
          <w:sz w:val="26"/>
          <w:szCs w:val="26"/>
        </w:rPr>
        <w:t xml:space="preserve"> (ред</w:t>
      </w:r>
      <w:r w:rsidR="009C5D0D">
        <w:rPr>
          <w:sz w:val="26"/>
          <w:szCs w:val="26"/>
        </w:rPr>
        <w:t>.</w:t>
      </w:r>
      <w:r w:rsidR="003354F6">
        <w:rPr>
          <w:sz w:val="26"/>
          <w:szCs w:val="26"/>
        </w:rPr>
        <w:t xml:space="preserve"> от </w:t>
      </w:r>
      <w:r w:rsidR="00E54033">
        <w:rPr>
          <w:sz w:val="26"/>
          <w:szCs w:val="26"/>
        </w:rPr>
        <w:t>29</w:t>
      </w:r>
      <w:r w:rsidR="009C5D0D">
        <w:rPr>
          <w:sz w:val="26"/>
          <w:szCs w:val="26"/>
        </w:rPr>
        <w:t xml:space="preserve"> декабря </w:t>
      </w:r>
      <w:r w:rsidR="00E54033">
        <w:rPr>
          <w:sz w:val="26"/>
          <w:szCs w:val="26"/>
        </w:rPr>
        <w:t>2020</w:t>
      </w:r>
      <w:r w:rsidR="009C5D0D">
        <w:rPr>
          <w:sz w:val="26"/>
          <w:szCs w:val="26"/>
        </w:rPr>
        <w:t xml:space="preserve">г. </w:t>
      </w:r>
      <w:r w:rsidR="00E54033">
        <w:rPr>
          <w:sz w:val="26"/>
          <w:szCs w:val="26"/>
        </w:rPr>
        <w:t>№</w:t>
      </w:r>
      <w:r w:rsidR="00B2463C">
        <w:rPr>
          <w:sz w:val="26"/>
          <w:szCs w:val="26"/>
        </w:rPr>
        <w:t xml:space="preserve"> </w:t>
      </w:r>
      <w:r w:rsidR="00E54033">
        <w:rPr>
          <w:sz w:val="26"/>
          <w:szCs w:val="26"/>
        </w:rPr>
        <w:t>464-ФЗ</w:t>
      </w:r>
      <w:r w:rsidR="003354F6">
        <w:rPr>
          <w:sz w:val="26"/>
          <w:szCs w:val="26"/>
        </w:rPr>
        <w:t>)</w:t>
      </w:r>
      <w:r w:rsidR="00641BA6">
        <w:rPr>
          <w:sz w:val="26"/>
          <w:szCs w:val="26"/>
        </w:rPr>
        <w:t xml:space="preserve">, </w:t>
      </w:r>
      <w:r w:rsidR="00081A89">
        <w:rPr>
          <w:sz w:val="26"/>
          <w:szCs w:val="26"/>
        </w:rPr>
        <w:t xml:space="preserve">в целях </w:t>
      </w:r>
      <w:r w:rsidR="00FD354D" w:rsidRPr="000376DD">
        <w:rPr>
          <w:sz w:val="26"/>
          <w:szCs w:val="26"/>
        </w:rPr>
        <w:t xml:space="preserve">создания условий для </w:t>
      </w:r>
      <w:r w:rsidR="00745D91" w:rsidRPr="00745D91">
        <w:rPr>
          <w:sz w:val="26"/>
          <w:szCs w:val="26"/>
        </w:rPr>
        <w:t>устойчивого развития территории городского округа</w:t>
      </w:r>
      <w:r w:rsidR="00745D91">
        <w:rPr>
          <w:sz w:val="26"/>
          <w:szCs w:val="26"/>
        </w:rPr>
        <w:t xml:space="preserve"> </w:t>
      </w:r>
      <w:proofErr w:type="spellStart"/>
      <w:r w:rsidR="00745D91">
        <w:rPr>
          <w:sz w:val="26"/>
          <w:szCs w:val="26"/>
        </w:rPr>
        <w:t>Спасск-Дальний</w:t>
      </w:r>
      <w:proofErr w:type="spellEnd"/>
      <w:r w:rsidR="00745D91" w:rsidRPr="00745D91">
        <w:rPr>
          <w:sz w:val="26"/>
          <w:szCs w:val="26"/>
        </w:rPr>
        <w:t xml:space="preserve">, </w:t>
      </w:r>
      <w:r w:rsidR="009C5D0D">
        <w:rPr>
          <w:sz w:val="26"/>
          <w:szCs w:val="26"/>
        </w:rPr>
        <w:t>её</w:t>
      </w:r>
      <w:r w:rsidR="00745D91" w:rsidRPr="00745D91">
        <w:rPr>
          <w:sz w:val="26"/>
          <w:szCs w:val="26"/>
        </w:rPr>
        <w:t xml:space="preserve"> планировки</w:t>
      </w:r>
      <w:proofErr w:type="gramEnd"/>
      <w:r w:rsidR="00745D91" w:rsidRPr="00745D91">
        <w:rPr>
          <w:sz w:val="26"/>
          <w:szCs w:val="26"/>
        </w:rPr>
        <w:t xml:space="preserve">, </w:t>
      </w:r>
      <w:proofErr w:type="gramStart"/>
      <w:r w:rsidR="00745D91" w:rsidRPr="00745D91">
        <w:rPr>
          <w:sz w:val="26"/>
          <w:szCs w:val="26"/>
        </w:rPr>
        <w:t>застройки и благоустройства, развития жилищного строительства, производственной, социальной, инженерной и транспортной инфраструктур, рационального использования природных ресурсов, а также сохранения окружающей среды, объектов культурного наследия, обеспеч</w:t>
      </w:r>
      <w:r w:rsidR="009C5D0D">
        <w:rPr>
          <w:sz w:val="26"/>
          <w:szCs w:val="26"/>
        </w:rPr>
        <w:t>ения</w:t>
      </w:r>
      <w:r w:rsidR="00745D91" w:rsidRPr="00745D91">
        <w:rPr>
          <w:sz w:val="26"/>
          <w:szCs w:val="26"/>
        </w:rPr>
        <w:t xml:space="preserve"> прав и законны</w:t>
      </w:r>
      <w:r w:rsidR="009C5D0D">
        <w:rPr>
          <w:sz w:val="26"/>
          <w:szCs w:val="26"/>
        </w:rPr>
        <w:t>х</w:t>
      </w:r>
      <w:r w:rsidR="00745D91" w:rsidRPr="00745D91">
        <w:rPr>
          <w:sz w:val="26"/>
          <w:szCs w:val="26"/>
        </w:rPr>
        <w:t xml:space="preserve"> интерес</w:t>
      </w:r>
      <w:r w:rsidR="009C5D0D">
        <w:rPr>
          <w:sz w:val="26"/>
          <w:szCs w:val="26"/>
        </w:rPr>
        <w:t>ов</w:t>
      </w:r>
      <w:r w:rsidR="00745D91" w:rsidRPr="00745D91">
        <w:rPr>
          <w:sz w:val="26"/>
          <w:szCs w:val="26"/>
        </w:rPr>
        <w:t xml:space="preserve"> физических и юридических лиц, в том числе правообладателей земельных участков и объектов капитального строительства</w:t>
      </w:r>
      <w:r w:rsidR="009C5D0D">
        <w:rPr>
          <w:sz w:val="26"/>
          <w:szCs w:val="26"/>
        </w:rPr>
        <w:t>,</w:t>
      </w:r>
      <w:r w:rsidR="00745D91" w:rsidRPr="00745D91">
        <w:rPr>
          <w:sz w:val="26"/>
          <w:szCs w:val="26"/>
        </w:rPr>
        <w:t xml:space="preserve"> созда</w:t>
      </w:r>
      <w:r w:rsidR="00467E10">
        <w:rPr>
          <w:sz w:val="26"/>
          <w:szCs w:val="26"/>
        </w:rPr>
        <w:t>ния</w:t>
      </w:r>
      <w:r w:rsidR="00745D91" w:rsidRPr="00745D91">
        <w:rPr>
          <w:sz w:val="26"/>
          <w:szCs w:val="26"/>
        </w:rPr>
        <w:t xml:space="preserve"> услови</w:t>
      </w:r>
      <w:r w:rsidR="00467E10">
        <w:rPr>
          <w:sz w:val="26"/>
          <w:szCs w:val="26"/>
        </w:rPr>
        <w:t>й</w:t>
      </w:r>
      <w:r w:rsidR="00745D91" w:rsidRPr="00745D91">
        <w:rPr>
          <w:sz w:val="26"/>
          <w:szCs w:val="26"/>
        </w:rPr>
        <w:t xml:space="preserve"> для пр</w:t>
      </w:r>
      <w:r w:rsidR="00745D91">
        <w:rPr>
          <w:sz w:val="26"/>
          <w:szCs w:val="26"/>
        </w:rPr>
        <w:t>ивлечения инвестиций,</w:t>
      </w:r>
      <w:r w:rsidR="00A27A32">
        <w:rPr>
          <w:sz w:val="26"/>
          <w:szCs w:val="26"/>
        </w:rPr>
        <w:t xml:space="preserve"> руководствуясь Уставом городского округа </w:t>
      </w:r>
      <w:proofErr w:type="spellStart"/>
      <w:r w:rsidR="00A27A32">
        <w:rPr>
          <w:sz w:val="26"/>
          <w:szCs w:val="26"/>
        </w:rPr>
        <w:t>Спасск-Дальний</w:t>
      </w:r>
      <w:proofErr w:type="spellEnd"/>
      <w:r w:rsidR="005A5B7E">
        <w:rPr>
          <w:sz w:val="26"/>
          <w:szCs w:val="26"/>
        </w:rPr>
        <w:t xml:space="preserve"> Администрация городского округа </w:t>
      </w:r>
      <w:proofErr w:type="spellStart"/>
      <w:r w:rsidR="005A5B7E">
        <w:rPr>
          <w:sz w:val="26"/>
          <w:szCs w:val="26"/>
        </w:rPr>
        <w:t>Спасск-Дальний</w:t>
      </w:r>
      <w:proofErr w:type="spellEnd"/>
      <w:proofErr w:type="gramEnd"/>
    </w:p>
    <w:p w:rsidR="00054100" w:rsidRDefault="00054100" w:rsidP="00011502">
      <w:pPr>
        <w:spacing w:line="360" w:lineRule="auto"/>
        <w:ind w:firstLine="708"/>
        <w:jc w:val="both"/>
        <w:rPr>
          <w:sz w:val="26"/>
          <w:szCs w:val="26"/>
        </w:rPr>
      </w:pPr>
    </w:p>
    <w:p w:rsidR="00811442" w:rsidRDefault="00B3551A" w:rsidP="00011502">
      <w:pPr>
        <w:spacing w:line="360" w:lineRule="auto"/>
        <w:jc w:val="both"/>
        <w:rPr>
          <w:sz w:val="26"/>
          <w:szCs w:val="26"/>
        </w:rPr>
      </w:pPr>
      <w:r>
        <w:rPr>
          <w:sz w:val="26"/>
          <w:szCs w:val="26"/>
        </w:rPr>
        <w:t>ПОСТАНОВЛ</w:t>
      </w:r>
      <w:r w:rsidR="00F346BE">
        <w:rPr>
          <w:sz w:val="26"/>
          <w:szCs w:val="26"/>
        </w:rPr>
        <w:t>ЕТ</w:t>
      </w:r>
      <w:r>
        <w:rPr>
          <w:sz w:val="26"/>
          <w:szCs w:val="26"/>
        </w:rPr>
        <w:t>:</w:t>
      </w:r>
    </w:p>
    <w:p w:rsidR="00054100" w:rsidRDefault="00054100" w:rsidP="00011502">
      <w:pPr>
        <w:spacing w:line="360" w:lineRule="auto"/>
        <w:jc w:val="both"/>
        <w:rPr>
          <w:sz w:val="26"/>
          <w:szCs w:val="26"/>
        </w:rPr>
      </w:pPr>
    </w:p>
    <w:p w:rsidR="00B3551A" w:rsidRDefault="00B3551A" w:rsidP="00054100">
      <w:pPr>
        <w:pStyle w:val="a3"/>
        <w:tabs>
          <w:tab w:val="left" w:pos="0"/>
          <w:tab w:val="left" w:pos="709"/>
        </w:tabs>
        <w:spacing w:after="0" w:line="360" w:lineRule="auto"/>
        <w:ind w:left="0" w:firstLine="851"/>
        <w:jc w:val="both"/>
        <w:rPr>
          <w:rFonts w:ascii="Times New Roman" w:hAnsi="Times New Roman"/>
          <w:sz w:val="26"/>
          <w:szCs w:val="26"/>
        </w:rPr>
      </w:pPr>
      <w:r>
        <w:rPr>
          <w:rFonts w:ascii="Times New Roman" w:hAnsi="Times New Roman"/>
          <w:sz w:val="26"/>
          <w:szCs w:val="26"/>
        </w:rPr>
        <w:t xml:space="preserve">1. </w:t>
      </w:r>
      <w:r w:rsidR="005A5B7E">
        <w:rPr>
          <w:rFonts w:ascii="Times New Roman" w:hAnsi="Times New Roman"/>
          <w:sz w:val="26"/>
          <w:szCs w:val="26"/>
        </w:rPr>
        <w:t xml:space="preserve">Утвердить Порядок </w:t>
      </w:r>
      <w:r w:rsidR="007D7ECD">
        <w:rPr>
          <w:rFonts w:ascii="Times New Roman" w:hAnsi="Times New Roman"/>
          <w:sz w:val="26"/>
          <w:szCs w:val="26"/>
        </w:rPr>
        <w:t>применения п</w:t>
      </w:r>
      <w:r w:rsidR="00B6749B" w:rsidRPr="00B6749B">
        <w:rPr>
          <w:rFonts w:ascii="Times New Roman" w:hAnsi="Times New Roman"/>
          <w:sz w:val="26"/>
          <w:szCs w:val="26"/>
        </w:rPr>
        <w:t>равил землепользования и застройки городского округа Спасск-Дальний и внесения в них изменений</w:t>
      </w:r>
      <w:r w:rsidR="00BD79AD">
        <w:rPr>
          <w:rFonts w:ascii="Times New Roman" w:hAnsi="Times New Roman"/>
          <w:sz w:val="26"/>
          <w:szCs w:val="26"/>
        </w:rPr>
        <w:t xml:space="preserve"> (прилагается)</w:t>
      </w:r>
      <w:r w:rsidR="005A5B7E">
        <w:rPr>
          <w:rFonts w:ascii="Times New Roman" w:hAnsi="Times New Roman"/>
          <w:sz w:val="26"/>
          <w:szCs w:val="26"/>
        </w:rPr>
        <w:t>.</w:t>
      </w:r>
    </w:p>
    <w:p w:rsidR="00054100" w:rsidRDefault="00D57AFB" w:rsidP="00054100">
      <w:pPr>
        <w:pStyle w:val="a3"/>
        <w:tabs>
          <w:tab w:val="left" w:pos="0"/>
          <w:tab w:val="left" w:pos="709"/>
        </w:tabs>
        <w:spacing w:after="0" w:line="360" w:lineRule="auto"/>
        <w:ind w:left="0" w:firstLine="825"/>
        <w:jc w:val="both"/>
        <w:rPr>
          <w:rFonts w:ascii="Times New Roman" w:hAnsi="Times New Roman"/>
          <w:sz w:val="26"/>
          <w:szCs w:val="26"/>
        </w:rPr>
      </w:pPr>
      <w:r>
        <w:rPr>
          <w:rFonts w:ascii="Times New Roman" w:hAnsi="Times New Roman"/>
          <w:sz w:val="26"/>
          <w:szCs w:val="26"/>
        </w:rPr>
        <w:t xml:space="preserve">2. </w:t>
      </w:r>
      <w:r w:rsidR="005A5B7E" w:rsidRPr="005A5B7E">
        <w:rPr>
          <w:rFonts w:ascii="Times New Roman" w:hAnsi="Times New Roman"/>
          <w:sz w:val="26"/>
          <w:szCs w:val="26"/>
        </w:rPr>
        <w:t>Административному управлению</w:t>
      </w:r>
      <w:r w:rsidR="00811442">
        <w:rPr>
          <w:rFonts w:ascii="Times New Roman" w:hAnsi="Times New Roman"/>
          <w:sz w:val="26"/>
          <w:szCs w:val="26"/>
        </w:rPr>
        <w:t xml:space="preserve"> Администрации городского округа </w:t>
      </w:r>
      <w:proofErr w:type="spellStart"/>
      <w:proofErr w:type="gramStart"/>
      <w:r w:rsidR="00811442">
        <w:rPr>
          <w:rFonts w:ascii="Times New Roman" w:hAnsi="Times New Roman"/>
          <w:sz w:val="26"/>
          <w:szCs w:val="26"/>
        </w:rPr>
        <w:t>Спасск-Дальний</w:t>
      </w:r>
      <w:proofErr w:type="spellEnd"/>
      <w:proofErr w:type="gramEnd"/>
      <w:r w:rsidR="005A5B7E" w:rsidRPr="005A5B7E">
        <w:rPr>
          <w:rFonts w:ascii="Times New Roman" w:hAnsi="Times New Roman"/>
          <w:sz w:val="26"/>
          <w:szCs w:val="26"/>
        </w:rPr>
        <w:t xml:space="preserve"> </w:t>
      </w:r>
      <w:r w:rsidR="00811442">
        <w:rPr>
          <w:rFonts w:ascii="Times New Roman" w:hAnsi="Times New Roman"/>
          <w:sz w:val="26"/>
          <w:szCs w:val="26"/>
        </w:rPr>
        <w:t>(</w:t>
      </w:r>
      <w:proofErr w:type="spellStart"/>
      <w:r w:rsidR="00811442">
        <w:rPr>
          <w:rFonts w:ascii="Times New Roman" w:hAnsi="Times New Roman"/>
          <w:sz w:val="26"/>
          <w:szCs w:val="26"/>
        </w:rPr>
        <w:t>Моняк</w:t>
      </w:r>
      <w:proofErr w:type="spellEnd"/>
      <w:r w:rsidR="00811442">
        <w:rPr>
          <w:rFonts w:ascii="Times New Roman" w:hAnsi="Times New Roman"/>
          <w:sz w:val="26"/>
          <w:szCs w:val="26"/>
        </w:rPr>
        <w:t>) разместить</w:t>
      </w:r>
      <w:r w:rsidR="00720D6B">
        <w:rPr>
          <w:rFonts w:ascii="Times New Roman" w:hAnsi="Times New Roman"/>
          <w:sz w:val="26"/>
          <w:szCs w:val="26"/>
        </w:rPr>
        <w:t xml:space="preserve"> настоящее постановление</w:t>
      </w:r>
      <w:r w:rsidR="005A5B7E" w:rsidRPr="005A5B7E">
        <w:rPr>
          <w:rFonts w:ascii="Times New Roman" w:hAnsi="Times New Roman"/>
          <w:sz w:val="26"/>
          <w:szCs w:val="26"/>
        </w:rPr>
        <w:t xml:space="preserve"> на официальном сайте </w:t>
      </w:r>
      <w:r w:rsidR="00811442">
        <w:rPr>
          <w:rFonts w:ascii="Times New Roman" w:hAnsi="Times New Roman"/>
          <w:sz w:val="26"/>
          <w:szCs w:val="26"/>
        </w:rPr>
        <w:t xml:space="preserve">правовой информации </w:t>
      </w:r>
      <w:r w:rsidR="005A5B7E" w:rsidRPr="005A5B7E">
        <w:rPr>
          <w:rFonts w:ascii="Times New Roman" w:hAnsi="Times New Roman"/>
          <w:sz w:val="26"/>
          <w:szCs w:val="26"/>
        </w:rPr>
        <w:t xml:space="preserve">городского округа </w:t>
      </w:r>
      <w:proofErr w:type="spellStart"/>
      <w:r w:rsidR="005A5B7E" w:rsidRPr="005A5B7E">
        <w:rPr>
          <w:rFonts w:ascii="Times New Roman" w:hAnsi="Times New Roman"/>
          <w:sz w:val="26"/>
          <w:szCs w:val="26"/>
        </w:rPr>
        <w:t>Спасск-Дальний</w:t>
      </w:r>
      <w:proofErr w:type="spellEnd"/>
      <w:r w:rsidR="00811442">
        <w:rPr>
          <w:rFonts w:ascii="Times New Roman" w:hAnsi="Times New Roman"/>
          <w:sz w:val="26"/>
          <w:szCs w:val="26"/>
        </w:rPr>
        <w:t>.</w:t>
      </w:r>
    </w:p>
    <w:p w:rsidR="00272D8A" w:rsidRDefault="00272D8A" w:rsidP="00054100">
      <w:pPr>
        <w:pStyle w:val="a3"/>
        <w:tabs>
          <w:tab w:val="left" w:pos="0"/>
          <w:tab w:val="left" w:pos="851"/>
        </w:tabs>
        <w:spacing w:after="0" w:line="360" w:lineRule="auto"/>
        <w:ind w:left="0" w:firstLine="825"/>
        <w:jc w:val="both"/>
        <w:rPr>
          <w:rFonts w:ascii="Times New Roman" w:hAnsi="Times New Roman"/>
          <w:sz w:val="26"/>
          <w:szCs w:val="26"/>
        </w:rPr>
      </w:pPr>
    </w:p>
    <w:p w:rsidR="00720D6B" w:rsidRDefault="00720D6B" w:rsidP="00054100">
      <w:pPr>
        <w:pStyle w:val="a3"/>
        <w:tabs>
          <w:tab w:val="left" w:pos="0"/>
          <w:tab w:val="left" w:pos="851"/>
        </w:tabs>
        <w:spacing w:after="0" w:line="360" w:lineRule="auto"/>
        <w:ind w:left="0" w:firstLine="825"/>
        <w:jc w:val="both"/>
        <w:rPr>
          <w:rFonts w:ascii="Times New Roman" w:hAnsi="Times New Roman"/>
          <w:sz w:val="26"/>
          <w:szCs w:val="26"/>
        </w:rPr>
      </w:pPr>
      <w:r w:rsidRPr="00272D8A">
        <w:rPr>
          <w:rFonts w:ascii="Times New Roman" w:hAnsi="Times New Roman"/>
          <w:sz w:val="26"/>
          <w:szCs w:val="26"/>
        </w:rPr>
        <w:lastRenderedPageBreak/>
        <w:t>3</w:t>
      </w:r>
      <w:r w:rsidR="00D57AFB" w:rsidRPr="00272D8A">
        <w:rPr>
          <w:rFonts w:ascii="Times New Roman" w:hAnsi="Times New Roman"/>
          <w:sz w:val="26"/>
          <w:szCs w:val="26"/>
        </w:rPr>
        <w:t xml:space="preserve">. </w:t>
      </w:r>
      <w:r w:rsidR="005A5B7E" w:rsidRPr="00272D8A">
        <w:rPr>
          <w:rFonts w:ascii="Times New Roman" w:hAnsi="Times New Roman"/>
          <w:sz w:val="26"/>
          <w:szCs w:val="26"/>
        </w:rPr>
        <w:t>Контроль за исполнением настоящего пост</w:t>
      </w:r>
      <w:r w:rsidR="003354F6" w:rsidRPr="00272D8A">
        <w:rPr>
          <w:rFonts w:ascii="Times New Roman" w:hAnsi="Times New Roman"/>
          <w:sz w:val="26"/>
          <w:szCs w:val="26"/>
        </w:rPr>
        <w:t xml:space="preserve">ановления возложить на заместителя главы Администрации </w:t>
      </w:r>
      <w:r w:rsidR="00011502" w:rsidRPr="00272D8A">
        <w:rPr>
          <w:rFonts w:ascii="Times New Roman" w:hAnsi="Times New Roman"/>
          <w:sz w:val="26"/>
          <w:szCs w:val="26"/>
        </w:rPr>
        <w:t xml:space="preserve">городского округа </w:t>
      </w:r>
      <w:proofErr w:type="spellStart"/>
      <w:proofErr w:type="gramStart"/>
      <w:r w:rsidR="00011502" w:rsidRPr="00272D8A">
        <w:rPr>
          <w:rFonts w:ascii="Times New Roman" w:hAnsi="Times New Roman"/>
          <w:sz w:val="26"/>
          <w:szCs w:val="26"/>
        </w:rPr>
        <w:t>Спасск-Дальний</w:t>
      </w:r>
      <w:proofErr w:type="spellEnd"/>
      <w:proofErr w:type="gramEnd"/>
      <w:r w:rsidR="00011502" w:rsidRPr="00272D8A">
        <w:rPr>
          <w:rFonts w:ascii="Times New Roman" w:hAnsi="Times New Roman"/>
          <w:sz w:val="26"/>
          <w:szCs w:val="26"/>
        </w:rPr>
        <w:t xml:space="preserve"> </w:t>
      </w:r>
      <w:r w:rsidR="00272D8A">
        <w:rPr>
          <w:rFonts w:ascii="Times New Roman" w:hAnsi="Times New Roman"/>
          <w:sz w:val="26"/>
          <w:szCs w:val="26"/>
        </w:rPr>
        <w:t xml:space="preserve">     Патрушева К.О.</w:t>
      </w:r>
    </w:p>
    <w:p w:rsidR="00272D8A" w:rsidRDefault="00272D8A" w:rsidP="00054100">
      <w:pPr>
        <w:pStyle w:val="a3"/>
        <w:tabs>
          <w:tab w:val="left" w:pos="0"/>
          <w:tab w:val="left" w:pos="851"/>
        </w:tabs>
        <w:spacing w:after="0" w:line="360" w:lineRule="auto"/>
        <w:ind w:left="0" w:firstLine="825"/>
        <w:jc w:val="both"/>
        <w:rPr>
          <w:rFonts w:ascii="Times New Roman" w:hAnsi="Times New Roman"/>
          <w:sz w:val="26"/>
          <w:szCs w:val="26"/>
        </w:rPr>
      </w:pPr>
    </w:p>
    <w:p w:rsidR="00272D8A" w:rsidRPr="00272D8A" w:rsidRDefault="00272D8A" w:rsidP="00054100">
      <w:pPr>
        <w:pStyle w:val="a3"/>
        <w:tabs>
          <w:tab w:val="left" w:pos="0"/>
          <w:tab w:val="left" w:pos="851"/>
        </w:tabs>
        <w:spacing w:after="0" w:line="360" w:lineRule="auto"/>
        <w:ind w:left="0" w:firstLine="825"/>
        <w:jc w:val="both"/>
        <w:rPr>
          <w:rFonts w:ascii="Times New Roman" w:hAnsi="Times New Roman"/>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52"/>
        <w:gridCol w:w="2418"/>
      </w:tblGrid>
      <w:tr w:rsidR="00B6749B" w:rsidTr="00BA4F95">
        <w:tc>
          <w:tcPr>
            <w:tcW w:w="7152" w:type="dxa"/>
          </w:tcPr>
          <w:p w:rsidR="00B6749B" w:rsidRDefault="00B6749B" w:rsidP="003723E3">
            <w:pPr>
              <w:tabs>
                <w:tab w:val="left" w:pos="0"/>
              </w:tabs>
              <w:rPr>
                <w:sz w:val="26"/>
                <w:szCs w:val="26"/>
              </w:rPr>
            </w:pPr>
            <w:r>
              <w:rPr>
                <w:sz w:val="26"/>
                <w:szCs w:val="26"/>
              </w:rPr>
              <w:t xml:space="preserve">Глава городского округа </w:t>
            </w:r>
            <w:proofErr w:type="gramStart"/>
            <w:r>
              <w:rPr>
                <w:sz w:val="26"/>
                <w:szCs w:val="26"/>
              </w:rPr>
              <w:t>Спасск-Дальний</w:t>
            </w:r>
            <w:proofErr w:type="gramEnd"/>
          </w:p>
        </w:tc>
        <w:tc>
          <w:tcPr>
            <w:tcW w:w="2418" w:type="dxa"/>
            <w:vAlign w:val="bottom"/>
          </w:tcPr>
          <w:p w:rsidR="00B6749B" w:rsidRDefault="00272D8A" w:rsidP="00272D8A">
            <w:pPr>
              <w:tabs>
                <w:tab w:val="left" w:pos="0"/>
              </w:tabs>
              <w:jc w:val="center"/>
              <w:rPr>
                <w:sz w:val="26"/>
                <w:szCs w:val="26"/>
              </w:rPr>
            </w:pPr>
            <w:r>
              <w:rPr>
                <w:sz w:val="26"/>
                <w:szCs w:val="26"/>
              </w:rPr>
              <w:t xml:space="preserve">  </w:t>
            </w:r>
            <w:r w:rsidR="00B6749B">
              <w:rPr>
                <w:sz w:val="26"/>
                <w:szCs w:val="26"/>
              </w:rPr>
              <w:t xml:space="preserve">А.К. Бессонов </w:t>
            </w:r>
          </w:p>
          <w:p w:rsidR="00272D8A" w:rsidRDefault="00272D8A" w:rsidP="00272D8A">
            <w:pPr>
              <w:tabs>
                <w:tab w:val="left" w:pos="0"/>
              </w:tabs>
              <w:jc w:val="center"/>
              <w:rPr>
                <w:sz w:val="26"/>
                <w:szCs w:val="26"/>
              </w:rPr>
            </w:pPr>
          </w:p>
          <w:p w:rsidR="00272D8A" w:rsidRDefault="00272D8A" w:rsidP="00272D8A">
            <w:pPr>
              <w:tabs>
                <w:tab w:val="left" w:pos="0"/>
              </w:tabs>
              <w:jc w:val="center"/>
              <w:rPr>
                <w:sz w:val="26"/>
                <w:szCs w:val="26"/>
              </w:rPr>
            </w:pPr>
          </w:p>
          <w:p w:rsidR="00272D8A" w:rsidRDefault="00272D8A" w:rsidP="00272D8A">
            <w:pPr>
              <w:tabs>
                <w:tab w:val="left" w:pos="0"/>
              </w:tabs>
              <w:jc w:val="center"/>
              <w:rPr>
                <w:sz w:val="26"/>
                <w:szCs w:val="26"/>
              </w:rPr>
            </w:pPr>
          </w:p>
          <w:p w:rsidR="00272D8A" w:rsidRDefault="00272D8A" w:rsidP="00272D8A">
            <w:pPr>
              <w:tabs>
                <w:tab w:val="left" w:pos="0"/>
              </w:tabs>
              <w:jc w:val="center"/>
              <w:rPr>
                <w:sz w:val="26"/>
                <w:szCs w:val="26"/>
              </w:rPr>
            </w:pPr>
          </w:p>
          <w:p w:rsidR="00272D8A" w:rsidRDefault="00272D8A" w:rsidP="00272D8A">
            <w:pPr>
              <w:tabs>
                <w:tab w:val="left" w:pos="0"/>
              </w:tabs>
              <w:jc w:val="center"/>
              <w:rPr>
                <w:sz w:val="26"/>
                <w:szCs w:val="26"/>
              </w:rPr>
            </w:pPr>
          </w:p>
          <w:p w:rsidR="00272D8A" w:rsidRDefault="00272D8A" w:rsidP="00272D8A">
            <w:pPr>
              <w:tabs>
                <w:tab w:val="left" w:pos="0"/>
              </w:tabs>
              <w:jc w:val="center"/>
              <w:rPr>
                <w:sz w:val="26"/>
                <w:szCs w:val="26"/>
              </w:rPr>
            </w:pPr>
          </w:p>
          <w:p w:rsidR="00272D8A" w:rsidRDefault="00272D8A" w:rsidP="00272D8A">
            <w:pPr>
              <w:tabs>
                <w:tab w:val="left" w:pos="0"/>
              </w:tabs>
              <w:jc w:val="center"/>
              <w:rPr>
                <w:sz w:val="26"/>
                <w:szCs w:val="26"/>
              </w:rPr>
            </w:pPr>
          </w:p>
          <w:p w:rsidR="00272D8A" w:rsidRDefault="00272D8A" w:rsidP="00272D8A">
            <w:pPr>
              <w:tabs>
                <w:tab w:val="left" w:pos="0"/>
              </w:tabs>
              <w:jc w:val="center"/>
              <w:rPr>
                <w:sz w:val="26"/>
                <w:szCs w:val="26"/>
              </w:rPr>
            </w:pPr>
          </w:p>
          <w:p w:rsidR="00272D8A" w:rsidRDefault="00272D8A" w:rsidP="00272D8A">
            <w:pPr>
              <w:tabs>
                <w:tab w:val="left" w:pos="0"/>
              </w:tabs>
              <w:jc w:val="center"/>
              <w:rPr>
                <w:sz w:val="26"/>
                <w:szCs w:val="26"/>
              </w:rPr>
            </w:pPr>
          </w:p>
          <w:p w:rsidR="00272D8A" w:rsidRDefault="00272D8A" w:rsidP="00272D8A">
            <w:pPr>
              <w:tabs>
                <w:tab w:val="left" w:pos="0"/>
              </w:tabs>
              <w:jc w:val="center"/>
              <w:rPr>
                <w:sz w:val="26"/>
                <w:szCs w:val="26"/>
              </w:rPr>
            </w:pPr>
          </w:p>
          <w:p w:rsidR="00272D8A" w:rsidRDefault="00272D8A" w:rsidP="00272D8A">
            <w:pPr>
              <w:tabs>
                <w:tab w:val="left" w:pos="0"/>
              </w:tabs>
              <w:jc w:val="center"/>
              <w:rPr>
                <w:sz w:val="26"/>
                <w:szCs w:val="26"/>
              </w:rPr>
            </w:pPr>
          </w:p>
          <w:p w:rsidR="00272D8A" w:rsidRDefault="00272D8A" w:rsidP="00272D8A">
            <w:pPr>
              <w:tabs>
                <w:tab w:val="left" w:pos="0"/>
              </w:tabs>
              <w:jc w:val="center"/>
              <w:rPr>
                <w:sz w:val="26"/>
                <w:szCs w:val="26"/>
              </w:rPr>
            </w:pPr>
          </w:p>
          <w:p w:rsidR="00272D8A" w:rsidRDefault="00272D8A" w:rsidP="00272D8A">
            <w:pPr>
              <w:tabs>
                <w:tab w:val="left" w:pos="0"/>
              </w:tabs>
              <w:jc w:val="center"/>
              <w:rPr>
                <w:sz w:val="26"/>
                <w:szCs w:val="26"/>
              </w:rPr>
            </w:pPr>
          </w:p>
          <w:p w:rsidR="00272D8A" w:rsidRDefault="00272D8A" w:rsidP="00272D8A">
            <w:pPr>
              <w:tabs>
                <w:tab w:val="left" w:pos="0"/>
              </w:tabs>
              <w:jc w:val="center"/>
              <w:rPr>
                <w:sz w:val="26"/>
                <w:szCs w:val="26"/>
              </w:rPr>
            </w:pPr>
          </w:p>
          <w:p w:rsidR="00272D8A" w:rsidRDefault="00272D8A" w:rsidP="00272D8A">
            <w:pPr>
              <w:tabs>
                <w:tab w:val="left" w:pos="0"/>
              </w:tabs>
              <w:jc w:val="center"/>
              <w:rPr>
                <w:sz w:val="26"/>
                <w:szCs w:val="26"/>
              </w:rPr>
            </w:pPr>
          </w:p>
          <w:p w:rsidR="00272D8A" w:rsidRDefault="00272D8A" w:rsidP="00272D8A">
            <w:pPr>
              <w:tabs>
                <w:tab w:val="left" w:pos="0"/>
              </w:tabs>
              <w:jc w:val="center"/>
              <w:rPr>
                <w:sz w:val="26"/>
                <w:szCs w:val="26"/>
              </w:rPr>
            </w:pPr>
          </w:p>
          <w:p w:rsidR="00272D8A" w:rsidRDefault="00272D8A" w:rsidP="00272D8A">
            <w:pPr>
              <w:tabs>
                <w:tab w:val="left" w:pos="0"/>
              </w:tabs>
              <w:jc w:val="center"/>
              <w:rPr>
                <w:sz w:val="26"/>
                <w:szCs w:val="26"/>
              </w:rPr>
            </w:pPr>
          </w:p>
          <w:p w:rsidR="00272D8A" w:rsidRDefault="00272D8A" w:rsidP="00272D8A">
            <w:pPr>
              <w:tabs>
                <w:tab w:val="left" w:pos="0"/>
              </w:tabs>
              <w:jc w:val="center"/>
              <w:rPr>
                <w:sz w:val="26"/>
                <w:szCs w:val="26"/>
              </w:rPr>
            </w:pPr>
          </w:p>
          <w:p w:rsidR="00272D8A" w:rsidRDefault="00272D8A" w:rsidP="00272D8A">
            <w:pPr>
              <w:tabs>
                <w:tab w:val="left" w:pos="0"/>
              </w:tabs>
              <w:jc w:val="center"/>
              <w:rPr>
                <w:sz w:val="26"/>
                <w:szCs w:val="26"/>
              </w:rPr>
            </w:pPr>
          </w:p>
          <w:p w:rsidR="00272D8A" w:rsidRDefault="00272D8A" w:rsidP="00272D8A">
            <w:pPr>
              <w:tabs>
                <w:tab w:val="left" w:pos="0"/>
              </w:tabs>
              <w:jc w:val="center"/>
              <w:rPr>
                <w:sz w:val="26"/>
                <w:szCs w:val="26"/>
              </w:rPr>
            </w:pPr>
          </w:p>
          <w:p w:rsidR="00272D8A" w:rsidRDefault="00272D8A" w:rsidP="00272D8A">
            <w:pPr>
              <w:tabs>
                <w:tab w:val="left" w:pos="0"/>
              </w:tabs>
              <w:jc w:val="center"/>
              <w:rPr>
                <w:sz w:val="26"/>
                <w:szCs w:val="26"/>
              </w:rPr>
            </w:pPr>
          </w:p>
          <w:p w:rsidR="00272D8A" w:rsidRDefault="00272D8A" w:rsidP="00272D8A">
            <w:pPr>
              <w:tabs>
                <w:tab w:val="left" w:pos="0"/>
              </w:tabs>
              <w:jc w:val="center"/>
              <w:rPr>
                <w:sz w:val="26"/>
                <w:szCs w:val="26"/>
              </w:rPr>
            </w:pPr>
          </w:p>
          <w:p w:rsidR="00272D8A" w:rsidRDefault="00272D8A" w:rsidP="00272D8A">
            <w:pPr>
              <w:tabs>
                <w:tab w:val="left" w:pos="0"/>
              </w:tabs>
              <w:jc w:val="center"/>
              <w:rPr>
                <w:sz w:val="26"/>
                <w:szCs w:val="26"/>
              </w:rPr>
            </w:pPr>
          </w:p>
          <w:p w:rsidR="00272D8A" w:rsidRDefault="00272D8A" w:rsidP="00272D8A">
            <w:pPr>
              <w:tabs>
                <w:tab w:val="left" w:pos="0"/>
              </w:tabs>
              <w:jc w:val="center"/>
              <w:rPr>
                <w:sz w:val="26"/>
                <w:szCs w:val="26"/>
              </w:rPr>
            </w:pPr>
          </w:p>
          <w:p w:rsidR="00272D8A" w:rsidRDefault="00272D8A" w:rsidP="00272D8A">
            <w:pPr>
              <w:tabs>
                <w:tab w:val="left" w:pos="0"/>
              </w:tabs>
              <w:jc w:val="center"/>
              <w:rPr>
                <w:sz w:val="26"/>
                <w:szCs w:val="26"/>
              </w:rPr>
            </w:pPr>
          </w:p>
          <w:p w:rsidR="00272D8A" w:rsidRDefault="00272D8A" w:rsidP="00272D8A">
            <w:pPr>
              <w:tabs>
                <w:tab w:val="left" w:pos="0"/>
              </w:tabs>
              <w:jc w:val="center"/>
              <w:rPr>
                <w:sz w:val="26"/>
                <w:szCs w:val="26"/>
              </w:rPr>
            </w:pPr>
          </w:p>
          <w:p w:rsidR="00272D8A" w:rsidRDefault="00272D8A" w:rsidP="00272D8A">
            <w:pPr>
              <w:tabs>
                <w:tab w:val="left" w:pos="0"/>
              </w:tabs>
              <w:jc w:val="center"/>
              <w:rPr>
                <w:sz w:val="26"/>
                <w:szCs w:val="26"/>
              </w:rPr>
            </w:pPr>
          </w:p>
          <w:p w:rsidR="00272D8A" w:rsidRDefault="00272D8A" w:rsidP="00272D8A">
            <w:pPr>
              <w:tabs>
                <w:tab w:val="left" w:pos="0"/>
              </w:tabs>
              <w:jc w:val="center"/>
              <w:rPr>
                <w:sz w:val="26"/>
                <w:szCs w:val="26"/>
              </w:rPr>
            </w:pPr>
          </w:p>
          <w:p w:rsidR="00272D8A" w:rsidRDefault="00272D8A" w:rsidP="00272D8A">
            <w:pPr>
              <w:tabs>
                <w:tab w:val="left" w:pos="0"/>
              </w:tabs>
              <w:jc w:val="center"/>
              <w:rPr>
                <w:sz w:val="26"/>
                <w:szCs w:val="26"/>
              </w:rPr>
            </w:pPr>
          </w:p>
          <w:p w:rsidR="00272D8A" w:rsidRDefault="00272D8A" w:rsidP="00272D8A">
            <w:pPr>
              <w:tabs>
                <w:tab w:val="left" w:pos="0"/>
              </w:tabs>
              <w:jc w:val="center"/>
              <w:rPr>
                <w:sz w:val="26"/>
                <w:szCs w:val="26"/>
              </w:rPr>
            </w:pPr>
          </w:p>
          <w:p w:rsidR="00272D8A" w:rsidRDefault="00272D8A" w:rsidP="00272D8A">
            <w:pPr>
              <w:tabs>
                <w:tab w:val="left" w:pos="0"/>
              </w:tabs>
              <w:jc w:val="center"/>
              <w:rPr>
                <w:sz w:val="26"/>
                <w:szCs w:val="26"/>
              </w:rPr>
            </w:pPr>
          </w:p>
          <w:p w:rsidR="00272D8A" w:rsidRDefault="00272D8A" w:rsidP="00272D8A">
            <w:pPr>
              <w:tabs>
                <w:tab w:val="left" w:pos="0"/>
              </w:tabs>
              <w:jc w:val="center"/>
              <w:rPr>
                <w:sz w:val="26"/>
                <w:szCs w:val="26"/>
              </w:rPr>
            </w:pPr>
          </w:p>
          <w:p w:rsidR="00272D8A" w:rsidRDefault="00272D8A" w:rsidP="00272D8A">
            <w:pPr>
              <w:tabs>
                <w:tab w:val="left" w:pos="0"/>
              </w:tabs>
              <w:jc w:val="center"/>
              <w:rPr>
                <w:sz w:val="26"/>
                <w:szCs w:val="26"/>
              </w:rPr>
            </w:pPr>
          </w:p>
          <w:p w:rsidR="00272D8A" w:rsidRDefault="00272D8A" w:rsidP="00272D8A">
            <w:pPr>
              <w:tabs>
                <w:tab w:val="left" w:pos="0"/>
              </w:tabs>
              <w:jc w:val="center"/>
              <w:rPr>
                <w:sz w:val="26"/>
                <w:szCs w:val="26"/>
              </w:rPr>
            </w:pPr>
          </w:p>
          <w:p w:rsidR="00272D8A" w:rsidRDefault="00272D8A" w:rsidP="00272D8A">
            <w:pPr>
              <w:tabs>
                <w:tab w:val="left" w:pos="0"/>
              </w:tabs>
              <w:jc w:val="center"/>
              <w:rPr>
                <w:sz w:val="26"/>
                <w:szCs w:val="26"/>
              </w:rPr>
            </w:pPr>
          </w:p>
          <w:p w:rsidR="00272D8A" w:rsidRDefault="00272D8A" w:rsidP="00272D8A">
            <w:pPr>
              <w:tabs>
                <w:tab w:val="left" w:pos="0"/>
              </w:tabs>
              <w:jc w:val="center"/>
              <w:rPr>
                <w:sz w:val="26"/>
                <w:szCs w:val="26"/>
              </w:rPr>
            </w:pPr>
          </w:p>
          <w:p w:rsidR="00272D8A" w:rsidRDefault="00272D8A" w:rsidP="00272D8A">
            <w:pPr>
              <w:tabs>
                <w:tab w:val="left" w:pos="0"/>
              </w:tabs>
              <w:jc w:val="center"/>
              <w:rPr>
                <w:sz w:val="26"/>
                <w:szCs w:val="26"/>
              </w:rPr>
            </w:pPr>
          </w:p>
          <w:p w:rsidR="00272D8A" w:rsidRDefault="00272D8A" w:rsidP="00272D8A">
            <w:pPr>
              <w:tabs>
                <w:tab w:val="left" w:pos="0"/>
              </w:tabs>
              <w:jc w:val="center"/>
              <w:rPr>
                <w:sz w:val="26"/>
                <w:szCs w:val="26"/>
              </w:rPr>
            </w:pPr>
          </w:p>
          <w:p w:rsidR="00272D8A" w:rsidRDefault="00272D8A" w:rsidP="00272D8A">
            <w:pPr>
              <w:tabs>
                <w:tab w:val="left" w:pos="0"/>
              </w:tabs>
              <w:jc w:val="center"/>
              <w:rPr>
                <w:sz w:val="26"/>
                <w:szCs w:val="26"/>
              </w:rPr>
            </w:pPr>
          </w:p>
          <w:p w:rsidR="00272D8A" w:rsidRDefault="00272D8A" w:rsidP="00272D8A">
            <w:pPr>
              <w:tabs>
                <w:tab w:val="left" w:pos="0"/>
              </w:tabs>
              <w:jc w:val="center"/>
              <w:rPr>
                <w:sz w:val="26"/>
                <w:szCs w:val="26"/>
              </w:rPr>
            </w:pPr>
          </w:p>
          <w:p w:rsidR="00272D8A" w:rsidRDefault="00272D8A" w:rsidP="00272D8A">
            <w:pPr>
              <w:tabs>
                <w:tab w:val="left" w:pos="0"/>
              </w:tabs>
              <w:jc w:val="center"/>
              <w:rPr>
                <w:sz w:val="26"/>
                <w:szCs w:val="26"/>
              </w:rPr>
            </w:pPr>
          </w:p>
        </w:tc>
      </w:tr>
    </w:tbl>
    <w:p w:rsidR="00A27A32" w:rsidRDefault="00A27A32" w:rsidP="00B365B0">
      <w:pPr>
        <w:jc w:val="right"/>
      </w:pPr>
      <w:bookmarkStart w:id="0" w:name="_Toc514777886"/>
      <w:bookmarkStart w:id="1" w:name="_Toc51857981"/>
    </w:p>
    <w:p w:rsidR="00B365B0" w:rsidRPr="00011502" w:rsidRDefault="003B3AD0" w:rsidP="003B3AD0">
      <w:pPr>
        <w:jc w:val="center"/>
      </w:pPr>
      <w:r>
        <w:lastRenderedPageBreak/>
        <w:t xml:space="preserve">                                                                                             </w:t>
      </w:r>
      <w:r w:rsidR="00B365B0" w:rsidRPr="00011502">
        <w:t>Утвержден</w:t>
      </w:r>
    </w:p>
    <w:p w:rsidR="00B365B0" w:rsidRPr="00011502" w:rsidRDefault="00B365B0" w:rsidP="00B365B0">
      <w:pPr>
        <w:spacing w:line="2" w:lineRule="exact"/>
      </w:pPr>
    </w:p>
    <w:p w:rsidR="00B365B0" w:rsidRPr="00011502" w:rsidRDefault="003B3AD0" w:rsidP="003B3AD0">
      <w:pPr>
        <w:jc w:val="center"/>
      </w:pPr>
      <w:r>
        <w:t xml:space="preserve">                                                                                              </w:t>
      </w:r>
      <w:r w:rsidR="00B365B0" w:rsidRPr="00011502">
        <w:t>постановлением Администрации</w:t>
      </w:r>
    </w:p>
    <w:p w:rsidR="00B365B0" w:rsidRPr="00011502" w:rsidRDefault="00B365B0" w:rsidP="00B365B0">
      <w:pPr>
        <w:spacing w:line="238" w:lineRule="auto"/>
        <w:jc w:val="right"/>
      </w:pPr>
      <w:r w:rsidRPr="00011502">
        <w:t>городского округа Спасск-Дальний</w:t>
      </w:r>
    </w:p>
    <w:p w:rsidR="00B365B0" w:rsidRPr="00011502" w:rsidRDefault="00B365B0" w:rsidP="00B365B0">
      <w:pPr>
        <w:spacing w:line="3" w:lineRule="exact"/>
      </w:pPr>
    </w:p>
    <w:p w:rsidR="00B365B0" w:rsidRPr="00011502" w:rsidRDefault="003B3AD0" w:rsidP="003B3AD0">
      <w:pPr>
        <w:jc w:val="center"/>
      </w:pPr>
      <w:r>
        <w:t xml:space="preserve">                                                                                           </w:t>
      </w:r>
      <w:r w:rsidR="00B365B0" w:rsidRPr="00011502">
        <w:t xml:space="preserve">от </w:t>
      </w:r>
      <w:r w:rsidR="00B365B0">
        <w:t xml:space="preserve"> </w:t>
      </w:r>
      <w:r>
        <w:t xml:space="preserve"> </w:t>
      </w:r>
      <w:r w:rsidR="00B365B0">
        <w:t xml:space="preserve"> </w:t>
      </w:r>
      <w:r>
        <w:t xml:space="preserve">16.02.2021   </w:t>
      </w:r>
      <w:r w:rsidR="00B365B0" w:rsidRPr="00011502">
        <w:t xml:space="preserve"> №</w:t>
      </w:r>
      <w:r>
        <w:t xml:space="preserve"> 61-па</w:t>
      </w:r>
      <w:r w:rsidR="00B365B0" w:rsidRPr="00011502">
        <w:t xml:space="preserve"> </w:t>
      </w:r>
    </w:p>
    <w:p w:rsidR="00B365B0" w:rsidRDefault="00B365B0" w:rsidP="00D868A3">
      <w:pPr>
        <w:spacing w:line="360" w:lineRule="auto"/>
        <w:ind w:firstLine="708"/>
        <w:jc w:val="center"/>
        <w:rPr>
          <w:b/>
          <w:bCs/>
          <w:kern w:val="32"/>
          <w:sz w:val="26"/>
          <w:szCs w:val="26"/>
        </w:rPr>
      </w:pPr>
      <w:r>
        <w:rPr>
          <w:b/>
          <w:bCs/>
          <w:kern w:val="32"/>
          <w:sz w:val="26"/>
          <w:szCs w:val="26"/>
        </w:rPr>
        <w:t xml:space="preserve">  </w:t>
      </w:r>
    </w:p>
    <w:p w:rsidR="003B3AD0" w:rsidRDefault="000376DD" w:rsidP="00641BA6">
      <w:pPr>
        <w:ind w:firstLine="708"/>
        <w:jc w:val="center"/>
        <w:rPr>
          <w:b/>
          <w:bCs/>
          <w:kern w:val="32"/>
          <w:sz w:val="26"/>
          <w:szCs w:val="26"/>
        </w:rPr>
      </w:pPr>
      <w:r w:rsidRPr="000376DD">
        <w:rPr>
          <w:b/>
          <w:bCs/>
          <w:kern w:val="32"/>
          <w:sz w:val="26"/>
          <w:szCs w:val="26"/>
        </w:rPr>
        <w:t xml:space="preserve">Порядок </w:t>
      </w:r>
    </w:p>
    <w:p w:rsidR="001C27CD" w:rsidRDefault="000376DD" w:rsidP="00641BA6">
      <w:pPr>
        <w:ind w:firstLine="708"/>
        <w:jc w:val="center"/>
        <w:rPr>
          <w:b/>
          <w:bCs/>
          <w:kern w:val="32"/>
          <w:sz w:val="26"/>
          <w:szCs w:val="26"/>
        </w:rPr>
      </w:pPr>
      <w:r w:rsidRPr="000376DD">
        <w:rPr>
          <w:b/>
          <w:bCs/>
          <w:kern w:val="32"/>
          <w:sz w:val="26"/>
          <w:szCs w:val="26"/>
        </w:rPr>
        <w:t xml:space="preserve">применения правил землепользования и застройки городского </w:t>
      </w:r>
    </w:p>
    <w:p w:rsidR="000376DD" w:rsidRPr="000376DD" w:rsidRDefault="000376DD" w:rsidP="00641BA6">
      <w:pPr>
        <w:ind w:firstLine="708"/>
        <w:jc w:val="center"/>
        <w:rPr>
          <w:b/>
          <w:bCs/>
          <w:kern w:val="32"/>
          <w:sz w:val="26"/>
          <w:szCs w:val="26"/>
        </w:rPr>
      </w:pPr>
      <w:r w:rsidRPr="000376DD">
        <w:rPr>
          <w:b/>
          <w:bCs/>
          <w:kern w:val="32"/>
          <w:sz w:val="26"/>
          <w:szCs w:val="26"/>
        </w:rPr>
        <w:t xml:space="preserve">округа </w:t>
      </w:r>
      <w:proofErr w:type="spellStart"/>
      <w:proofErr w:type="gramStart"/>
      <w:r w:rsidRPr="000376DD">
        <w:rPr>
          <w:b/>
          <w:bCs/>
          <w:kern w:val="32"/>
          <w:sz w:val="26"/>
          <w:szCs w:val="26"/>
        </w:rPr>
        <w:t>Спасск-Дальний</w:t>
      </w:r>
      <w:proofErr w:type="spellEnd"/>
      <w:proofErr w:type="gramEnd"/>
      <w:r w:rsidRPr="000376DD">
        <w:rPr>
          <w:b/>
          <w:bCs/>
          <w:kern w:val="32"/>
          <w:sz w:val="26"/>
          <w:szCs w:val="26"/>
        </w:rPr>
        <w:t xml:space="preserve"> и внесения</w:t>
      </w:r>
      <w:r w:rsidR="003B3AD0" w:rsidRPr="003B3AD0">
        <w:rPr>
          <w:b/>
          <w:bCs/>
          <w:kern w:val="32"/>
          <w:sz w:val="26"/>
          <w:szCs w:val="26"/>
        </w:rPr>
        <w:t xml:space="preserve"> </w:t>
      </w:r>
      <w:r w:rsidR="003B3AD0" w:rsidRPr="000376DD">
        <w:rPr>
          <w:b/>
          <w:bCs/>
          <w:kern w:val="32"/>
          <w:sz w:val="26"/>
          <w:szCs w:val="26"/>
        </w:rPr>
        <w:t>в них</w:t>
      </w:r>
      <w:r w:rsidRPr="000376DD">
        <w:rPr>
          <w:b/>
          <w:bCs/>
          <w:kern w:val="32"/>
          <w:sz w:val="26"/>
          <w:szCs w:val="26"/>
        </w:rPr>
        <w:t xml:space="preserve"> изменений</w:t>
      </w:r>
    </w:p>
    <w:p w:rsidR="000376DD" w:rsidRPr="000376DD" w:rsidRDefault="000376DD" w:rsidP="000376DD">
      <w:pPr>
        <w:spacing w:line="360" w:lineRule="auto"/>
        <w:ind w:firstLine="708"/>
        <w:jc w:val="both"/>
        <w:rPr>
          <w:b/>
          <w:bCs/>
          <w:kern w:val="32"/>
          <w:sz w:val="26"/>
          <w:szCs w:val="26"/>
        </w:rPr>
      </w:pPr>
    </w:p>
    <w:p w:rsidR="000376DD" w:rsidRPr="001C27CD" w:rsidRDefault="000376DD" w:rsidP="000376DD">
      <w:pPr>
        <w:spacing w:line="360" w:lineRule="auto"/>
        <w:ind w:firstLine="708"/>
        <w:jc w:val="both"/>
        <w:rPr>
          <w:bCs/>
          <w:kern w:val="32"/>
          <w:sz w:val="26"/>
          <w:szCs w:val="26"/>
        </w:rPr>
      </w:pPr>
      <w:r w:rsidRPr="001C27CD">
        <w:rPr>
          <w:bCs/>
          <w:kern w:val="32"/>
          <w:sz w:val="26"/>
          <w:szCs w:val="26"/>
        </w:rPr>
        <w:t xml:space="preserve">1. Предмет регулирования правил землепользования и застройки </w:t>
      </w:r>
      <w:bookmarkEnd w:id="0"/>
      <w:r w:rsidR="00E82785" w:rsidRPr="001C27CD">
        <w:rPr>
          <w:bCs/>
          <w:kern w:val="32"/>
          <w:sz w:val="26"/>
          <w:szCs w:val="26"/>
        </w:rPr>
        <w:t>г</w:t>
      </w:r>
      <w:r w:rsidRPr="001C27CD">
        <w:rPr>
          <w:bCs/>
          <w:kern w:val="32"/>
          <w:sz w:val="26"/>
          <w:szCs w:val="26"/>
        </w:rPr>
        <w:t xml:space="preserve">ородского округа </w:t>
      </w:r>
      <w:proofErr w:type="spellStart"/>
      <w:proofErr w:type="gramStart"/>
      <w:r w:rsidRPr="001C27CD">
        <w:rPr>
          <w:bCs/>
          <w:kern w:val="32"/>
          <w:sz w:val="26"/>
          <w:szCs w:val="26"/>
        </w:rPr>
        <w:t>Спасск-Дальний</w:t>
      </w:r>
      <w:bookmarkEnd w:id="1"/>
      <w:proofErr w:type="spellEnd"/>
      <w:proofErr w:type="gramEnd"/>
      <w:r w:rsidR="007654BC">
        <w:rPr>
          <w:bCs/>
          <w:kern w:val="32"/>
          <w:sz w:val="26"/>
          <w:szCs w:val="26"/>
        </w:rPr>
        <w:t>.</w:t>
      </w:r>
    </w:p>
    <w:p w:rsidR="000376DD" w:rsidRPr="000376DD" w:rsidRDefault="001C27CD" w:rsidP="000376DD">
      <w:pPr>
        <w:spacing w:line="360" w:lineRule="auto"/>
        <w:ind w:firstLine="709"/>
        <w:jc w:val="both"/>
        <w:rPr>
          <w:sz w:val="26"/>
          <w:szCs w:val="26"/>
        </w:rPr>
      </w:pPr>
      <w:r>
        <w:rPr>
          <w:sz w:val="26"/>
          <w:szCs w:val="26"/>
        </w:rPr>
        <w:t>1.</w:t>
      </w:r>
      <w:r w:rsidR="000376DD" w:rsidRPr="000376DD">
        <w:rPr>
          <w:sz w:val="26"/>
          <w:szCs w:val="26"/>
        </w:rPr>
        <w:t>1. Правила землепользования и застройки городского округа Спасск-Дальний (далее – Правила) являются документом градостроительного зонирования городского округа Спасск-Дальний (далее – города Спасск-Дальний).</w:t>
      </w:r>
    </w:p>
    <w:p w:rsidR="000376DD" w:rsidRPr="00FB385B" w:rsidRDefault="001C27CD" w:rsidP="00FB385B">
      <w:pPr>
        <w:spacing w:line="360" w:lineRule="auto"/>
        <w:ind w:firstLine="709"/>
        <w:jc w:val="both"/>
        <w:rPr>
          <w:sz w:val="26"/>
          <w:szCs w:val="26"/>
          <w:highlight w:val="yellow"/>
        </w:rPr>
      </w:pPr>
      <w:r>
        <w:rPr>
          <w:sz w:val="26"/>
          <w:szCs w:val="26"/>
        </w:rPr>
        <w:t>1.</w:t>
      </w:r>
      <w:r w:rsidR="00C36496">
        <w:rPr>
          <w:sz w:val="26"/>
          <w:szCs w:val="26"/>
        </w:rPr>
        <w:t>2. Правила подготавливаются в соответствие</w:t>
      </w:r>
      <w:r w:rsidR="000376DD" w:rsidRPr="00C36496">
        <w:rPr>
          <w:sz w:val="26"/>
          <w:szCs w:val="26"/>
        </w:rPr>
        <w:t xml:space="preserve"> с Градостроительным кодексом Российской Федерации, Земельным кодексом Российской Федераци</w:t>
      </w:r>
      <w:r w:rsidR="00C36496">
        <w:rPr>
          <w:sz w:val="26"/>
          <w:szCs w:val="26"/>
        </w:rPr>
        <w:t xml:space="preserve">и, </w:t>
      </w:r>
      <w:r w:rsidR="000376DD" w:rsidRPr="00C36496">
        <w:rPr>
          <w:sz w:val="26"/>
          <w:szCs w:val="26"/>
        </w:rPr>
        <w:t>Уставом городского окру</w:t>
      </w:r>
      <w:r w:rsidR="00E82785" w:rsidRPr="00C36496">
        <w:rPr>
          <w:sz w:val="26"/>
          <w:szCs w:val="26"/>
        </w:rPr>
        <w:t xml:space="preserve">га </w:t>
      </w:r>
      <w:proofErr w:type="spellStart"/>
      <w:proofErr w:type="gramStart"/>
      <w:r w:rsidR="00E82785" w:rsidRPr="00C36496">
        <w:rPr>
          <w:sz w:val="26"/>
          <w:szCs w:val="26"/>
        </w:rPr>
        <w:t>Спасск</w:t>
      </w:r>
      <w:r>
        <w:rPr>
          <w:sz w:val="26"/>
          <w:szCs w:val="26"/>
        </w:rPr>
        <w:t>-</w:t>
      </w:r>
      <w:r w:rsidR="00E82785" w:rsidRPr="00C36496">
        <w:rPr>
          <w:sz w:val="26"/>
          <w:szCs w:val="26"/>
        </w:rPr>
        <w:t>Дальний</w:t>
      </w:r>
      <w:proofErr w:type="spellEnd"/>
      <w:proofErr w:type="gramEnd"/>
      <w:r w:rsidR="00FB385B">
        <w:rPr>
          <w:sz w:val="26"/>
          <w:szCs w:val="26"/>
        </w:rPr>
        <w:t xml:space="preserve">, </w:t>
      </w:r>
      <w:r w:rsidR="000376DD" w:rsidRPr="00C36496">
        <w:rPr>
          <w:sz w:val="26"/>
          <w:szCs w:val="26"/>
        </w:rPr>
        <w:t>нормативными правовыми актами</w:t>
      </w:r>
      <w:r w:rsidR="00483497">
        <w:rPr>
          <w:sz w:val="26"/>
          <w:szCs w:val="26"/>
        </w:rPr>
        <w:t xml:space="preserve"> Администрации городского округа Спасск-Дальний</w:t>
      </w:r>
      <w:r w:rsidR="000376DD" w:rsidRPr="00C36496">
        <w:rPr>
          <w:sz w:val="26"/>
          <w:szCs w:val="26"/>
        </w:rPr>
        <w:t>.</w:t>
      </w:r>
    </w:p>
    <w:p w:rsidR="000376DD" w:rsidRPr="000376DD" w:rsidRDefault="001C27CD" w:rsidP="000376DD">
      <w:pPr>
        <w:spacing w:line="360" w:lineRule="auto"/>
        <w:ind w:firstLine="709"/>
        <w:jc w:val="both"/>
        <w:rPr>
          <w:sz w:val="26"/>
          <w:szCs w:val="26"/>
        </w:rPr>
      </w:pPr>
      <w:r>
        <w:rPr>
          <w:sz w:val="26"/>
          <w:szCs w:val="26"/>
        </w:rPr>
        <w:t>1.</w:t>
      </w:r>
      <w:r w:rsidR="00C36496">
        <w:rPr>
          <w:sz w:val="26"/>
          <w:szCs w:val="26"/>
        </w:rPr>
        <w:t>3. Правила подготавливаются</w:t>
      </w:r>
      <w:r w:rsidR="000376DD" w:rsidRPr="000376DD">
        <w:rPr>
          <w:sz w:val="26"/>
          <w:szCs w:val="26"/>
        </w:rPr>
        <w:t xml:space="preserve"> с учетом положений о территориально</w:t>
      </w:r>
      <w:r w:rsidR="009C5DDA">
        <w:rPr>
          <w:sz w:val="26"/>
          <w:szCs w:val="26"/>
        </w:rPr>
        <w:t>м планировании, содержащихся в Г</w:t>
      </w:r>
      <w:r w:rsidR="000376DD" w:rsidRPr="000376DD">
        <w:rPr>
          <w:sz w:val="26"/>
          <w:szCs w:val="26"/>
        </w:rPr>
        <w:t>енеральном плане городского округа Спасск-Дальний, требований технических регламентов, результатов общественных обсуждений или публичных слушаний и предложений заинтересованных лиц.</w:t>
      </w:r>
    </w:p>
    <w:p w:rsidR="000376DD" w:rsidRPr="001C27CD" w:rsidRDefault="000376DD" w:rsidP="000376DD">
      <w:pPr>
        <w:spacing w:line="360" w:lineRule="auto"/>
        <w:ind w:firstLine="708"/>
        <w:jc w:val="both"/>
        <w:rPr>
          <w:bCs/>
          <w:kern w:val="32"/>
          <w:sz w:val="26"/>
          <w:szCs w:val="26"/>
        </w:rPr>
      </w:pPr>
      <w:bookmarkStart w:id="2" w:name="_Toc51857982"/>
      <w:r w:rsidRPr="001C27CD">
        <w:rPr>
          <w:bCs/>
          <w:kern w:val="32"/>
          <w:sz w:val="26"/>
          <w:szCs w:val="26"/>
        </w:rPr>
        <w:t>2. Цели разработки Правил</w:t>
      </w:r>
      <w:bookmarkEnd w:id="2"/>
      <w:r w:rsidR="007654BC">
        <w:rPr>
          <w:bCs/>
          <w:kern w:val="32"/>
          <w:sz w:val="26"/>
          <w:szCs w:val="26"/>
        </w:rPr>
        <w:t>.</w:t>
      </w:r>
    </w:p>
    <w:p w:rsidR="000376DD" w:rsidRPr="000376DD" w:rsidRDefault="001C27CD" w:rsidP="000376DD">
      <w:pPr>
        <w:spacing w:line="360" w:lineRule="auto"/>
        <w:ind w:firstLine="709"/>
        <w:jc w:val="both"/>
        <w:rPr>
          <w:sz w:val="26"/>
          <w:szCs w:val="26"/>
        </w:rPr>
      </w:pPr>
      <w:r>
        <w:rPr>
          <w:sz w:val="26"/>
          <w:szCs w:val="26"/>
        </w:rPr>
        <w:t>2.</w:t>
      </w:r>
      <w:r w:rsidR="000376DD" w:rsidRPr="000376DD">
        <w:rPr>
          <w:sz w:val="26"/>
          <w:szCs w:val="26"/>
        </w:rPr>
        <w:t>1. Правила разрабатываются в целях:</w:t>
      </w:r>
    </w:p>
    <w:p w:rsidR="000376DD" w:rsidRPr="000376DD" w:rsidRDefault="000376DD" w:rsidP="000376DD">
      <w:pPr>
        <w:spacing w:line="360" w:lineRule="auto"/>
        <w:ind w:firstLine="709"/>
        <w:jc w:val="both"/>
        <w:rPr>
          <w:sz w:val="26"/>
          <w:szCs w:val="26"/>
        </w:rPr>
      </w:pPr>
      <w:r w:rsidRPr="000376DD">
        <w:rPr>
          <w:sz w:val="26"/>
          <w:szCs w:val="26"/>
        </w:rPr>
        <w:t>1) создания условий для устойчивого развития территории городского округа Спасск-Дальний, сохранения окружающей среды и объектов культурного наследия;</w:t>
      </w:r>
    </w:p>
    <w:p w:rsidR="000376DD" w:rsidRPr="000376DD" w:rsidRDefault="000376DD" w:rsidP="000376DD">
      <w:pPr>
        <w:spacing w:line="360" w:lineRule="auto"/>
        <w:ind w:firstLine="709"/>
        <w:jc w:val="both"/>
        <w:rPr>
          <w:sz w:val="26"/>
          <w:szCs w:val="26"/>
        </w:rPr>
      </w:pPr>
      <w:r w:rsidRPr="000376DD">
        <w:rPr>
          <w:sz w:val="26"/>
          <w:szCs w:val="26"/>
        </w:rPr>
        <w:t>2) создания условий для планировки территории городского округа Спасск-Дальний;</w:t>
      </w:r>
    </w:p>
    <w:p w:rsidR="000376DD" w:rsidRPr="000376DD" w:rsidRDefault="000376DD" w:rsidP="000376DD">
      <w:pPr>
        <w:spacing w:line="360" w:lineRule="auto"/>
        <w:ind w:firstLine="709"/>
        <w:jc w:val="both"/>
        <w:rPr>
          <w:sz w:val="26"/>
          <w:szCs w:val="26"/>
        </w:rPr>
      </w:pPr>
      <w:r w:rsidRPr="000376DD">
        <w:rPr>
          <w:sz w:val="26"/>
          <w:szCs w:val="26"/>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376DD" w:rsidRPr="000376DD" w:rsidRDefault="000376DD" w:rsidP="000376DD">
      <w:pPr>
        <w:spacing w:line="360" w:lineRule="auto"/>
        <w:ind w:firstLine="709"/>
        <w:jc w:val="both"/>
        <w:rPr>
          <w:sz w:val="26"/>
          <w:szCs w:val="26"/>
        </w:rPr>
      </w:pPr>
      <w:r w:rsidRPr="000376DD">
        <w:rPr>
          <w:sz w:val="26"/>
          <w:szCs w:val="26"/>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376DD" w:rsidRPr="000376DD" w:rsidRDefault="000376DD" w:rsidP="000376DD">
      <w:pPr>
        <w:widowControl w:val="0"/>
        <w:autoSpaceDE w:val="0"/>
        <w:autoSpaceDN w:val="0"/>
        <w:adjustRightInd w:val="0"/>
        <w:spacing w:line="360" w:lineRule="auto"/>
        <w:jc w:val="both"/>
        <w:rPr>
          <w:sz w:val="26"/>
          <w:szCs w:val="26"/>
        </w:rPr>
      </w:pPr>
    </w:p>
    <w:p w:rsidR="000376DD" w:rsidRPr="001C27CD" w:rsidRDefault="000376DD" w:rsidP="000376DD">
      <w:pPr>
        <w:spacing w:line="360" w:lineRule="auto"/>
        <w:ind w:firstLine="708"/>
        <w:jc w:val="both"/>
        <w:rPr>
          <w:bCs/>
          <w:kern w:val="32"/>
          <w:sz w:val="26"/>
          <w:szCs w:val="26"/>
        </w:rPr>
      </w:pPr>
      <w:bookmarkStart w:id="3" w:name="_Toc51857983"/>
      <w:r w:rsidRPr="001C27CD">
        <w:rPr>
          <w:bCs/>
          <w:kern w:val="32"/>
          <w:sz w:val="26"/>
          <w:szCs w:val="26"/>
        </w:rPr>
        <w:lastRenderedPageBreak/>
        <w:t>3. Регулирование землепользования и застройки органами местного самоуправления городского округа</w:t>
      </w:r>
      <w:bookmarkEnd w:id="3"/>
    </w:p>
    <w:p w:rsidR="000376DD" w:rsidRPr="000376DD" w:rsidRDefault="001C27CD" w:rsidP="000376DD">
      <w:pPr>
        <w:spacing w:line="360" w:lineRule="auto"/>
        <w:ind w:firstLine="709"/>
        <w:jc w:val="both"/>
        <w:rPr>
          <w:sz w:val="26"/>
          <w:szCs w:val="26"/>
        </w:rPr>
      </w:pPr>
      <w:r>
        <w:rPr>
          <w:sz w:val="26"/>
          <w:szCs w:val="26"/>
        </w:rPr>
        <w:t>3.</w:t>
      </w:r>
      <w:r w:rsidR="000376DD" w:rsidRPr="000376DD">
        <w:rPr>
          <w:sz w:val="26"/>
          <w:szCs w:val="26"/>
        </w:rPr>
        <w:t xml:space="preserve">1. К полномочиям Думы городского округа Спасск-Дальний в области землепользования и застройки относятся: </w:t>
      </w:r>
    </w:p>
    <w:p w:rsidR="00712C48" w:rsidRDefault="000376DD" w:rsidP="000376DD">
      <w:pPr>
        <w:spacing w:line="360" w:lineRule="auto"/>
        <w:ind w:firstLine="709"/>
        <w:jc w:val="both"/>
        <w:rPr>
          <w:sz w:val="26"/>
          <w:szCs w:val="26"/>
        </w:rPr>
      </w:pPr>
      <w:r w:rsidRPr="000376DD">
        <w:rPr>
          <w:sz w:val="26"/>
          <w:szCs w:val="26"/>
        </w:rPr>
        <w:t>1) утверждение Правил</w:t>
      </w:r>
      <w:r w:rsidR="00712C48">
        <w:rPr>
          <w:sz w:val="26"/>
          <w:szCs w:val="26"/>
        </w:rPr>
        <w:t>;</w:t>
      </w:r>
    </w:p>
    <w:p w:rsidR="00712C48" w:rsidRDefault="00712C48" w:rsidP="000376DD">
      <w:pPr>
        <w:spacing w:line="360" w:lineRule="auto"/>
        <w:ind w:firstLine="709"/>
        <w:jc w:val="both"/>
        <w:rPr>
          <w:sz w:val="26"/>
          <w:szCs w:val="26"/>
        </w:rPr>
      </w:pPr>
      <w:r>
        <w:rPr>
          <w:sz w:val="26"/>
          <w:szCs w:val="26"/>
        </w:rPr>
        <w:t xml:space="preserve">2) </w:t>
      </w:r>
      <w:r w:rsidR="000376DD" w:rsidRPr="000376DD">
        <w:rPr>
          <w:sz w:val="26"/>
          <w:szCs w:val="26"/>
        </w:rPr>
        <w:t>утверждение внесения изменений в Правила</w:t>
      </w:r>
      <w:r w:rsidR="001C27CD">
        <w:rPr>
          <w:sz w:val="26"/>
          <w:szCs w:val="26"/>
        </w:rPr>
        <w:t>.</w:t>
      </w:r>
      <w:r w:rsidR="00C36496">
        <w:rPr>
          <w:sz w:val="26"/>
          <w:szCs w:val="26"/>
        </w:rPr>
        <w:t xml:space="preserve"> </w:t>
      </w:r>
    </w:p>
    <w:p w:rsidR="000376DD" w:rsidRPr="000C79FB" w:rsidRDefault="001C27CD" w:rsidP="000C79FB">
      <w:pPr>
        <w:spacing w:line="360" w:lineRule="auto"/>
        <w:ind w:firstLine="709"/>
        <w:jc w:val="both"/>
        <w:rPr>
          <w:sz w:val="26"/>
          <w:szCs w:val="26"/>
        </w:rPr>
      </w:pPr>
      <w:r>
        <w:rPr>
          <w:sz w:val="26"/>
          <w:szCs w:val="26"/>
        </w:rPr>
        <w:t>3.</w:t>
      </w:r>
      <w:r w:rsidR="000376DD" w:rsidRPr="000376DD">
        <w:rPr>
          <w:sz w:val="26"/>
          <w:szCs w:val="26"/>
        </w:rPr>
        <w:t xml:space="preserve">2. К полномочиям </w:t>
      </w:r>
      <w:r>
        <w:rPr>
          <w:sz w:val="26"/>
          <w:szCs w:val="26"/>
        </w:rPr>
        <w:t>г</w:t>
      </w:r>
      <w:r w:rsidR="000376DD" w:rsidRPr="000376DD">
        <w:rPr>
          <w:sz w:val="26"/>
          <w:szCs w:val="26"/>
        </w:rPr>
        <w:t xml:space="preserve">лавы городского округа </w:t>
      </w:r>
      <w:proofErr w:type="spellStart"/>
      <w:proofErr w:type="gramStart"/>
      <w:r w:rsidR="000376DD" w:rsidRPr="000376DD">
        <w:rPr>
          <w:sz w:val="26"/>
          <w:szCs w:val="26"/>
        </w:rPr>
        <w:t>Спасск-Дальний</w:t>
      </w:r>
      <w:proofErr w:type="spellEnd"/>
      <w:proofErr w:type="gramEnd"/>
      <w:r w:rsidR="000376DD" w:rsidRPr="000376DD">
        <w:rPr>
          <w:sz w:val="26"/>
          <w:szCs w:val="26"/>
        </w:rPr>
        <w:t xml:space="preserve"> в облас</w:t>
      </w:r>
      <w:r w:rsidR="00F10C45">
        <w:rPr>
          <w:sz w:val="26"/>
          <w:szCs w:val="26"/>
        </w:rPr>
        <w:t xml:space="preserve">ти землепользования и застройки </w:t>
      </w:r>
      <w:r w:rsidR="006F1C05" w:rsidRPr="000376DD">
        <w:rPr>
          <w:sz w:val="26"/>
          <w:szCs w:val="26"/>
        </w:rPr>
        <w:t>относ</w:t>
      </w:r>
      <w:r>
        <w:rPr>
          <w:sz w:val="26"/>
          <w:szCs w:val="26"/>
        </w:rPr>
        <w:t>и</w:t>
      </w:r>
      <w:r w:rsidR="006F1C05" w:rsidRPr="000376DD">
        <w:rPr>
          <w:sz w:val="26"/>
          <w:szCs w:val="26"/>
        </w:rPr>
        <w:t>тся</w:t>
      </w:r>
      <w:r w:rsidR="000376DD" w:rsidRPr="000376DD">
        <w:rPr>
          <w:sz w:val="26"/>
          <w:szCs w:val="26"/>
        </w:rPr>
        <w:t> принятие решения о назначении публичных слушаний по проекту Правил, проекту внесен</w:t>
      </w:r>
      <w:r w:rsidR="000C79FB">
        <w:rPr>
          <w:sz w:val="26"/>
          <w:szCs w:val="26"/>
        </w:rPr>
        <w:t>ия изменений в Правила.</w:t>
      </w:r>
    </w:p>
    <w:p w:rsidR="000376DD" w:rsidRPr="000376DD" w:rsidRDefault="001C27CD" w:rsidP="000376DD">
      <w:pPr>
        <w:spacing w:line="360" w:lineRule="auto"/>
        <w:ind w:firstLine="709"/>
        <w:jc w:val="both"/>
        <w:rPr>
          <w:sz w:val="26"/>
          <w:szCs w:val="26"/>
        </w:rPr>
      </w:pPr>
      <w:r>
        <w:rPr>
          <w:sz w:val="26"/>
          <w:szCs w:val="26"/>
        </w:rPr>
        <w:t>3.</w:t>
      </w:r>
      <w:r w:rsidR="000C79FB">
        <w:rPr>
          <w:sz w:val="26"/>
          <w:szCs w:val="26"/>
        </w:rPr>
        <w:t>3. К полномочиям А</w:t>
      </w:r>
      <w:r w:rsidR="000376DD" w:rsidRPr="000376DD">
        <w:rPr>
          <w:sz w:val="26"/>
          <w:szCs w:val="26"/>
        </w:rPr>
        <w:t>дминистрации городского округа Спасск-Дальний в области землепользования и застройки относятся:</w:t>
      </w:r>
    </w:p>
    <w:p w:rsidR="000376DD" w:rsidRPr="000376DD" w:rsidRDefault="000376DD" w:rsidP="000376DD">
      <w:pPr>
        <w:spacing w:line="360" w:lineRule="auto"/>
        <w:ind w:firstLine="709"/>
        <w:jc w:val="both"/>
        <w:rPr>
          <w:sz w:val="26"/>
          <w:szCs w:val="26"/>
        </w:rPr>
      </w:pPr>
      <w:r w:rsidRPr="000376DD">
        <w:rPr>
          <w:sz w:val="26"/>
          <w:szCs w:val="26"/>
        </w:rPr>
        <w:t>1) принятие решения о подготовке проекта Правил</w:t>
      </w:r>
      <w:r w:rsidR="000C79FB">
        <w:rPr>
          <w:sz w:val="26"/>
          <w:szCs w:val="26"/>
        </w:rPr>
        <w:t xml:space="preserve"> и проекта внесения изменений в Правила</w:t>
      </w:r>
      <w:r w:rsidRPr="000376DD">
        <w:rPr>
          <w:sz w:val="26"/>
          <w:szCs w:val="26"/>
        </w:rPr>
        <w:t>;</w:t>
      </w:r>
    </w:p>
    <w:p w:rsidR="000376DD" w:rsidRPr="000376DD" w:rsidRDefault="000376DD" w:rsidP="000376DD">
      <w:pPr>
        <w:spacing w:line="360" w:lineRule="auto"/>
        <w:ind w:firstLine="709"/>
        <w:jc w:val="both"/>
        <w:rPr>
          <w:sz w:val="26"/>
          <w:szCs w:val="26"/>
        </w:rPr>
      </w:pPr>
      <w:r w:rsidRPr="000376DD">
        <w:rPr>
          <w:sz w:val="26"/>
          <w:szCs w:val="26"/>
        </w:rPr>
        <w:t>2) подготовка документации по планировке территории в соответствии с законодательством Российской Федерации;</w:t>
      </w:r>
    </w:p>
    <w:p w:rsidR="000376DD" w:rsidRPr="000376DD" w:rsidRDefault="000376DD" w:rsidP="000376DD">
      <w:pPr>
        <w:spacing w:line="360" w:lineRule="auto"/>
        <w:ind w:firstLine="709"/>
        <w:jc w:val="both"/>
        <w:rPr>
          <w:sz w:val="26"/>
          <w:szCs w:val="26"/>
        </w:rPr>
      </w:pPr>
      <w:r w:rsidRPr="000376DD">
        <w:rPr>
          <w:sz w:val="26"/>
          <w:szCs w:val="26"/>
        </w:rPr>
        <w:t>3) осуществление пр</w:t>
      </w:r>
      <w:r w:rsidR="000C79FB">
        <w:rPr>
          <w:sz w:val="26"/>
          <w:szCs w:val="26"/>
        </w:rPr>
        <w:t>оверки проекта Правил, проекта изменений в Правила</w:t>
      </w:r>
      <w:r w:rsidRPr="000376DD">
        <w:rPr>
          <w:sz w:val="26"/>
          <w:szCs w:val="26"/>
        </w:rPr>
        <w:t>, представленного комиссией по подготовке проекта Правил, на соответствие требованиям технических регламентов, Генеральному плану города Спасск-Дальний, Схеме территориального планирования Приморского края, схемам территориального планирования Российской Федерации;</w:t>
      </w:r>
    </w:p>
    <w:p w:rsidR="000376DD" w:rsidRPr="000376DD" w:rsidRDefault="000376DD" w:rsidP="000376DD">
      <w:pPr>
        <w:spacing w:line="360" w:lineRule="auto"/>
        <w:ind w:firstLine="709"/>
        <w:jc w:val="both"/>
        <w:rPr>
          <w:sz w:val="26"/>
          <w:szCs w:val="26"/>
        </w:rPr>
      </w:pPr>
      <w:r w:rsidRPr="000376DD">
        <w:rPr>
          <w:sz w:val="26"/>
          <w:szCs w:val="26"/>
        </w:rPr>
        <w:t xml:space="preserve">4) резервирование земель и изъятие земельных участков в границах города </w:t>
      </w:r>
      <w:proofErr w:type="gramStart"/>
      <w:r w:rsidRPr="000376DD">
        <w:rPr>
          <w:sz w:val="26"/>
          <w:szCs w:val="26"/>
        </w:rPr>
        <w:t>Спасск-Дальний</w:t>
      </w:r>
      <w:proofErr w:type="gramEnd"/>
      <w:r w:rsidRPr="000376DD">
        <w:rPr>
          <w:sz w:val="26"/>
          <w:szCs w:val="26"/>
        </w:rPr>
        <w:t xml:space="preserve"> для муниципальных нужд в соответствии</w:t>
      </w:r>
      <w:r w:rsidR="001C27CD">
        <w:rPr>
          <w:sz w:val="26"/>
          <w:szCs w:val="26"/>
        </w:rPr>
        <w:t xml:space="preserve"> с</w:t>
      </w:r>
      <w:r w:rsidRPr="000376DD">
        <w:rPr>
          <w:sz w:val="26"/>
          <w:szCs w:val="26"/>
        </w:rPr>
        <w:t xml:space="preserve"> законодательством Российской Федерации;</w:t>
      </w:r>
    </w:p>
    <w:p w:rsidR="000376DD" w:rsidRPr="000376DD" w:rsidRDefault="000376DD" w:rsidP="000376DD">
      <w:pPr>
        <w:spacing w:line="360" w:lineRule="auto"/>
        <w:ind w:firstLine="709"/>
        <w:jc w:val="both"/>
        <w:rPr>
          <w:sz w:val="26"/>
          <w:szCs w:val="26"/>
        </w:rPr>
      </w:pPr>
      <w:r w:rsidRPr="000376DD">
        <w:rPr>
          <w:sz w:val="26"/>
          <w:szCs w:val="26"/>
        </w:rPr>
        <w:t>5) разработка и реализация программ использования и охраны земель;</w:t>
      </w:r>
    </w:p>
    <w:p w:rsidR="000376DD" w:rsidRPr="000376DD" w:rsidRDefault="000376DD" w:rsidP="000376DD">
      <w:pPr>
        <w:spacing w:line="360" w:lineRule="auto"/>
        <w:ind w:firstLine="709"/>
        <w:jc w:val="both"/>
        <w:rPr>
          <w:sz w:val="26"/>
          <w:szCs w:val="26"/>
        </w:rPr>
      </w:pPr>
      <w:r w:rsidRPr="000376DD">
        <w:rPr>
          <w:sz w:val="26"/>
          <w:szCs w:val="26"/>
        </w:rPr>
        <w:t>6) выдача градостроительных планов земельных участков, расположенных на территории городского округа;</w:t>
      </w:r>
    </w:p>
    <w:p w:rsidR="000376DD" w:rsidRPr="000376DD" w:rsidRDefault="000376DD" w:rsidP="000376DD">
      <w:pPr>
        <w:spacing w:line="360" w:lineRule="auto"/>
        <w:ind w:firstLine="709"/>
        <w:jc w:val="both"/>
        <w:rPr>
          <w:sz w:val="26"/>
          <w:szCs w:val="26"/>
        </w:rPr>
      </w:pPr>
      <w:r w:rsidRPr="000376DD">
        <w:rPr>
          <w:sz w:val="26"/>
          <w:szCs w:val="26"/>
        </w:rPr>
        <w:t xml:space="preserve">7) осуществление муниципального земельного контроля за использованием земель на территории города </w:t>
      </w:r>
      <w:proofErr w:type="gramStart"/>
      <w:r w:rsidRPr="000376DD">
        <w:rPr>
          <w:sz w:val="26"/>
          <w:szCs w:val="26"/>
        </w:rPr>
        <w:t>Спасск-Дальний</w:t>
      </w:r>
      <w:proofErr w:type="gramEnd"/>
      <w:r w:rsidRPr="000376DD">
        <w:rPr>
          <w:sz w:val="26"/>
          <w:szCs w:val="26"/>
        </w:rPr>
        <w:t xml:space="preserve"> в соответствии с законодательством Российской Федерации;</w:t>
      </w:r>
    </w:p>
    <w:p w:rsidR="000376DD" w:rsidRPr="000376DD" w:rsidRDefault="000376DD" w:rsidP="000376DD">
      <w:pPr>
        <w:widowControl w:val="0"/>
        <w:autoSpaceDE w:val="0"/>
        <w:autoSpaceDN w:val="0"/>
        <w:adjustRightInd w:val="0"/>
        <w:spacing w:line="360" w:lineRule="auto"/>
        <w:ind w:firstLine="709"/>
        <w:jc w:val="both"/>
        <w:rPr>
          <w:sz w:val="26"/>
          <w:szCs w:val="26"/>
        </w:rPr>
      </w:pPr>
      <w:r w:rsidRPr="000376DD">
        <w:rPr>
          <w:sz w:val="26"/>
          <w:szCs w:val="26"/>
        </w:rPr>
        <w:t>8)</w:t>
      </w:r>
      <w:r w:rsidRPr="000376DD">
        <w:rPr>
          <w:sz w:val="26"/>
          <w:szCs w:val="26"/>
        </w:rPr>
        <w:tab/>
        <w:t>формирование земельных участков как объектов недвижимости;</w:t>
      </w:r>
    </w:p>
    <w:p w:rsidR="000376DD" w:rsidRPr="000376DD" w:rsidRDefault="000376DD" w:rsidP="000376DD">
      <w:pPr>
        <w:widowControl w:val="0"/>
        <w:autoSpaceDE w:val="0"/>
        <w:autoSpaceDN w:val="0"/>
        <w:adjustRightInd w:val="0"/>
        <w:spacing w:line="360" w:lineRule="auto"/>
        <w:ind w:firstLine="709"/>
        <w:jc w:val="both"/>
        <w:rPr>
          <w:sz w:val="26"/>
          <w:szCs w:val="26"/>
        </w:rPr>
      </w:pPr>
      <w:r w:rsidRPr="000376DD">
        <w:rPr>
          <w:sz w:val="26"/>
          <w:szCs w:val="26"/>
        </w:rPr>
        <w:t>9)</w:t>
      </w:r>
      <w:r w:rsidRPr="000376DD">
        <w:rPr>
          <w:sz w:val="26"/>
          <w:szCs w:val="26"/>
        </w:rPr>
        <w:tab/>
        <w:t>выдача разрешений на строительство;</w:t>
      </w:r>
    </w:p>
    <w:p w:rsidR="000376DD" w:rsidRPr="000376DD" w:rsidRDefault="000376DD" w:rsidP="000376DD">
      <w:pPr>
        <w:widowControl w:val="0"/>
        <w:autoSpaceDE w:val="0"/>
        <w:autoSpaceDN w:val="0"/>
        <w:adjustRightInd w:val="0"/>
        <w:spacing w:line="360" w:lineRule="auto"/>
        <w:ind w:firstLine="709"/>
        <w:jc w:val="both"/>
        <w:rPr>
          <w:sz w:val="26"/>
          <w:szCs w:val="26"/>
        </w:rPr>
      </w:pPr>
      <w:r w:rsidRPr="000376DD">
        <w:rPr>
          <w:sz w:val="26"/>
          <w:szCs w:val="26"/>
        </w:rPr>
        <w:t>10)</w:t>
      </w:r>
      <w:r w:rsidRPr="000376DD">
        <w:rPr>
          <w:sz w:val="26"/>
          <w:szCs w:val="26"/>
        </w:rPr>
        <w:tab/>
        <w:t>выдача разрешений на ввод объектов в эксплуатацию;</w:t>
      </w:r>
    </w:p>
    <w:p w:rsidR="000376DD" w:rsidRPr="000376DD" w:rsidRDefault="000376DD" w:rsidP="000376DD">
      <w:pPr>
        <w:spacing w:line="360" w:lineRule="auto"/>
        <w:ind w:firstLine="709"/>
        <w:jc w:val="both"/>
        <w:rPr>
          <w:sz w:val="26"/>
          <w:szCs w:val="26"/>
        </w:rPr>
      </w:pPr>
      <w:r w:rsidRPr="000376DD">
        <w:rPr>
          <w:sz w:val="26"/>
          <w:szCs w:val="26"/>
        </w:rPr>
        <w:lastRenderedPageBreak/>
        <w:t>11) обеспечение опубликования (обнародования) реше</w:t>
      </w:r>
      <w:r w:rsidR="000C79FB">
        <w:rPr>
          <w:sz w:val="26"/>
          <w:szCs w:val="26"/>
        </w:rPr>
        <w:t xml:space="preserve">ния об утверждении Правил и решения о внесении </w:t>
      </w:r>
      <w:r w:rsidRPr="000376DD">
        <w:rPr>
          <w:sz w:val="26"/>
          <w:szCs w:val="26"/>
        </w:rPr>
        <w:t xml:space="preserve">изменений </w:t>
      </w:r>
      <w:r w:rsidR="000C79FB">
        <w:rPr>
          <w:sz w:val="26"/>
          <w:szCs w:val="26"/>
        </w:rPr>
        <w:t xml:space="preserve">в </w:t>
      </w:r>
      <w:r w:rsidRPr="000376DD">
        <w:rPr>
          <w:sz w:val="26"/>
          <w:szCs w:val="26"/>
        </w:rPr>
        <w:t>Правил</w:t>
      </w:r>
      <w:r w:rsidR="000C79FB">
        <w:rPr>
          <w:sz w:val="26"/>
          <w:szCs w:val="26"/>
        </w:rPr>
        <w:t>а</w:t>
      </w:r>
      <w:r w:rsidRPr="000376DD">
        <w:rPr>
          <w:sz w:val="26"/>
          <w:szCs w:val="26"/>
        </w:rPr>
        <w:t xml:space="preserve"> или решения об отклонении проекта Правил (проекта изменений Правил);</w:t>
      </w:r>
    </w:p>
    <w:p w:rsidR="000376DD" w:rsidRPr="000376DD" w:rsidRDefault="000376DD" w:rsidP="000376DD">
      <w:pPr>
        <w:widowControl w:val="0"/>
        <w:autoSpaceDE w:val="0"/>
        <w:autoSpaceDN w:val="0"/>
        <w:adjustRightInd w:val="0"/>
        <w:spacing w:line="360" w:lineRule="auto"/>
        <w:ind w:firstLine="709"/>
        <w:jc w:val="both"/>
        <w:rPr>
          <w:sz w:val="26"/>
          <w:szCs w:val="26"/>
        </w:rPr>
      </w:pPr>
      <w:r w:rsidRPr="000376DD">
        <w:rPr>
          <w:sz w:val="26"/>
          <w:szCs w:val="26"/>
        </w:rPr>
        <w:t>12) утверждение документации по планировке территории;</w:t>
      </w:r>
    </w:p>
    <w:p w:rsidR="000376DD" w:rsidRPr="000376DD" w:rsidRDefault="000376DD" w:rsidP="000376DD">
      <w:pPr>
        <w:widowControl w:val="0"/>
        <w:autoSpaceDE w:val="0"/>
        <w:autoSpaceDN w:val="0"/>
        <w:adjustRightInd w:val="0"/>
        <w:spacing w:line="360" w:lineRule="auto"/>
        <w:ind w:firstLine="709"/>
        <w:jc w:val="both"/>
        <w:rPr>
          <w:sz w:val="26"/>
          <w:szCs w:val="26"/>
        </w:rPr>
      </w:pPr>
      <w:r w:rsidRPr="000376DD">
        <w:rPr>
          <w:sz w:val="26"/>
          <w:szCs w:val="26"/>
        </w:rPr>
        <w:t>13) принятие решения о предоставлении разрешения на условно разрешённый вид использования земельного участка;</w:t>
      </w:r>
    </w:p>
    <w:p w:rsidR="000376DD" w:rsidRPr="000376DD" w:rsidRDefault="000376DD" w:rsidP="000376DD">
      <w:pPr>
        <w:widowControl w:val="0"/>
        <w:autoSpaceDE w:val="0"/>
        <w:autoSpaceDN w:val="0"/>
        <w:adjustRightInd w:val="0"/>
        <w:spacing w:line="360" w:lineRule="auto"/>
        <w:ind w:firstLine="709"/>
        <w:jc w:val="both"/>
        <w:rPr>
          <w:sz w:val="26"/>
          <w:szCs w:val="26"/>
        </w:rPr>
      </w:pPr>
      <w:r w:rsidRPr="000376DD">
        <w:rPr>
          <w:sz w:val="26"/>
          <w:szCs w:val="26"/>
        </w:rPr>
        <w:t>14)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76DD" w:rsidRPr="000376DD" w:rsidRDefault="000376DD" w:rsidP="000376DD">
      <w:pPr>
        <w:widowControl w:val="0"/>
        <w:tabs>
          <w:tab w:val="left" w:pos="1440"/>
        </w:tabs>
        <w:autoSpaceDE w:val="0"/>
        <w:autoSpaceDN w:val="0"/>
        <w:adjustRightInd w:val="0"/>
        <w:spacing w:line="360" w:lineRule="auto"/>
        <w:ind w:firstLine="709"/>
        <w:jc w:val="both"/>
        <w:rPr>
          <w:sz w:val="26"/>
          <w:szCs w:val="26"/>
        </w:rPr>
      </w:pPr>
      <w:r w:rsidRPr="000376DD">
        <w:rPr>
          <w:sz w:val="26"/>
          <w:szCs w:val="26"/>
        </w:rPr>
        <w:t>15) принятие решения в качестве застройщика об изменении одного вида разрешённого использования земельного участка и объекта капитального строительства на другой вид;</w:t>
      </w:r>
    </w:p>
    <w:p w:rsidR="000376DD" w:rsidRPr="000376DD" w:rsidRDefault="000376DD" w:rsidP="000376DD">
      <w:pPr>
        <w:widowControl w:val="0"/>
        <w:autoSpaceDE w:val="0"/>
        <w:autoSpaceDN w:val="0"/>
        <w:adjustRightInd w:val="0"/>
        <w:spacing w:line="360" w:lineRule="auto"/>
        <w:ind w:firstLine="709"/>
        <w:jc w:val="both"/>
        <w:rPr>
          <w:sz w:val="26"/>
          <w:szCs w:val="26"/>
        </w:rPr>
      </w:pPr>
      <w:r w:rsidRPr="000376DD">
        <w:rPr>
          <w:sz w:val="26"/>
          <w:szCs w:val="26"/>
        </w:rPr>
        <w:t>16) организация и проведение публичных слушаний;</w:t>
      </w:r>
    </w:p>
    <w:p w:rsidR="000376DD" w:rsidRPr="000376DD" w:rsidRDefault="000376DD" w:rsidP="000376DD">
      <w:pPr>
        <w:spacing w:line="360" w:lineRule="auto"/>
        <w:ind w:firstLine="709"/>
        <w:jc w:val="both"/>
        <w:rPr>
          <w:sz w:val="26"/>
          <w:szCs w:val="26"/>
          <w:highlight w:val="yellow"/>
        </w:rPr>
      </w:pPr>
      <w:r w:rsidRPr="000376DD">
        <w:rPr>
          <w:sz w:val="26"/>
          <w:szCs w:val="26"/>
        </w:rPr>
        <w:t xml:space="preserve">17) осуществление </w:t>
      </w:r>
      <w:r w:rsidR="00082A84" w:rsidRPr="00082A84">
        <w:rPr>
          <w:sz w:val="26"/>
          <w:szCs w:val="26"/>
        </w:rPr>
        <w:t>ины</w:t>
      </w:r>
      <w:r w:rsidR="00082A84">
        <w:rPr>
          <w:sz w:val="26"/>
          <w:szCs w:val="26"/>
        </w:rPr>
        <w:t>х</w:t>
      </w:r>
      <w:r w:rsidR="00082A84" w:rsidRPr="00082A84">
        <w:rPr>
          <w:sz w:val="26"/>
          <w:szCs w:val="26"/>
        </w:rPr>
        <w:t xml:space="preserve"> полномочи</w:t>
      </w:r>
      <w:r w:rsidR="00082A84">
        <w:rPr>
          <w:sz w:val="26"/>
          <w:szCs w:val="26"/>
        </w:rPr>
        <w:t>й</w:t>
      </w:r>
      <w:r w:rsidR="00082A84" w:rsidRPr="00082A84">
        <w:rPr>
          <w:sz w:val="26"/>
          <w:szCs w:val="26"/>
        </w:rPr>
        <w:t>, отнесенны</w:t>
      </w:r>
      <w:r w:rsidR="001C27CD">
        <w:rPr>
          <w:sz w:val="26"/>
          <w:szCs w:val="26"/>
        </w:rPr>
        <w:t>х</w:t>
      </w:r>
      <w:r w:rsidR="00082A84" w:rsidRPr="00082A84">
        <w:rPr>
          <w:sz w:val="26"/>
          <w:szCs w:val="26"/>
        </w:rPr>
        <w:t xml:space="preserve"> к полномочиям органов местного самоуправления городского округа</w:t>
      </w:r>
      <w:r w:rsidR="00082A84">
        <w:rPr>
          <w:sz w:val="26"/>
          <w:szCs w:val="26"/>
        </w:rPr>
        <w:t xml:space="preserve"> </w:t>
      </w:r>
      <w:proofErr w:type="spellStart"/>
      <w:proofErr w:type="gramStart"/>
      <w:r w:rsidR="00082A84">
        <w:rPr>
          <w:sz w:val="26"/>
          <w:szCs w:val="26"/>
        </w:rPr>
        <w:t>Спасск-Дальний</w:t>
      </w:r>
      <w:proofErr w:type="spellEnd"/>
      <w:proofErr w:type="gramEnd"/>
      <w:r w:rsidR="00082A84" w:rsidRPr="00082A84">
        <w:rPr>
          <w:sz w:val="26"/>
          <w:szCs w:val="26"/>
        </w:rPr>
        <w:t xml:space="preserve"> федеральными законами и принимаемыми в соответствии с ними законами Приморского края, Уставом город</w:t>
      </w:r>
      <w:r w:rsidR="00082A84">
        <w:rPr>
          <w:sz w:val="26"/>
          <w:szCs w:val="26"/>
        </w:rPr>
        <w:t xml:space="preserve">а Спасск-Дальний </w:t>
      </w:r>
      <w:r w:rsidR="00082A84" w:rsidRPr="00082A84">
        <w:rPr>
          <w:sz w:val="26"/>
          <w:szCs w:val="26"/>
        </w:rPr>
        <w:t xml:space="preserve"> и решениями Думы городского округа</w:t>
      </w:r>
      <w:r w:rsidR="00082A84">
        <w:rPr>
          <w:sz w:val="26"/>
          <w:szCs w:val="26"/>
        </w:rPr>
        <w:t xml:space="preserve"> Спасск-Дальний</w:t>
      </w:r>
      <w:r w:rsidR="00082A84" w:rsidRPr="00082A84">
        <w:rPr>
          <w:sz w:val="26"/>
          <w:szCs w:val="26"/>
        </w:rPr>
        <w:t>.</w:t>
      </w:r>
      <w:r w:rsidR="00082A84">
        <w:rPr>
          <w:sz w:val="26"/>
          <w:szCs w:val="26"/>
        </w:rPr>
        <w:t xml:space="preserve"> </w:t>
      </w:r>
    </w:p>
    <w:p w:rsidR="000376DD" w:rsidRPr="000376DD" w:rsidRDefault="001C27CD" w:rsidP="000376DD">
      <w:pPr>
        <w:spacing w:line="360" w:lineRule="auto"/>
        <w:ind w:firstLine="709"/>
        <w:jc w:val="both"/>
        <w:rPr>
          <w:sz w:val="26"/>
          <w:szCs w:val="26"/>
        </w:rPr>
      </w:pPr>
      <w:r>
        <w:rPr>
          <w:sz w:val="26"/>
          <w:szCs w:val="26"/>
        </w:rPr>
        <w:t>3.</w:t>
      </w:r>
      <w:r w:rsidR="000376DD" w:rsidRPr="000376DD">
        <w:rPr>
          <w:sz w:val="26"/>
          <w:szCs w:val="26"/>
        </w:rPr>
        <w:t>4. К полномочиям комиссии по подготовке проекта Правил (далее – Комиссия) относятся:</w:t>
      </w:r>
    </w:p>
    <w:p w:rsidR="000376DD" w:rsidRPr="000376DD" w:rsidRDefault="000376DD" w:rsidP="000376DD">
      <w:pPr>
        <w:spacing w:line="360" w:lineRule="auto"/>
        <w:ind w:firstLine="708"/>
        <w:jc w:val="both"/>
        <w:rPr>
          <w:sz w:val="26"/>
          <w:szCs w:val="26"/>
        </w:rPr>
      </w:pPr>
      <w:r w:rsidRPr="000376DD">
        <w:rPr>
          <w:sz w:val="26"/>
          <w:szCs w:val="26"/>
        </w:rPr>
        <w:t>1) организация и проведение общественных обсуждений или публичных слушаний по проекту Правил (проекту о внесении изменений в Правила) в порядке, определяемом Устав</w:t>
      </w:r>
      <w:r w:rsidR="00BC5002">
        <w:rPr>
          <w:sz w:val="26"/>
          <w:szCs w:val="26"/>
        </w:rPr>
        <w:t xml:space="preserve">ом города </w:t>
      </w:r>
      <w:proofErr w:type="gramStart"/>
      <w:r w:rsidR="00BC5002">
        <w:rPr>
          <w:sz w:val="26"/>
          <w:szCs w:val="26"/>
        </w:rPr>
        <w:t>Спасск-Дальний</w:t>
      </w:r>
      <w:proofErr w:type="gramEnd"/>
      <w:r w:rsidR="00BC5002">
        <w:rPr>
          <w:sz w:val="26"/>
          <w:szCs w:val="26"/>
        </w:rPr>
        <w:t xml:space="preserve"> и </w:t>
      </w:r>
      <w:r w:rsidRPr="000376DD">
        <w:rPr>
          <w:sz w:val="26"/>
          <w:szCs w:val="26"/>
        </w:rPr>
        <w:t xml:space="preserve">нормативными правовыми актами </w:t>
      </w:r>
      <w:r w:rsidR="00376F1F">
        <w:rPr>
          <w:sz w:val="26"/>
          <w:szCs w:val="26"/>
        </w:rPr>
        <w:t xml:space="preserve">Думы </w:t>
      </w:r>
      <w:r w:rsidRPr="000376DD">
        <w:rPr>
          <w:color w:val="000000"/>
          <w:sz w:val="26"/>
          <w:szCs w:val="26"/>
        </w:rPr>
        <w:t>городского</w:t>
      </w:r>
      <w:r w:rsidR="00376F1F">
        <w:rPr>
          <w:color w:val="000000"/>
          <w:sz w:val="26"/>
          <w:szCs w:val="26"/>
        </w:rPr>
        <w:t xml:space="preserve"> округа</w:t>
      </w:r>
      <w:r w:rsidR="00A7792F">
        <w:rPr>
          <w:color w:val="000000"/>
          <w:sz w:val="26"/>
          <w:szCs w:val="26"/>
        </w:rPr>
        <w:t xml:space="preserve"> </w:t>
      </w:r>
      <w:proofErr w:type="spellStart"/>
      <w:r w:rsidR="00A7792F">
        <w:rPr>
          <w:color w:val="000000"/>
          <w:sz w:val="26"/>
          <w:szCs w:val="26"/>
        </w:rPr>
        <w:t>Спасск-Дальний</w:t>
      </w:r>
      <w:proofErr w:type="spellEnd"/>
      <w:r w:rsidRPr="000376DD">
        <w:rPr>
          <w:sz w:val="26"/>
          <w:szCs w:val="26"/>
        </w:rPr>
        <w:t>, в соответствии со статьями 5.1, 28, частями 13, 14 статьи 31 Градостроительного кодекса Российской Федерации;</w:t>
      </w:r>
    </w:p>
    <w:p w:rsidR="000376DD" w:rsidRPr="000376DD" w:rsidRDefault="000376DD" w:rsidP="000376DD">
      <w:pPr>
        <w:spacing w:line="360" w:lineRule="auto"/>
        <w:ind w:firstLine="708"/>
        <w:jc w:val="both"/>
        <w:rPr>
          <w:sz w:val="26"/>
          <w:szCs w:val="26"/>
        </w:rPr>
      </w:pPr>
      <w:r w:rsidRPr="000376DD">
        <w:rPr>
          <w:sz w:val="26"/>
          <w:szCs w:val="26"/>
        </w:rPr>
        <w:t>2) рассм</w:t>
      </w:r>
      <w:r w:rsidR="00A7792F">
        <w:rPr>
          <w:sz w:val="26"/>
          <w:szCs w:val="26"/>
        </w:rPr>
        <w:t>отрение</w:t>
      </w:r>
      <w:r w:rsidRPr="000376DD">
        <w:rPr>
          <w:sz w:val="26"/>
          <w:szCs w:val="26"/>
        </w:rPr>
        <w:t xml:space="preserve"> предложени</w:t>
      </w:r>
      <w:r w:rsidR="00A7792F">
        <w:rPr>
          <w:sz w:val="26"/>
          <w:szCs w:val="26"/>
        </w:rPr>
        <w:t>й</w:t>
      </w:r>
      <w:r w:rsidRPr="000376DD">
        <w:rPr>
          <w:sz w:val="26"/>
          <w:szCs w:val="26"/>
        </w:rPr>
        <w:t xml:space="preserve"> о внесении изменений в Правила землепользования и застройки городского округа </w:t>
      </w:r>
      <w:proofErr w:type="gramStart"/>
      <w:r w:rsidRPr="000376DD">
        <w:rPr>
          <w:bCs/>
          <w:sz w:val="26"/>
          <w:szCs w:val="26"/>
        </w:rPr>
        <w:t>Спасск-Дальний</w:t>
      </w:r>
      <w:proofErr w:type="gramEnd"/>
      <w:r w:rsidRPr="000376DD">
        <w:rPr>
          <w:sz w:val="26"/>
          <w:szCs w:val="26"/>
        </w:rPr>
        <w:t>;</w:t>
      </w:r>
    </w:p>
    <w:p w:rsidR="000376DD" w:rsidRPr="000376DD" w:rsidRDefault="000376DD" w:rsidP="007654BC">
      <w:pPr>
        <w:spacing w:line="360" w:lineRule="auto"/>
        <w:ind w:firstLine="708"/>
        <w:jc w:val="both"/>
        <w:rPr>
          <w:sz w:val="26"/>
          <w:szCs w:val="26"/>
        </w:rPr>
      </w:pPr>
      <w:r w:rsidRPr="000376DD">
        <w:rPr>
          <w:sz w:val="26"/>
          <w:szCs w:val="26"/>
        </w:rPr>
        <w:t xml:space="preserve">3) </w:t>
      </w:r>
      <w:r w:rsidR="00376F1F">
        <w:rPr>
          <w:sz w:val="26"/>
          <w:szCs w:val="26"/>
        </w:rPr>
        <w:t>представл</w:t>
      </w:r>
      <w:r w:rsidR="00A7792F">
        <w:rPr>
          <w:sz w:val="26"/>
          <w:szCs w:val="26"/>
        </w:rPr>
        <w:t>ение</w:t>
      </w:r>
      <w:r w:rsidR="00376F1F">
        <w:rPr>
          <w:sz w:val="26"/>
          <w:szCs w:val="26"/>
        </w:rPr>
        <w:t xml:space="preserve"> главе</w:t>
      </w:r>
      <w:r w:rsidRPr="000376DD">
        <w:rPr>
          <w:sz w:val="26"/>
          <w:szCs w:val="26"/>
        </w:rPr>
        <w:t xml:space="preserve"> городского округа</w:t>
      </w:r>
      <w:r w:rsidRPr="000376DD">
        <w:rPr>
          <w:bCs/>
          <w:sz w:val="26"/>
          <w:szCs w:val="26"/>
        </w:rPr>
        <w:t xml:space="preserve"> </w:t>
      </w:r>
      <w:proofErr w:type="gramStart"/>
      <w:r w:rsidRPr="000376DD">
        <w:rPr>
          <w:bCs/>
          <w:sz w:val="26"/>
          <w:szCs w:val="26"/>
        </w:rPr>
        <w:t>Спасск-Дальний</w:t>
      </w:r>
      <w:proofErr w:type="gramEnd"/>
      <w:r w:rsidRPr="000376DD">
        <w:rPr>
          <w:sz w:val="26"/>
          <w:szCs w:val="26"/>
        </w:rPr>
        <w:t xml:space="preserve"> заключения о подготовке документации по планировке территории.</w:t>
      </w:r>
      <w:r w:rsidR="00376F1F">
        <w:rPr>
          <w:sz w:val="26"/>
          <w:szCs w:val="26"/>
        </w:rPr>
        <w:t xml:space="preserve">  </w:t>
      </w:r>
    </w:p>
    <w:p w:rsidR="000376DD" w:rsidRPr="007654BC" w:rsidRDefault="000376DD" w:rsidP="000376DD">
      <w:pPr>
        <w:spacing w:line="360" w:lineRule="auto"/>
        <w:ind w:firstLine="708"/>
        <w:jc w:val="both"/>
        <w:rPr>
          <w:bCs/>
          <w:kern w:val="32"/>
          <w:sz w:val="26"/>
          <w:szCs w:val="26"/>
        </w:rPr>
      </w:pPr>
      <w:bookmarkStart w:id="4" w:name="_Toc514158163"/>
      <w:bookmarkStart w:id="5" w:name="_Toc51857984"/>
      <w:r w:rsidRPr="007654BC">
        <w:rPr>
          <w:bCs/>
          <w:kern w:val="32"/>
          <w:sz w:val="26"/>
          <w:szCs w:val="26"/>
        </w:rPr>
        <w:t>4. Изменение видов разрешенного использования земельных участков и объектов капитального строительства, отклонение от предельных параметров разрешенного строительства, реконструкции объектов капитального строительства физическими и юридическими лицами</w:t>
      </w:r>
      <w:bookmarkEnd w:id="4"/>
      <w:bookmarkEnd w:id="5"/>
      <w:r w:rsidR="007654BC">
        <w:rPr>
          <w:bCs/>
          <w:kern w:val="32"/>
          <w:sz w:val="26"/>
          <w:szCs w:val="26"/>
        </w:rPr>
        <w:t>.</w:t>
      </w:r>
    </w:p>
    <w:p w:rsidR="000376DD" w:rsidRPr="000376DD" w:rsidRDefault="007654BC" w:rsidP="000376DD">
      <w:pPr>
        <w:spacing w:line="360" w:lineRule="auto"/>
        <w:ind w:firstLine="709"/>
        <w:jc w:val="both"/>
        <w:rPr>
          <w:sz w:val="26"/>
          <w:szCs w:val="26"/>
        </w:rPr>
      </w:pPr>
      <w:r>
        <w:rPr>
          <w:sz w:val="26"/>
          <w:szCs w:val="26"/>
        </w:rPr>
        <w:lastRenderedPageBreak/>
        <w:t>4.</w:t>
      </w:r>
      <w:r w:rsidR="000376DD" w:rsidRPr="000376DD">
        <w:rPr>
          <w:sz w:val="26"/>
          <w:szCs w:val="26"/>
        </w:rPr>
        <w:t>1. Изменение видов разрешенного использования земельных участков и объектов капитального строительства осуществляется в соответствии с градостроительными регламентами для территориальных зон, при условии соблюдения технических регламентов.</w:t>
      </w:r>
    </w:p>
    <w:p w:rsidR="000376DD" w:rsidRPr="000376DD" w:rsidRDefault="007654BC" w:rsidP="000376DD">
      <w:pPr>
        <w:spacing w:line="360" w:lineRule="auto"/>
        <w:ind w:firstLine="709"/>
        <w:jc w:val="both"/>
        <w:rPr>
          <w:sz w:val="26"/>
          <w:szCs w:val="26"/>
        </w:rPr>
      </w:pPr>
      <w:r>
        <w:rPr>
          <w:sz w:val="26"/>
          <w:szCs w:val="26"/>
        </w:rPr>
        <w:t>4.</w:t>
      </w:r>
      <w:r w:rsidR="000376DD" w:rsidRPr="000376DD">
        <w:rPr>
          <w:sz w:val="26"/>
          <w:szCs w:val="26"/>
        </w:rPr>
        <w:t>2. Выбор основных 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согласования.</w:t>
      </w:r>
    </w:p>
    <w:p w:rsidR="000376DD" w:rsidRPr="000376DD" w:rsidRDefault="007654BC" w:rsidP="000376DD">
      <w:pPr>
        <w:spacing w:line="360" w:lineRule="auto"/>
        <w:ind w:firstLine="709"/>
        <w:jc w:val="both"/>
        <w:rPr>
          <w:sz w:val="26"/>
          <w:szCs w:val="26"/>
        </w:rPr>
      </w:pPr>
      <w:r>
        <w:rPr>
          <w:sz w:val="26"/>
          <w:szCs w:val="26"/>
        </w:rPr>
        <w:t>4.</w:t>
      </w:r>
      <w:r w:rsidR="000376DD" w:rsidRPr="000376DD">
        <w:rPr>
          <w:sz w:val="26"/>
          <w:szCs w:val="26"/>
        </w:rPr>
        <w:t>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действующим законодательством.</w:t>
      </w:r>
    </w:p>
    <w:p w:rsidR="000376DD" w:rsidRPr="000376DD" w:rsidRDefault="007654BC" w:rsidP="000376DD">
      <w:pPr>
        <w:spacing w:line="360" w:lineRule="auto"/>
        <w:ind w:firstLine="709"/>
        <w:jc w:val="both"/>
        <w:rPr>
          <w:sz w:val="26"/>
          <w:szCs w:val="26"/>
        </w:rPr>
      </w:pPr>
      <w:r>
        <w:rPr>
          <w:sz w:val="26"/>
          <w:szCs w:val="26"/>
        </w:rPr>
        <w:t>4.</w:t>
      </w:r>
      <w:r w:rsidR="000376DD" w:rsidRPr="000376DD">
        <w:rPr>
          <w:sz w:val="26"/>
          <w:szCs w:val="26"/>
        </w:rPr>
        <w:t>4. В случаях, если земельный участок и (или) объект капитального строительства расположен на территории, на которую действие градостроительных регламентов не распространяется или для которой градостроительный регламент не устанавливается, изменение вида его разрешенного использования осуществляется в соответствии с Градостроительным кодексом Российской Федерации.</w:t>
      </w:r>
    </w:p>
    <w:p w:rsidR="000376DD" w:rsidRPr="000376DD" w:rsidRDefault="007654BC" w:rsidP="000376DD">
      <w:pPr>
        <w:spacing w:line="360" w:lineRule="auto"/>
        <w:ind w:firstLine="709"/>
        <w:jc w:val="both"/>
        <w:rPr>
          <w:sz w:val="26"/>
          <w:szCs w:val="26"/>
        </w:rPr>
      </w:pPr>
      <w:r>
        <w:rPr>
          <w:sz w:val="26"/>
          <w:szCs w:val="26"/>
        </w:rPr>
        <w:t>4.</w:t>
      </w:r>
      <w:r w:rsidR="000376DD" w:rsidRPr="000376DD">
        <w:rPr>
          <w:sz w:val="26"/>
          <w:szCs w:val="26"/>
        </w:rPr>
        <w:t>5. Использование земельного участка и (или) объекта капитального строительства с условно разрешенным видом использования допускается после предоставления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w:t>
      </w:r>
    </w:p>
    <w:p w:rsidR="000376DD" w:rsidRPr="000376DD" w:rsidRDefault="007654BC" w:rsidP="000376DD">
      <w:pPr>
        <w:spacing w:line="360" w:lineRule="auto"/>
        <w:ind w:firstLine="709"/>
        <w:jc w:val="both"/>
        <w:rPr>
          <w:sz w:val="26"/>
          <w:szCs w:val="26"/>
        </w:rPr>
      </w:pPr>
      <w:r>
        <w:rPr>
          <w:sz w:val="26"/>
          <w:szCs w:val="26"/>
        </w:rPr>
        <w:t>4.</w:t>
      </w:r>
      <w:r w:rsidR="000376DD" w:rsidRPr="000376DD">
        <w:rPr>
          <w:sz w:val="26"/>
          <w:szCs w:val="26"/>
        </w:rPr>
        <w:t>6.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0376DD" w:rsidRPr="000376DD" w:rsidRDefault="007654BC" w:rsidP="007654BC">
      <w:pPr>
        <w:tabs>
          <w:tab w:val="left" w:pos="709"/>
        </w:tabs>
        <w:spacing w:line="360" w:lineRule="auto"/>
        <w:ind w:firstLine="709"/>
        <w:jc w:val="both"/>
        <w:rPr>
          <w:sz w:val="26"/>
          <w:szCs w:val="26"/>
        </w:rPr>
      </w:pPr>
      <w:r>
        <w:rPr>
          <w:sz w:val="26"/>
          <w:szCs w:val="26"/>
        </w:rPr>
        <w:t>4.</w:t>
      </w:r>
      <w:r w:rsidR="000376DD" w:rsidRPr="000376DD">
        <w:rPr>
          <w:sz w:val="26"/>
          <w:szCs w:val="26"/>
        </w:rPr>
        <w:t>7. Предоставление разрешения на условно разрешенный вид использования осуществляется в соответствии со статьей 39 Градостроительного кодекса Российской Федерации.</w:t>
      </w:r>
    </w:p>
    <w:p w:rsidR="000376DD" w:rsidRPr="000376DD" w:rsidRDefault="007654BC" w:rsidP="000376DD">
      <w:pPr>
        <w:spacing w:line="360" w:lineRule="auto"/>
        <w:ind w:firstLine="709"/>
        <w:jc w:val="both"/>
        <w:rPr>
          <w:sz w:val="26"/>
          <w:szCs w:val="26"/>
        </w:rPr>
      </w:pPr>
      <w:r>
        <w:rPr>
          <w:sz w:val="26"/>
          <w:szCs w:val="26"/>
        </w:rPr>
        <w:lastRenderedPageBreak/>
        <w:t>4.</w:t>
      </w:r>
      <w:r w:rsidR="000376DD" w:rsidRPr="000376DD">
        <w:rPr>
          <w:sz w:val="26"/>
          <w:szCs w:val="26"/>
        </w:rPr>
        <w:t>8.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w:t>
      </w:r>
    </w:p>
    <w:p w:rsidR="000376DD" w:rsidRPr="000376DD" w:rsidRDefault="007654BC" w:rsidP="000376DD">
      <w:pPr>
        <w:spacing w:line="360" w:lineRule="auto"/>
        <w:ind w:firstLine="709"/>
        <w:jc w:val="both"/>
        <w:rPr>
          <w:sz w:val="26"/>
          <w:szCs w:val="26"/>
        </w:rPr>
      </w:pPr>
      <w:r>
        <w:rPr>
          <w:sz w:val="26"/>
          <w:szCs w:val="26"/>
        </w:rPr>
        <w:t>4.</w:t>
      </w:r>
      <w:r w:rsidR="000376DD" w:rsidRPr="000376DD">
        <w:rPr>
          <w:sz w:val="26"/>
          <w:szCs w:val="26"/>
        </w:rPr>
        <w:t>9. Размещение на земельном участке объектов капитального строительства, их реконструкция с отклонением от предельных параметров разрешенного строительства, реконструкции объектов капитального строительства допускается после предоставления разрешения на отклонение от предельных параметров.</w:t>
      </w:r>
    </w:p>
    <w:p w:rsidR="000376DD" w:rsidRPr="000376DD" w:rsidRDefault="007654BC" w:rsidP="000376DD">
      <w:pPr>
        <w:spacing w:line="360" w:lineRule="auto"/>
        <w:ind w:firstLine="709"/>
        <w:jc w:val="both"/>
        <w:rPr>
          <w:sz w:val="26"/>
          <w:szCs w:val="26"/>
        </w:rPr>
      </w:pPr>
      <w:r>
        <w:rPr>
          <w:sz w:val="26"/>
          <w:szCs w:val="26"/>
        </w:rPr>
        <w:t>4.</w:t>
      </w:r>
      <w:r w:rsidR="000376DD" w:rsidRPr="000376DD">
        <w:rPr>
          <w:sz w:val="26"/>
          <w:szCs w:val="26"/>
        </w:rPr>
        <w:t>10. 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w:t>
      </w:r>
    </w:p>
    <w:p w:rsidR="000376DD" w:rsidRPr="007654BC" w:rsidRDefault="007654BC" w:rsidP="007654BC">
      <w:pPr>
        <w:spacing w:line="360" w:lineRule="auto"/>
        <w:ind w:firstLine="709"/>
        <w:jc w:val="both"/>
        <w:rPr>
          <w:sz w:val="26"/>
          <w:szCs w:val="26"/>
        </w:rPr>
      </w:pPr>
      <w:r>
        <w:rPr>
          <w:sz w:val="26"/>
          <w:szCs w:val="26"/>
        </w:rPr>
        <w:t>4.</w:t>
      </w:r>
      <w:r w:rsidR="000376DD" w:rsidRPr="000376DD">
        <w:rPr>
          <w:sz w:val="26"/>
          <w:szCs w:val="26"/>
        </w:rPr>
        <w:t>11. Предоставление разрешения на отклонение от предельных параметров осуществляется в соответствии со статьей 40 Градостроительного кодекса Российской Федерации.</w:t>
      </w:r>
    </w:p>
    <w:p w:rsidR="000376DD" w:rsidRPr="007654BC" w:rsidRDefault="000376DD" w:rsidP="000376DD">
      <w:pPr>
        <w:spacing w:line="360" w:lineRule="auto"/>
        <w:ind w:firstLine="708"/>
        <w:jc w:val="both"/>
        <w:rPr>
          <w:bCs/>
          <w:kern w:val="32"/>
          <w:sz w:val="26"/>
          <w:szCs w:val="26"/>
        </w:rPr>
      </w:pPr>
      <w:bookmarkStart w:id="6" w:name="_Toc514158164"/>
      <w:bookmarkStart w:id="7" w:name="_Toc51857985"/>
      <w:r w:rsidRPr="007654BC">
        <w:rPr>
          <w:bCs/>
          <w:kern w:val="32"/>
          <w:sz w:val="26"/>
          <w:szCs w:val="26"/>
        </w:rPr>
        <w:t xml:space="preserve">5. Подготовка документации по планировке территории </w:t>
      </w:r>
      <w:bookmarkEnd w:id="6"/>
      <w:r w:rsidRPr="007654BC">
        <w:rPr>
          <w:bCs/>
          <w:kern w:val="32"/>
          <w:sz w:val="26"/>
          <w:szCs w:val="26"/>
        </w:rPr>
        <w:t xml:space="preserve">города </w:t>
      </w:r>
      <w:proofErr w:type="spellStart"/>
      <w:proofErr w:type="gramStart"/>
      <w:r w:rsidRPr="007654BC">
        <w:rPr>
          <w:bCs/>
          <w:kern w:val="32"/>
          <w:sz w:val="26"/>
          <w:szCs w:val="26"/>
        </w:rPr>
        <w:t>Спасск-Дальний</w:t>
      </w:r>
      <w:bookmarkEnd w:id="7"/>
      <w:proofErr w:type="spellEnd"/>
      <w:proofErr w:type="gramEnd"/>
      <w:r w:rsidR="007654BC">
        <w:rPr>
          <w:bCs/>
          <w:kern w:val="32"/>
          <w:sz w:val="26"/>
          <w:szCs w:val="26"/>
        </w:rPr>
        <w:t>.</w:t>
      </w:r>
    </w:p>
    <w:p w:rsidR="000376DD" w:rsidRPr="000376DD" w:rsidRDefault="007654BC" w:rsidP="000376DD">
      <w:pPr>
        <w:spacing w:line="360" w:lineRule="auto"/>
        <w:ind w:firstLine="709"/>
        <w:jc w:val="both"/>
        <w:rPr>
          <w:sz w:val="26"/>
          <w:szCs w:val="26"/>
        </w:rPr>
      </w:pPr>
      <w:r>
        <w:rPr>
          <w:sz w:val="26"/>
          <w:szCs w:val="26"/>
        </w:rPr>
        <w:t>5.</w:t>
      </w:r>
      <w:r w:rsidR="000376DD" w:rsidRPr="000376DD">
        <w:rPr>
          <w:sz w:val="26"/>
          <w:szCs w:val="26"/>
        </w:rPr>
        <w:t>1. Подготовка документации по планировке территории осуществляется в целях обеспечения устойчивого развития территории городского округа,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376DD" w:rsidRPr="000376DD" w:rsidRDefault="007654BC" w:rsidP="000376DD">
      <w:pPr>
        <w:spacing w:line="360" w:lineRule="auto"/>
        <w:ind w:firstLine="709"/>
        <w:jc w:val="both"/>
        <w:rPr>
          <w:sz w:val="26"/>
          <w:szCs w:val="26"/>
        </w:rPr>
      </w:pPr>
      <w:r>
        <w:rPr>
          <w:sz w:val="26"/>
          <w:szCs w:val="26"/>
        </w:rPr>
        <w:t>5.</w:t>
      </w:r>
      <w:r w:rsidR="000376DD" w:rsidRPr="000376DD">
        <w:rPr>
          <w:sz w:val="26"/>
          <w:szCs w:val="26"/>
        </w:rPr>
        <w:t>2. Подготовка документации по планировке территории (за исключением подготовки градостроительных планов земельных участков) осуществляется в соответствии со статьей 45 Градостроительного кодекса Российской.</w:t>
      </w:r>
    </w:p>
    <w:p w:rsidR="000376DD" w:rsidRPr="00AF116D" w:rsidRDefault="00AF116D" w:rsidP="00AF116D">
      <w:pPr>
        <w:spacing w:line="360" w:lineRule="auto"/>
        <w:ind w:firstLine="709"/>
        <w:jc w:val="both"/>
        <w:rPr>
          <w:sz w:val="26"/>
          <w:szCs w:val="26"/>
        </w:rPr>
      </w:pPr>
      <w:r>
        <w:rPr>
          <w:sz w:val="26"/>
          <w:szCs w:val="26"/>
        </w:rPr>
        <w:t>5.</w:t>
      </w:r>
      <w:r w:rsidR="000376DD" w:rsidRPr="000376DD">
        <w:rPr>
          <w:sz w:val="26"/>
          <w:szCs w:val="26"/>
        </w:rPr>
        <w:t>3. Подготовка градостроительных планов зем</w:t>
      </w:r>
      <w:r w:rsidR="000F437E">
        <w:rPr>
          <w:sz w:val="26"/>
          <w:szCs w:val="26"/>
        </w:rPr>
        <w:t>ельных участков осуществляется А</w:t>
      </w:r>
      <w:r w:rsidR="000376DD" w:rsidRPr="000376DD">
        <w:rPr>
          <w:sz w:val="26"/>
          <w:szCs w:val="26"/>
        </w:rPr>
        <w:t>дми</w:t>
      </w:r>
      <w:r w:rsidR="000F437E">
        <w:rPr>
          <w:sz w:val="26"/>
          <w:szCs w:val="26"/>
        </w:rPr>
        <w:t>нистрацией городского округа</w:t>
      </w:r>
      <w:r w:rsidR="00BC5002">
        <w:rPr>
          <w:sz w:val="26"/>
          <w:szCs w:val="26"/>
        </w:rPr>
        <w:t xml:space="preserve"> </w:t>
      </w:r>
      <w:proofErr w:type="spellStart"/>
      <w:proofErr w:type="gramStart"/>
      <w:r w:rsidR="00BC5002">
        <w:rPr>
          <w:sz w:val="26"/>
          <w:szCs w:val="26"/>
        </w:rPr>
        <w:t>Спасск</w:t>
      </w:r>
      <w:r>
        <w:rPr>
          <w:sz w:val="26"/>
          <w:szCs w:val="26"/>
        </w:rPr>
        <w:t>-</w:t>
      </w:r>
      <w:r w:rsidR="00BC5002">
        <w:rPr>
          <w:sz w:val="26"/>
          <w:szCs w:val="26"/>
        </w:rPr>
        <w:t>Дальний</w:t>
      </w:r>
      <w:proofErr w:type="spellEnd"/>
      <w:proofErr w:type="gramEnd"/>
      <w:r w:rsidR="000376DD" w:rsidRPr="000376DD">
        <w:rPr>
          <w:sz w:val="26"/>
          <w:szCs w:val="26"/>
        </w:rPr>
        <w:t>.</w:t>
      </w:r>
      <w:bookmarkStart w:id="8" w:name="_Toc514158165"/>
    </w:p>
    <w:p w:rsidR="000376DD" w:rsidRPr="00AF116D" w:rsidRDefault="000376DD" w:rsidP="000376DD">
      <w:pPr>
        <w:spacing w:line="360" w:lineRule="auto"/>
        <w:ind w:firstLine="708"/>
        <w:jc w:val="both"/>
        <w:rPr>
          <w:bCs/>
          <w:kern w:val="32"/>
          <w:sz w:val="26"/>
          <w:szCs w:val="26"/>
        </w:rPr>
      </w:pPr>
      <w:bookmarkStart w:id="9" w:name="_Toc51857986"/>
      <w:r w:rsidRPr="00AF116D">
        <w:rPr>
          <w:bCs/>
          <w:kern w:val="32"/>
          <w:sz w:val="26"/>
          <w:szCs w:val="26"/>
        </w:rPr>
        <w:t>6. Проведение общественных обсуждений или публичных слушаний по вопросам землепользования и застройки</w:t>
      </w:r>
      <w:bookmarkEnd w:id="8"/>
      <w:r w:rsidRPr="00AF116D">
        <w:rPr>
          <w:bCs/>
          <w:kern w:val="32"/>
          <w:sz w:val="26"/>
          <w:szCs w:val="26"/>
        </w:rPr>
        <w:t xml:space="preserve"> города </w:t>
      </w:r>
      <w:proofErr w:type="spellStart"/>
      <w:proofErr w:type="gramStart"/>
      <w:r w:rsidRPr="00AF116D">
        <w:rPr>
          <w:bCs/>
          <w:kern w:val="32"/>
          <w:sz w:val="26"/>
          <w:szCs w:val="26"/>
        </w:rPr>
        <w:t>Спасска-Дальнего</w:t>
      </w:r>
      <w:bookmarkEnd w:id="9"/>
      <w:proofErr w:type="spellEnd"/>
      <w:proofErr w:type="gramEnd"/>
      <w:r w:rsidR="00AF116D">
        <w:rPr>
          <w:bCs/>
          <w:kern w:val="32"/>
          <w:sz w:val="26"/>
          <w:szCs w:val="26"/>
        </w:rPr>
        <w:t>.</w:t>
      </w:r>
    </w:p>
    <w:p w:rsidR="000376DD" w:rsidRPr="000376DD" w:rsidRDefault="00AF116D" w:rsidP="000376DD">
      <w:pPr>
        <w:spacing w:line="360" w:lineRule="auto"/>
        <w:ind w:firstLine="709"/>
        <w:jc w:val="both"/>
        <w:rPr>
          <w:sz w:val="26"/>
          <w:szCs w:val="26"/>
        </w:rPr>
      </w:pPr>
      <w:r>
        <w:rPr>
          <w:sz w:val="26"/>
          <w:szCs w:val="26"/>
        </w:rPr>
        <w:t>6.</w:t>
      </w:r>
      <w:r w:rsidR="000376DD" w:rsidRPr="000376DD">
        <w:rPr>
          <w:sz w:val="26"/>
          <w:szCs w:val="26"/>
        </w:rPr>
        <w:t xml:space="preserve">1. Общественные обсуждения или публичные слушания по вопросам землепользования и застройки на территории городского округа Спасск-Дальний </w:t>
      </w:r>
      <w:r w:rsidR="000376DD" w:rsidRPr="000376DD">
        <w:rPr>
          <w:sz w:val="26"/>
          <w:szCs w:val="26"/>
        </w:rPr>
        <w:lastRenderedPageBreak/>
        <w:t>(далее – общественные обсуждения или публичные слушания) организуются и проводятся в целях:</w:t>
      </w:r>
    </w:p>
    <w:p w:rsidR="000376DD" w:rsidRPr="000376DD" w:rsidRDefault="000376DD" w:rsidP="000376DD">
      <w:pPr>
        <w:spacing w:line="360" w:lineRule="auto"/>
        <w:ind w:firstLine="709"/>
        <w:jc w:val="both"/>
        <w:rPr>
          <w:sz w:val="26"/>
          <w:szCs w:val="26"/>
        </w:rPr>
      </w:pPr>
      <w:r w:rsidRPr="000376DD">
        <w:rPr>
          <w:sz w:val="26"/>
          <w:szCs w:val="26"/>
        </w:rPr>
        <w:t>1)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0376DD" w:rsidRPr="000376DD" w:rsidRDefault="000376DD" w:rsidP="000376DD">
      <w:pPr>
        <w:spacing w:line="360" w:lineRule="auto"/>
        <w:ind w:firstLine="709"/>
        <w:jc w:val="both"/>
        <w:rPr>
          <w:sz w:val="26"/>
          <w:szCs w:val="26"/>
        </w:rPr>
      </w:pPr>
      <w:r w:rsidRPr="000376DD">
        <w:rPr>
          <w:sz w:val="26"/>
          <w:szCs w:val="26"/>
        </w:rPr>
        <w:t>2) информирования населения городского округа о градостроительной деятельности в городе Спасск-Дальний.</w:t>
      </w:r>
    </w:p>
    <w:p w:rsidR="000376DD" w:rsidRPr="000376DD" w:rsidRDefault="00AF116D" w:rsidP="005978AA">
      <w:pPr>
        <w:spacing w:line="360" w:lineRule="auto"/>
        <w:ind w:firstLine="709"/>
        <w:jc w:val="both"/>
        <w:rPr>
          <w:sz w:val="26"/>
          <w:szCs w:val="26"/>
        </w:rPr>
      </w:pPr>
      <w:r>
        <w:rPr>
          <w:sz w:val="26"/>
          <w:szCs w:val="26"/>
        </w:rPr>
        <w:t>6.</w:t>
      </w:r>
      <w:r w:rsidR="000376DD" w:rsidRPr="000376DD">
        <w:rPr>
          <w:sz w:val="26"/>
          <w:szCs w:val="26"/>
        </w:rPr>
        <w:t>2. </w:t>
      </w:r>
      <w:proofErr w:type="gramStart"/>
      <w:r w:rsidR="007C5037" w:rsidRPr="007C5037">
        <w:rPr>
          <w:sz w:val="26"/>
          <w:szCs w:val="26"/>
        </w:rPr>
        <w:t>Проведение общественных обсуждений или публичных слушаний по вопросам землепользования и застройки осуществляется в соответствии с Градостроительным кодексом Российской Федерации, в Порядке, утвержденн</w:t>
      </w:r>
      <w:r w:rsidR="00F305E7">
        <w:rPr>
          <w:sz w:val="26"/>
          <w:szCs w:val="26"/>
        </w:rPr>
        <w:t>о</w:t>
      </w:r>
      <w:r w:rsidR="007C5037" w:rsidRPr="007C5037">
        <w:rPr>
          <w:sz w:val="26"/>
          <w:szCs w:val="26"/>
        </w:rPr>
        <w:t xml:space="preserve">м </w:t>
      </w:r>
      <w:r w:rsidR="007C5037">
        <w:rPr>
          <w:sz w:val="26"/>
          <w:szCs w:val="26"/>
        </w:rPr>
        <w:t xml:space="preserve">решением Думы городского округа Спасск-Дальний </w:t>
      </w:r>
      <w:r w:rsidR="007C5037" w:rsidRPr="007C5037">
        <w:rPr>
          <w:sz w:val="26"/>
          <w:szCs w:val="26"/>
        </w:rPr>
        <w:t xml:space="preserve">от 29 июня 2018 г. </w:t>
      </w:r>
      <w:r>
        <w:rPr>
          <w:sz w:val="26"/>
          <w:szCs w:val="26"/>
        </w:rPr>
        <w:t>№</w:t>
      </w:r>
      <w:r w:rsidR="007C5037" w:rsidRPr="007C5037">
        <w:rPr>
          <w:sz w:val="26"/>
          <w:szCs w:val="26"/>
        </w:rPr>
        <w:t xml:space="preserve"> 46-НПА</w:t>
      </w:r>
      <w:r w:rsidR="007C5037">
        <w:rPr>
          <w:sz w:val="26"/>
          <w:szCs w:val="26"/>
        </w:rPr>
        <w:t xml:space="preserve"> «</w:t>
      </w:r>
      <w:r w:rsidR="007D4AE6">
        <w:rPr>
          <w:sz w:val="26"/>
          <w:szCs w:val="26"/>
        </w:rPr>
        <w:t>О</w:t>
      </w:r>
      <w:r w:rsidR="007C5037" w:rsidRPr="007C5037">
        <w:rPr>
          <w:sz w:val="26"/>
          <w:szCs w:val="26"/>
        </w:rPr>
        <w:t>б утверждении положения о порядке организации</w:t>
      </w:r>
      <w:r w:rsidR="007C5037">
        <w:rPr>
          <w:sz w:val="26"/>
          <w:szCs w:val="26"/>
        </w:rPr>
        <w:t xml:space="preserve"> </w:t>
      </w:r>
      <w:r w:rsidR="007C5037" w:rsidRPr="007C5037">
        <w:rPr>
          <w:sz w:val="26"/>
          <w:szCs w:val="26"/>
        </w:rPr>
        <w:t>и проведения общественных обсуждений, публичных слушаний</w:t>
      </w:r>
      <w:r w:rsidR="007C5037">
        <w:rPr>
          <w:sz w:val="26"/>
          <w:szCs w:val="26"/>
        </w:rPr>
        <w:t xml:space="preserve"> </w:t>
      </w:r>
      <w:r w:rsidR="007C5037" w:rsidRPr="007C5037">
        <w:rPr>
          <w:sz w:val="26"/>
          <w:szCs w:val="26"/>
        </w:rPr>
        <w:t>в области градостроительной деятельности на территории</w:t>
      </w:r>
      <w:r w:rsidR="007C5037">
        <w:rPr>
          <w:sz w:val="26"/>
          <w:szCs w:val="26"/>
        </w:rPr>
        <w:t xml:space="preserve"> </w:t>
      </w:r>
      <w:r w:rsidR="005978AA">
        <w:rPr>
          <w:sz w:val="26"/>
          <w:szCs w:val="26"/>
        </w:rPr>
        <w:t>городского округа С</w:t>
      </w:r>
      <w:r w:rsidR="007C5037" w:rsidRPr="007C5037">
        <w:rPr>
          <w:sz w:val="26"/>
          <w:szCs w:val="26"/>
        </w:rPr>
        <w:t>пасск-</w:t>
      </w:r>
      <w:r w:rsidR="005978AA">
        <w:rPr>
          <w:sz w:val="26"/>
          <w:szCs w:val="26"/>
        </w:rPr>
        <w:t>Д</w:t>
      </w:r>
      <w:r w:rsidR="007C5037" w:rsidRPr="007C5037">
        <w:rPr>
          <w:sz w:val="26"/>
          <w:szCs w:val="26"/>
        </w:rPr>
        <w:t>альний</w:t>
      </w:r>
      <w:r w:rsidR="007C5037">
        <w:rPr>
          <w:sz w:val="26"/>
          <w:szCs w:val="26"/>
        </w:rPr>
        <w:t xml:space="preserve">», </w:t>
      </w:r>
      <w:r w:rsidR="000376DD" w:rsidRPr="000376DD">
        <w:rPr>
          <w:sz w:val="26"/>
          <w:szCs w:val="26"/>
        </w:rPr>
        <w:t>Уставом городского округа</w:t>
      </w:r>
      <w:r w:rsidR="004367DF">
        <w:rPr>
          <w:sz w:val="26"/>
          <w:szCs w:val="26"/>
        </w:rPr>
        <w:t xml:space="preserve"> С</w:t>
      </w:r>
      <w:r w:rsidR="004367DF" w:rsidRPr="007C5037">
        <w:rPr>
          <w:sz w:val="26"/>
          <w:szCs w:val="26"/>
        </w:rPr>
        <w:t>пасск-</w:t>
      </w:r>
      <w:r w:rsidR="004367DF">
        <w:rPr>
          <w:sz w:val="26"/>
          <w:szCs w:val="26"/>
        </w:rPr>
        <w:t>Д</w:t>
      </w:r>
      <w:r w:rsidR="004367DF" w:rsidRPr="007C5037">
        <w:rPr>
          <w:sz w:val="26"/>
          <w:szCs w:val="26"/>
        </w:rPr>
        <w:t>альний</w:t>
      </w:r>
      <w:r w:rsidR="007C5037">
        <w:rPr>
          <w:sz w:val="26"/>
          <w:szCs w:val="26"/>
        </w:rPr>
        <w:t xml:space="preserve">. </w:t>
      </w:r>
      <w:proofErr w:type="gramEnd"/>
    </w:p>
    <w:p w:rsidR="000376DD" w:rsidRPr="000376DD" w:rsidRDefault="00AF116D" w:rsidP="000376DD">
      <w:pPr>
        <w:spacing w:line="360" w:lineRule="auto"/>
        <w:ind w:firstLine="709"/>
        <w:jc w:val="both"/>
        <w:rPr>
          <w:sz w:val="26"/>
          <w:szCs w:val="26"/>
        </w:rPr>
      </w:pPr>
      <w:r>
        <w:rPr>
          <w:sz w:val="26"/>
          <w:szCs w:val="26"/>
        </w:rPr>
        <w:t>6.</w:t>
      </w:r>
      <w:r w:rsidR="000376DD" w:rsidRPr="000376DD">
        <w:rPr>
          <w:sz w:val="26"/>
          <w:szCs w:val="26"/>
        </w:rPr>
        <w:t>3. На общественные обсуждения или публичные слушания по вопросам землепользования и застройки должны выноситься:</w:t>
      </w:r>
    </w:p>
    <w:p w:rsidR="000376DD" w:rsidRPr="000376DD" w:rsidRDefault="000376DD" w:rsidP="000376DD">
      <w:pPr>
        <w:spacing w:line="360" w:lineRule="auto"/>
        <w:ind w:firstLine="709"/>
        <w:jc w:val="both"/>
        <w:rPr>
          <w:sz w:val="26"/>
          <w:szCs w:val="26"/>
        </w:rPr>
      </w:pPr>
      <w:r w:rsidRPr="000376DD">
        <w:rPr>
          <w:sz w:val="26"/>
          <w:szCs w:val="26"/>
        </w:rPr>
        <w:t>1) проект Правил и проект о внесении изменений в Правила;</w:t>
      </w:r>
    </w:p>
    <w:p w:rsidR="000376DD" w:rsidRPr="000376DD" w:rsidRDefault="000376DD" w:rsidP="000376DD">
      <w:pPr>
        <w:spacing w:line="360" w:lineRule="auto"/>
        <w:ind w:firstLine="709"/>
        <w:jc w:val="both"/>
        <w:rPr>
          <w:sz w:val="26"/>
          <w:szCs w:val="26"/>
        </w:rPr>
      </w:pPr>
      <w:r w:rsidRPr="000376DD">
        <w:rPr>
          <w:sz w:val="26"/>
          <w:szCs w:val="26"/>
        </w:rPr>
        <w:t>2) проекты планировки территории и проекты межевания территории;</w:t>
      </w:r>
    </w:p>
    <w:p w:rsidR="000376DD" w:rsidRPr="000376DD" w:rsidRDefault="000376DD" w:rsidP="000376DD">
      <w:pPr>
        <w:spacing w:line="360" w:lineRule="auto"/>
        <w:ind w:firstLine="709"/>
        <w:jc w:val="both"/>
        <w:rPr>
          <w:sz w:val="26"/>
          <w:szCs w:val="26"/>
        </w:rPr>
      </w:pPr>
      <w:r w:rsidRPr="000376DD">
        <w:rPr>
          <w:sz w:val="26"/>
          <w:szCs w:val="26"/>
        </w:rPr>
        <w:t>3) проекты решений о предоставлении разрешений на условно разрешенный вид использования;</w:t>
      </w:r>
    </w:p>
    <w:p w:rsidR="000376DD" w:rsidRPr="000376DD" w:rsidRDefault="000376DD" w:rsidP="000376DD">
      <w:pPr>
        <w:spacing w:line="360" w:lineRule="auto"/>
        <w:ind w:firstLine="709"/>
        <w:jc w:val="both"/>
        <w:rPr>
          <w:sz w:val="26"/>
          <w:szCs w:val="26"/>
        </w:rPr>
      </w:pPr>
      <w:r w:rsidRPr="000376DD">
        <w:rPr>
          <w:sz w:val="26"/>
          <w:szCs w:val="26"/>
        </w:rPr>
        <w:t>4) проекты решения об отклонении от предельных параметров разрешенного строительства, реконструкции объектов капитального строительства.</w:t>
      </w:r>
    </w:p>
    <w:p w:rsidR="000376DD" w:rsidRPr="00AF116D" w:rsidRDefault="00AF116D" w:rsidP="00AF116D">
      <w:pPr>
        <w:spacing w:line="360" w:lineRule="auto"/>
        <w:ind w:firstLine="709"/>
        <w:jc w:val="both"/>
        <w:rPr>
          <w:sz w:val="26"/>
          <w:szCs w:val="26"/>
        </w:rPr>
      </w:pPr>
      <w:r>
        <w:rPr>
          <w:sz w:val="26"/>
          <w:szCs w:val="26"/>
        </w:rPr>
        <w:t>6.</w:t>
      </w:r>
      <w:r w:rsidR="000376DD" w:rsidRPr="000376DD">
        <w:rPr>
          <w:sz w:val="26"/>
          <w:szCs w:val="26"/>
        </w:rPr>
        <w:t xml:space="preserve">4. Решения о назначении общественных обсуждений или публичных слушаний принимает </w:t>
      </w:r>
      <w:r>
        <w:rPr>
          <w:sz w:val="26"/>
          <w:szCs w:val="26"/>
        </w:rPr>
        <w:t>г</w:t>
      </w:r>
      <w:r w:rsidR="000376DD" w:rsidRPr="000376DD">
        <w:rPr>
          <w:sz w:val="26"/>
          <w:szCs w:val="26"/>
        </w:rPr>
        <w:t xml:space="preserve">лава городского округа </w:t>
      </w:r>
      <w:proofErr w:type="spellStart"/>
      <w:proofErr w:type="gramStart"/>
      <w:r w:rsidR="000376DD" w:rsidRPr="000376DD">
        <w:rPr>
          <w:sz w:val="26"/>
          <w:szCs w:val="26"/>
        </w:rPr>
        <w:t>Спасск-Дальний</w:t>
      </w:r>
      <w:proofErr w:type="spellEnd"/>
      <w:proofErr w:type="gramEnd"/>
      <w:r w:rsidR="000376DD" w:rsidRPr="000376DD">
        <w:rPr>
          <w:sz w:val="26"/>
          <w:szCs w:val="26"/>
        </w:rPr>
        <w:t>.</w:t>
      </w:r>
    </w:p>
    <w:p w:rsidR="000376DD" w:rsidRPr="00AF116D" w:rsidRDefault="00BC6460" w:rsidP="000376DD">
      <w:pPr>
        <w:spacing w:line="360" w:lineRule="auto"/>
        <w:ind w:firstLine="708"/>
        <w:jc w:val="both"/>
        <w:rPr>
          <w:bCs/>
          <w:kern w:val="32"/>
          <w:sz w:val="26"/>
          <w:szCs w:val="26"/>
        </w:rPr>
      </w:pPr>
      <w:bookmarkStart w:id="10" w:name="_Toc514158166"/>
      <w:bookmarkStart w:id="11" w:name="_Toc51857987"/>
      <w:r w:rsidRPr="00AF116D">
        <w:rPr>
          <w:bCs/>
          <w:kern w:val="32"/>
          <w:sz w:val="26"/>
          <w:szCs w:val="26"/>
        </w:rPr>
        <w:t xml:space="preserve">7. </w:t>
      </w:r>
      <w:r w:rsidR="000376DD" w:rsidRPr="00AF116D">
        <w:rPr>
          <w:bCs/>
          <w:kern w:val="32"/>
          <w:sz w:val="26"/>
          <w:szCs w:val="26"/>
        </w:rPr>
        <w:t>Внесение изменений в Правила</w:t>
      </w:r>
      <w:bookmarkEnd w:id="10"/>
      <w:bookmarkEnd w:id="11"/>
      <w:r w:rsidR="00AF116D" w:rsidRPr="00AF116D">
        <w:rPr>
          <w:bCs/>
          <w:kern w:val="32"/>
          <w:sz w:val="26"/>
          <w:szCs w:val="26"/>
        </w:rPr>
        <w:t>.</w:t>
      </w:r>
    </w:p>
    <w:p w:rsidR="000376DD" w:rsidRPr="000376DD" w:rsidRDefault="00AF116D" w:rsidP="000376DD">
      <w:pPr>
        <w:spacing w:line="360" w:lineRule="auto"/>
        <w:ind w:firstLine="709"/>
        <w:jc w:val="both"/>
        <w:rPr>
          <w:sz w:val="26"/>
          <w:szCs w:val="26"/>
        </w:rPr>
      </w:pPr>
      <w:r>
        <w:rPr>
          <w:sz w:val="26"/>
          <w:szCs w:val="26"/>
        </w:rPr>
        <w:t>7.</w:t>
      </w:r>
      <w:r w:rsidR="000376DD" w:rsidRPr="000376DD">
        <w:rPr>
          <w:sz w:val="26"/>
          <w:szCs w:val="26"/>
        </w:rPr>
        <w:t>1. Внесение изменений в Правила осуществляется в том же порядке, что и подготовка и утверждение Правил в соответствии со статьями 31-33 Градостроительного кодекса Российской Федерации.</w:t>
      </w:r>
    </w:p>
    <w:p w:rsidR="000376DD" w:rsidRPr="000376DD" w:rsidRDefault="00AF116D" w:rsidP="000376DD">
      <w:pPr>
        <w:spacing w:line="360" w:lineRule="auto"/>
        <w:ind w:firstLine="709"/>
        <w:jc w:val="both"/>
        <w:rPr>
          <w:sz w:val="26"/>
          <w:szCs w:val="26"/>
        </w:rPr>
      </w:pPr>
      <w:r>
        <w:rPr>
          <w:sz w:val="26"/>
          <w:szCs w:val="26"/>
        </w:rPr>
        <w:t>7.</w:t>
      </w:r>
      <w:r w:rsidR="000376DD" w:rsidRPr="000376DD">
        <w:rPr>
          <w:sz w:val="26"/>
          <w:szCs w:val="26"/>
        </w:rPr>
        <w:t>2. Перечень оснований для рассмотрения вопроса о внесении изменений в Правила установлен частью 2 статьи 33 Градостроительного кодекса Российской Федерации.</w:t>
      </w:r>
    </w:p>
    <w:p w:rsidR="000376DD" w:rsidRPr="000376DD" w:rsidRDefault="00AF116D" w:rsidP="000376DD">
      <w:pPr>
        <w:widowControl w:val="0"/>
        <w:autoSpaceDE w:val="0"/>
        <w:autoSpaceDN w:val="0"/>
        <w:adjustRightInd w:val="0"/>
        <w:spacing w:line="360" w:lineRule="auto"/>
        <w:ind w:firstLine="709"/>
        <w:jc w:val="both"/>
        <w:rPr>
          <w:sz w:val="26"/>
          <w:szCs w:val="26"/>
        </w:rPr>
      </w:pPr>
      <w:r>
        <w:rPr>
          <w:sz w:val="26"/>
          <w:szCs w:val="26"/>
        </w:rPr>
        <w:t>7.</w:t>
      </w:r>
      <w:r w:rsidR="000376DD" w:rsidRPr="000376DD">
        <w:rPr>
          <w:sz w:val="26"/>
          <w:szCs w:val="26"/>
        </w:rPr>
        <w:t>3. Предложения о внесении изменений в Правила направляются в Комиссию:</w:t>
      </w:r>
    </w:p>
    <w:p w:rsidR="000376DD" w:rsidRPr="000376DD" w:rsidRDefault="000376DD" w:rsidP="000376DD">
      <w:pPr>
        <w:widowControl w:val="0"/>
        <w:autoSpaceDE w:val="0"/>
        <w:autoSpaceDN w:val="0"/>
        <w:adjustRightInd w:val="0"/>
        <w:spacing w:line="360" w:lineRule="auto"/>
        <w:ind w:firstLine="709"/>
        <w:jc w:val="both"/>
        <w:rPr>
          <w:sz w:val="26"/>
          <w:szCs w:val="26"/>
        </w:rPr>
      </w:pPr>
      <w:r w:rsidRPr="000376DD">
        <w:rPr>
          <w:sz w:val="26"/>
          <w:szCs w:val="26"/>
        </w:rPr>
        <w:lastRenderedPageBreak/>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0376DD" w:rsidRPr="000376DD" w:rsidRDefault="000376DD" w:rsidP="000376DD">
      <w:pPr>
        <w:widowControl w:val="0"/>
        <w:autoSpaceDE w:val="0"/>
        <w:autoSpaceDN w:val="0"/>
        <w:adjustRightInd w:val="0"/>
        <w:spacing w:line="360" w:lineRule="auto"/>
        <w:ind w:firstLine="709"/>
        <w:jc w:val="both"/>
        <w:rPr>
          <w:sz w:val="26"/>
          <w:szCs w:val="26"/>
        </w:rPr>
      </w:pPr>
      <w:r w:rsidRPr="000376DD">
        <w:rPr>
          <w:sz w:val="26"/>
          <w:szCs w:val="26"/>
        </w:rPr>
        <w:t>2) органами исполнительной власти Приморского края в случаях, если Правила могут воспрепятствовать функционированию, размещению объектов капитального строительства значения Приморского края;</w:t>
      </w:r>
    </w:p>
    <w:p w:rsidR="000376DD" w:rsidRPr="000376DD" w:rsidRDefault="000376DD" w:rsidP="000376DD">
      <w:pPr>
        <w:widowControl w:val="0"/>
        <w:autoSpaceDE w:val="0"/>
        <w:autoSpaceDN w:val="0"/>
        <w:adjustRightInd w:val="0"/>
        <w:spacing w:line="360" w:lineRule="auto"/>
        <w:ind w:firstLine="709"/>
        <w:jc w:val="both"/>
        <w:rPr>
          <w:sz w:val="26"/>
          <w:szCs w:val="26"/>
        </w:rPr>
      </w:pPr>
      <w:r w:rsidRPr="000376DD">
        <w:rPr>
          <w:sz w:val="26"/>
          <w:szCs w:val="26"/>
        </w:rPr>
        <w:t>3) органами местного самоуправления городского округа Спасск-Дальний в случаях, если необходимо совершенствовать порядок регулирования землепользования и застройки на территории городского округа Спасск-Дальний;</w:t>
      </w:r>
    </w:p>
    <w:p w:rsidR="000376DD" w:rsidRPr="000376DD" w:rsidRDefault="000376DD" w:rsidP="000376DD">
      <w:pPr>
        <w:widowControl w:val="0"/>
        <w:autoSpaceDE w:val="0"/>
        <w:autoSpaceDN w:val="0"/>
        <w:adjustRightInd w:val="0"/>
        <w:spacing w:line="360" w:lineRule="auto"/>
        <w:ind w:firstLine="709"/>
        <w:jc w:val="both"/>
        <w:rPr>
          <w:sz w:val="26"/>
          <w:szCs w:val="26"/>
        </w:rPr>
      </w:pPr>
      <w:r w:rsidRPr="000376DD">
        <w:rPr>
          <w:sz w:val="26"/>
          <w:szCs w:val="26"/>
        </w:rPr>
        <w:t xml:space="preserve">4) физическими или юридическими лицами в инициативном порядке либо в случаях, если в результате применения </w:t>
      </w:r>
      <w:proofErr w:type="gramStart"/>
      <w:r w:rsidRPr="000376DD">
        <w:rPr>
          <w:sz w:val="26"/>
          <w:szCs w:val="26"/>
        </w:rPr>
        <w:t>Правил</w:t>
      </w:r>
      <w:proofErr w:type="gramEnd"/>
      <w:r w:rsidRPr="000376DD">
        <w:rPr>
          <w:sz w:val="26"/>
          <w:szCs w:val="26"/>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376DD" w:rsidRPr="000376DD" w:rsidRDefault="00AF116D" w:rsidP="000376DD">
      <w:pPr>
        <w:widowControl w:val="0"/>
        <w:autoSpaceDE w:val="0"/>
        <w:autoSpaceDN w:val="0"/>
        <w:adjustRightInd w:val="0"/>
        <w:spacing w:line="360" w:lineRule="auto"/>
        <w:ind w:firstLine="709"/>
        <w:jc w:val="both"/>
        <w:rPr>
          <w:sz w:val="26"/>
          <w:szCs w:val="26"/>
        </w:rPr>
      </w:pPr>
      <w:r>
        <w:rPr>
          <w:sz w:val="26"/>
          <w:szCs w:val="26"/>
        </w:rPr>
        <w:t>7.</w:t>
      </w:r>
      <w:r w:rsidR="000376DD" w:rsidRPr="000376DD">
        <w:rPr>
          <w:sz w:val="26"/>
          <w:szCs w:val="26"/>
        </w:rPr>
        <w:t xml:space="preserve">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w:t>
      </w:r>
      <w:r>
        <w:rPr>
          <w:sz w:val="26"/>
          <w:szCs w:val="26"/>
        </w:rPr>
        <w:t>г</w:t>
      </w:r>
      <w:r w:rsidR="000376DD" w:rsidRPr="000376DD">
        <w:rPr>
          <w:sz w:val="26"/>
          <w:szCs w:val="26"/>
        </w:rPr>
        <w:t xml:space="preserve">лаве  городского округа </w:t>
      </w:r>
      <w:proofErr w:type="spellStart"/>
      <w:proofErr w:type="gramStart"/>
      <w:r w:rsidR="000376DD" w:rsidRPr="000376DD">
        <w:rPr>
          <w:sz w:val="26"/>
          <w:szCs w:val="26"/>
        </w:rPr>
        <w:t>Спасск-Дальний</w:t>
      </w:r>
      <w:proofErr w:type="spellEnd"/>
      <w:proofErr w:type="gramEnd"/>
      <w:r w:rsidR="000376DD" w:rsidRPr="000376DD">
        <w:rPr>
          <w:sz w:val="26"/>
          <w:szCs w:val="26"/>
        </w:rPr>
        <w:t>.</w:t>
      </w:r>
    </w:p>
    <w:p w:rsidR="000376DD" w:rsidRPr="000376DD" w:rsidRDefault="00AF116D" w:rsidP="000376DD">
      <w:pPr>
        <w:widowControl w:val="0"/>
        <w:autoSpaceDE w:val="0"/>
        <w:autoSpaceDN w:val="0"/>
        <w:adjustRightInd w:val="0"/>
        <w:spacing w:line="360" w:lineRule="auto"/>
        <w:ind w:firstLine="709"/>
        <w:jc w:val="both"/>
        <w:rPr>
          <w:sz w:val="26"/>
          <w:szCs w:val="26"/>
        </w:rPr>
      </w:pPr>
      <w:r>
        <w:rPr>
          <w:sz w:val="26"/>
          <w:szCs w:val="26"/>
        </w:rPr>
        <w:t>7.</w:t>
      </w:r>
      <w:r w:rsidR="000F437E">
        <w:rPr>
          <w:sz w:val="26"/>
          <w:szCs w:val="26"/>
        </w:rPr>
        <w:t xml:space="preserve">5. Глава </w:t>
      </w:r>
      <w:r w:rsidR="000376DD" w:rsidRPr="000376DD">
        <w:rPr>
          <w:sz w:val="26"/>
          <w:szCs w:val="26"/>
        </w:rPr>
        <w:t>городского округа Спасск-Дальний с учётом рекомендаций, содержащихся в заключени</w:t>
      </w:r>
      <w:proofErr w:type="gramStart"/>
      <w:r w:rsidR="000376DD" w:rsidRPr="000376DD">
        <w:rPr>
          <w:sz w:val="26"/>
          <w:szCs w:val="26"/>
        </w:rPr>
        <w:t>и</w:t>
      </w:r>
      <w:proofErr w:type="gramEnd"/>
      <w:r w:rsidR="000376DD" w:rsidRPr="000376DD">
        <w:rPr>
          <w:sz w:val="26"/>
          <w:szCs w:val="26"/>
        </w:rPr>
        <w:t xml:space="preserve"> Комиссии, в течение тридцати дней принимает решение о подготовке проекта изменений в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0376DD" w:rsidRPr="000376DD" w:rsidRDefault="000376DD" w:rsidP="000376DD">
      <w:pPr>
        <w:widowControl w:val="0"/>
        <w:autoSpaceDE w:val="0"/>
        <w:autoSpaceDN w:val="0"/>
        <w:adjustRightInd w:val="0"/>
        <w:spacing w:line="360" w:lineRule="auto"/>
        <w:ind w:firstLine="709"/>
        <w:jc w:val="both"/>
        <w:rPr>
          <w:sz w:val="26"/>
          <w:szCs w:val="26"/>
        </w:rPr>
      </w:pPr>
      <w:proofErr w:type="gramStart"/>
      <w:r w:rsidRPr="000376DD">
        <w:rPr>
          <w:sz w:val="26"/>
          <w:szCs w:val="26"/>
        </w:rPr>
        <w:t>Решение о подготовке проекта изменений в Правила п</w:t>
      </w:r>
      <w:r w:rsidR="000F437E">
        <w:rPr>
          <w:sz w:val="26"/>
          <w:szCs w:val="26"/>
        </w:rPr>
        <w:t xml:space="preserve">ринимается </w:t>
      </w:r>
      <w:r w:rsidR="00AF116D">
        <w:rPr>
          <w:sz w:val="26"/>
          <w:szCs w:val="26"/>
        </w:rPr>
        <w:t>г</w:t>
      </w:r>
      <w:r w:rsidR="000F437E">
        <w:rPr>
          <w:sz w:val="26"/>
          <w:szCs w:val="26"/>
        </w:rPr>
        <w:t xml:space="preserve">лавой </w:t>
      </w:r>
      <w:r w:rsidRPr="000376DD">
        <w:rPr>
          <w:sz w:val="26"/>
          <w:szCs w:val="26"/>
        </w:rPr>
        <w:t xml:space="preserve">городского округа </w:t>
      </w:r>
      <w:proofErr w:type="spellStart"/>
      <w:r w:rsidRPr="000376DD">
        <w:rPr>
          <w:sz w:val="26"/>
          <w:szCs w:val="26"/>
        </w:rPr>
        <w:t>Спасск-Дальний</w:t>
      </w:r>
      <w:proofErr w:type="spellEnd"/>
      <w:r w:rsidRPr="000376DD">
        <w:rPr>
          <w:sz w:val="26"/>
          <w:szCs w:val="26"/>
        </w:rPr>
        <w:t xml:space="preserve"> с установлением этапов градостроительного зонирования применительно ко всем территориям городского округа Спасск-Дальний либо к различным частям территории городского округа Спасск-Дальний (в случае подготовки проекта изменений в Правила применительно к частям территории городского округа Спасск-Дальний), порядка и сроков проведения работ по подготовке проекта изменений в Правила, иных положений, касающихся</w:t>
      </w:r>
      <w:proofErr w:type="gramEnd"/>
      <w:r w:rsidRPr="000376DD">
        <w:rPr>
          <w:sz w:val="26"/>
          <w:szCs w:val="26"/>
        </w:rPr>
        <w:t xml:space="preserve"> организации указанных работ.</w:t>
      </w:r>
    </w:p>
    <w:p w:rsidR="000376DD" w:rsidRPr="000376DD" w:rsidRDefault="00AF116D" w:rsidP="000376DD">
      <w:pPr>
        <w:widowControl w:val="0"/>
        <w:autoSpaceDE w:val="0"/>
        <w:autoSpaceDN w:val="0"/>
        <w:adjustRightInd w:val="0"/>
        <w:spacing w:line="360" w:lineRule="auto"/>
        <w:ind w:firstLine="709"/>
        <w:jc w:val="both"/>
        <w:rPr>
          <w:sz w:val="26"/>
          <w:szCs w:val="26"/>
        </w:rPr>
      </w:pPr>
      <w:r>
        <w:rPr>
          <w:sz w:val="26"/>
          <w:szCs w:val="26"/>
        </w:rPr>
        <w:lastRenderedPageBreak/>
        <w:t>7.</w:t>
      </w:r>
      <w:r w:rsidR="000F437E">
        <w:rPr>
          <w:sz w:val="26"/>
          <w:szCs w:val="26"/>
        </w:rPr>
        <w:t>6. Глава</w:t>
      </w:r>
      <w:r w:rsidR="000376DD" w:rsidRPr="000376DD">
        <w:rPr>
          <w:sz w:val="26"/>
          <w:szCs w:val="26"/>
        </w:rPr>
        <w:t xml:space="preserve"> городского округа </w:t>
      </w:r>
      <w:proofErr w:type="gramStart"/>
      <w:r w:rsidR="000376DD" w:rsidRPr="000376DD">
        <w:rPr>
          <w:sz w:val="26"/>
          <w:szCs w:val="26"/>
        </w:rPr>
        <w:t>Спасск-Дальний</w:t>
      </w:r>
      <w:proofErr w:type="gramEnd"/>
      <w:r w:rsidR="000376DD" w:rsidRPr="000376DD">
        <w:rPr>
          <w:sz w:val="26"/>
          <w:szCs w:val="26"/>
        </w:rPr>
        <w:t xml:space="preserve">, не позднее, чем по истечении десяти дней с даты решения о подготовке проекта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w:t>
      </w:r>
      <w:r>
        <w:rPr>
          <w:sz w:val="26"/>
          <w:szCs w:val="26"/>
        </w:rPr>
        <w:t xml:space="preserve">и </w:t>
      </w:r>
      <w:r w:rsidR="000376DD" w:rsidRPr="000376DD">
        <w:rPr>
          <w:sz w:val="26"/>
          <w:szCs w:val="26"/>
        </w:rPr>
        <w:t>размещ</w:t>
      </w:r>
      <w:r>
        <w:rPr>
          <w:sz w:val="26"/>
          <w:szCs w:val="26"/>
        </w:rPr>
        <w:t>ение</w:t>
      </w:r>
      <w:r w:rsidR="000376DD" w:rsidRPr="000376DD">
        <w:rPr>
          <w:sz w:val="26"/>
          <w:szCs w:val="26"/>
        </w:rPr>
        <w:t xml:space="preserve"> на официальном сайте городского округа Спасск-Дальний в сети "Интернет".</w:t>
      </w:r>
    </w:p>
    <w:p w:rsidR="000376DD" w:rsidRPr="000376DD" w:rsidRDefault="00AF116D" w:rsidP="000376DD">
      <w:pPr>
        <w:widowControl w:val="0"/>
        <w:autoSpaceDE w:val="0"/>
        <w:autoSpaceDN w:val="0"/>
        <w:adjustRightInd w:val="0"/>
        <w:spacing w:line="360" w:lineRule="auto"/>
        <w:ind w:firstLine="709"/>
        <w:jc w:val="both"/>
        <w:rPr>
          <w:sz w:val="26"/>
          <w:szCs w:val="26"/>
        </w:rPr>
      </w:pPr>
      <w:r>
        <w:rPr>
          <w:sz w:val="26"/>
          <w:szCs w:val="26"/>
        </w:rPr>
        <w:t>7.</w:t>
      </w:r>
      <w:r w:rsidR="000376DD" w:rsidRPr="000376DD">
        <w:rPr>
          <w:sz w:val="26"/>
          <w:szCs w:val="26"/>
        </w:rPr>
        <w:t>7. В сообщении о принятии решения о подготовке проекта изменений Правил указываются:</w:t>
      </w:r>
    </w:p>
    <w:p w:rsidR="000376DD" w:rsidRPr="000376DD" w:rsidRDefault="000376DD" w:rsidP="000376DD">
      <w:pPr>
        <w:widowControl w:val="0"/>
        <w:autoSpaceDE w:val="0"/>
        <w:autoSpaceDN w:val="0"/>
        <w:adjustRightInd w:val="0"/>
        <w:spacing w:line="360" w:lineRule="auto"/>
        <w:ind w:firstLine="709"/>
        <w:jc w:val="both"/>
        <w:rPr>
          <w:sz w:val="26"/>
          <w:szCs w:val="26"/>
        </w:rPr>
      </w:pPr>
      <w:r w:rsidRPr="000376DD">
        <w:rPr>
          <w:sz w:val="26"/>
          <w:szCs w:val="26"/>
        </w:rPr>
        <w:t>1) состав и порядок деятельности Комиссии;</w:t>
      </w:r>
    </w:p>
    <w:p w:rsidR="000376DD" w:rsidRPr="000376DD" w:rsidRDefault="000376DD" w:rsidP="000376DD">
      <w:pPr>
        <w:widowControl w:val="0"/>
        <w:autoSpaceDE w:val="0"/>
        <w:autoSpaceDN w:val="0"/>
        <w:adjustRightInd w:val="0"/>
        <w:spacing w:line="360" w:lineRule="auto"/>
        <w:ind w:firstLine="709"/>
        <w:jc w:val="both"/>
        <w:rPr>
          <w:sz w:val="26"/>
          <w:szCs w:val="26"/>
        </w:rPr>
      </w:pPr>
      <w:r w:rsidRPr="000376DD">
        <w:rPr>
          <w:sz w:val="26"/>
          <w:szCs w:val="26"/>
        </w:rPr>
        <w:t>2)</w:t>
      </w:r>
      <w:r w:rsidR="00AF116D">
        <w:rPr>
          <w:sz w:val="26"/>
          <w:szCs w:val="26"/>
        </w:rPr>
        <w:t xml:space="preserve"> </w:t>
      </w:r>
      <w:r w:rsidRPr="000376DD">
        <w:rPr>
          <w:sz w:val="26"/>
          <w:szCs w:val="26"/>
        </w:rPr>
        <w:t xml:space="preserve">последовательность градостроительного зонирования применительно к территории городского округа </w:t>
      </w:r>
      <w:proofErr w:type="gramStart"/>
      <w:r w:rsidRPr="000376DD">
        <w:rPr>
          <w:sz w:val="26"/>
          <w:szCs w:val="26"/>
        </w:rPr>
        <w:t>Спасск-Дальний</w:t>
      </w:r>
      <w:proofErr w:type="gramEnd"/>
      <w:r w:rsidRPr="000376DD">
        <w:rPr>
          <w:sz w:val="26"/>
          <w:szCs w:val="26"/>
        </w:rPr>
        <w:t xml:space="preserve"> либо применительно к различным частям территории городского округа Спасск-Дальний (в случае подготовки проекта изменений в Правила применительно к частям территории городского округа Спасск-Дальний);</w:t>
      </w:r>
    </w:p>
    <w:p w:rsidR="000376DD" w:rsidRPr="000376DD" w:rsidRDefault="000376DD" w:rsidP="000376DD">
      <w:pPr>
        <w:widowControl w:val="0"/>
        <w:autoSpaceDE w:val="0"/>
        <w:autoSpaceDN w:val="0"/>
        <w:adjustRightInd w:val="0"/>
        <w:spacing w:line="360" w:lineRule="auto"/>
        <w:ind w:firstLine="709"/>
        <w:jc w:val="both"/>
        <w:rPr>
          <w:sz w:val="26"/>
          <w:szCs w:val="26"/>
        </w:rPr>
      </w:pPr>
      <w:r w:rsidRPr="000376DD">
        <w:rPr>
          <w:sz w:val="26"/>
          <w:szCs w:val="26"/>
        </w:rPr>
        <w:t>3) порядок и сроки проведения работ по подготовке проекта изменений в Правила;</w:t>
      </w:r>
    </w:p>
    <w:p w:rsidR="000376DD" w:rsidRPr="000376DD" w:rsidRDefault="000376DD" w:rsidP="000376DD">
      <w:pPr>
        <w:widowControl w:val="0"/>
        <w:autoSpaceDE w:val="0"/>
        <w:autoSpaceDN w:val="0"/>
        <w:adjustRightInd w:val="0"/>
        <w:spacing w:line="360" w:lineRule="auto"/>
        <w:ind w:firstLine="709"/>
        <w:jc w:val="both"/>
        <w:rPr>
          <w:sz w:val="26"/>
          <w:szCs w:val="26"/>
        </w:rPr>
      </w:pPr>
      <w:r w:rsidRPr="000376DD">
        <w:rPr>
          <w:sz w:val="26"/>
          <w:szCs w:val="26"/>
        </w:rPr>
        <w:t>4) порядок направления в Комиссию предложений заинтересованных лиц по подготовке проекта изменений в Правила;</w:t>
      </w:r>
    </w:p>
    <w:p w:rsidR="000376DD" w:rsidRPr="000376DD" w:rsidRDefault="000376DD" w:rsidP="000376DD">
      <w:pPr>
        <w:widowControl w:val="0"/>
        <w:autoSpaceDE w:val="0"/>
        <w:autoSpaceDN w:val="0"/>
        <w:adjustRightInd w:val="0"/>
        <w:spacing w:line="360" w:lineRule="auto"/>
        <w:ind w:firstLine="709"/>
        <w:jc w:val="both"/>
        <w:rPr>
          <w:sz w:val="26"/>
          <w:szCs w:val="26"/>
        </w:rPr>
      </w:pPr>
      <w:r w:rsidRPr="000376DD">
        <w:rPr>
          <w:sz w:val="26"/>
          <w:szCs w:val="26"/>
        </w:rPr>
        <w:t>5) иные вопросы организации работ.</w:t>
      </w:r>
    </w:p>
    <w:p w:rsidR="000376DD" w:rsidRPr="000376DD" w:rsidRDefault="00AF116D" w:rsidP="000376DD">
      <w:pPr>
        <w:widowControl w:val="0"/>
        <w:autoSpaceDE w:val="0"/>
        <w:autoSpaceDN w:val="0"/>
        <w:adjustRightInd w:val="0"/>
        <w:spacing w:line="360" w:lineRule="auto"/>
        <w:ind w:firstLine="709"/>
        <w:jc w:val="both"/>
        <w:rPr>
          <w:sz w:val="26"/>
          <w:szCs w:val="26"/>
        </w:rPr>
      </w:pPr>
      <w:r>
        <w:rPr>
          <w:sz w:val="26"/>
          <w:szCs w:val="26"/>
        </w:rPr>
        <w:t>7.</w:t>
      </w:r>
      <w:r w:rsidR="000376DD" w:rsidRPr="000376DD">
        <w:rPr>
          <w:sz w:val="26"/>
          <w:szCs w:val="26"/>
        </w:rPr>
        <w:t>8. Разработку проекта изменений в Правила землепользования и застройки обеспечивает Комиссия.</w:t>
      </w:r>
    </w:p>
    <w:p w:rsidR="000376DD" w:rsidRPr="000376DD" w:rsidRDefault="00BF2304" w:rsidP="000376DD">
      <w:pPr>
        <w:widowControl w:val="0"/>
        <w:autoSpaceDE w:val="0"/>
        <w:autoSpaceDN w:val="0"/>
        <w:adjustRightInd w:val="0"/>
        <w:spacing w:line="360" w:lineRule="auto"/>
        <w:ind w:firstLine="709"/>
        <w:jc w:val="both"/>
        <w:rPr>
          <w:sz w:val="26"/>
          <w:szCs w:val="26"/>
        </w:rPr>
      </w:pPr>
      <w:r>
        <w:rPr>
          <w:sz w:val="26"/>
          <w:szCs w:val="26"/>
        </w:rPr>
        <w:t>7.</w:t>
      </w:r>
      <w:r w:rsidR="000376DD" w:rsidRPr="000376DD">
        <w:rPr>
          <w:sz w:val="26"/>
          <w:szCs w:val="26"/>
        </w:rPr>
        <w:t>9. Администрация городского округа Спасск-Дальний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городского округа Спасск-Дальний, Схеме территориального планирования Приморского края, схемам территориального планирования Российской Федерации.</w:t>
      </w:r>
    </w:p>
    <w:p w:rsidR="000376DD" w:rsidRPr="000376DD" w:rsidRDefault="00BF2304" w:rsidP="000376DD">
      <w:pPr>
        <w:widowControl w:val="0"/>
        <w:autoSpaceDE w:val="0"/>
        <w:autoSpaceDN w:val="0"/>
        <w:adjustRightInd w:val="0"/>
        <w:spacing w:line="360" w:lineRule="auto"/>
        <w:ind w:firstLine="709"/>
        <w:jc w:val="both"/>
        <w:rPr>
          <w:sz w:val="26"/>
          <w:szCs w:val="26"/>
        </w:rPr>
      </w:pPr>
      <w:r>
        <w:rPr>
          <w:sz w:val="26"/>
          <w:szCs w:val="26"/>
        </w:rPr>
        <w:t>7.</w:t>
      </w:r>
      <w:r w:rsidR="000376DD" w:rsidRPr="000376DD">
        <w:rPr>
          <w:sz w:val="26"/>
          <w:szCs w:val="26"/>
        </w:rPr>
        <w:t xml:space="preserve">10. По результатам проверки Администрация городского округа </w:t>
      </w:r>
      <w:proofErr w:type="gramStart"/>
      <w:r w:rsidR="000376DD" w:rsidRPr="000376DD">
        <w:rPr>
          <w:sz w:val="26"/>
          <w:szCs w:val="26"/>
        </w:rPr>
        <w:t>Спасск-Дальний</w:t>
      </w:r>
      <w:proofErr w:type="gramEnd"/>
      <w:r w:rsidR="000376DD" w:rsidRPr="000376DD">
        <w:rPr>
          <w:sz w:val="26"/>
          <w:szCs w:val="26"/>
        </w:rPr>
        <w:t xml:space="preserve"> направляет проект изменений в Правила </w:t>
      </w:r>
      <w:r>
        <w:rPr>
          <w:sz w:val="26"/>
          <w:szCs w:val="26"/>
        </w:rPr>
        <w:t>г</w:t>
      </w:r>
      <w:r w:rsidR="000376DD" w:rsidRPr="000376DD">
        <w:rPr>
          <w:sz w:val="26"/>
          <w:szCs w:val="26"/>
        </w:rPr>
        <w:t xml:space="preserve">лаве городского округа </w:t>
      </w:r>
      <w:proofErr w:type="spellStart"/>
      <w:r w:rsidR="000376DD" w:rsidRPr="000376DD">
        <w:rPr>
          <w:sz w:val="26"/>
          <w:szCs w:val="26"/>
        </w:rPr>
        <w:t>Спасск-Дальний</w:t>
      </w:r>
      <w:proofErr w:type="spellEnd"/>
      <w:r w:rsidR="000376DD" w:rsidRPr="000376DD">
        <w:rPr>
          <w:sz w:val="26"/>
          <w:szCs w:val="26"/>
        </w:rPr>
        <w:t xml:space="preserve"> или</w:t>
      </w:r>
      <w:r>
        <w:rPr>
          <w:sz w:val="26"/>
          <w:szCs w:val="26"/>
        </w:rPr>
        <w:t>,</w:t>
      </w:r>
      <w:r w:rsidR="000376DD" w:rsidRPr="000376DD">
        <w:rPr>
          <w:sz w:val="26"/>
          <w:szCs w:val="26"/>
        </w:rPr>
        <w:t xml:space="preserve"> в случае обнаружения несоответствия проекта изменений в Правила требованиям и документам, направляет проект в Комиссию на доработку.</w:t>
      </w:r>
    </w:p>
    <w:p w:rsidR="000376DD" w:rsidRPr="000376DD" w:rsidRDefault="00BF2304" w:rsidP="000376DD">
      <w:pPr>
        <w:widowControl w:val="0"/>
        <w:autoSpaceDE w:val="0"/>
        <w:autoSpaceDN w:val="0"/>
        <w:adjustRightInd w:val="0"/>
        <w:spacing w:line="360" w:lineRule="auto"/>
        <w:ind w:firstLine="709"/>
        <w:jc w:val="both"/>
        <w:rPr>
          <w:sz w:val="26"/>
          <w:szCs w:val="26"/>
        </w:rPr>
      </w:pPr>
      <w:r>
        <w:rPr>
          <w:sz w:val="26"/>
          <w:szCs w:val="26"/>
        </w:rPr>
        <w:t>7.</w:t>
      </w:r>
      <w:r w:rsidR="000376DD" w:rsidRPr="000376DD">
        <w:rPr>
          <w:sz w:val="26"/>
          <w:szCs w:val="26"/>
        </w:rPr>
        <w:t xml:space="preserve">11. Глава городского округа </w:t>
      </w:r>
      <w:proofErr w:type="gramStart"/>
      <w:r w:rsidR="000376DD" w:rsidRPr="000376DD">
        <w:rPr>
          <w:sz w:val="26"/>
          <w:szCs w:val="26"/>
        </w:rPr>
        <w:t>Спасск-Дальний</w:t>
      </w:r>
      <w:proofErr w:type="gramEnd"/>
      <w:r w:rsidR="000376DD" w:rsidRPr="000376DD">
        <w:rPr>
          <w:sz w:val="26"/>
          <w:szCs w:val="26"/>
        </w:rPr>
        <w:t xml:space="preserve"> при </w:t>
      </w:r>
      <w:r w:rsidR="000F437E">
        <w:rPr>
          <w:sz w:val="26"/>
          <w:szCs w:val="26"/>
        </w:rPr>
        <w:t>получении от А</w:t>
      </w:r>
      <w:r w:rsidR="000376DD" w:rsidRPr="000376DD">
        <w:rPr>
          <w:sz w:val="26"/>
          <w:szCs w:val="26"/>
        </w:rPr>
        <w:t>дминистрации городского округа Спасск-Дальний проекта изменений в Правила принимает решение о проведении публичных слушаний по такому проекту в срок</w:t>
      </w:r>
      <w:r>
        <w:rPr>
          <w:sz w:val="26"/>
          <w:szCs w:val="26"/>
        </w:rPr>
        <w:t>,</w:t>
      </w:r>
      <w:r w:rsidR="000376DD" w:rsidRPr="000376DD">
        <w:rPr>
          <w:sz w:val="26"/>
          <w:szCs w:val="26"/>
        </w:rPr>
        <w:t xml:space="preserve"> </w:t>
      </w:r>
      <w:r w:rsidR="000376DD" w:rsidRPr="000376DD">
        <w:rPr>
          <w:sz w:val="26"/>
          <w:szCs w:val="26"/>
        </w:rPr>
        <w:lastRenderedPageBreak/>
        <w:t>не позднее чем через десять дней со дня получения такого проекта.</w:t>
      </w:r>
    </w:p>
    <w:p w:rsidR="000376DD" w:rsidRPr="000376DD" w:rsidRDefault="00BF2304" w:rsidP="000376DD">
      <w:pPr>
        <w:widowControl w:val="0"/>
        <w:autoSpaceDE w:val="0"/>
        <w:autoSpaceDN w:val="0"/>
        <w:adjustRightInd w:val="0"/>
        <w:spacing w:line="360" w:lineRule="auto"/>
        <w:ind w:firstLine="709"/>
        <w:jc w:val="both"/>
        <w:rPr>
          <w:sz w:val="26"/>
          <w:szCs w:val="26"/>
        </w:rPr>
      </w:pPr>
      <w:r>
        <w:rPr>
          <w:sz w:val="26"/>
          <w:szCs w:val="26"/>
        </w:rPr>
        <w:t>7.</w:t>
      </w:r>
      <w:r w:rsidR="000376DD" w:rsidRPr="000376DD">
        <w:rPr>
          <w:sz w:val="26"/>
          <w:szCs w:val="26"/>
        </w:rPr>
        <w:t>12. В случае</w:t>
      </w:r>
      <w:proofErr w:type="gramStart"/>
      <w:r>
        <w:rPr>
          <w:sz w:val="26"/>
          <w:szCs w:val="26"/>
        </w:rPr>
        <w:t>,</w:t>
      </w:r>
      <w:proofErr w:type="gramEnd"/>
      <w:r w:rsidR="000376DD" w:rsidRPr="000376DD">
        <w:rPr>
          <w:sz w:val="26"/>
          <w:szCs w:val="26"/>
        </w:rPr>
        <w:t xml:space="preserve"> если внесение изменений в Правила связано с размещением или реконструкцией отдельного объекта капитального строительства, публичные слушания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000376DD" w:rsidRPr="000376DD">
        <w:rPr>
          <w:sz w:val="26"/>
          <w:szCs w:val="26"/>
        </w:rPr>
        <w:t>При этом Комиссия направляет извещения о проведении публичных слушаний по проекту изменений Правил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w:t>
      </w:r>
      <w:proofErr w:type="gramEnd"/>
      <w:r w:rsidR="000376DD" w:rsidRPr="000376DD">
        <w:rPr>
          <w:sz w:val="26"/>
          <w:szCs w:val="26"/>
        </w:rPr>
        <w:t>, расположенных в границах зон с особыми условиями использования территорий. Указанные извещения направляются в срок</w:t>
      </w:r>
      <w:r>
        <w:rPr>
          <w:sz w:val="26"/>
          <w:szCs w:val="26"/>
        </w:rPr>
        <w:t>,</w:t>
      </w:r>
      <w:r w:rsidR="000376DD" w:rsidRPr="000376DD">
        <w:rPr>
          <w:sz w:val="26"/>
          <w:szCs w:val="26"/>
        </w:rPr>
        <w:t xml:space="preserve"> не позднее чем через пятнадцать дней со дня принятия </w:t>
      </w:r>
      <w:r>
        <w:rPr>
          <w:sz w:val="26"/>
          <w:szCs w:val="26"/>
        </w:rPr>
        <w:t>г</w:t>
      </w:r>
      <w:r w:rsidR="000376DD" w:rsidRPr="000376DD">
        <w:rPr>
          <w:sz w:val="26"/>
          <w:szCs w:val="26"/>
        </w:rPr>
        <w:t xml:space="preserve">лавой городского округа </w:t>
      </w:r>
      <w:proofErr w:type="spellStart"/>
      <w:proofErr w:type="gramStart"/>
      <w:r w:rsidR="000376DD" w:rsidRPr="000376DD">
        <w:rPr>
          <w:sz w:val="26"/>
          <w:szCs w:val="26"/>
        </w:rPr>
        <w:t>Спасск-Дальний</w:t>
      </w:r>
      <w:proofErr w:type="spellEnd"/>
      <w:proofErr w:type="gramEnd"/>
      <w:r w:rsidR="000376DD" w:rsidRPr="000376DD">
        <w:rPr>
          <w:sz w:val="26"/>
          <w:szCs w:val="26"/>
        </w:rPr>
        <w:t xml:space="preserve"> решения о проведении публичных слушаний по предложениям о внесении изменений в Правила землепользования и застройки.</w:t>
      </w:r>
    </w:p>
    <w:p w:rsidR="000376DD" w:rsidRPr="000376DD" w:rsidRDefault="00BF2304" w:rsidP="000376DD">
      <w:pPr>
        <w:widowControl w:val="0"/>
        <w:autoSpaceDE w:val="0"/>
        <w:autoSpaceDN w:val="0"/>
        <w:adjustRightInd w:val="0"/>
        <w:spacing w:line="360" w:lineRule="auto"/>
        <w:ind w:firstLine="709"/>
        <w:jc w:val="both"/>
        <w:rPr>
          <w:sz w:val="26"/>
          <w:szCs w:val="26"/>
        </w:rPr>
      </w:pPr>
      <w:r>
        <w:rPr>
          <w:sz w:val="26"/>
          <w:szCs w:val="26"/>
        </w:rPr>
        <w:t>7.</w:t>
      </w:r>
      <w:r w:rsidR="000376DD" w:rsidRPr="000376DD">
        <w:rPr>
          <w:sz w:val="26"/>
          <w:szCs w:val="26"/>
        </w:rPr>
        <w:t>13. После завершения публичных слушаний по проекту изменения Правил землепользования и застройки Комиссия</w:t>
      </w:r>
      <w:r>
        <w:rPr>
          <w:sz w:val="26"/>
          <w:szCs w:val="26"/>
        </w:rPr>
        <w:t>,</w:t>
      </w:r>
      <w:r w:rsidR="000376DD" w:rsidRPr="000376DD">
        <w:rPr>
          <w:sz w:val="26"/>
          <w:szCs w:val="26"/>
        </w:rPr>
        <w:t xml:space="preserve"> с учётом результатов таких публичных слушаний</w:t>
      </w:r>
      <w:r>
        <w:rPr>
          <w:sz w:val="26"/>
          <w:szCs w:val="26"/>
        </w:rPr>
        <w:t>,</w:t>
      </w:r>
      <w:r w:rsidR="000376DD" w:rsidRPr="000376DD">
        <w:rPr>
          <w:sz w:val="26"/>
          <w:szCs w:val="26"/>
        </w:rPr>
        <w:t xml:space="preserve"> обеспечивает внесение изменений в Правила и представляет указа</w:t>
      </w:r>
      <w:r w:rsidR="000F437E">
        <w:rPr>
          <w:sz w:val="26"/>
          <w:szCs w:val="26"/>
        </w:rPr>
        <w:t xml:space="preserve">нный проект </w:t>
      </w:r>
      <w:r>
        <w:rPr>
          <w:sz w:val="26"/>
          <w:szCs w:val="26"/>
        </w:rPr>
        <w:t>г</w:t>
      </w:r>
      <w:r w:rsidR="000F437E">
        <w:rPr>
          <w:sz w:val="26"/>
          <w:szCs w:val="26"/>
        </w:rPr>
        <w:t xml:space="preserve">лаве </w:t>
      </w:r>
      <w:r w:rsidR="000376DD" w:rsidRPr="000376DD">
        <w:rPr>
          <w:sz w:val="26"/>
          <w:szCs w:val="26"/>
        </w:rPr>
        <w:t xml:space="preserve">городского округа </w:t>
      </w:r>
      <w:proofErr w:type="spellStart"/>
      <w:proofErr w:type="gramStart"/>
      <w:r w:rsidR="000376DD" w:rsidRPr="000376DD">
        <w:rPr>
          <w:sz w:val="26"/>
          <w:szCs w:val="26"/>
        </w:rPr>
        <w:t>Спасск-Дальний</w:t>
      </w:r>
      <w:proofErr w:type="spellEnd"/>
      <w:proofErr w:type="gramEnd"/>
      <w:r w:rsidR="000376DD" w:rsidRPr="000376DD">
        <w:rPr>
          <w:sz w:val="26"/>
          <w:szCs w:val="26"/>
        </w:rPr>
        <w:t>. Обязательными приложениями к проекту изменений Правил застройки являются протоколы публичных слушаний и заключение о результатах публичных слушаний.</w:t>
      </w:r>
    </w:p>
    <w:p w:rsidR="000376DD" w:rsidRPr="000376DD" w:rsidRDefault="00BF2304" w:rsidP="000376DD">
      <w:pPr>
        <w:widowControl w:val="0"/>
        <w:autoSpaceDE w:val="0"/>
        <w:autoSpaceDN w:val="0"/>
        <w:adjustRightInd w:val="0"/>
        <w:spacing w:line="360" w:lineRule="auto"/>
        <w:ind w:firstLine="709"/>
        <w:jc w:val="both"/>
        <w:rPr>
          <w:sz w:val="26"/>
          <w:szCs w:val="26"/>
        </w:rPr>
      </w:pPr>
      <w:r>
        <w:rPr>
          <w:sz w:val="26"/>
          <w:szCs w:val="26"/>
        </w:rPr>
        <w:t>7.</w:t>
      </w:r>
      <w:r w:rsidR="00165E85">
        <w:rPr>
          <w:sz w:val="26"/>
          <w:szCs w:val="26"/>
        </w:rPr>
        <w:t xml:space="preserve">14. </w:t>
      </w:r>
      <w:proofErr w:type="gramStart"/>
      <w:r w:rsidR="00165E85">
        <w:rPr>
          <w:sz w:val="26"/>
          <w:szCs w:val="26"/>
        </w:rPr>
        <w:t xml:space="preserve">Глава </w:t>
      </w:r>
      <w:r w:rsidR="000376DD" w:rsidRPr="000376DD">
        <w:rPr>
          <w:sz w:val="26"/>
          <w:szCs w:val="26"/>
        </w:rPr>
        <w:t>городского округа Спасск-Дальний в течение десяти дней после представления ему проекта изменений Правил землепользования и застройки и обязательных приложений должен принять решение о направлении указанного проекта в представительный орган местного самоуправления городского округа Спасск-Дальний или об отклонении проекта изменений Правил землепользования и застройки и о направлении его на доработку с указанием даты его повторного представления.</w:t>
      </w:r>
      <w:proofErr w:type="gramEnd"/>
    </w:p>
    <w:p w:rsidR="000376DD" w:rsidRPr="000376DD" w:rsidRDefault="00BF2304" w:rsidP="000376DD">
      <w:pPr>
        <w:widowControl w:val="0"/>
        <w:autoSpaceDE w:val="0"/>
        <w:autoSpaceDN w:val="0"/>
        <w:adjustRightInd w:val="0"/>
        <w:spacing w:line="360" w:lineRule="auto"/>
        <w:ind w:firstLine="709"/>
        <w:jc w:val="both"/>
        <w:rPr>
          <w:sz w:val="26"/>
          <w:szCs w:val="26"/>
        </w:rPr>
      </w:pPr>
      <w:r>
        <w:rPr>
          <w:sz w:val="26"/>
          <w:szCs w:val="26"/>
        </w:rPr>
        <w:t>7.</w:t>
      </w:r>
      <w:r w:rsidR="000376DD" w:rsidRPr="000376DD">
        <w:rPr>
          <w:sz w:val="26"/>
          <w:szCs w:val="26"/>
        </w:rPr>
        <w:t xml:space="preserve">15. Изменения в Правила землепользования и застройки утверждаются представительным органом местного самоуправления городского округа Спасск-Дальний. Обязательными приложениями к проекту изменений Правил являются </w:t>
      </w:r>
      <w:r w:rsidR="000376DD" w:rsidRPr="000376DD">
        <w:rPr>
          <w:sz w:val="26"/>
          <w:szCs w:val="26"/>
        </w:rPr>
        <w:lastRenderedPageBreak/>
        <w:t>протоколы публичных слушаний по указанному проекту и заключение о результатах таких публичных слушаний.</w:t>
      </w:r>
    </w:p>
    <w:p w:rsidR="000376DD" w:rsidRPr="000376DD" w:rsidRDefault="00BF2304" w:rsidP="000376DD">
      <w:pPr>
        <w:widowControl w:val="0"/>
        <w:autoSpaceDE w:val="0"/>
        <w:autoSpaceDN w:val="0"/>
        <w:adjustRightInd w:val="0"/>
        <w:spacing w:line="360" w:lineRule="auto"/>
        <w:ind w:firstLine="709"/>
        <w:jc w:val="both"/>
        <w:rPr>
          <w:sz w:val="26"/>
          <w:szCs w:val="26"/>
        </w:rPr>
      </w:pPr>
      <w:r>
        <w:rPr>
          <w:sz w:val="26"/>
          <w:szCs w:val="26"/>
        </w:rPr>
        <w:t>7.</w:t>
      </w:r>
      <w:r w:rsidR="000376DD" w:rsidRPr="000376DD">
        <w:rPr>
          <w:sz w:val="26"/>
          <w:szCs w:val="26"/>
        </w:rPr>
        <w:t xml:space="preserve">16. Представительный орган местного самоуправления городского округа </w:t>
      </w:r>
      <w:proofErr w:type="gramStart"/>
      <w:r w:rsidR="000376DD" w:rsidRPr="000376DD">
        <w:rPr>
          <w:sz w:val="26"/>
          <w:szCs w:val="26"/>
        </w:rPr>
        <w:t>Спасск-Дальний</w:t>
      </w:r>
      <w:proofErr w:type="gramEnd"/>
      <w:r w:rsidR="000376DD" w:rsidRPr="000376DD">
        <w:rPr>
          <w:sz w:val="26"/>
          <w:szCs w:val="26"/>
        </w:rPr>
        <w:t xml:space="preserve"> по результатам рассмотрения проекта изменений Правил и обязательных приложений к нему может утвердить изменения Правил застройки или направить проект изменений Прав</w:t>
      </w:r>
      <w:r w:rsidR="00165E85">
        <w:rPr>
          <w:sz w:val="26"/>
          <w:szCs w:val="26"/>
        </w:rPr>
        <w:t xml:space="preserve">ил застройки </w:t>
      </w:r>
      <w:r>
        <w:rPr>
          <w:sz w:val="26"/>
          <w:szCs w:val="26"/>
        </w:rPr>
        <w:t>г</w:t>
      </w:r>
      <w:r w:rsidR="00165E85">
        <w:rPr>
          <w:sz w:val="26"/>
          <w:szCs w:val="26"/>
        </w:rPr>
        <w:t>лаве</w:t>
      </w:r>
      <w:r w:rsidR="000376DD" w:rsidRPr="000376DD">
        <w:rPr>
          <w:sz w:val="26"/>
          <w:szCs w:val="26"/>
        </w:rPr>
        <w:t xml:space="preserve"> городского округа </w:t>
      </w:r>
      <w:proofErr w:type="spellStart"/>
      <w:r w:rsidR="000376DD" w:rsidRPr="000376DD">
        <w:rPr>
          <w:sz w:val="26"/>
          <w:szCs w:val="26"/>
        </w:rPr>
        <w:t>Спасск-Дальний</w:t>
      </w:r>
      <w:proofErr w:type="spellEnd"/>
      <w:r w:rsidR="000376DD" w:rsidRPr="000376DD">
        <w:rPr>
          <w:sz w:val="26"/>
          <w:szCs w:val="26"/>
        </w:rPr>
        <w:t xml:space="preserve"> на доработку в соответствии с результатами публичных слушаний по указанному проекту.</w:t>
      </w:r>
    </w:p>
    <w:p w:rsidR="000376DD" w:rsidRPr="000376DD" w:rsidRDefault="00BF2304" w:rsidP="000376DD">
      <w:pPr>
        <w:widowControl w:val="0"/>
        <w:autoSpaceDE w:val="0"/>
        <w:autoSpaceDN w:val="0"/>
        <w:adjustRightInd w:val="0"/>
        <w:spacing w:line="360" w:lineRule="auto"/>
        <w:ind w:firstLine="709"/>
        <w:jc w:val="both"/>
        <w:rPr>
          <w:sz w:val="26"/>
          <w:szCs w:val="26"/>
        </w:rPr>
      </w:pPr>
      <w:r>
        <w:rPr>
          <w:sz w:val="26"/>
          <w:szCs w:val="26"/>
        </w:rPr>
        <w:t>7.</w:t>
      </w:r>
      <w:r w:rsidR="000376DD" w:rsidRPr="000376DD">
        <w:rPr>
          <w:sz w:val="26"/>
          <w:szCs w:val="26"/>
        </w:rPr>
        <w:t xml:space="preserve">17. Правила землепользования и застройки в изменённом виде подлежат опубликованию в порядке, установленном для официального опубликования муниципальных правовых актов, иной официальной информации, </w:t>
      </w:r>
      <w:r>
        <w:rPr>
          <w:sz w:val="26"/>
          <w:szCs w:val="26"/>
        </w:rPr>
        <w:t xml:space="preserve">и </w:t>
      </w:r>
      <w:r w:rsidR="000376DD" w:rsidRPr="000376DD">
        <w:rPr>
          <w:sz w:val="26"/>
          <w:szCs w:val="26"/>
        </w:rPr>
        <w:t>размеща</w:t>
      </w:r>
      <w:r>
        <w:rPr>
          <w:sz w:val="26"/>
          <w:szCs w:val="26"/>
        </w:rPr>
        <w:t>ю</w:t>
      </w:r>
      <w:r w:rsidR="000376DD" w:rsidRPr="000376DD">
        <w:rPr>
          <w:sz w:val="26"/>
          <w:szCs w:val="26"/>
        </w:rPr>
        <w:t xml:space="preserve">тся на официальном сайте городского округа </w:t>
      </w:r>
      <w:proofErr w:type="gramStart"/>
      <w:r w:rsidR="000376DD" w:rsidRPr="000376DD">
        <w:rPr>
          <w:sz w:val="26"/>
          <w:szCs w:val="26"/>
        </w:rPr>
        <w:t>Спасск-Дальний</w:t>
      </w:r>
      <w:proofErr w:type="gramEnd"/>
      <w:r w:rsidR="000376DD" w:rsidRPr="000376DD">
        <w:rPr>
          <w:sz w:val="26"/>
          <w:szCs w:val="26"/>
        </w:rPr>
        <w:t xml:space="preserve"> в сети "Интернет".</w:t>
      </w:r>
    </w:p>
    <w:p w:rsidR="000376DD" w:rsidRPr="000376DD" w:rsidRDefault="00BF2304" w:rsidP="000376DD">
      <w:pPr>
        <w:widowControl w:val="0"/>
        <w:autoSpaceDE w:val="0"/>
        <w:autoSpaceDN w:val="0"/>
        <w:adjustRightInd w:val="0"/>
        <w:spacing w:line="360" w:lineRule="auto"/>
        <w:ind w:firstLine="709"/>
        <w:jc w:val="both"/>
        <w:rPr>
          <w:sz w:val="26"/>
          <w:szCs w:val="26"/>
        </w:rPr>
      </w:pPr>
      <w:r>
        <w:rPr>
          <w:sz w:val="26"/>
          <w:szCs w:val="26"/>
        </w:rPr>
        <w:t>7.</w:t>
      </w:r>
      <w:r w:rsidR="000376DD" w:rsidRPr="000376DD">
        <w:rPr>
          <w:sz w:val="26"/>
          <w:szCs w:val="26"/>
        </w:rPr>
        <w:t>18. Физические и юридические лица вправе оспорить решение об утверждении изменений Правил землепользования и застройки в судебном порядке.</w:t>
      </w:r>
    </w:p>
    <w:p w:rsidR="000376DD" w:rsidRPr="00BF2304" w:rsidRDefault="00BF2304" w:rsidP="00BF2304">
      <w:pPr>
        <w:widowControl w:val="0"/>
        <w:autoSpaceDE w:val="0"/>
        <w:autoSpaceDN w:val="0"/>
        <w:adjustRightInd w:val="0"/>
        <w:spacing w:line="360" w:lineRule="auto"/>
        <w:ind w:firstLine="709"/>
        <w:jc w:val="both"/>
        <w:rPr>
          <w:sz w:val="26"/>
          <w:szCs w:val="26"/>
        </w:rPr>
      </w:pPr>
      <w:r>
        <w:rPr>
          <w:sz w:val="26"/>
          <w:szCs w:val="26"/>
        </w:rPr>
        <w:t>7.</w:t>
      </w:r>
      <w:r w:rsidR="000376DD" w:rsidRPr="000376DD">
        <w:rPr>
          <w:sz w:val="26"/>
          <w:szCs w:val="26"/>
        </w:rPr>
        <w:t>19. Органы государственной власти Российской Федерации, органы государственной власти Приморского края вправе оспорить решение об утверждении изменений Правил землепользования и застройки в судебном порядке в случае несоответствия Правил законодательству Российской Федерации, а также схемам территориального планирования Российской Федерации, Схеме территориального планирования Приморского края, утвержденным до внесения изменений в Правила.</w:t>
      </w:r>
    </w:p>
    <w:p w:rsidR="000376DD" w:rsidRPr="00BF2304" w:rsidRDefault="000376DD" w:rsidP="000376DD">
      <w:pPr>
        <w:spacing w:line="360" w:lineRule="auto"/>
        <w:ind w:firstLine="708"/>
        <w:jc w:val="both"/>
        <w:rPr>
          <w:bCs/>
          <w:kern w:val="32"/>
          <w:sz w:val="26"/>
          <w:szCs w:val="26"/>
        </w:rPr>
      </w:pPr>
      <w:bookmarkStart w:id="12" w:name="_Toc514158167"/>
      <w:bookmarkStart w:id="13" w:name="_Toc51857988"/>
      <w:r w:rsidRPr="00BF2304">
        <w:rPr>
          <w:bCs/>
          <w:kern w:val="32"/>
          <w:sz w:val="26"/>
          <w:szCs w:val="26"/>
        </w:rPr>
        <w:t>8. Положение о регулировании иных вопросов землепользования и застройки</w:t>
      </w:r>
      <w:bookmarkEnd w:id="12"/>
      <w:r w:rsidRPr="00BF2304">
        <w:rPr>
          <w:bCs/>
          <w:kern w:val="32"/>
          <w:sz w:val="26"/>
          <w:szCs w:val="26"/>
        </w:rPr>
        <w:t xml:space="preserve"> города </w:t>
      </w:r>
      <w:proofErr w:type="spellStart"/>
      <w:proofErr w:type="gramStart"/>
      <w:r w:rsidRPr="00BF2304">
        <w:rPr>
          <w:bCs/>
          <w:kern w:val="32"/>
          <w:sz w:val="26"/>
          <w:szCs w:val="26"/>
        </w:rPr>
        <w:t>Спасск-Дальний</w:t>
      </w:r>
      <w:bookmarkEnd w:id="13"/>
      <w:proofErr w:type="spellEnd"/>
      <w:proofErr w:type="gramEnd"/>
      <w:r w:rsidR="00BF2304">
        <w:rPr>
          <w:bCs/>
          <w:kern w:val="32"/>
          <w:sz w:val="26"/>
          <w:szCs w:val="26"/>
        </w:rPr>
        <w:t>.</w:t>
      </w:r>
    </w:p>
    <w:p w:rsidR="000376DD" w:rsidRPr="000376DD" w:rsidRDefault="00BF2304" w:rsidP="000376DD">
      <w:pPr>
        <w:spacing w:line="360" w:lineRule="auto"/>
        <w:ind w:firstLine="709"/>
        <w:jc w:val="both"/>
        <w:rPr>
          <w:sz w:val="26"/>
          <w:szCs w:val="26"/>
        </w:rPr>
      </w:pPr>
      <w:r>
        <w:rPr>
          <w:sz w:val="26"/>
          <w:szCs w:val="26"/>
        </w:rPr>
        <w:t>8.</w:t>
      </w:r>
      <w:r w:rsidR="000376DD" w:rsidRPr="000376DD">
        <w:rPr>
          <w:sz w:val="26"/>
          <w:szCs w:val="26"/>
        </w:rPr>
        <w:t xml:space="preserve">1. Полномочия по организации управления и распоряжения землями, отнесенными к муниципальной собственности, и землями, государственная собственность на которые не разграничена, в границах городского округа </w:t>
      </w:r>
      <w:proofErr w:type="spellStart"/>
      <w:proofErr w:type="gramStart"/>
      <w:r w:rsidR="00B2463C">
        <w:rPr>
          <w:sz w:val="26"/>
          <w:szCs w:val="26"/>
        </w:rPr>
        <w:t>Спасск-Дальний</w:t>
      </w:r>
      <w:proofErr w:type="spellEnd"/>
      <w:proofErr w:type="gramEnd"/>
      <w:r w:rsidR="00B2463C">
        <w:rPr>
          <w:sz w:val="26"/>
          <w:szCs w:val="26"/>
        </w:rPr>
        <w:t xml:space="preserve"> осуществляются А</w:t>
      </w:r>
      <w:r w:rsidR="000376DD" w:rsidRPr="000376DD">
        <w:rPr>
          <w:sz w:val="26"/>
          <w:szCs w:val="26"/>
        </w:rPr>
        <w:t>дминистрацией городского округа, за исключением:</w:t>
      </w:r>
    </w:p>
    <w:p w:rsidR="000376DD" w:rsidRPr="000376DD" w:rsidRDefault="000376DD" w:rsidP="000376DD">
      <w:pPr>
        <w:spacing w:line="360" w:lineRule="auto"/>
        <w:ind w:firstLine="709"/>
        <w:jc w:val="both"/>
        <w:rPr>
          <w:sz w:val="26"/>
          <w:szCs w:val="26"/>
        </w:rPr>
      </w:pPr>
      <w:r w:rsidRPr="000376DD">
        <w:rPr>
          <w:sz w:val="26"/>
          <w:szCs w:val="26"/>
        </w:rPr>
        <w:t>1) предоставления земельных участков, на которых расположены здания, сооружения, в</w:t>
      </w:r>
      <w:r w:rsidR="004C7999">
        <w:rPr>
          <w:sz w:val="26"/>
          <w:szCs w:val="26"/>
        </w:rPr>
        <w:t xml:space="preserve"> порядке, установленном статьей </w:t>
      </w:r>
      <w:r w:rsidRPr="000376DD">
        <w:rPr>
          <w:sz w:val="26"/>
          <w:szCs w:val="26"/>
        </w:rPr>
        <w:t>39.20</w:t>
      </w:r>
      <w:r w:rsidR="004C7999">
        <w:rPr>
          <w:sz w:val="26"/>
          <w:szCs w:val="26"/>
        </w:rPr>
        <w:t xml:space="preserve"> </w:t>
      </w:r>
      <w:r w:rsidRPr="000376DD">
        <w:rPr>
          <w:sz w:val="26"/>
          <w:szCs w:val="26"/>
        </w:rPr>
        <w:t>Земельного кодекса Российской Федерации;</w:t>
      </w:r>
    </w:p>
    <w:p w:rsidR="00AE5C11" w:rsidRDefault="00AE5C11" w:rsidP="000376DD">
      <w:pPr>
        <w:spacing w:line="360" w:lineRule="auto"/>
        <w:ind w:firstLine="709"/>
        <w:jc w:val="both"/>
        <w:rPr>
          <w:sz w:val="26"/>
          <w:szCs w:val="26"/>
        </w:rPr>
      </w:pPr>
    </w:p>
    <w:p w:rsidR="000376DD" w:rsidRPr="000376DD" w:rsidRDefault="000376DD" w:rsidP="000376DD">
      <w:pPr>
        <w:spacing w:line="360" w:lineRule="auto"/>
        <w:ind w:firstLine="709"/>
        <w:jc w:val="both"/>
        <w:rPr>
          <w:sz w:val="26"/>
          <w:szCs w:val="26"/>
        </w:rPr>
      </w:pPr>
      <w:r w:rsidRPr="000376DD">
        <w:rPr>
          <w:sz w:val="26"/>
          <w:szCs w:val="26"/>
        </w:rPr>
        <w:lastRenderedPageBreak/>
        <w:t xml:space="preserve">2) использования земельных участков без предоставления земельных участков и установления сервитута в порядке, установленном </w:t>
      </w:r>
      <w:hyperlink r:id="rId7" w:history="1">
        <w:r w:rsidRPr="000376DD">
          <w:rPr>
            <w:sz w:val="26"/>
            <w:szCs w:val="26"/>
          </w:rPr>
          <w:t>главой V.6</w:t>
        </w:r>
      </w:hyperlink>
      <w:r w:rsidRPr="000376DD">
        <w:rPr>
          <w:sz w:val="26"/>
          <w:szCs w:val="26"/>
        </w:rPr>
        <w:t xml:space="preserve"> Земельного кодекса Российской Федерации;</w:t>
      </w:r>
    </w:p>
    <w:p w:rsidR="000376DD" w:rsidRPr="000376DD" w:rsidRDefault="000376DD" w:rsidP="000376DD">
      <w:pPr>
        <w:spacing w:line="360" w:lineRule="auto"/>
        <w:ind w:firstLine="709"/>
        <w:jc w:val="both"/>
        <w:rPr>
          <w:sz w:val="26"/>
          <w:szCs w:val="26"/>
        </w:rPr>
      </w:pPr>
      <w:r w:rsidRPr="000376DD">
        <w:rPr>
          <w:sz w:val="26"/>
          <w:szCs w:val="26"/>
        </w:rPr>
        <w:t>3) формирования земельных участков, на которых расположены многоквартирные дома;</w:t>
      </w:r>
    </w:p>
    <w:p w:rsidR="000376DD" w:rsidRPr="000376DD" w:rsidRDefault="000376DD" w:rsidP="000376DD">
      <w:pPr>
        <w:spacing w:line="360" w:lineRule="auto"/>
        <w:ind w:firstLine="709"/>
        <w:jc w:val="both"/>
        <w:rPr>
          <w:sz w:val="26"/>
          <w:szCs w:val="26"/>
        </w:rPr>
      </w:pPr>
      <w:r w:rsidRPr="000376DD">
        <w:rPr>
          <w:sz w:val="26"/>
          <w:szCs w:val="26"/>
        </w:rPr>
        <w:t>4) предоставления земельных участков гражданам для индивидуального жилищного строительства.</w:t>
      </w:r>
    </w:p>
    <w:p w:rsidR="000376DD" w:rsidRPr="000376DD" w:rsidRDefault="00AE5C11" w:rsidP="000376DD">
      <w:pPr>
        <w:spacing w:line="360" w:lineRule="auto"/>
        <w:ind w:firstLine="709"/>
        <w:jc w:val="both"/>
        <w:rPr>
          <w:sz w:val="26"/>
          <w:szCs w:val="26"/>
        </w:rPr>
      </w:pPr>
      <w:r>
        <w:rPr>
          <w:sz w:val="26"/>
          <w:szCs w:val="26"/>
        </w:rPr>
        <w:t>8.</w:t>
      </w:r>
      <w:r w:rsidR="000376DD" w:rsidRPr="000376DD">
        <w:rPr>
          <w:sz w:val="26"/>
          <w:szCs w:val="26"/>
        </w:rPr>
        <w:t>2. Полномочия, указанные в пункте </w:t>
      </w:r>
      <w:r w:rsidR="00FF5A8D">
        <w:rPr>
          <w:sz w:val="26"/>
          <w:szCs w:val="26"/>
        </w:rPr>
        <w:t>8.1</w:t>
      </w:r>
      <w:r w:rsidR="000376DD" w:rsidRPr="000376DD">
        <w:rPr>
          <w:sz w:val="26"/>
          <w:szCs w:val="26"/>
        </w:rPr>
        <w:t xml:space="preserve"> настоящего раздела, реализуются в соответствии с Земельным кодексом Российской Федерации.</w:t>
      </w:r>
    </w:p>
    <w:p w:rsidR="000376DD" w:rsidRPr="000376DD" w:rsidRDefault="000376DD" w:rsidP="000376DD">
      <w:pPr>
        <w:tabs>
          <w:tab w:val="left" w:pos="1905"/>
        </w:tabs>
        <w:spacing w:line="360" w:lineRule="auto"/>
        <w:rPr>
          <w:sz w:val="26"/>
          <w:szCs w:val="26"/>
        </w:rPr>
      </w:pPr>
    </w:p>
    <w:sectPr w:rsidR="000376DD" w:rsidRPr="000376DD" w:rsidSect="00BA4F95">
      <w:pgSz w:w="11906" w:h="16838"/>
      <w:pgMar w:top="1134" w:right="851"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C57EF3FE"/>
    <w:lvl w:ilvl="0" w:tplc="011A8716">
      <w:start w:val="2"/>
      <w:numFmt w:val="decimal"/>
      <w:lvlText w:val="%1."/>
      <w:lvlJc w:val="left"/>
    </w:lvl>
    <w:lvl w:ilvl="1" w:tplc="CFA212D0">
      <w:numFmt w:val="decimal"/>
      <w:lvlText w:val=""/>
      <w:lvlJc w:val="left"/>
    </w:lvl>
    <w:lvl w:ilvl="2" w:tplc="38E2B960">
      <w:numFmt w:val="decimal"/>
      <w:lvlText w:val=""/>
      <w:lvlJc w:val="left"/>
    </w:lvl>
    <w:lvl w:ilvl="3" w:tplc="255CB4D2">
      <w:numFmt w:val="decimal"/>
      <w:lvlText w:val=""/>
      <w:lvlJc w:val="left"/>
    </w:lvl>
    <w:lvl w:ilvl="4" w:tplc="8ABE016A">
      <w:numFmt w:val="decimal"/>
      <w:lvlText w:val=""/>
      <w:lvlJc w:val="left"/>
    </w:lvl>
    <w:lvl w:ilvl="5" w:tplc="7AE078C6">
      <w:numFmt w:val="decimal"/>
      <w:lvlText w:val=""/>
      <w:lvlJc w:val="left"/>
    </w:lvl>
    <w:lvl w:ilvl="6" w:tplc="E54AEB98">
      <w:numFmt w:val="decimal"/>
      <w:lvlText w:val=""/>
      <w:lvlJc w:val="left"/>
    </w:lvl>
    <w:lvl w:ilvl="7" w:tplc="E8E2E170">
      <w:numFmt w:val="decimal"/>
      <w:lvlText w:val=""/>
      <w:lvlJc w:val="left"/>
    </w:lvl>
    <w:lvl w:ilvl="8" w:tplc="0922CCEA">
      <w:numFmt w:val="decimal"/>
      <w:lvlText w:val=""/>
      <w:lvlJc w:val="left"/>
    </w:lvl>
  </w:abstractNum>
  <w:abstractNum w:abstractNumId="1">
    <w:nsid w:val="00000124"/>
    <w:multiLevelType w:val="hybridMultilevel"/>
    <w:tmpl w:val="D3A28E46"/>
    <w:lvl w:ilvl="0" w:tplc="AFFCD86C">
      <w:start w:val="1"/>
      <w:numFmt w:val="bullet"/>
      <w:lvlText w:val="-"/>
      <w:lvlJc w:val="left"/>
    </w:lvl>
    <w:lvl w:ilvl="1" w:tplc="569884B2">
      <w:numFmt w:val="decimal"/>
      <w:lvlText w:val=""/>
      <w:lvlJc w:val="left"/>
    </w:lvl>
    <w:lvl w:ilvl="2" w:tplc="1CECE52A">
      <w:numFmt w:val="decimal"/>
      <w:lvlText w:val=""/>
      <w:lvlJc w:val="left"/>
    </w:lvl>
    <w:lvl w:ilvl="3" w:tplc="FC02A09E">
      <w:numFmt w:val="decimal"/>
      <w:lvlText w:val=""/>
      <w:lvlJc w:val="left"/>
    </w:lvl>
    <w:lvl w:ilvl="4" w:tplc="3D101322">
      <w:numFmt w:val="decimal"/>
      <w:lvlText w:val=""/>
      <w:lvlJc w:val="left"/>
    </w:lvl>
    <w:lvl w:ilvl="5" w:tplc="6CAA51F2">
      <w:numFmt w:val="decimal"/>
      <w:lvlText w:val=""/>
      <w:lvlJc w:val="left"/>
    </w:lvl>
    <w:lvl w:ilvl="6" w:tplc="0A1C39A6">
      <w:numFmt w:val="decimal"/>
      <w:lvlText w:val=""/>
      <w:lvlJc w:val="left"/>
    </w:lvl>
    <w:lvl w:ilvl="7" w:tplc="0E9E3620">
      <w:numFmt w:val="decimal"/>
      <w:lvlText w:val=""/>
      <w:lvlJc w:val="left"/>
    </w:lvl>
    <w:lvl w:ilvl="8" w:tplc="DA20A2FE">
      <w:numFmt w:val="decimal"/>
      <w:lvlText w:val=""/>
      <w:lvlJc w:val="left"/>
    </w:lvl>
  </w:abstractNum>
  <w:abstractNum w:abstractNumId="2">
    <w:nsid w:val="0000074D"/>
    <w:multiLevelType w:val="hybridMultilevel"/>
    <w:tmpl w:val="18A029EE"/>
    <w:lvl w:ilvl="0" w:tplc="F79A7778">
      <w:start w:val="1"/>
      <w:numFmt w:val="decimal"/>
      <w:lvlText w:val="%1)"/>
      <w:lvlJc w:val="left"/>
    </w:lvl>
    <w:lvl w:ilvl="1" w:tplc="A936E858">
      <w:numFmt w:val="decimal"/>
      <w:lvlText w:val=""/>
      <w:lvlJc w:val="left"/>
    </w:lvl>
    <w:lvl w:ilvl="2" w:tplc="1564E15E">
      <w:numFmt w:val="decimal"/>
      <w:lvlText w:val=""/>
      <w:lvlJc w:val="left"/>
    </w:lvl>
    <w:lvl w:ilvl="3" w:tplc="6A06EBC6">
      <w:numFmt w:val="decimal"/>
      <w:lvlText w:val=""/>
      <w:lvlJc w:val="left"/>
    </w:lvl>
    <w:lvl w:ilvl="4" w:tplc="A7DEA478">
      <w:numFmt w:val="decimal"/>
      <w:lvlText w:val=""/>
      <w:lvlJc w:val="left"/>
    </w:lvl>
    <w:lvl w:ilvl="5" w:tplc="41502B4C">
      <w:numFmt w:val="decimal"/>
      <w:lvlText w:val=""/>
      <w:lvlJc w:val="left"/>
    </w:lvl>
    <w:lvl w:ilvl="6" w:tplc="734E11E2">
      <w:numFmt w:val="decimal"/>
      <w:lvlText w:val=""/>
      <w:lvlJc w:val="left"/>
    </w:lvl>
    <w:lvl w:ilvl="7" w:tplc="7BC477FC">
      <w:numFmt w:val="decimal"/>
      <w:lvlText w:val=""/>
      <w:lvlJc w:val="left"/>
    </w:lvl>
    <w:lvl w:ilvl="8" w:tplc="5C1CFBDC">
      <w:numFmt w:val="decimal"/>
      <w:lvlText w:val=""/>
      <w:lvlJc w:val="left"/>
    </w:lvl>
  </w:abstractNum>
  <w:abstractNum w:abstractNumId="3">
    <w:nsid w:val="00000F3E"/>
    <w:multiLevelType w:val="hybridMultilevel"/>
    <w:tmpl w:val="8BB407BA"/>
    <w:lvl w:ilvl="0" w:tplc="B3C8B19A">
      <w:start w:val="1"/>
      <w:numFmt w:val="bullet"/>
      <w:lvlText w:val="-"/>
      <w:lvlJc w:val="left"/>
    </w:lvl>
    <w:lvl w:ilvl="1" w:tplc="03C85442">
      <w:numFmt w:val="decimal"/>
      <w:lvlText w:val=""/>
      <w:lvlJc w:val="left"/>
    </w:lvl>
    <w:lvl w:ilvl="2" w:tplc="EB76C470">
      <w:numFmt w:val="decimal"/>
      <w:lvlText w:val=""/>
      <w:lvlJc w:val="left"/>
    </w:lvl>
    <w:lvl w:ilvl="3" w:tplc="B5840E20">
      <w:numFmt w:val="decimal"/>
      <w:lvlText w:val=""/>
      <w:lvlJc w:val="left"/>
    </w:lvl>
    <w:lvl w:ilvl="4" w:tplc="2B4092B6">
      <w:numFmt w:val="decimal"/>
      <w:lvlText w:val=""/>
      <w:lvlJc w:val="left"/>
    </w:lvl>
    <w:lvl w:ilvl="5" w:tplc="BECC4744">
      <w:numFmt w:val="decimal"/>
      <w:lvlText w:val=""/>
      <w:lvlJc w:val="left"/>
    </w:lvl>
    <w:lvl w:ilvl="6" w:tplc="90488EC8">
      <w:numFmt w:val="decimal"/>
      <w:lvlText w:val=""/>
      <w:lvlJc w:val="left"/>
    </w:lvl>
    <w:lvl w:ilvl="7" w:tplc="37725B06">
      <w:numFmt w:val="decimal"/>
      <w:lvlText w:val=""/>
      <w:lvlJc w:val="left"/>
    </w:lvl>
    <w:lvl w:ilvl="8" w:tplc="7B1440D0">
      <w:numFmt w:val="decimal"/>
      <w:lvlText w:val=""/>
      <w:lvlJc w:val="left"/>
    </w:lvl>
  </w:abstractNum>
  <w:abstractNum w:abstractNumId="4">
    <w:nsid w:val="00001547"/>
    <w:multiLevelType w:val="hybridMultilevel"/>
    <w:tmpl w:val="CAD020FE"/>
    <w:lvl w:ilvl="0" w:tplc="10063414">
      <w:start w:val="1"/>
      <w:numFmt w:val="bullet"/>
      <w:lvlText w:val="-"/>
      <w:lvlJc w:val="left"/>
    </w:lvl>
    <w:lvl w:ilvl="1" w:tplc="33942E16">
      <w:numFmt w:val="decimal"/>
      <w:lvlText w:val=""/>
      <w:lvlJc w:val="left"/>
    </w:lvl>
    <w:lvl w:ilvl="2" w:tplc="72803508">
      <w:numFmt w:val="decimal"/>
      <w:lvlText w:val=""/>
      <w:lvlJc w:val="left"/>
    </w:lvl>
    <w:lvl w:ilvl="3" w:tplc="EE7A7E5A">
      <w:numFmt w:val="decimal"/>
      <w:lvlText w:val=""/>
      <w:lvlJc w:val="left"/>
    </w:lvl>
    <w:lvl w:ilvl="4" w:tplc="B3426256">
      <w:numFmt w:val="decimal"/>
      <w:lvlText w:val=""/>
      <w:lvlJc w:val="left"/>
    </w:lvl>
    <w:lvl w:ilvl="5" w:tplc="01BCF7D0">
      <w:numFmt w:val="decimal"/>
      <w:lvlText w:val=""/>
      <w:lvlJc w:val="left"/>
    </w:lvl>
    <w:lvl w:ilvl="6" w:tplc="B2C6C1A4">
      <w:numFmt w:val="decimal"/>
      <w:lvlText w:val=""/>
      <w:lvlJc w:val="left"/>
    </w:lvl>
    <w:lvl w:ilvl="7" w:tplc="41108972">
      <w:numFmt w:val="decimal"/>
      <w:lvlText w:val=""/>
      <w:lvlJc w:val="left"/>
    </w:lvl>
    <w:lvl w:ilvl="8" w:tplc="4156FF96">
      <w:numFmt w:val="decimal"/>
      <w:lvlText w:val=""/>
      <w:lvlJc w:val="left"/>
    </w:lvl>
  </w:abstractNum>
  <w:abstractNum w:abstractNumId="5">
    <w:nsid w:val="00002D12"/>
    <w:multiLevelType w:val="hybridMultilevel"/>
    <w:tmpl w:val="CD2E134E"/>
    <w:lvl w:ilvl="0" w:tplc="D77A15A8">
      <w:start w:val="1"/>
      <w:numFmt w:val="bullet"/>
      <w:lvlText w:val="В"/>
      <w:lvlJc w:val="left"/>
    </w:lvl>
    <w:lvl w:ilvl="1" w:tplc="1A50E558">
      <w:numFmt w:val="decimal"/>
      <w:lvlText w:val=""/>
      <w:lvlJc w:val="left"/>
    </w:lvl>
    <w:lvl w:ilvl="2" w:tplc="E906284A">
      <w:numFmt w:val="decimal"/>
      <w:lvlText w:val=""/>
      <w:lvlJc w:val="left"/>
    </w:lvl>
    <w:lvl w:ilvl="3" w:tplc="F0381754">
      <w:numFmt w:val="decimal"/>
      <w:lvlText w:val=""/>
      <w:lvlJc w:val="left"/>
    </w:lvl>
    <w:lvl w:ilvl="4" w:tplc="6608C89E">
      <w:numFmt w:val="decimal"/>
      <w:lvlText w:val=""/>
      <w:lvlJc w:val="left"/>
    </w:lvl>
    <w:lvl w:ilvl="5" w:tplc="EF40265C">
      <w:numFmt w:val="decimal"/>
      <w:lvlText w:val=""/>
      <w:lvlJc w:val="left"/>
    </w:lvl>
    <w:lvl w:ilvl="6" w:tplc="E79AC712">
      <w:numFmt w:val="decimal"/>
      <w:lvlText w:val=""/>
      <w:lvlJc w:val="left"/>
    </w:lvl>
    <w:lvl w:ilvl="7" w:tplc="7CF2D390">
      <w:numFmt w:val="decimal"/>
      <w:lvlText w:val=""/>
      <w:lvlJc w:val="left"/>
    </w:lvl>
    <w:lvl w:ilvl="8" w:tplc="D94E154A">
      <w:numFmt w:val="decimal"/>
      <w:lvlText w:val=""/>
      <w:lvlJc w:val="left"/>
    </w:lvl>
  </w:abstractNum>
  <w:abstractNum w:abstractNumId="6">
    <w:nsid w:val="0000305E"/>
    <w:multiLevelType w:val="hybridMultilevel"/>
    <w:tmpl w:val="83B43042"/>
    <w:lvl w:ilvl="0" w:tplc="AAFE795C">
      <w:start w:val="1"/>
      <w:numFmt w:val="bullet"/>
      <w:lvlText w:val="-"/>
      <w:lvlJc w:val="left"/>
    </w:lvl>
    <w:lvl w:ilvl="1" w:tplc="2A72D4E6">
      <w:start w:val="3"/>
      <w:numFmt w:val="decimal"/>
      <w:lvlText w:val="%2."/>
      <w:lvlJc w:val="left"/>
    </w:lvl>
    <w:lvl w:ilvl="2" w:tplc="0CBE462A">
      <w:numFmt w:val="decimal"/>
      <w:lvlText w:val=""/>
      <w:lvlJc w:val="left"/>
    </w:lvl>
    <w:lvl w:ilvl="3" w:tplc="21A2A118">
      <w:numFmt w:val="decimal"/>
      <w:lvlText w:val=""/>
      <w:lvlJc w:val="left"/>
    </w:lvl>
    <w:lvl w:ilvl="4" w:tplc="BB3EBBF0">
      <w:numFmt w:val="decimal"/>
      <w:lvlText w:val=""/>
      <w:lvlJc w:val="left"/>
    </w:lvl>
    <w:lvl w:ilvl="5" w:tplc="69126CA2">
      <w:numFmt w:val="decimal"/>
      <w:lvlText w:val=""/>
      <w:lvlJc w:val="left"/>
    </w:lvl>
    <w:lvl w:ilvl="6" w:tplc="23E43AD8">
      <w:numFmt w:val="decimal"/>
      <w:lvlText w:val=""/>
      <w:lvlJc w:val="left"/>
    </w:lvl>
    <w:lvl w:ilvl="7" w:tplc="FF0E671E">
      <w:numFmt w:val="decimal"/>
      <w:lvlText w:val=""/>
      <w:lvlJc w:val="left"/>
    </w:lvl>
    <w:lvl w:ilvl="8" w:tplc="61EE8004">
      <w:numFmt w:val="decimal"/>
      <w:lvlText w:val=""/>
      <w:lvlJc w:val="left"/>
    </w:lvl>
  </w:abstractNum>
  <w:abstractNum w:abstractNumId="7">
    <w:nsid w:val="0000390C"/>
    <w:multiLevelType w:val="hybridMultilevel"/>
    <w:tmpl w:val="A74ED6E2"/>
    <w:lvl w:ilvl="0" w:tplc="32AE8BE0">
      <w:start w:val="1"/>
      <w:numFmt w:val="bullet"/>
      <w:lvlText w:val="в"/>
      <w:lvlJc w:val="left"/>
    </w:lvl>
    <w:lvl w:ilvl="1" w:tplc="75F82F12">
      <w:start w:val="1"/>
      <w:numFmt w:val="bullet"/>
      <w:lvlText w:val="-"/>
      <w:lvlJc w:val="left"/>
    </w:lvl>
    <w:lvl w:ilvl="2" w:tplc="54AA64DE">
      <w:numFmt w:val="decimal"/>
      <w:lvlText w:val=""/>
      <w:lvlJc w:val="left"/>
    </w:lvl>
    <w:lvl w:ilvl="3" w:tplc="28689B06">
      <w:numFmt w:val="decimal"/>
      <w:lvlText w:val=""/>
      <w:lvlJc w:val="left"/>
    </w:lvl>
    <w:lvl w:ilvl="4" w:tplc="9A7AB486">
      <w:numFmt w:val="decimal"/>
      <w:lvlText w:val=""/>
      <w:lvlJc w:val="left"/>
    </w:lvl>
    <w:lvl w:ilvl="5" w:tplc="0C3A909E">
      <w:numFmt w:val="decimal"/>
      <w:lvlText w:val=""/>
      <w:lvlJc w:val="left"/>
    </w:lvl>
    <w:lvl w:ilvl="6" w:tplc="75E8CE08">
      <w:numFmt w:val="decimal"/>
      <w:lvlText w:val=""/>
      <w:lvlJc w:val="left"/>
    </w:lvl>
    <w:lvl w:ilvl="7" w:tplc="98A43E70">
      <w:numFmt w:val="decimal"/>
      <w:lvlText w:val=""/>
      <w:lvlJc w:val="left"/>
    </w:lvl>
    <w:lvl w:ilvl="8" w:tplc="D38E7358">
      <w:numFmt w:val="decimal"/>
      <w:lvlText w:val=""/>
      <w:lvlJc w:val="left"/>
    </w:lvl>
  </w:abstractNum>
  <w:abstractNum w:abstractNumId="8">
    <w:nsid w:val="000039B3"/>
    <w:multiLevelType w:val="hybridMultilevel"/>
    <w:tmpl w:val="BFC2234A"/>
    <w:lvl w:ilvl="0" w:tplc="325E9468">
      <w:start w:val="1"/>
      <w:numFmt w:val="bullet"/>
      <w:lvlText w:val="С"/>
      <w:lvlJc w:val="left"/>
    </w:lvl>
    <w:lvl w:ilvl="1" w:tplc="08BA280E">
      <w:numFmt w:val="decimal"/>
      <w:lvlText w:val=""/>
      <w:lvlJc w:val="left"/>
    </w:lvl>
    <w:lvl w:ilvl="2" w:tplc="045CB296">
      <w:numFmt w:val="decimal"/>
      <w:lvlText w:val=""/>
      <w:lvlJc w:val="left"/>
    </w:lvl>
    <w:lvl w:ilvl="3" w:tplc="9CE4775A">
      <w:numFmt w:val="decimal"/>
      <w:lvlText w:val=""/>
      <w:lvlJc w:val="left"/>
    </w:lvl>
    <w:lvl w:ilvl="4" w:tplc="1EB20C40">
      <w:numFmt w:val="decimal"/>
      <w:lvlText w:val=""/>
      <w:lvlJc w:val="left"/>
    </w:lvl>
    <w:lvl w:ilvl="5" w:tplc="3042D1CC">
      <w:numFmt w:val="decimal"/>
      <w:lvlText w:val=""/>
      <w:lvlJc w:val="left"/>
    </w:lvl>
    <w:lvl w:ilvl="6" w:tplc="FF96D44A">
      <w:numFmt w:val="decimal"/>
      <w:lvlText w:val=""/>
      <w:lvlJc w:val="left"/>
    </w:lvl>
    <w:lvl w:ilvl="7" w:tplc="D6A4F3E8">
      <w:numFmt w:val="decimal"/>
      <w:lvlText w:val=""/>
      <w:lvlJc w:val="left"/>
    </w:lvl>
    <w:lvl w:ilvl="8" w:tplc="CF543F74">
      <w:numFmt w:val="decimal"/>
      <w:lvlText w:val=""/>
      <w:lvlJc w:val="left"/>
    </w:lvl>
  </w:abstractNum>
  <w:abstractNum w:abstractNumId="9">
    <w:nsid w:val="0000440D"/>
    <w:multiLevelType w:val="hybridMultilevel"/>
    <w:tmpl w:val="8710F354"/>
    <w:lvl w:ilvl="0" w:tplc="82A2DFA0">
      <w:start w:val="1"/>
      <w:numFmt w:val="bullet"/>
      <w:lvlText w:val="-"/>
      <w:lvlJc w:val="left"/>
    </w:lvl>
    <w:lvl w:ilvl="1" w:tplc="BDACEFC0">
      <w:numFmt w:val="decimal"/>
      <w:lvlText w:val=""/>
      <w:lvlJc w:val="left"/>
    </w:lvl>
    <w:lvl w:ilvl="2" w:tplc="2B724338">
      <w:numFmt w:val="decimal"/>
      <w:lvlText w:val=""/>
      <w:lvlJc w:val="left"/>
    </w:lvl>
    <w:lvl w:ilvl="3" w:tplc="51127CD4">
      <w:numFmt w:val="decimal"/>
      <w:lvlText w:val=""/>
      <w:lvlJc w:val="left"/>
    </w:lvl>
    <w:lvl w:ilvl="4" w:tplc="61265E0E">
      <w:numFmt w:val="decimal"/>
      <w:lvlText w:val=""/>
      <w:lvlJc w:val="left"/>
    </w:lvl>
    <w:lvl w:ilvl="5" w:tplc="DB62CD8C">
      <w:numFmt w:val="decimal"/>
      <w:lvlText w:val=""/>
      <w:lvlJc w:val="left"/>
    </w:lvl>
    <w:lvl w:ilvl="6" w:tplc="F64081E6">
      <w:numFmt w:val="decimal"/>
      <w:lvlText w:val=""/>
      <w:lvlJc w:val="left"/>
    </w:lvl>
    <w:lvl w:ilvl="7" w:tplc="DCDC91E2">
      <w:numFmt w:val="decimal"/>
      <w:lvlText w:val=""/>
      <w:lvlJc w:val="left"/>
    </w:lvl>
    <w:lvl w:ilvl="8" w:tplc="33CC975A">
      <w:numFmt w:val="decimal"/>
      <w:lvlText w:val=""/>
      <w:lvlJc w:val="left"/>
    </w:lvl>
  </w:abstractNum>
  <w:abstractNum w:abstractNumId="10">
    <w:nsid w:val="0000491C"/>
    <w:multiLevelType w:val="hybridMultilevel"/>
    <w:tmpl w:val="E1761630"/>
    <w:lvl w:ilvl="0" w:tplc="B734DB74">
      <w:start w:val="1"/>
      <w:numFmt w:val="bullet"/>
      <w:lvlText w:val="и"/>
      <w:lvlJc w:val="left"/>
    </w:lvl>
    <w:lvl w:ilvl="1" w:tplc="7E6A1F0E">
      <w:start w:val="1"/>
      <w:numFmt w:val="bullet"/>
      <w:lvlText w:val="-"/>
      <w:lvlJc w:val="left"/>
    </w:lvl>
    <w:lvl w:ilvl="2" w:tplc="CC4E67B4">
      <w:numFmt w:val="decimal"/>
      <w:lvlText w:val=""/>
      <w:lvlJc w:val="left"/>
    </w:lvl>
    <w:lvl w:ilvl="3" w:tplc="E98E6E18">
      <w:numFmt w:val="decimal"/>
      <w:lvlText w:val=""/>
      <w:lvlJc w:val="left"/>
    </w:lvl>
    <w:lvl w:ilvl="4" w:tplc="0F269EBE">
      <w:numFmt w:val="decimal"/>
      <w:lvlText w:val=""/>
      <w:lvlJc w:val="left"/>
    </w:lvl>
    <w:lvl w:ilvl="5" w:tplc="4C28182C">
      <w:numFmt w:val="decimal"/>
      <w:lvlText w:val=""/>
      <w:lvlJc w:val="left"/>
    </w:lvl>
    <w:lvl w:ilvl="6" w:tplc="B38A26C8">
      <w:numFmt w:val="decimal"/>
      <w:lvlText w:val=""/>
      <w:lvlJc w:val="left"/>
    </w:lvl>
    <w:lvl w:ilvl="7" w:tplc="311EBD58">
      <w:numFmt w:val="decimal"/>
      <w:lvlText w:val=""/>
      <w:lvlJc w:val="left"/>
    </w:lvl>
    <w:lvl w:ilvl="8" w:tplc="8E34CE08">
      <w:numFmt w:val="decimal"/>
      <w:lvlText w:val=""/>
      <w:lvlJc w:val="left"/>
    </w:lvl>
  </w:abstractNum>
  <w:abstractNum w:abstractNumId="11">
    <w:nsid w:val="00004D06"/>
    <w:multiLevelType w:val="hybridMultilevel"/>
    <w:tmpl w:val="8BF22896"/>
    <w:lvl w:ilvl="0" w:tplc="5A6AE8A4">
      <w:start w:val="1"/>
      <w:numFmt w:val="bullet"/>
      <w:lvlText w:val="-"/>
      <w:lvlJc w:val="left"/>
    </w:lvl>
    <w:lvl w:ilvl="1" w:tplc="798213BC">
      <w:numFmt w:val="decimal"/>
      <w:lvlText w:val=""/>
      <w:lvlJc w:val="left"/>
    </w:lvl>
    <w:lvl w:ilvl="2" w:tplc="7D1E733A">
      <w:numFmt w:val="decimal"/>
      <w:lvlText w:val=""/>
      <w:lvlJc w:val="left"/>
    </w:lvl>
    <w:lvl w:ilvl="3" w:tplc="E64A5EBE">
      <w:numFmt w:val="decimal"/>
      <w:lvlText w:val=""/>
      <w:lvlJc w:val="left"/>
    </w:lvl>
    <w:lvl w:ilvl="4" w:tplc="0ACA4374">
      <w:numFmt w:val="decimal"/>
      <w:lvlText w:val=""/>
      <w:lvlJc w:val="left"/>
    </w:lvl>
    <w:lvl w:ilvl="5" w:tplc="0DB085F0">
      <w:numFmt w:val="decimal"/>
      <w:lvlText w:val=""/>
      <w:lvlJc w:val="left"/>
    </w:lvl>
    <w:lvl w:ilvl="6" w:tplc="EB88669C">
      <w:numFmt w:val="decimal"/>
      <w:lvlText w:val=""/>
      <w:lvlJc w:val="left"/>
    </w:lvl>
    <w:lvl w:ilvl="7" w:tplc="CB04E0BC">
      <w:numFmt w:val="decimal"/>
      <w:lvlText w:val=""/>
      <w:lvlJc w:val="left"/>
    </w:lvl>
    <w:lvl w:ilvl="8" w:tplc="36C8E986">
      <w:numFmt w:val="decimal"/>
      <w:lvlText w:val=""/>
      <w:lvlJc w:val="left"/>
    </w:lvl>
  </w:abstractNum>
  <w:abstractNum w:abstractNumId="12">
    <w:nsid w:val="00004DB7"/>
    <w:multiLevelType w:val="hybridMultilevel"/>
    <w:tmpl w:val="4164EF0C"/>
    <w:lvl w:ilvl="0" w:tplc="4ACCC69C">
      <w:start w:val="1"/>
      <w:numFmt w:val="bullet"/>
      <w:lvlText w:val="-"/>
      <w:lvlJc w:val="left"/>
    </w:lvl>
    <w:lvl w:ilvl="1" w:tplc="EE525570">
      <w:numFmt w:val="decimal"/>
      <w:lvlText w:val=""/>
      <w:lvlJc w:val="left"/>
    </w:lvl>
    <w:lvl w:ilvl="2" w:tplc="24320D6E">
      <w:numFmt w:val="decimal"/>
      <w:lvlText w:val=""/>
      <w:lvlJc w:val="left"/>
    </w:lvl>
    <w:lvl w:ilvl="3" w:tplc="90CC83CC">
      <w:numFmt w:val="decimal"/>
      <w:lvlText w:val=""/>
      <w:lvlJc w:val="left"/>
    </w:lvl>
    <w:lvl w:ilvl="4" w:tplc="8FF0904E">
      <w:numFmt w:val="decimal"/>
      <w:lvlText w:val=""/>
      <w:lvlJc w:val="left"/>
    </w:lvl>
    <w:lvl w:ilvl="5" w:tplc="749635F0">
      <w:numFmt w:val="decimal"/>
      <w:lvlText w:val=""/>
      <w:lvlJc w:val="left"/>
    </w:lvl>
    <w:lvl w:ilvl="6" w:tplc="9EA46918">
      <w:numFmt w:val="decimal"/>
      <w:lvlText w:val=""/>
      <w:lvlJc w:val="left"/>
    </w:lvl>
    <w:lvl w:ilvl="7" w:tplc="5E2AE15A">
      <w:numFmt w:val="decimal"/>
      <w:lvlText w:val=""/>
      <w:lvlJc w:val="left"/>
    </w:lvl>
    <w:lvl w:ilvl="8" w:tplc="C11CEC7A">
      <w:numFmt w:val="decimal"/>
      <w:lvlText w:val=""/>
      <w:lvlJc w:val="left"/>
    </w:lvl>
  </w:abstractNum>
  <w:abstractNum w:abstractNumId="13">
    <w:nsid w:val="00004DC8"/>
    <w:multiLevelType w:val="hybridMultilevel"/>
    <w:tmpl w:val="D7601346"/>
    <w:lvl w:ilvl="0" w:tplc="B02AB920">
      <w:start w:val="1"/>
      <w:numFmt w:val="bullet"/>
      <w:lvlText w:val="-"/>
      <w:lvlJc w:val="left"/>
    </w:lvl>
    <w:lvl w:ilvl="1" w:tplc="BA7825FC">
      <w:numFmt w:val="decimal"/>
      <w:lvlText w:val=""/>
      <w:lvlJc w:val="left"/>
    </w:lvl>
    <w:lvl w:ilvl="2" w:tplc="9FCA8EAC">
      <w:numFmt w:val="decimal"/>
      <w:lvlText w:val=""/>
      <w:lvlJc w:val="left"/>
    </w:lvl>
    <w:lvl w:ilvl="3" w:tplc="E61C55A0">
      <w:numFmt w:val="decimal"/>
      <w:lvlText w:val=""/>
      <w:lvlJc w:val="left"/>
    </w:lvl>
    <w:lvl w:ilvl="4" w:tplc="65C237FA">
      <w:numFmt w:val="decimal"/>
      <w:lvlText w:val=""/>
      <w:lvlJc w:val="left"/>
    </w:lvl>
    <w:lvl w:ilvl="5" w:tplc="F0045348">
      <w:numFmt w:val="decimal"/>
      <w:lvlText w:val=""/>
      <w:lvlJc w:val="left"/>
    </w:lvl>
    <w:lvl w:ilvl="6" w:tplc="738E8080">
      <w:numFmt w:val="decimal"/>
      <w:lvlText w:val=""/>
      <w:lvlJc w:val="left"/>
    </w:lvl>
    <w:lvl w:ilvl="7" w:tplc="1A14BF82">
      <w:numFmt w:val="decimal"/>
      <w:lvlText w:val=""/>
      <w:lvlJc w:val="left"/>
    </w:lvl>
    <w:lvl w:ilvl="8" w:tplc="57FA790E">
      <w:numFmt w:val="decimal"/>
      <w:lvlText w:val=""/>
      <w:lvlJc w:val="left"/>
    </w:lvl>
  </w:abstractNum>
  <w:abstractNum w:abstractNumId="14">
    <w:nsid w:val="000054DE"/>
    <w:multiLevelType w:val="hybridMultilevel"/>
    <w:tmpl w:val="E12A88EE"/>
    <w:lvl w:ilvl="0" w:tplc="72B27630">
      <w:start w:val="4"/>
      <w:numFmt w:val="decimal"/>
      <w:lvlText w:val="%1."/>
      <w:lvlJc w:val="left"/>
    </w:lvl>
    <w:lvl w:ilvl="1" w:tplc="B008D4E6">
      <w:numFmt w:val="decimal"/>
      <w:lvlText w:val=""/>
      <w:lvlJc w:val="left"/>
    </w:lvl>
    <w:lvl w:ilvl="2" w:tplc="27508516">
      <w:numFmt w:val="decimal"/>
      <w:lvlText w:val=""/>
      <w:lvlJc w:val="left"/>
    </w:lvl>
    <w:lvl w:ilvl="3" w:tplc="0C766A4A">
      <w:numFmt w:val="decimal"/>
      <w:lvlText w:val=""/>
      <w:lvlJc w:val="left"/>
    </w:lvl>
    <w:lvl w:ilvl="4" w:tplc="17D6F422">
      <w:numFmt w:val="decimal"/>
      <w:lvlText w:val=""/>
      <w:lvlJc w:val="left"/>
    </w:lvl>
    <w:lvl w:ilvl="5" w:tplc="82823944">
      <w:numFmt w:val="decimal"/>
      <w:lvlText w:val=""/>
      <w:lvlJc w:val="left"/>
    </w:lvl>
    <w:lvl w:ilvl="6" w:tplc="6728D09C">
      <w:numFmt w:val="decimal"/>
      <w:lvlText w:val=""/>
      <w:lvlJc w:val="left"/>
    </w:lvl>
    <w:lvl w:ilvl="7" w:tplc="7FDA6B6C">
      <w:numFmt w:val="decimal"/>
      <w:lvlText w:val=""/>
      <w:lvlJc w:val="left"/>
    </w:lvl>
    <w:lvl w:ilvl="8" w:tplc="9A345630">
      <w:numFmt w:val="decimal"/>
      <w:lvlText w:val=""/>
      <w:lvlJc w:val="left"/>
    </w:lvl>
  </w:abstractNum>
  <w:abstractNum w:abstractNumId="15">
    <w:nsid w:val="00007E87"/>
    <w:multiLevelType w:val="hybridMultilevel"/>
    <w:tmpl w:val="0A969EC8"/>
    <w:lvl w:ilvl="0" w:tplc="FA5636D4">
      <w:start w:val="1"/>
      <w:numFmt w:val="bullet"/>
      <w:lvlText w:val="-"/>
      <w:lvlJc w:val="left"/>
    </w:lvl>
    <w:lvl w:ilvl="1" w:tplc="BC7A4722">
      <w:start w:val="1"/>
      <w:numFmt w:val="bullet"/>
      <w:lvlText w:val="-"/>
      <w:lvlJc w:val="left"/>
    </w:lvl>
    <w:lvl w:ilvl="2" w:tplc="3C2CDEA2">
      <w:numFmt w:val="decimal"/>
      <w:lvlText w:val=""/>
      <w:lvlJc w:val="left"/>
    </w:lvl>
    <w:lvl w:ilvl="3" w:tplc="6F7C61E8">
      <w:numFmt w:val="decimal"/>
      <w:lvlText w:val=""/>
      <w:lvlJc w:val="left"/>
    </w:lvl>
    <w:lvl w:ilvl="4" w:tplc="9668B6A6">
      <w:numFmt w:val="decimal"/>
      <w:lvlText w:val=""/>
      <w:lvlJc w:val="left"/>
    </w:lvl>
    <w:lvl w:ilvl="5" w:tplc="81E47C4C">
      <w:numFmt w:val="decimal"/>
      <w:lvlText w:val=""/>
      <w:lvlJc w:val="left"/>
    </w:lvl>
    <w:lvl w:ilvl="6" w:tplc="D898B656">
      <w:numFmt w:val="decimal"/>
      <w:lvlText w:val=""/>
      <w:lvlJc w:val="left"/>
    </w:lvl>
    <w:lvl w:ilvl="7" w:tplc="A044E836">
      <w:numFmt w:val="decimal"/>
      <w:lvlText w:val=""/>
      <w:lvlJc w:val="left"/>
    </w:lvl>
    <w:lvl w:ilvl="8" w:tplc="0CFA1040">
      <w:numFmt w:val="decimal"/>
      <w:lvlText w:val=""/>
      <w:lvlJc w:val="left"/>
    </w:lvl>
  </w:abstractNum>
  <w:num w:numId="1">
    <w:abstractNumId w:val="15"/>
  </w:num>
  <w:num w:numId="2">
    <w:abstractNumId w:val="7"/>
  </w:num>
  <w:num w:numId="3">
    <w:abstractNumId w:val="3"/>
  </w:num>
  <w:num w:numId="4">
    <w:abstractNumId w:val="0"/>
  </w:num>
  <w:num w:numId="5">
    <w:abstractNumId w:val="1"/>
  </w:num>
  <w:num w:numId="6">
    <w:abstractNumId w:val="6"/>
  </w:num>
  <w:num w:numId="7">
    <w:abstractNumId w:val="9"/>
  </w:num>
  <w:num w:numId="8">
    <w:abstractNumId w:val="10"/>
  </w:num>
  <w:num w:numId="9">
    <w:abstractNumId w:val="11"/>
  </w:num>
  <w:num w:numId="10">
    <w:abstractNumId w:val="12"/>
  </w:num>
  <w:num w:numId="11">
    <w:abstractNumId w:val="4"/>
  </w:num>
  <w:num w:numId="12">
    <w:abstractNumId w:val="14"/>
  </w:num>
  <w:num w:numId="13">
    <w:abstractNumId w:val="8"/>
  </w:num>
  <w:num w:numId="14">
    <w:abstractNumId w:val="5"/>
  </w:num>
  <w:num w:numId="15">
    <w:abstractNumId w:val="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551A"/>
    <w:rsid w:val="00011502"/>
    <w:rsid w:val="00022824"/>
    <w:rsid w:val="00024E84"/>
    <w:rsid w:val="000376DD"/>
    <w:rsid w:val="00054100"/>
    <w:rsid w:val="00057D0C"/>
    <w:rsid w:val="00081A89"/>
    <w:rsid w:val="00082A84"/>
    <w:rsid w:val="000A0BB4"/>
    <w:rsid w:val="000A420D"/>
    <w:rsid w:val="000C53B2"/>
    <w:rsid w:val="000C79FB"/>
    <w:rsid w:val="000F437E"/>
    <w:rsid w:val="00101C78"/>
    <w:rsid w:val="00165E85"/>
    <w:rsid w:val="00174E20"/>
    <w:rsid w:val="00176196"/>
    <w:rsid w:val="00176239"/>
    <w:rsid w:val="00184A14"/>
    <w:rsid w:val="001A114C"/>
    <w:rsid w:val="001A6429"/>
    <w:rsid w:val="001C27CD"/>
    <w:rsid w:val="00207483"/>
    <w:rsid w:val="00246B32"/>
    <w:rsid w:val="00272D8A"/>
    <w:rsid w:val="00283AB0"/>
    <w:rsid w:val="00293F98"/>
    <w:rsid w:val="00297F69"/>
    <w:rsid w:val="002B6254"/>
    <w:rsid w:val="00307482"/>
    <w:rsid w:val="003354F6"/>
    <w:rsid w:val="00363C1E"/>
    <w:rsid w:val="00366084"/>
    <w:rsid w:val="003723E3"/>
    <w:rsid w:val="00376F1F"/>
    <w:rsid w:val="00387154"/>
    <w:rsid w:val="003A109C"/>
    <w:rsid w:val="003B3AD0"/>
    <w:rsid w:val="003C03F9"/>
    <w:rsid w:val="003C50CC"/>
    <w:rsid w:val="00415240"/>
    <w:rsid w:val="00436342"/>
    <w:rsid w:val="004367DF"/>
    <w:rsid w:val="004658A7"/>
    <w:rsid w:val="00467E10"/>
    <w:rsid w:val="00482127"/>
    <w:rsid w:val="00483497"/>
    <w:rsid w:val="004A614A"/>
    <w:rsid w:val="004B4FE9"/>
    <w:rsid w:val="004C7999"/>
    <w:rsid w:val="00561D97"/>
    <w:rsid w:val="005978AA"/>
    <w:rsid w:val="005A5B7E"/>
    <w:rsid w:val="005B257A"/>
    <w:rsid w:val="005E110A"/>
    <w:rsid w:val="00621EBE"/>
    <w:rsid w:val="00641BA6"/>
    <w:rsid w:val="00671288"/>
    <w:rsid w:val="00673514"/>
    <w:rsid w:val="006A73B6"/>
    <w:rsid w:val="006D43D2"/>
    <w:rsid w:val="006E042B"/>
    <w:rsid w:val="006F1C05"/>
    <w:rsid w:val="00712C48"/>
    <w:rsid w:val="0071541A"/>
    <w:rsid w:val="00720D6B"/>
    <w:rsid w:val="007306D9"/>
    <w:rsid w:val="00745D91"/>
    <w:rsid w:val="007618E1"/>
    <w:rsid w:val="007654BC"/>
    <w:rsid w:val="007902AD"/>
    <w:rsid w:val="007C2B13"/>
    <w:rsid w:val="007C5037"/>
    <w:rsid w:val="007D4AE6"/>
    <w:rsid w:val="007D7ECD"/>
    <w:rsid w:val="008024A7"/>
    <w:rsid w:val="00805F75"/>
    <w:rsid w:val="00811442"/>
    <w:rsid w:val="00816E80"/>
    <w:rsid w:val="008227EA"/>
    <w:rsid w:val="00822F19"/>
    <w:rsid w:val="008342DC"/>
    <w:rsid w:val="008E3CC7"/>
    <w:rsid w:val="00951048"/>
    <w:rsid w:val="00960ABD"/>
    <w:rsid w:val="00973E63"/>
    <w:rsid w:val="009B40F3"/>
    <w:rsid w:val="009C5D0D"/>
    <w:rsid w:val="009C5DDA"/>
    <w:rsid w:val="00A27A32"/>
    <w:rsid w:val="00A762A3"/>
    <w:rsid w:val="00A7792F"/>
    <w:rsid w:val="00AE5C11"/>
    <w:rsid w:val="00AF116D"/>
    <w:rsid w:val="00AF270C"/>
    <w:rsid w:val="00B2463C"/>
    <w:rsid w:val="00B3551A"/>
    <w:rsid w:val="00B365B0"/>
    <w:rsid w:val="00B534CB"/>
    <w:rsid w:val="00B6749B"/>
    <w:rsid w:val="00B72168"/>
    <w:rsid w:val="00B768B0"/>
    <w:rsid w:val="00BA3FCB"/>
    <w:rsid w:val="00BA4F95"/>
    <w:rsid w:val="00BB14EC"/>
    <w:rsid w:val="00BC1A3C"/>
    <w:rsid w:val="00BC5002"/>
    <w:rsid w:val="00BC6460"/>
    <w:rsid w:val="00BD79AD"/>
    <w:rsid w:val="00BF2304"/>
    <w:rsid w:val="00BF4BA0"/>
    <w:rsid w:val="00BF5224"/>
    <w:rsid w:val="00C12EB0"/>
    <w:rsid w:val="00C36496"/>
    <w:rsid w:val="00C479C6"/>
    <w:rsid w:val="00CA3271"/>
    <w:rsid w:val="00CA692C"/>
    <w:rsid w:val="00CB02A3"/>
    <w:rsid w:val="00CC3064"/>
    <w:rsid w:val="00D037E2"/>
    <w:rsid w:val="00D11A6B"/>
    <w:rsid w:val="00D12133"/>
    <w:rsid w:val="00D53393"/>
    <w:rsid w:val="00D57AFB"/>
    <w:rsid w:val="00D868A3"/>
    <w:rsid w:val="00DB632D"/>
    <w:rsid w:val="00DC419C"/>
    <w:rsid w:val="00DD778E"/>
    <w:rsid w:val="00DE6AEC"/>
    <w:rsid w:val="00DF1565"/>
    <w:rsid w:val="00E03AA3"/>
    <w:rsid w:val="00E23920"/>
    <w:rsid w:val="00E35671"/>
    <w:rsid w:val="00E54033"/>
    <w:rsid w:val="00E63DE3"/>
    <w:rsid w:val="00E82785"/>
    <w:rsid w:val="00EB028A"/>
    <w:rsid w:val="00EB0D30"/>
    <w:rsid w:val="00ED0A3D"/>
    <w:rsid w:val="00ED1069"/>
    <w:rsid w:val="00EE60A0"/>
    <w:rsid w:val="00F052EE"/>
    <w:rsid w:val="00F10C45"/>
    <w:rsid w:val="00F305E7"/>
    <w:rsid w:val="00F346BE"/>
    <w:rsid w:val="00F90588"/>
    <w:rsid w:val="00FB385B"/>
    <w:rsid w:val="00FB5FE0"/>
    <w:rsid w:val="00FC4739"/>
    <w:rsid w:val="00FD354D"/>
    <w:rsid w:val="00FF5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5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551A"/>
    <w:pPr>
      <w:keepNext/>
      <w:jc w:val="center"/>
      <w:outlineLvl w:val="0"/>
    </w:pPr>
    <w:rPr>
      <w:b/>
      <w:spacing w:val="20"/>
      <w:sz w:val="28"/>
      <w:szCs w:val="20"/>
    </w:rPr>
  </w:style>
  <w:style w:type="paragraph" w:styleId="2">
    <w:name w:val="heading 2"/>
    <w:basedOn w:val="a"/>
    <w:next w:val="a"/>
    <w:link w:val="20"/>
    <w:semiHidden/>
    <w:unhideWhenUsed/>
    <w:qFormat/>
    <w:rsid w:val="00B3551A"/>
    <w:pPr>
      <w:keepNext/>
      <w:jc w:val="center"/>
      <w:outlineLvl w:val="1"/>
    </w:pPr>
    <w:rPr>
      <w:b/>
      <w:szCs w:val="20"/>
    </w:rPr>
  </w:style>
  <w:style w:type="paragraph" w:styleId="3">
    <w:name w:val="heading 3"/>
    <w:basedOn w:val="a"/>
    <w:next w:val="a"/>
    <w:link w:val="30"/>
    <w:semiHidden/>
    <w:unhideWhenUsed/>
    <w:qFormat/>
    <w:rsid w:val="00B3551A"/>
    <w:pPr>
      <w:keepNext/>
      <w:jc w:val="center"/>
      <w:outlineLvl w:val="2"/>
    </w:pPr>
    <w:rPr>
      <w:b/>
      <w:spacing w:val="2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551A"/>
    <w:rPr>
      <w:rFonts w:ascii="Times New Roman" w:eastAsia="Times New Roman" w:hAnsi="Times New Roman" w:cs="Times New Roman"/>
      <w:b/>
      <w:spacing w:val="20"/>
      <w:sz w:val="28"/>
      <w:szCs w:val="20"/>
      <w:lang w:eastAsia="ru-RU"/>
    </w:rPr>
  </w:style>
  <w:style w:type="character" w:customStyle="1" w:styleId="20">
    <w:name w:val="Заголовок 2 Знак"/>
    <w:basedOn w:val="a0"/>
    <w:link w:val="2"/>
    <w:semiHidden/>
    <w:rsid w:val="00B3551A"/>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B3551A"/>
    <w:rPr>
      <w:rFonts w:ascii="Times New Roman" w:eastAsia="Times New Roman" w:hAnsi="Times New Roman" w:cs="Times New Roman"/>
      <w:b/>
      <w:spacing w:val="20"/>
      <w:sz w:val="32"/>
      <w:szCs w:val="20"/>
      <w:lang w:eastAsia="ru-RU"/>
    </w:rPr>
  </w:style>
  <w:style w:type="paragraph" w:styleId="a3">
    <w:name w:val="List Paragraph"/>
    <w:basedOn w:val="a"/>
    <w:uiPriority w:val="99"/>
    <w:qFormat/>
    <w:rsid w:val="00B3551A"/>
    <w:pPr>
      <w:spacing w:after="200" w:line="276" w:lineRule="auto"/>
      <w:ind w:left="720"/>
      <w:contextualSpacing/>
    </w:pPr>
    <w:rPr>
      <w:rFonts w:ascii="Calibri" w:hAnsi="Calibri"/>
      <w:sz w:val="22"/>
      <w:szCs w:val="22"/>
    </w:rPr>
  </w:style>
  <w:style w:type="table" w:styleId="a4">
    <w:name w:val="Table Grid"/>
    <w:basedOn w:val="a1"/>
    <w:rsid w:val="00B6749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156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85C910C2A2DC1FEB6FB7F8BC06E51E97FEC5CBCA3C5880AE7F2C57CB62EABD9EE7236C67FC7u9A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8A0BF-38A7-4EFD-AC55-6EFABE4E8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13</Pages>
  <Words>3438</Words>
  <Characters>19602</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22995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chahina_nn</dc:creator>
  <cp:lastModifiedBy>marchenko_ua</cp:lastModifiedBy>
  <cp:revision>94</cp:revision>
  <cp:lastPrinted>2020-05-26T01:21:00Z</cp:lastPrinted>
  <dcterms:created xsi:type="dcterms:W3CDTF">2021-02-04T04:12:00Z</dcterms:created>
  <dcterms:modified xsi:type="dcterms:W3CDTF">2021-02-17T01:45:00Z</dcterms:modified>
</cp:coreProperties>
</file>