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C233" w14:textId="2A8A8D84" w:rsidR="00EC6C22" w:rsidRDefault="00EC6C22" w:rsidP="00FB32B6">
      <w:pPr>
        <w:ind w:right="8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E2A33AC" wp14:editId="13E314B0">
            <wp:simplePos x="0" y="0"/>
            <wp:positionH relativeFrom="column">
              <wp:posOffset>2754044</wp:posOffset>
            </wp:positionH>
            <wp:positionV relativeFrom="paragraph">
              <wp:posOffset>-261229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F0FD77" w14:textId="77777777"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1D387707" w14:textId="77777777" w:rsidR="00585524" w:rsidRPr="00585524" w:rsidRDefault="00585524" w:rsidP="00585524"/>
    <w:p w14:paraId="67AAD339" w14:textId="77777777" w:rsidR="00EC6C22" w:rsidRPr="00F127DB" w:rsidRDefault="00EC6C22" w:rsidP="00A027E0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F127DB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14:paraId="1F761A89" w14:textId="77777777" w:rsidR="00EC6C22" w:rsidRPr="00F127DB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127DB">
        <w:rPr>
          <w:rFonts w:ascii="Times New Roman" w:hAnsi="Times New Roman" w:cs="Times New Roman"/>
          <w:color w:val="auto"/>
          <w:sz w:val="26"/>
          <w:szCs w:val="26"/>
        </w:rPr>
        <w:t>ГОРОДСКОГО ОКРУГА СПАССК-ДАЛЬНИЙ</w:t>
      </w:r>
    </w:p>
    <w:p w14:paraId="10E4B1AB" w14:textId="77777777"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14:paraId="3080B3EE" w14:textId="77777777"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14:paraId="54837DE3" w14:textId="310E27C0" w:rsidR="00EC6C22" w:rsidRPr="00E14263" w:rsidRDefault="00F50A5A" w:rsidP="00F50A5A">
      <w:pPr>
        <w:tabs>
          <w:tab w:val="left" w:pos="709"/>
          <w:tab w:val="left" w:pos="851"/>
        </w:tabs>
        <w:ind w:right="80"/>
        <w:rPr>
          <w:sz w:val="26"/>
          <w:szCs w:val="26"/>
        </w:rPr>
      </w:pPr>
      <w:r w:rsidRPr="00F50A5A">
        <w:rPr>
          <w:sz w:val="26"/>
          <w:szCs w:val="26"/>
        </w:rPr>
        <w:t>04 октября 2021 г.</w:t>
      </w:r>
      <w:r>
        <w:rPr>
          <w:sz w:val="22"/>
          <w:szCs w:val="22"/>
        </w:rPr>
        <w:t xml:space="preserve">               </w:t>
      </w:r>
      <w:r w:rsidR="00EC6C22" w:rsidRPr="00940F6E">
        <w:rPr>
          <w:sz w:val="22"/>
          <w:szCs w:val="22"/>
        </w:rPr>
        <w:t>г. Спасск-Дальний, Приморского края</w:t>
      </w:r>
      <w:r w:rsidR="00F127DB">
        <w:rPr>
          <w:sz w:val="22"/>
          <w:szCs w:val="22"/>
        </w:rPr>
        <w:tab/>
      </w:r>
      <w:r w:rsidR="00F127DB">
        <w:rPr>
          <w:sz w:val="22"/>
          <w:szCs w:val="22"/>
        </w:rPr>
        <w:tab/>
      </w:r>
      <w:r w:rsidR="00F127DB" w:rsidRPr="00F127DB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474</w:t>
      </w:r>
      <w:r w:rsidR="00F127DB" w:rsidRPr="00F127DB">
        <w:rPr>
          <w:sz w:val="26"/>
          <w:szCs w:val="26"/>
        </w:rPr>
        <w:t>-па</w:t>
      </w:r>
    </w:p>
    <w:p w14:paraId="538151CB" w14:textId="77777777"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14:paraId="232BBAE7" w14:textId="0717B84F" w:rsidR="00F127DB" w:rsidRDefault="00F127DB" w:rsidP="008B54CA">
      <w:pPr>
        <w:jc w:val="center"/>
        <w:rPr>
          <w:b/>
          <w:sz w:val="26"/>
          <w:szCs w:val="26"/>
        </w:rPr>
      </w:pPr>
    </w:p>
    <w:p w14:paraId="34067415" w14:textId="77777777" w:rsidR="00F50A5A" w:rsidRDefault="00F50A5A" w:rsidP="008B54CA">
      <w:pPr>
        <w:jc w:val="center"/>
        <w:rPr>
          <w:b/>
          <w:sz w:val="26"/>
          <w:szCs w:val="26"/>
        </w:rPr>
      </w:pPr>
    </w:p>
    <w:p w14:paraId="5FAE07CF" w14:textId="77777777" w:rsidR="008B54CA" w:rsidRDefault="0057740C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8B54CA" w:rsidRPr="003050AE">
        <w:rPr>
          <w:b/>
          <w:sz w:val="26"/>
          <w:szCs w:val="26"/>
        </w:rPr>
        <w:t xml:space="preserve">постановление Администрации </w:t>
      </w:r>
    </w:p>
    <w:p w14:paraId="326E6C83" w14:textId="77777777" w:rsidR="008B54CA" w:rsidRDefault="008B54CA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>городского округа Спасск-Дальний от</w:t>
      </w:r>
      <w:r>
        <w:rPr>
          <w:b/>
          <w:sz w:val="26"/>
          <w:szCs w:val="26"/>
        </w:rPr>
        <w:t xml:space="preserve"> 25 декабря 2017</w:t>
      </w:r>
      <w:r w:rsidRPr="003050AE">
        <w:rPr>
          <w:b/>
          <w:sz w:val="26"/>
          <w:szCs w:val="26"/>
        </w:rPr>
        <w:t xml:space="preserve"> года</w:t>
      </w:r>
    </w:p>
    <w:p w14:paraId="5145AF09" w14:textId="77777777" w:rsidR="0057740C" w:rsidRPr="008B54CA" w:rsidRDefault="008B54CA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605-па «Об утверждении </w:t>
      </w:r>
      <w:r w:rsidR="0057740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 xml:space="preserve">ой </w:t>
      </w:r>
      <w:r w:rsidR="0057740C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</w:p>
    <w:p w14:paraId="7958D71D" w14:textId="77777777" w:rsidR="0057740C" w:rsidRDefault="00326775" w:rsidP="005774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7740C" w:rsidRPr="00280310">
        <w:rPr>
          <w:b/>
          <w:sz w:val="26"/>
          <w:szCs w:val="26"/>
        </w:rPr>
        <w:t xml:space="preserve">Доступная среда для инвалидов на территории городского </w:t>
      </w:r>
    </w:p>
    <w:p w14:paraId="6041747C" w14:textId="77777777" w:rsidR="002F546D" w:rsidRDefault="0057740C" w:rsidP="008B54CA">
      <w:pPr>
        <w:jc w:val="center"/>
        <w:rPr>
          <w:b/>
          <w:sz w:val="26"/>
          <w:szCs w:val="26"/>
        </w:rPr>
      </w:pPr>
      <w:r w:rsidRPr="00280310">
        <w:rPr>
          <w:b/>
          <w:sz w:val="26"/>
          <w:szCs w:val="26"/>
        </w:rPr>
        <w:t>округа Спасск-Дальний</w:t>
      </w:r>
      <w:r w:rsidR="00326775">
        <w:rPr>
          <w:b/>
          <w:sz w:val="26"/>
          <w:szCs w:val="26"/>
        </w:rPr>
        <w:t>»</w:t>
      </w:r>
      <w:r w:rsidRPr="00280310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8</w:t>
      </w:r>
      <w:r w:rsidRPr="0028031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FB32B6">
        <w:rPr>
          <w:b/>
          <w:sz w:val="26"/>
          <w:szCs w:val="26"/>
        </w:rPr>
        <w:t>3</w:t>
      </w:r>
      <w:r w:rsidRPr="00280310">
        <w:rPr>
          <w:b/>
          <w:sz w:val="26"/>
          <w:szCs w:val="26"/>
        </w:rPr>
        <w:t xml:space="preserve"> годы</w:t>
      </w:r>
      <w:r w:rsidR="007F2139">
        <w:rPr>
          <w:b/>
          <w:sz w:val="26"/>
          <w:szCs w:val="26"/>
        </w:rPr>
        <w:t>»</w:t>
      </w:r>
    </w:p>
    <w:p w14:paraId="4A1EAA1D" w14:textId="76A02B1C" w:rsidR="00F127DB" w:rsidRDefault="00F127DB" w:rsidP="005675F5">
      <w:pPr>
        <w:rPr>
          <w:b/>
          <w:sz w:val="26"/>
          <w:szCs w:val="26"/>
        </w:rPr>
      </w:pPr>
    </w:p>
    <w:p w14:paraId="79A2B712" w14:textId="77777777" w:rsidR="00F50A5A" w:rsidRPr="0083704A" w:rsidRDefault="00F50A5A" w:rsidP="005675F5">
      <w:pPr>
        <w:rPr>
          <w:b/>
          <w:sz w:val="26"/>
          <w:szCs w:val="26"/>
        </w:rPr>
      </w:pPr>
    </w:p>
    <w:p w14:paraId="1570F80C" w14:textId="77777777" w:rsidR="002F546D" w:rsidRPr="009E5571" w:rsidRDefault="002F546D" w:rsidP="002F546D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в целях эффективного использования денежных средств, направляемых для проведения мероприятий по реализации муниципальной программы</w:t>
      </w:r>
      <w:r w:rsidR="00585524">
        <w:rPr>
          <w:sz w:val="26"/>
          <w:szCs w:val="26"/>
        </w:rPr>
        <w:t>,</w:t>
      </w:r>
      <w:r w:rsidR="00C47ED3">
        <w:rPr>
          <w:sz w:val="26"/>
          <w:szCs w:val="26"/>
        </w:rPr>
        <w:t xml:space="preserve"> Адми</w:t>
      </w:r>
      <w:r w:rsidR="00480351">
        <w:rPr>
          <w:sz w:val="26"/>
          <w:szCs w:val="26"/>
        </w:rPr>
        <w:t>нистрация городского округа Спа</w:t>
      </w:r>
      <w:r w:rsidR="00C47ED3">
        <w:rPr>
          <w:sz w:val="26"/>
          <w:szCs w:val="26"/>
        </w:rPr>
        <w:t xml:space="preserve">сск-Дальний </w:t>
      </w:r>
    </w:p>
    <w:p w14:paraId="29E8B236" w14:textId="77777777" w:rsidR="00EC6C22" w:rsidRDefault="00EC6C22" w:rsidP="00EC6C22">
      <w:pPr>
        <w:ind w:right="80"/>
        <w:jc w:val="center"/>
        <w:rPr>
          <w:sz w:val="6"/>
          <w:szCs w:val="6"/>
        </w:rPr>
      </w:pPr>
    </w:p>
    <w:p w14:paraId="5F0990E4" w14:textId="77777777" w:rsidR="002F546D" w:rsidRDefault="002F546D" w:rsidP="00EC6C22">
      <w:pPr>
        <w:ind w:right="80"/>
        <w:jc w:val="center"/>
        <w:rPr>
          <w:sz w:val="6"/>
          <w:szCs w:val="6"/>
        </w:rPr>
      </w:pPr>
    </w:p>
    <w:p w14:paraId="0D085B6A" w14:textId="77777777" w:rsidR="002F546D" w:rsidRPr="002F168B" w:rsidRDefault="002F546D" w:rsidP="00EC6C22">
      <w:pPr>
        <w:ind w:right="80"/>
        <w:jc w:val="center"/>
        <w:rPr>
          <w:sz w:val="6"/>
          <w:szCs w:val="6"/>
        </w:rPr>
      </w:pPr>
    </w:p>
    <w:p w14:paraId="14A7AA28" w14:textId="77777777" w:rsidR="00EC6C22" w:rsidRDefault="00EC6C22" w:rsidP="00C47ED3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14:paraId="7F37804B" w14:textId="77777777" w:rsidR="00F127DB" w:rsidRPr="00F127DB" w:rsidRDefault="00F127DB" w:rsidP="00C47ED3">
      <w:pPr>
        <w:tabs>
          <w:tab w:val="left" w:pos="709"/>
        </w:tabs>
        <w:suppressAutoHyphens/>
        <w:spacing w:line="360" w:lineRule="auto"/>
        <w:rPr>
          <w:sz w:val="16"/>
          <w:szCs w:val="16"/>
        </w:rPr>
      </w:pPr>
    </w:p>
    <w:p w14:paraId="0F41AD31" w14:textId="58BBA8FD" w:rsidR="007F5CE7" w:rsidRDefault="002F546D" w:rsidP="00F50A5A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F5CE7">
        <w:rPr>
          <w:sz w:val="26"/>
          <w:szCs w:val="26"/>
        </w:rPr>
        <w:t xml:space="preserve">Внести в </w:t>
      </w:r>
      <w:r w:rsidR="00585524" w:rsidRPr="007F5CE7">
        <w:rPr>
          <w:sz w:val="26"/>
          <w:szCs w:val="26"/>
        </w:rPr>
        <w:t>постановление Администрации городского округа Спасск-Дальний от 25 декабря 2017 года № 605-па «Об утверждении муниципальной программы</w:t>
      </w:r>
      <w:r w:rsidR="00F50A5A">
        <w:rPr>
          <w:sz w:val="26"/>
          <w:szCs w:val="26"/>
        </w:rPr>
        <w:t xml:space="preserve"> </w:t>
      </w:r>
      <w:r w:rsidR="00395C13" w:rsidRPr="007F5CE7">
        <w:rPr>
          <w:sz w:val="26"/>
          <w:szCs w:val="26"/>
        </w:rPr>
        <w:t>«</w:t>
      </w:r>
      <w:r w:rsidR="00585524" w:rsidRPr="007F5CE7">
        <w:rPr>
          <w:sz w:val="26"/>
          <w:szCs w:val="26"/>
        </w:rPr>
        <w:t>Доступная среда для инвалидов на территории городского округа Спасск-Дальний</w:t>
      </w:r>
      <w:r w:rsidR="00395C13" w:rsidRPr="007F5CE7">
        <w:rPr>
          <w:sz w:val="26"/>
          <w:szCs w:val="26"/>
        </w:rPr>
        <w:t>»</w:t>
      </w:r>
      <w:r w:rsidR="00585524" w:rsidRPr="007F5CE7">
        <w:rPr>
          <w:sz w:val="26"/>
          <w:szCs w:val="26"/>
        </w:rPr>
        <w:t xml:space="preserve"> на 2018-20</w:t>
      </w:r>
      <w:r w:rsidR="00823D10" w:rsidRPr="007F5CE7">
        <w:rPr>
          <w:sz w:val="26"/>
          <w:szCs w:val="26"/>
        </w:rPr>
        <w:t>2</w:t>
      </w:r>
      <w:r w:rsidR="007F5CE7">
        <w:rPr>
          <w:sz w:val="26"/>
          <w:szCs w:val="26"/>
        </w:rPr>
        <w:t>3</w:t>
      </w:r>
      <w:r w:rsidR="00585524" w:rsidRPr="007F5CE7">
        <w:rPr>
          <w:sz w:val="26"/>
          <w:szCs w:val="26"/>
        </w:rPr>
        <w:t xml:space="preserve"> годы</w:t>
      </w:r>
      <w:r w:rsidR="007F2139" w:rsidRPr="007F5CE7">
        <w:rPr>
          <w:sz w:val="26"/>
          <w:szCs w:val="26"/>
        </w:rPr>
        <w:t>»</w:t>
      </w:r>
      <w:r w:rsidR="00AF4970" w:rsidRPr="007F5CE7">
        <w:rPr>
          <w:sz w:val="26"/>
          <w:szCs w:val="26"/>
        </w:rPr>
        <w:t xml:space="preserve"> (в редакции постановления Администрации городского округа Спасск-Дальний от </w:t>
      </w:r>
      <w:r w:rsidR="00345144" w:rsidRPr="007F5CE7">
        <w:rPr>
          <w:sz w:val="26"/>
          <w:szCs w:val="26"/>
        </w:rPr>
        <w:t>29</w:t>
      </w:r>
      <w:r w:rsidR="00F50A5A">
        <w:rPr>
          <w:sz w:val="26"/>
          <w:szCs w:val="26"/>
        </w:rPr>
        <w:t xml:space="preserve"> </w:t>
      </w:r>
      <w:r w:rsidR="00345144" w:rsidRPr="007F5CE7">
        <w:rPr>
          <w:sz w:val="26"/>
          <w:szCs w:val="26"/>
        </w:rPr>
        <w:t>октября</w:t>
      </w:r>
      <w:r w:rsidR="00F50A5A">
        <w:rPr>
          <w:sz w:val="26"/>
          <w:szCs w:val="26"/>
        </w:rPr>
        <w:t xml:space="preserve"> </w:t>
      </w:r>
      <w:r w:rsidR="00DD4693" w:rsidRPr="007F5CE7">
        <w:rPr>
          <w:sz w:val="26"/>
          <w:szCs w:val="26"/>
        </w:rPr>
        <w:t>20</w:t>
      </w:r>
      <w:r w:rsidR="008F12C6" w:rsidRPr="007F5CE7">
        <w:rPr>
          <w:sz w:val="26"/>
          <w:szCs w:val="26"/>
        </w:rPr>
        <w:t>20</w:t>
      </w:r>
      <w:r w:rsidR="00345144" w:rsidRPr="007F5CE7">
        <w:rPr>
          <w:sz w:val="26"/>
          <w:szCs w:val="26"/>
        </w:rPr>
        <w:t xml:space="preserve"> г.</w:t>
      </w:r>
      <w:r w:rsidR="00F50A5A">
        <w:rPr>
          <w:sz w:val="26"/>
          <w:szCs w:val="26"/>
        </w:rPr>
        <w:t xml:space="preserve"> </w:t>
      </w:r>
      <w:r w:rsidR="00345144" w:rsidRPr="007F5CE7">
        <w:rPr>
          <w:sz w:val="26"/>
          <w:szCs w:val="26"/>
        </w:rPr>
        <w:t>№509</w:t>
      </w:r>
      <w:r w:rsidR="00AF4970" w:rsidRPr="007F5CE7">
        <w:rPr>
          <w:sz w:val="26"/>
          <w:szCs w:val="26"/>
        </w:rPr>
        <w:t>-па</w:t>
      </w:r>
      <w:r w:rsidR="00935106" w:rsidRPr="007F5CE7">
        <w:rPr>
          <w:sz w:val="26"/>
          <w:szCs w:val="26"/>
        </w:rPr>
        <w:t>)</w:t>
      </w:r>
      <w:r w:rsidR="00F50A5A">
        <w:rPr>
          <w:sz w:val="26"/>
          <w:szCs w:val="26"/>
        </w:rPr>
        <w:t xml:space="preserve">, следующие </w:t>
      </w:r>
      <w:r w:rsidR="00345144" w:rsidRPr="007F5CE7">
        <w:rPr>
          <w:sz w:val="26"/>
          <w:szCs w:val="26"/>
        </w:rPr>
        <w:t>изменения</w:t>
      </w:r>
      <w:r w:rsidR="007F5CE7" w:rsidRPr="007F5CE7">
        <w:rPr>
          <w:sz w:val="26"/>
          <w:szCs w:val="26"/>
        </w:rPr>
        <w:t>:</w:t>
      </w:r>
    </w:p>
    <w:p w14:paraId="659DF2A9" w14:textId="77777777" w:rsidR="007F5CE7" w:rsidRDefault="007F5CE7" w:rsidP="007F5CE7">
      <w:pPr>
        <w:pStyle w:val="a3"/>
        <w:numPr>
          <w:ilvl w:val="1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названии и пункте 1 постановления слова «на 2018-2023 годы» заменить словами «на 2018-2024 годы»;</w:t>
      </w:r>
    </w:p>
    <w:p w14:paraId="777330A2" w14:textId="77777777" w:rsidR="007F5CE7" w:rsidRDefault="007F5CE7" w:rsidP="007F5CE7">
      <w:pPr>
        <w:pStyle w:val="a3"/>
        <w:numPr>
          <w:ilvl w:val="1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названии и далее по тексту муниципальной Программы слова «на 2018-2023 годы» заменить словами «на 2018-2024 годы»;</w:t>
      </w:r>
    </w:p>
    <w:p w14:paraId="191D9EA1" w14:textId="77777777" w:rsidR="007F5CE7" w:rsidRDefault="007F5CE7" w:rsidP="007F5CE7">
      <w:pPr>
        <w:pStyle w:val="a3"/>
        <w:numPr>
          <w:ilvl w:val="1"/>
          <w:numId w:val="1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вторую графу девятой позиции изложить в следующей редакции:</w:t>
      </w:r>
    </w:p>
    <w:p w14:paraId="205B4FFF" w14:textId="396B560F" w:rsidR="007F5CE7" w:rsidRPr="003C311E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 w:rsidRPr="003C311E">
        <w:rPr>
          <w:sz w:val="26"/>
          <w:szCs w:val="26"/>
        </w:rPr>
        <w:lastRenderedPageBreak/>
        <w:t>«Общая потребность финансового обеспечения  Программы на 2018-202</w:t>
      </w:r>
      <w:r>
        <w:rPr>
          <w:sz w:val="26"/>
          <w:szCs w:val="26"/>
        </w:rPr>
        <w:t>4</w:t>
      </w:r>
      <w:r w:rsidRPr="003C311E">
        <w:rPr>
          <w:sz w:val="26"/>
          <w:szCs w:val="26"/>
        </w:rPr>
        <w:t xml:space="preserve"> годы – </w:t>
      </w:r>
      <w:r>
        <w:rPr>
          <w:sz w:val="26"/>
          <w:szCs w:val="26"/>
        </w:rPr>
        <w:t>100,00</w:t>
      </w:r>
      <w:r w:rsidR="00A408F7">
        <w:rPr>
          <w:sz w:val="26"/>
          <w:szCs w:val="26"/>
        </w:rPr>
        <w:t xml:space="preserve"> </w:t>
      </w:r>
      <w:r w:rsidRPr="003C311E">
        <w:rPr>
          <w:sz w:val="26"/>
          <w:szCs w:val="26"/>
        </w:rPr>
        <w:t>тыс. руб., в том числе:</w:t>
      </w:r>
    </w:p>
    <w:p w14:paraId="6A18A461" w14:textId="77777777" w:rsidR="007F5CE7" w:rsidRPr="003C311E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 w:rsidRPr="003C311E">
        <w:rPr>
          <w:sz w:val="26"/>
          <w:szCs w:val="26"/>
        </w:rPr>
        <w:t>в 2018 году – 0,0 тыс. руб.;</w:t>
      </w:r>
    </w:p>
    <w:p w14:paraId="4E6706A9" w14:textId="77777777" w:rsidR="007F5CE7" w:rsidRPr="003C311E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 w:rsidRPr="003C311E">
        <w:rPr>
          <w:sz w:val="26"/>
          <w:szCs w:val="26"/>
        </w:rPr>
        <w:t xml:space="preserve">в 2019 году – </w:t>
      </w:r>
      <w:r w:rsidRPr="00D55D2E">
        <w:rPr>
          <w:sz w:val="26"/>
          <w:szCs w:val="26"/>
        </w:rPr>
        <w:t>20</w:t>
      </w:r>
      <w:r w:rsidRPr="003C311E">
        <w:rPr>
          <w:sz w:val="26"/>
          <w:szCs w:val="26"/>
        </w:rPr>
        <w:t>,0 тыс. руб.;</w:t>
      </w:r>
    </w:p>
    <w:p w14:paraId="61777109" w14:textId="77777777" w:rsidR="007F5CE7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тыс. руб.;</w:t>
      </w:r>
    </w:p>
    <w:p w14:paraId="3E3858D6" w14:textId="77777777" w:rsidR="007F5CE7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15,0 тыс. руб.;</w:t>
      </w:r>
    </w:p>
    <w:p w14:paraId="12B4D92B" w14:textId="77777777" w:rsidR="007F5CE7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15,0 тыс. руб.;</w:t>
      </w:r>
    </w:p>
    <w:p w14:paraId="3EFC0EC7" w14:textId="77777777" w:rsidR="007F5CE7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15,0 тыс. руб.;</w:t>
      </w:r>
    </w:p>
    <w:p w14:paraId="66CFBF0F" w14:textId="77777777" w:rsidR="007F5CE7" w:rsidRDefault="007F5CE7" w:rsidP="007F5CE7">
      <w:pPr>
        <w:pStyle w:val="a4"/>
        <w:shd w:val="clear" w:color="auto" w:fill="FFFFFF"/>
        <w:spacing w:before="0" w:beforeAutospacing="0" w:after="0" w:afterAutospacing="0" w:line="360" w:lineRule="auto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15,0 тыс. руб.</w:t>
      </w:r>
    </w:p>
    <w:p w14:paraId="4AE18953" w14:textId="139DB9EB" w:rsidR="007F5CE7" w:rsidRDefault="007F5CE7" w:rsidP="007F5CE7">
      <w:pPr>
        <w:pStyle w:val="ad"/>
        <w:spacing w:line="360" w:lineRule="auto"/>
        <w:ind w:left="4395"/>
        <w:jc w:val="both"/>
        <w:rPr>
          <w:sz w:val="26"/>
          <w:szCs w:val="26"/>
        </w:rPr>
      </w:pPr>
      <w:r w:rsidRPr="00280310">
        <w:rPr>
          <w:sz w:val="26"/>
          <w:szCs w:val="26"/>
        </w:rPr>
        <w:t>Объем средств, выде</w:t>
      </w:r>
      <w:r>
        <w:rPr>
          <w:sz w:val="26"/>
          <w:szCs w:val="26"/>
        </w:rPr>
        <w:t>ляемых на реализацию настоящей Программы,</w:t>
      </w:r>
      <w:r w:rsidRPr="00280310">
        <w:rPr>
          <w:sz w:val="26"/>
          <w:szCs w:val="26"/>
        </w:rPr>
        <w:t xml:space="preserve"> подлежит ежегодному уточне</w:t>
      </w:r>
      <w:r>
        <w:rPr>
          <w:sz w:val="26"/>
          <w:szCs w:val="26"/>
        </w:rPr>
        <w:t>нию»</w:t>
      </w:r>
      <w:r w:rsidR="00F50A5A">
        <w:rPr>
          <w:sz w:val="26"/>
          <w:szCs w:val="26"/>
        </w:rPr>
        <w:t>;</w:t>
      </w:r>
    </w:p>
    <w:p w14:paraId="495E1E0D" w14:textId="468866ED" w:rsidR="000A2232" w:rsidRPr="00F50A5A" w:rsidRDefault="00F50A5A" w:rsidP="00F50A5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345144" w:rsidRPr="00F50A5A">
        <w:rPr>
          <w:sz w:val="26"/>
          <w:szCs w:val="26"/>
        </w:rPr>
        <w:t>приложе</w:t>
      </w:r>
      <w:r w:rsidR="005675F5" w:rsidRPr="00F50A5A">
        <w:rPr>
          <w:sz w:val="26"/>
          <w:szCs w:val="26"/>
        </w:rPr>
        <w:t>ни</w:t>
      </w:r>
      <w:r>
        <w:rPr>
          <w:sz w:val="26"/>
          <w:szCs w:val="26"/>
        </w:rPr>
        <w:t>я</w:t>
      </w:r>
      <w:r w:rsidR="005675F5" w:rsidRPr="00F50A5A">
        <w:rPr>
          <w:sz w:val="26"/>
          <w:szCs w:val="26"/>
        </w:rPr>
        <w:t xml:space="preserve"> №</w:t>
      </w:r>
      <w:r w:rsidR="004A0723" w:rsidRPr="00F50A5A">
        <w:rPr>
          <w:sz w:val="26"/>
          <w:szCs w:val="26"/>
        </w:rPr>
        <w:t>№ 1, 2,</w:t>
      </w:r>
      <w:r w:rsidR="005675F5" w:rsidRPr="00F50A5A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="000A2232" w:rsidRPr="00F50A5A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 xml:space="preserve">изложить </w:t>
      </w:r>
      <w:r w:rsidR="000A2232" w:rsidRPr="00F50A5A">
        <w:rPr>
          <w:sz w:val="26"/>
          <w:szCs w:val="26"/>
        </w:rPr>
        <w:t xml:space="preserve">в </w:t>
      </w:r>
      <w:r w:rsidR="00F127DB" w:rsidRPr="00F50A5A">
        <w:rPr>
          <w:sz w:val="26"/>
          <w:szCs w:val="26"/>
        </w:rPr>
        <w:t xml:space="preserve">следующей </w:t>
      </w:r>
      <w:r w:rsidR="000A2232" w:rsidRPr="00F50A5A">
        <w:rPr>
          <w:sz w:val="26"/>
          <w:szCs w:val="26"/>
        </w:rPr>
        <w:t xml:space="preserve">редакции </w:t>
      </w:r>
      <w:r w:rsidR="005675F5" w:rsidRPr="00F50A5A">
        <w:rPr>
          <w:sz w:val="26"/>
          <w:szCs w:val="26"/>
        </w:rPr>
        <w:t>(прилага</w:t>
      </w:r>
      <w:r>
        <w:rPr>
          <w:sz w:val="26"/>
          <w:szCs w:val="26"/>
        </w:rPr>
        <w:t>ю</w:t>
      </w:r>
      <w:r w:rsidR="000A2232" w:rsidRPr="00F50A5A">
        <w:rPr>
          <w:sz w:val="26"/>
          <w:szCs w:val="26"/>
        </w:rPr>
        <w:t>тся)</w:t>
      </w:r>
      <w:r w:rsidR="00647797" w:rsidRPr="00F50A5A">
        <w:rPr>
          <w:sz w:val="26"/>
          <w:szCs w:val="26"/>
        </w:rPr>
        <w:t>.</w:t>
      </w:r>
    </w:p>
    <w:p w14:paraId="3AB3BDF4" w14:textId="34AA8125" w:rsidR="007F2139" w:rsidRPr="005E0154" w:rsidRDefault="00C86B3E" w:rsidP="00FC3C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2139" w:rsidRPr="00016701">
        <w:rPr>
          <w:sz w:val="26"/>
          <w:szCs w:val="26"/>
        </w:rPr>
        <w:t xml:space="preserve">. </w:t>
      </w:r>
      <w:r w:rsidR="007F2139">
        <w:rPr>
          <w:sz w:val="26"/>
          <w:szCs w:val="26"/>
        </w:rPr>
        <w:t>Административному управлению</w:t>
      </w:r>
      <w:r w:rsidR="00F50A5A">
        <w:rPr>
          <w:sz w:val="26"/>
          <w:szCs w:val="26"/>
        </w:rPr>
        <w:t xml:space="preserve"> </w:t>
      </w:r>
      <w:r w:rsidR="007F2139">
        <w:rPr>
          <w:sz w:val="26"/>
          <w:szCs w:val="26"/>
        </w:rPr>
        <w:t xml:space="preserve">Администрации городского округа Спасск-Дальний </w:t>
      </w:r>
      <w:r w:rsidR="007F2139" w:rsidRPr="00705FEE">
        <w:rPr>
          <w:sz w:val="26"/>
          <w:szCs w:val="26"/>
        </w:rPr>
        <w:t xml:space="preserve">(Моняк) </w:t>
      </w:r>
      <w:r w:rsidR="007F2139">
        <w:rPr>
          <w:sz w:val="26"/>
          <w:szCs w:val="26"/>
        </w:rPr>
        <w:t>настоящее постановление</w:t>
      </w:r>
      <w:r w:rsidR="00F50A5A">
        <w:rPr>
          <w:sz w:val="26"/>
          <w:szCs w:val="26"/>
        </w:rPr>
        <w:t xml:space="preserve"> </w:t>
      </w:r>
      <w:r w:rsidR="00C47ED3">
        <w:rPr>
          <w:sz w:val="26"/>
          <w:szCs w:val="26"/>
        </w:rPr>
        <w:t>опубликовать</w:t>
      </w:r>
      <w:r w:rsidR="00F50A5A">
        <w:rPr>
          <w:sz w:val="26"/>
          <w:szCs w:val="26"/>
        </w:rPr>
        <w:t xml:space="preserve"> </w:t>
      </w:r>
      <w:r w:rsidR="005675F5">
        <w:rPr>
          <w:sz w:val="26"/>
          <w:szCs w:val="26"/>
        </w:rPr>
        <w:t xml:space="preserve">в официальном печатном издании </w:t>
      </w:r>
      <w:r w:rsidR="007F2139">
        <w:rPr>
          <w:sz w:val="26"/>
          <w:szCs w:val="26"/>
        </w:rPr>
        <w:t>и разместить на</w:t>
      </w:r>
      <w:r w:rsidR="007F2139" w:rsidRPr="00705FEE">
        <w:rPr>
          <w:sz w:val="26"/>
          <w:szCs w:val="26"/>
        </w:rPr>
        <w:t xml:space="preserve"> официальном сайте </w:t>
      </w:r>
      <w:r w:rsidR="00647797">
        <w:rPr>
          <w:sz w:val="26"/>
          <w:szCs w:val="26"/>
        </w:rPr>
        <w:t xml:space="preserve">правовой информации </w:t>
      </w:r>
      <w:r w:rsidR="007F2139" w:rsidRPr="00705FEE">
        <w:rPr>
          <w:sz w:val="26"/>
          <w:szCs w:val="26"/>
        </w:rPr>
        <w:t>городского округа Спасск-Дальний</w:t>
      </w:r>
      <w:r w:rsidR="007F2139">
        <w:rPr>
          <w:sz w:val="26"/>
          <w:szCs w:val="26"/>
        </w:rPr>
        <w:t xml:space="preserve">. </w:t>
      </w:r>
    </w:p>
    <w:p w14:paraId="1C8AFC54" w14:textId="25252F74" w:rsidR="00EC6C22" w:rsidRDefault="0057662B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6C22" w:rsidRPr="00F37A5F">
        <w:rPr>
          <w:sz w:val="26"/>
          <w:szCs w:val="26"/>
        </w:rPr>
        <w:t>. Контроль за исполнением настоящего постановления возложить н</w:t>
      </w:r>
      <w:r w:rsidR="00057002">
        <w:rPr>
          <w:sz w:val="26"/>
          <w:szCs w:val="26"/>
        </w:rPr>
        <w:t>а</w:t>
      </w:r>
      <w:r w:rsidR="00F50A5A">
        <w:rPr>
          <w:sz w:val="26"/>
          <w:szCs w:val="26"/>
        </w:rPr>
        <w:t xml:space="preserve">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</w:t>
      </w:r>
      <w:r w:rsidR="00F50A5A">
        <w:rPr>
          <w:sz w:val="26"/>
          <w:szCs w:val="26"/>
        </w:rPr>
        <w:t xml:space="preserve"> </w:t>
      </w:r>
      <w:r w:rsidR="00647797">
        <w:rPr>
          <w:sz w:val="26"/>
          <w:szCs w:val="26"/>
        </w:rPr>
        <w:t xml:space="preserve">городского округа Спасск-Дальний </w:t>
      </w:r>
      <w:r w:rsidR="00F50A5A">
        <w:rPr>
          <w:sz w:val="26"/>
          <w:szCs w:val="26"/>
        </w:rPr>
        <w:t xml:space="preserve">                       </w:t>
      </w:r>
      <w:r w:rsidR="00647797">
        <w:rPr>
          <w:sz w:val="26"/>
          <w:szCs w:val="26"/>
        </w:rPr>
        <w:t xml:space="preserve"> </w:t>
      </w:r>
      <w:r w:rsidR="005675F5">
        <w:rPr>
          <w:sz w:val="26"/>
          <w:szCs w:val="26"/>
        </w:rPr>
        <w:t>Журавского</w:t>
      </w:r>
      <w:r w:rsidR="00F50A5A" w:rsidRPr="00F50A5A">
        <w:rPr>
          <w:sz w:val="26"/>
          <w:szCs w:val="26"/>
        </w:rPr>
        <w:t xml:space="preserve"> </w:t>
      </w:r>
      <w:r w:rsidR="00F50A5A">
        <w:rPr>
          <w:sz w:val="26"/>
          <w:szCs w:val="26"/>
        </w:rPr>
        <w:t>П.О.</w:t>
      </w:r>
    </w:p>
    <w:p w14:paraId="1AFEEF52" w14:textId="77777777" w:rsidR="00C86B3E" w:rsidRDefault="00C86B3E" w:rsidP="007F2139">
      <w:pPr>
        <w:spacing w:line="360" w:lineRule="auto"/>
        <w:ind w:firstLine="720"/>
        <w:jc w:val="both"/>
        <w:rPr>
          <w:sz w:val="26"/>
          <w:szCs w:val="26"/>
        </w:rPr>
      </w:pPr>
    </w:p>
    <w:p w14:paraId="412FD73C" w14:textId="77777777" w:rsidR="00647797" w:rsidRDefault="00647797" w:rsidP="002F168B">
      <w:pPr>
        <w:jc w:val="both"/>
        <w:rPr>
          <w:sz w:val="26"/>
          <w:szCs w:val="26"/>
        </w:rPr>
      </w:pPr>
    </w:p>
    <w:p w14:paraId="0787700C" w14:textId="77777777" w:rsidR="00F50A5A" w:rsidRDefault="00F50A5A" w:rsidP="005675F5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5675F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14:paraId="6360E659" w14:textId="71F5F237" w:rsidR="009C466A" w:rsidRPr="005675F5" w:rsidRDefault="005675F5" w:rsidP="005675F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F50A5A">
        <w:rPr>
          <w:sz w:val="26"/>
          <w:szCs w:val="26"/>
        </w:rPr>
        <w:t xml:space="preserve">      </w:t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F62CB9">
        <w:rPr>
          <w:sz w:val="26"/>
          <w:szCs w:val="26"/>
        </w:rPr>
        <w:t xml:space="preserve">     </w:t>
      </w:r>
      <w:r w:rsidR="00F50A5A">
        <w:rPr>
          <w:sz w:val="26"/>
          <w:szCs w:val="26"/>
        </w:rPr>
        <w:t xml:space="preserve">                 Л.В. Врадий</w:t>
      </w:r>
    </w:p>
    <w:p w14:paraId="1771BE19" w14:textId="77777777" w:rsidR="005675F5" w:rsidRDefault="005675F5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01968FCA" w14:textId="77777777" w:rsidR="005675F5" w:rsidRDefault="005675F5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0816EF89" w14:textId="77777777" w:rsidR="005675F5" w:rsidRDefault="005675F5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72F00241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7C9378C0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408C4D05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6173889D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284CDA09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27554D6F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0E885DB7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207FE669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65B71512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3BB045F5" w14:textId="77777777" w:rsidR="00C86B3E" w:rsidRDefault="00C86B3E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782A9B61" w14:textId="77777777" w:rsidR="004A0723" w:rsidRPr="006619EB" w:rsidRDefault="004A0723" w:rsidP="004A0723">
      <w:pPr>
        <w:ind w:left="5387"/>
        <w:jc w:val="both"/>
        <w:rPr>
          <w:sz w:val="26"/>
          <w:szCs w:val="26"/>
        </w:rPr>
      </w:pPr>
      <w:r w:rsidRPr="006619EB">
        <w:rPr>
          <w:sz w:val="26"/>
          <w:szCs w:val="26"/>
        </w:rPr>
        <w:lastRenderedPageBreak/>
        <w:t>Приложение № 1</w:t>
      </w:r>
    </w:p>
    <w:p w14:paraId="7C06E800" w14:textId="736567F1" w:rsidR="004A0723" w:rsidRPr="006619EB" w:rsidRDefault="004A0723" w:rsidP="004A0723">
      <w:pPr>
        <w:ind w:left="5387"/>
        <w:jc w:val="both"/>
        <w:rPr>
          <w:b/>
          <w:sz w:val="26"/>
          <w:szCs w:val="26"/>
        </w:rPr>
      </w:pPr>
      <w:r w:rsidRPr="006619EB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«</w:t>
      </w:r>
      <w:r w:rsidRPr="006619EB">
        <w:rPr>
          <w:sz w:val="26"/>
          <w:szCs w:val="26"/>
        </w:rPr>
        <w:t>Доступная среда для инвалидов на  территории   городского  округа  Спасск-Дальний</w:t>
      </w:r>
      <w:r>
        <w:rPr>
          <w:sz w:val="26"/>
          <w:szCs w:val="26"/>
        </w:rPr>
        <w:t>»</w:t>
      </w:r>
      <w:r w:rsidRPr="006619EB">
        <w:rPr>
          <w:sz w:val="26"/>
          <w:szCs w:val="26"/>
        </w:rPr>
        <w:t xml:space="preserve"> на 2018-202</w:t>
      </w:r>
      <w:r>
        <w:rPr>
          <w:sz w:val="26"/>
          <w:szCs w:val="26"/>
        </w:rPr>
        <w:t>4</w:t>
      </w:r>
      <w:r w:rsidRPr="006619EB">
        <w:rPr>
          <w:sz w:val="26"/>
          <w:szCs w:val="26"/>
        </w:rPr>
        <w:t xml:space="preserve"> годы (</w:t>
      </w:r>
      <w:r>
        <w:rPr>
          <w:sz w:val="26"/>
          <w:szCs w:val="26"/>
        </w:rPr>
        <w:t xml:space="preserve">в редакции постановления Администрации городского округа Спасск-Дальний от </w:t>
      </w:r>
      <w:r w:rsidR="00F50A5A">
        <w:rPr>
          <w:sz w:val="26"/>
          <w:szCs w:val="26"/>
        </w:rPr>
        <w:t xml:space="preserve">04.10.2021 </w:t>
      </w:r>
      <w:r>
        <w:rPr>
          <w:sz w:val="26"/>
          <w:szCs w:val="26"/>
        </w:rPr>
        <w:t xml:space="preserve">                     № </w:t>
      </w:r>
      <w:r w:rsidR="00F50A5A">
        <w:rPr>
          <w:sz w:val="26"/>
          <w:szCs w:val="26"/>
        </w:rPr>
        <w:t>474</w:t>
      </w:r>
      <w:r>
        <w:rPr>
          <w:sz w:val="26"/>
          <w:szCs w:val="26"/>
        </w:rPr>
        <w:t xml:space="preserve"> </w:t>
      </w:r>
      <w:r w:rsidR="003A1926">
        <w:rPr>
          <w:sz w:val="26"/>
          <w:szCs w:val="26"/>
        </w:rPr>
        <w:t>-па</w:t>
      </w:r>
      <w:r>
        <w:rPr>
          <w:sz w:val="26"/>
          <w:szCs w:val="26"/>
        </w:rPr>
        <w:t xml:space="preserve">)                          </w:t>
      </w:r>
    </w:p>
    <w:p w14:paraId="2A62D41C" w14:textId="77777777" w:rsidR="00F50A5A" w:rsidRDefault="00F50A5A" w:rsidP="004A0723">
      <w:pPr>
        <w:jc w:val="center"/>
        <w:rPr>
          <w:b/>
          <w:sz w:val="26"/>
          <w:szCs w:val="26"/>
        </w:rPr>
      </w:pPr>
    </w:p>
    <w:p w14:paraId="2FFF4522" w14:textId="03C15191" w:rsidR="004A0723" w:rsidRPr="006619EB" w:rsidRDefault="004A0723" w:rsidP="004A0723">
      <w:pPr>
        <w:jc w:val="center"/>
        <w:rPr>
          <w:b/>
          <w:sz w:val="26"/>
          <w:szCs w:val="26"/>
        </w:rPr>
      </w:pPr>
      <w:r w:rsidRPr="006619EB">
        <w:rPr>
          <w:b/>
          <w:sz w:val="26"/>
          <w:szCs w:val="26"/>
        </w:rPr>
        <w:t>Перечень</w:t>
      </w:r>
    </w:p>
    <w:p w14:paraId="6F0BEA03" w14:textId="77777777" w:rsidR="004A0723" w:rsidRDefault="004A0723" w:rsidP="004A0723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>основных мероприятий муниципальной программы</w:t>
      </w:r>
    </w:p>
    <w:p w14:paraId="371D6BED" w14:textId="77777777" w:rsidR="004A0723" w:rsidRPr="00507483" w:rsidRDefault="004A0723" w:rsidP="004A0723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1417"/>
        <w:gridCol w:w="2269"/>
      </w:tblGrid>
      <w:tr w:rsidR="004A0723" w:rsidRPr="00507483" w14:paraId="1D812960" w14:textId="77777777" w:rsidTr="00AF609B">
        <w:trPr>
          <w:trHeight w:val="718"/>
        </w:trPr>
        <w:tc>
          <w:tcPr>
            <w:tcW w:w="3936" w:type="dxa"/>
          </w:tcPr>
          <w:p w14:paraId="7EC2403B" w14:textId="77777777" w:rsidR="004A0723" w:rsidRPr="00507483" w:rsidRDefault="004A0723" w:rsidP="00AF609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14:paraId="7D270F2A" w14:textId="77777777" w:rsidR="004A0723" w:rsidRPr="00507483" w:rsidRDefault="004A0723" w:rsidP="00AF609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417" w:type="dxa"/>
          </w:tcPr>
          <w:p w14:paraId="5E7DC8A6" w14:textId="77777777" w:rsidR="004A0723" w:rsidRPr="00507483" w:rsidRDefault="004A0723" w:rsidP="00AF609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269" w:type="dxa"/>
          </w:tcPr>
          <w:p w14:paraId="1A877507" w14:textId="77777777" w:rsidR="00421877" w:rsidRDefault="004A0723" w:rsidP="00AF60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Ожидаемые </w:t>
            </w:r>
          </w:p>
          <w:p w14:paraId="59A15686" w14:textId="77777777" w:rsidR="004A0723" w:rsidRPr="00507483" w:rsidRDefault="004A0723" w:rsidP="00AF60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результаты</w:t>
            </w:r>
          </w:p>
        </w:tc>
      </w:tr>
      <w:tr w:rsidR="004A0723" w:rsidRPr="00507483" w14:paraId="709A3AF2" w14:textId="77777777" w:rsidTr="00AF609B">
        <w:trPr>
          <w:trHeight w:val="1461"/>
        </w:trPr>
        <w:tc>
          <w:tcPr>
            <w:tcW w:w="3936" w:type="dxa"/>
          </w:tcPr>
          <w:p w14:paraId="7F1D016B" w14:textId="1451714E" w:rsidR="004A0723" w:rsidRPr="00A3420A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разъяснительной работы совместно с отделом по городскому округу Спасск-Дальний департамента труда и социального развития Приморского края с руководителями предприятий и организаций, с целью проведения </w:t>
            </w: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последними паспортизации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модернизации(дооборудования)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принадлежащих им</w:t>
            </w:r>
            <w:r w:rsidR="00F50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420A">
              <w:rPr>
                <w:rFonts w:ascii="Times New Roman" w:hAnsi="Times New Roman" w:cs="Times New Roman"/>
                <w:sz w:val="26"/>
                <w:szCs w:val="26"/>
              </w:rPr>
              <w:t>объектов социальной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состояние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доступности для инвалидов</w:t>
            </w:r>
          </w:p>
        </w:tc>
        <w:tc>
          <w:tcPr>
            <w:tcW w:w="1984" w:type="dxa"/>
          </w:tcPr>
          <w:p w14:paraId="16CC52E5" w14:textId="77777777" w:rsidR="004A072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административного управления Администрации городского округа Спасск-Дальний;</w:t>
            </w:r>
          </w:p>
          <w:p w14:paraId="3794D9C2" w14:textId="77777777" w:rsidR="004A072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городскому округу Спасск-Дальний департамента труда и социального развития Приморского края</w:t>
            </w:r>
          </w:p>
        </w:tc>
        <w:tc>
          <w:tcPr>
            <w:tcW w:w="1417" w:type="dxa"/>
          </w:tcPr>
          <w:p w14:paraId="6472B4A7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1F8947F5" w14:textId="77777777" w:rsidR="004A0723" w:rsidRPr="003B71EA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Доступность </w:t>
            </w:r>
            <w:r w:rsidRPr="003B71EA">
              <w:rPr>
                <w:sz w:val="26"/>
                <w:szCs w:val="26"/>
              </w:rPr>
              <w:t>объектов социальн</w:t>
            </w:r>
            <w:r>
              <w:rPr>
                <w:sz w:val="26"/>
                <w:szCs w:val="26"/>
              </w:rPr>
              <w:t>ой инфраструктуры,</w:t>
            </w:r>
            <w:r w:rsidRPr="003B71EA">
              <w:rPr>
                <w:sz w:val="26"/>
                <w:szCs w:val="26"/>
              </w:rPr>
              <w:t xml:space="preserve"> для инвалидов </w:t>
            </w:r>
            <w:r>
              <w:rPr>
                <w:sz w:val="26"/>
                <w:szCs w:val="26"/>
              </w:rPr>
              <w:t xml:space="preserve">и других </w:t>
            </w:r>
            <w:r w:rsidRPr="003B71EA">
              <w:rPr>
                <w:sz w:val="26"/>
                <w:szCs w:val="26"/>
              </w:rPr>
              <w:t>маломобильных групп населения</w:t>
            </w:r>
          </w:p>
        </w:tc>
      </w:tr>
      <w:tr w:rsidR="004A0723" w:rsidRPr="00507483" w14:paraId="18753040" w14:textId="77777777" w:rsidTr="00AF609B">
        <w:trPr>
          <w:trHeight w:val="1461"/>
        </w:trPr>
        <w:tc>
          <w:tcPr>
            <w:tcW w:w="3936" w:type="dxa"/>
          </w:tcPr>
          <w:p w14:paraId="67D457EA" w14:textId="13746E6B" w:rsidR="004A0723" w:rsidRPr="00507483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Организация встреч главы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с инвалидами и другими маломобильными группами населения,</w:t>
            </w:r>
            <w:r w:rsidR="00F50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организации инвалидов, руководителями учреждений, с целью выработки совместных предложений по формированию доступной среды для инвалидов и других маломобильных групп населения</w:t>
            </w:r>
          </w:p>
        </w:tc>
        <w:tc>
          <w:tcPr>
            <w:tcW w:w="1984" w:type="dxa"/>
          </w:tcPr>
          <w:p w14:paraId="583D8B8A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административного управления Администрации городского округа Спасск-Дальний</w:t>
            </w:r>
          </w:p>
        </w:tc>
        <w:tc>
          <w:tcPr>
            <w:tcW w:w="1417" w:type="dxa"/>
          </w:tcPr>
          <w:p w14:paraId="4C1F1DAD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60C248F1" w14:textId="74BCB15F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Выявление социально значимых проблем инвалидов и маломобильных</w:t>
            </w:r>
            <w:r w:rsidR="00F50A5A">
              <w:rPr>
                <w:sz w:val="26"/>
                <w:szCs w:val="26"/>
              </w:rPr>
              <w:t xml:space="preserve"> </w:t>
            </w:r>
            <w:r w:rsidRPr="003B71EA">
              <w:rPr>
                <w:sz w:val="26"/>
                <w:szCs w:val="26"/>
              </w:rPr>
              <w:t xml:space="preserve">групп населения </w:t>
            </w:r>
            <w:r>
              <w:rPr>
                <w:sz w:val="26"/>
                <w:szCs w:val="26"/>
              </w:rPr>
              <w:t>городского округа</w:t>
            </w:r>
          </w:p>
        </w:tc>
      </w:tr>
      <w:tr w:rsidR="004A0723" w:rsidRPr="00507483" w14:paraId="60B04288" w14:textId="77777777" w:rsidTr="00AF609B">
        <w:trPr>
          <w:trHeight w:val="418"/>
        </w:trPr>
        <w:tc>
          <w:tcPr>
            <w:tcW w:w="3936" w:type="dxa"/>
          </w:tcPr>
          <w:p w14:paraId="62C8D3E6" w14:textId="77777777" w:rsidR="004A0723" w:rsidRPr="003B71EA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Организация работы  со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едствами массовой информации (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информации, статей по вопросам социальной защиты и реабилитации   инвали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дов, размещение объявлений)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на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Спасск-Дальний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проблемах, 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формах и методах формировани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я доступной среды для инвалидов и других маломобильных групп населения, а также информации о реализации Программы</w:t>
            </w:r>
          </w:p>
        </w:tc>
        <w:tc>
          <w:tcPr>
            <w:tcW w:w="1984" w:type="dxa"/>
          </w:tcPr>
          <w:p w14:paraId="4D7617CA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Организационный отдел административного управления Админи</w:t>
            </w:r>
            <w:r>
              <w:rPr>
                <w:sz w:val="26"/>
                <w:szCs w:val="26"/>
              </w:rPr>
              <w:lastRenderedPageBreak/>
              <w:t>страции городского округа Спасск-Дальний</w:t>
            </w:r>
          </w:p>
        </w:tc>
        <w:tc>
          <w:tcPr>
            <w:tcW w:w="1417" w:type="dxa"/>
          </w:tcPr>
          <w:p w14:paraId="467B762D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lastRenderedPageBreak/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0971755E" w14:textId="77777777" w:rsidR="004A0723" w:rsidRPr="003B71EA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Привлечение внимания общественности к проблемам инвалидов</w:t>
            </w:r>
          </w:p>
        </w:tc>
      </w:tr>
      <w:tr w:rsidR="004A0723" w:rsidRPr="00507483" w14:paraId="24FA513C" w14:textId="77777777" w:rsidTr="00AF609B">
        <w:trPr>
          <w:trHeight w:val="1461"/>
        </w:trPr>
        <w:tc>
          <w:tcPr>
            <w:tcW w:w="3936" w:type="dxa"/>
          </w:tcPr>
          <w:p w14:paraId="64F53BC3" w14:textId="77777777" w:rsidR="004A0723" w:rsidRPr="003B71EA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совместно с общественной организацией инвалидов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социологического опроса по определению приоритетных и первоочередных объектов социальной и транспортной инфраструктур, связи и информации с целью их последующей модернизации(дооборудования) и обеспечения доступности для инвалидов </w:t>
            </w:r>
          </w:p>
        </w:tc>
        <w:tc>
          <w:tcPr>
            <w:tcW w:w="1984" w:type="dxa"/>
          </w:tcPr>
          <w:p w14:paraId="2F02984F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административного управления Администрации городского округа Спасск-Дальний</w:t>
            </w:r>
          </w:p>
        </w:tc>
        <w:tc>
          <w:tcPr>
            <w:tcW w:w="1417" w:type="dxa"/>
          </w:tcPr>
          <w:p w14:paraId="1199DAD4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566CBF78" w14:textId="77777777" w:rsidR="004A0723" w:rsidRPr="003B71EA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Составление перечня объектов социальн</w:t>
            </w:r>
            <w:r>
              <w:rPr>
                <w:sz w:val="26"/>
                <w:szCs w:val="26"/>
              </w:rPr>
              <w:t>ой и транспортной инфраструктур,</w:t>
            </w:r>
            <w:r w:rsidRPr="003B71EA">
              <w:rPr>
                <w:sz w:val="26"/>
                <w:szCs w:val="26"/>
              </w:rPr>
              <w:t xml:space="preserve"> связи и информации с целью последу</w:t>
            </w:r>
            <w:r>
              <w:rPr>
                <w:sz w:val="26"/>
                <w:szCs w:val="26"/>
              </w:rPr>
              <w:t>ющей модернизации (дооборудован</w:t>
            </w:r>
            <w:r w:rsidRPr="003B71EA">
              <w:rPr>
                <w:sz w:val="26"/>
                <w:szCs w:val="26"/>
              </w:rPr>
              <w:t>ия) и обеспечение доступности для инвалидов</w:t>
            </w:r>
          </w:p>
        </w:tc>
      </w:tr>
      <w:tr w:rsidR="004A0723" w:rsidRPr="00507483" w14:paraId="012119AC" w14:textId="77777777" w:rsidTr="00AF609B">
        <w:trPr>
          <w:trHeight w:val="1461"/>
        </w:trPr>
        <w:tc>
          <w:tcPr>
            <w:tcW w:w="3936" w:type="dxa"/>
          </w:tcPr>
          <w:p w14:paraId="320B4131" w14:textId="77777777" w:rsidR="004A0723" w:rsidRPr="003B71EA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Формирование паспортов доступности муниципальных объектов социальной инфраструктуры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приоритетных сферах жизнедеятельности инвалидов</w:t>
            </w:r>
          </w:p>
        </w:tc>
        <w:tc>
          <w:tcPr>
            <w:tcW w:w="1984" w:type="dxa"/>
          </w:tcPr>
          <w:p w14:paraId="74D0B8D5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административного управления Администрации городского округа Спасск-Дальний</w:t>
            </w:r>
          </w:p>
        </w:tc>
        <w:tc>
          <w:tcPr>
            <w:tcW w:w="1417" w:type="dxa"/>
          </w:tcPr>
          <w:p w14:paraId="064FC0E3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3CA78188" w14:textId="05ED73B0" w:rsidR="004A0723" w:rsidRPr="003B71EA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 xml:space="preserve">Утверждение перечня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3B71EA">
              <w:rPr>
                <w:sz w:val="26"/>
                <w:szCs w:val="26"/>
              </w:rPr>
              <w:t>объектов, подлежащих переоборудованию,</w:t>
            </w:r>
            <w:r w:rsidR="00F50A5A">
              <w:rPr>
                <w:sz w:val="26"/>
                <w:szCs w:val="26"/>
              </w:rPr>
              <w:t xml:space="preserve"> </w:t>
            </w:r>
            <w:r w:rsidRPr="003B71EA">
              <w:rPr>
                <w:sz w:val="26"/>
                <w:szCs w:val="26"/>
              </w:rPr>
              <w:t>реконструкции, капитальному  ремонту</w:t>
            </w:r>
          </w:p>
        </w:tc>
      </w:tr>
      <w:tr w:rsidR="004A0723" w:rsidRPr="00507483" w14:paraId="669255B6" w14:textId="77777777" w:rsidTr="00AF609B">
        <w:trPr>
          <w:trHeight w:val="1461"/>
        </w:trPr>
        <w:tc>
          <w:tcPr>
            <w:tcW w:w="3936" w:type="dxa"/>
          </w:tcPr>
          <w:p w14:paraId="6DE29819" w14:textId="017BE941" w:rsidR="004A0723" w:rsidRPr="003B71EA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занятий инвалидов и иных маломобильных групп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(МГН)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 w:rsidR="00F50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культурой и спортом</w:t>
            </w:r>
          </w:p>
        </w:tc>
        <w:tc>
          <w:tcPr>
            <w:tcW w:w="1984" w:type="dxa"/>
          </w:tcPr>
          <w:p w14:paraId="28F1F544" w14:textId="77777777" w:rsidR="004A0723" w:rsidRPr="00507483" w:rsidRDefault="004A0723" w:rsidP="00AF609B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физической культуре, спорту и молодежной политике</w:t>
            </w:r>
          </w:p>
        </w:tc>
        <w:tc>
          <w:tcPr>
            <w:tcW w:w="1417" w:type="dxa"/>
          </w:tcPr>
          <w:p w14:paraId="655AEC38" w14:textId="77777777" w:rsidR="004A0723" w:rsidRPr="0050748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24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14:paraId="6C251B39" w14:textId="77777777" w:rsidR="004A0723" w:rsidRPr="003B71EA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инвалидов и МГН , систематически занимающихся физической культурой и спортом</w:t>
            </w:r>
          </w:p>
        </w:tc>
      </w:tr>
      <w:tr w:rsidR="004A0723" w:rsidRPr="00507483" w14:paraId="62512792" w14:textId="77777777" w:rsidTr="00AF609B">
        <w:trPr>
          <w:trHeight w:val="983"/>
        </w:trPr>
        <w:tc>
          <w:tcPr>
            <w:tcW w:w="3936" w:type="dxa"/>
          </w:tcPr>
          <w:p w14:paraId="16EF18A3" w14:textId="77777777" w:rsidR="004A0723" w:rsidRPr="003225AE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Обеспечение беспрепятственного доступа инвалидов и других маломобильных групп населения к муниципальным объектам социальной инфраструктуры</w:t>
            </w:r>
          </w:p>
        </w:tc>
        <w:tc>
          <w:tcPr>
            <w:tcW w:w="1984" w:type="dxa"/>
          </w:tcPr>
          <w:p w14:paraId="6D90DFCE" w14:textId="77777777" w:rsidR="004A072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городского округа Спасск-Дальний;</w:t>
            </w:r>
          </w:p>
          <w:p w14:paraId="69E6E3AF" w14:textId="77777777" w:rsidR="004A072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физической культуре, спорту и молодежной политике Администрации городского </w:t>
            </w:r>
            <w:r>
              <w:rPr>
                <w:sz w:val="26"/>
                <w:szCs w:val="26"/>
              </w:rPr>
              <w:lastRenderedPageBreak/>
              <w:t>округа Спасск-Дальний;</w:t>
            </w:r>
          </w:p>
          <w:p w14:paraId="59B9A888" w14:textId="77777777" w:rsidR="004A0723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 Администрации городского округа Спасск-Дальний;</w:t>
            </w:r>
          </w:p>
          <w:p w14:paraId="42836231" w14:textId="77777777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«Аптека № 29»</w:t>
            </w:r>
          </w:p>
        </w:tc>
        <w:tc>
          <w:tcPr>
            <w:tcW w:w="1417" w:type="dxa"/>
          </w:tcPr>
          <w:p w14:paraId="455AC426" w14:textId="77777777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lastRenderedPageBreak/>
              <w:t>2020-202</w:t>
            </w:r>
            <w:r>
              <w:rPr>
                <w:sz w:val="26"/>
                <w:szCs w:val="26"/>
              </w:rPr>
              <w:t>4</w:t>
            </w:r>
            <w:r w:rsidRPr="003225AE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269" w:type="dxa"/>
          </w:tcPr>
          <w:p w14:paraId="4623B12F" w14:textId="77777777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t>Доступность объектов социальной инфраструктуры, для инвалидов и других маломобильных групп населения</w:t>
            </w:r>
          </w:p>
        </w:tc>
      </w:tr>
      <w:tr w:rsidR="004A0723" w:rsidRPr="00507483" w14:paraId="531AF18C" w14:textId="77777777" w:rsidTr="00AF609B">
        <w:trPr>
          <w:trHeight w:val="1461"/>
        </w:trPr>
        <w:tc>
          <w:tcPr>
            <w:tcW w:w="3936" w:type="dxa"/>
          </w:tcPr>
          <w:p w14:paraId="5E680186" w14:textId="77777777" w:rsidR="004A0723" w:rsidRPr="003225AE" w:rsidRDefault="004A0723" w:rsidP="00AF609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социокультурной реабилитации инвалидов</w:t>
            </w:r>
          </w:p>
        </w:tc>
        <w:tc>
          <w:tcPr>
            <w:tcW w:w="1984" w:type="dxa"/>
          </w:tcPr>
          <w:p w14:paraId="570F6AB0" w14:textId="77777777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административного управления Администрации городского округа Спасск-Дальний</w:t>
            </w:r>
          </w:p>
        </w:tc>
        <w:tc>
          <w:tcPr>
            <w:tcW w:w="1417" w:type="dxa"/>
          </w:tcPr>
          <w:p w14:paraId="057CC931" w14:textId="77777777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t>2020-202</w:t>
            </w:r>
            <w:r>
              <w:rPr>
                <w:sz w:val="26"/>
                <w:szCs w:val="26"/>
              </w:rPr>
              <w:t>4</w:t>
            </w:r>
            <w:r w:rsidRPr="003225AE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269" w:type="dxa"/>
          </w:tcPr>
          <w:p w14:paraId="1F3F1BD1" w14:textId="77777777" w:rsidR="004A0723" w:rsidRPr="003225AE" w:rsidRDefault="004A0723" w:rsidP="00AF609B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Интеграция инвалидов в социокультурное пространство</w:t>
            </w:r>
          </w:p>
        </w:tc>
      </w:tr>
    </w:tbl>
    <w:p w14:paraId="4BB172C8" w14:textId="77777777" w:rsidR="004A0723" w:rsidRDefault="004A0723" w:rsidP="004A0723"/>
    <w:p w14:paraId="718D4436" w14:textId="77777777" w:rsidR="004A0723" w:rsidRDefault="004A0723" w:rsidP="004A0723"/>
    <w:p w14:paraId="537EB87D" w14:textId="77777777" w:rsidR="004A0723" w:rsidRDefault="004A0723" w:rsidP="004A0723">
      <w:pPr>
        <w:jc w:val="right"/>
      </w:pPr>
    </w:p>
    <w:p w14:paraId="3F786A67" w14:textId="77777777" w:rsidR="004A0723" w:rsidRDefault="004A0723" w:rsidP="004A0723">
      <w:pPr>
        <w:jc w:val="right"/>
      </w:pPr>
    </w:p>
    <w:p w14:paraId="0996C6D7" w14:textId="77777777" w:rsidR="004A0723" w:rsidRDefault="004A0723" w:rsidP="004A0723">
      <w:pPr>
        <w:jc w:val="right"/>
      </w:pPr>
    </w:p>
    <w:p w14:paraId="7856DC47" w14:textId="77777777" w:rsidR="004A0723" w:rsidRDefault="004A0723" w:rsidP="004A0723">
      <w:pPr>
        <w:jc w:val="right"/>
      </w:pPr>
    </w:p>
    <w:p w14:paraId="374D7625" w14:textId="77777777" w:rsidR="004A0723" w:rsidRDefault="004A0723" w:rsidP="004A0723">
      <w:pPr>
        <w:jc w:val="right"/>
      </w:pPr>
    </w:p>
    <w:p w14:paraId="31BA4814" w14:textId="77777777" w:rsidR="004A0723" w:rsidRDefault="004A0723" w:rsidP="004A0723">
      <w:pPr>
        <w:jc w:val="right"/>
      </w:pPr>
    </w:p>
    <w:p w14:paraId="526BEA8D" w14:textId="77777777" w:rsidR="004A0723" w:rsidRDefault="004A0723" w:rsidP="004A0723">
      <w:pPr>
        <w:jc w:val="right"/>
      </w:pPr>
    </w:p>
    <w:p w14:paraId="11120169" w14:textId="77777777" w:rsidR="004A0723" w:rsidRDefault="004A0723" w:rsidP="004A0723">
      <w:pPr>
        <w:jc w:val="right"/>
      </w:pPr>
    </w:p>
    <w:p w14:paraId="7ACCD8FB" w14:textId="77777777" w:rsidR="004A0723" w:rsidRDefault="004A0723" w:rsidP="004A0723">
      <w:pPr>
        <w:jc w:val="right"/>
      </w:pPr>
    </w:p>
    <w:p w14:paraId="1FAD0C19" w14:textId="77777777" w:rsidR="004A0723" w:rsidRDefault="004A0723" w:rsidP="004A0723">
      <w:pPr>
        <w:jc w:val="right"/>
      </w:pPr>
    </w:p>
    <w:p w14:paraId="4CB5D8BF" w14:textId="77777777" w:rsidR="004A0723" w:rsidRDefault="004A0723" w:rsidP="004A0723">
      <w:pPr>
        <w:jc w:val="right"/>
      </w:pPr>
    </w:p>
    <w:p w14:paraId="77490408" w14:textId="77777777" w:rsidR="004A0723" w:rsidRDefault="004A0723" w:rsidP="004A0723">
      <w:pPr>
        <w:jc w:val="right"/>
      </w:pPr>
    </w:p>
    <w:p w14:paraId="472C8F48" w14:textId="77777777" w:rsidR="004A0723" w:rsidRDefault="004A0723" w:rsidP="004A0723">
      <w:pPr>
        <w:jc w:val="right"/>
      </w:pPr>
    </w:p>
    <w:p w14:paraId="1381980C" w14:textId="77777777" w:rsidR="004A0723" w:rsidRDefault="004A0723" w:rsidP="004A0723">
      <w:pPr>
        <w:jc w:val="right"/>
      </w:pPr>
    </w:p>
    <w:p w14:paraId="6DB2C47F" w14:textId="77777777" w:rsidR="004A0723" w:rsidRDefault="004A0723" w:rsidP="004A0723">
      <w:pPr>
        <w:jc w:val="right"/>
      </w:pPr>
    </w:p>
    <w:p w14:paraId="7E29288E" w14:textId="77777777" w:rsidR="004A0723" w:rsidRDefault="004A0723" w:rsidP="004A0723">
      <w:pPr>
        <w:jc w:val="right"/>
      </w:pPr>
    </w:p>
    <w:p w14:paraId="0C05C97F" w14:textId="77777777" w:rsidR="004A0723" w:rsidRDefault="004A0723" w:rsidP="004A0723">
      <w:pPr>
        <w:jc w:val="right"/>
      </w:pPr>
    </w:p>
    <w:p w14:paraId="550FD4FE" w14:textId="77777777" w:rsidR="004A0723" w:rsidRDefault="004A0723" w:rsidP="004A0723">
      <w:pPr>
        <w:jc w:val="right"/>
      </w:pPr>
    </w:p>
    <w:p w14:paraId="5B6AF587" w14:textId="77777777" w:rsidR="004A0723" w:rsidRDefault="004A0723" w:rsidP="004A0723">
      <w:pPr>
        <w:jc w:val="right"/>
      </w:pPr>
    </w:p>
    <w:p w14:paraId="315A3368" w14:textId="77777777" w:rsidR="004A0723" w:rsidRDefault="004A0723" w:rsidP="004A0723">
      <w:pPr>
        <w:jc w:val="right"/>
      </w:pPr>
    </w:p>
    <w:p w14:paraId="6C72DDD1" w14:textId="77777777" w:rsidR="004A0723" w:rsidRDefault="004A0723" w:rsidP="004A0723">
      <w:pPr>
        <w:jc w:val="right"/>
      </w:pPr>
    </w:p>
    <w:p w14:paraId="0DB48E3E" w14:textId="77777777" w:rsidR="004A0723" w:rsidRDefault="004A0723" w:rsidP="004A0723">
      <w:pPr>
        <w:jc w:val="right"/>
      </w:pPr>
    </w:p>
    <w:p w14:paraId="62C1A8FA" w14:textId="77777777" w:rsidR="004A0723" w:rsidRDefault="004A0723" w:rsidP="004A0723">
      <w:pPr>
        <w:jc w:val="right"/>
      </w:pPr>
    </w:p>
    <w:p w14:paraId="3A7C7176" w14:textId="77777777" w:rsidR="004A0723" w:rsidRDefault="004A0723" w:rsidP="004A0723">
      <w:pPr>
        <w:jc w:val="right"/>
      </w:pPr>
    </w:p>
    <w:p w14:paraId="53199242" w14:textId="77777777" w:rsidR="004A0723" w:rsidRDefault="004A0723" w:rsidP="004A0723">
      <w:pPr>
        <w:jc w:val="right"/>
      </w:pPr>
    </w:p>
    <w:p w14:paraId="170CD861" w14:textId="77777777" w:rsidR="004A0723" w:rsidRDefault="004A0723" w:rsidP="004A0723">
      <w:pPr>
        <w:jc w:val="right"/>
      </w:pPr>
    </w:p>
    <w:p w14:paraId="62D5B204" w14:textId="77777777" w:rsidR="004A0723" w:rsidRDefault="004A0723" w:rsidP="004A0723">
      <w:pPr>
        <w:jc w:val="right"/>
      </w:pPr>
    </w:p>
    <w:p w14:paraId="3B1B26CF" w14:textId="77777777" w:rsidR="004A0723" w:rsidRDefault="004A0723" w:rsidP="004A0723">
      <w:pPr>
        <w:jc w:val="right"/>
      </w:pPr>
    </w:p>
    <w:p w14:paraId="1BACA77F" w14:textId="77777777" w:rsidR="004A0723" w:rsidRDefault="004A0723" w:rsidP="004A0723">
      <w:pPr>
        <w:jc w:val="right"/>
      </w:pPr>
    </w:p>
    <w:p w14:paraId="49A273E0" w14:textId="77777777" w:rsidR="004A0723" w:rsidRDefault="004A0723" w:rsidP="004A0723">
      <w:pPr>
        <w:jc w:val="right"/>
      </w:pPr>
    </w:p>
    <w:p w14:paraId="78442FD0" w14:textId="77777777" w:rsidR="004A0723" w:rsidRDefault="004A0723" w:rsidP="004A0723">
      <w:pPr>
        <w:jc w:val="right"/>
      </w:pPr>
    </w:p>
    <w:p w14:paraId="6AEB3DCA" w14:textId="77777777" w:rsidR="004A0723" w:rsidRDefault="004A0723" w:rsidP="004A0723">
      <w:pPr>
        <w:jc w:val="right"/>
        <w:rPr>
          <w:sz w:val="26"/>
          <w:szCs w:val="26"/>
        </w:rPr>
      </w:pPr>
    </w:p>
    <w:p w14:paraId="5DAE58B4" w14:textId="77777777" w:rsidR="00F266D4" w:rsidRDefault="00F266D4" w:rsidP="004A0723">
      <w:pPr>
        <w:jc w:val="center"/>
        <w:rPr>
          <w:sz w:val="26"/>
          <w:szCs w:val="26"/>
        </w:rPr>
        <w:sectPr w:rsidR="00F266D4" w:rsidSect="00F50A5A">
          <w:headerReference w:type="even" r:id="rId9"/>
          <w:pgSz w:w="11906" w:h="16838"/>
          <w:pgMar w:top="851" w:right="794" w:bottom="709" w:left="1701" w:header="709" w:footer="709" w:gutter="0"/>
          <w:cols w:space="708"/>
          <w:docGrid w:linePitch="360"/>
        </w:sectPr>
      </w:pPr>
    </w:p>
    <w:p w14:paraId="048DE802" w14:textId="77777777" w:rsidR="004A0723" w:rsidRPr="006619EB" w:rsidRDefault="004A0723" w:rsidP="00A027E0">
      <w:pPr>
        <w:ind w:right="1811"/>
        <w:jc w:val="right"/>
        <w:rPr>
          <w:sz w:val="26"/>
          <w:szCs w:val="26"/>
        </w:rPr>
      </w:pPr>
      <w:r w:rsidRPr="006619EB">
        <w:rPr>
          <w:sz w:val="26"/>
          <w:szCs w:val="26"/>
        </w:rPr>
        <w:lastRenderedPageBreak/>
        <w:t xml:space="preserve">Приложение № 2 </w:t>
      </w:r>
    </w:p>
    <w:p w14:paraId="530A3672" w14:textId="1D13EB82" w:rsidR="004A0723" w:rsidRPr="006619EB" w:rsidRDefault="004A0723" w:rsidP="00A027E0">
      <w:pPr>
        <w:ind w:left="11482"/>
        <w:rPr>
          <w:sz w:val="26"/>
          <w:szCs w:val="26"/>
        </w:rPr>
      </w:pPr>
      <w:r w:rsidRPr="006619EB">
        <w:rPr>
          <w:sz w:val="26"/>
          <w:szCs w:val="26"/>
        </w:rPr>
        <w:t>к муниципальной программе «Доступная среда для инвалидов на  территории      городского  округа  Спасск-Дальний» на 2018-202</w:t>
      </w:r>
      <w:r w:rsidR="0027249E">
        <w:rPr>
          <w:sz w:val="26"/>
          <w:szCs w:val="26"/>
        </w:rPr>
        <w:t>4</w:t>
      </w:r>
      <w:r w:rsidRPr="006619EB">
        <w:rPr>
          <w:sz w:val="26"/>
          <w:szCs w:val="26"/>
        </w:rPr>
        <w:t xml:space="preserve"> годы (в редакции постановления Администрации городского округа Спасск-Дальний от </w:t>
      </w:r>
      <w:r>
        <w:rPr>
          <w:sz w:val="26"/>
          <w:szCs w:val="26"/>
        </w:rPr>
        <w:t xml:space="preserve"> </w:t>
      </w:r>
      <w:r w:rsidR="00F50A5A">
        <w:rPr>
          <w:sz w:val="26"/>
          <w:szCs w:val="26"/>
        </w:rPr>
        <w:t xml:space="preserve">04.10.2021  </w:t>
      </w:r>
      <w:r>
        <w:rPr>
          <w:sz w:val="26"/>
          <w:szCs w:val="26"/>
        </w:rPr>
        <w:t>№</w:t>
      </w:r>
      <w:r w:rsidR="00F50A5A">
        <w:rPr>
          <w:sz w:val="26"/>
          <w:szCs w:val="26"/>
        </w:rPr>
        <w:t xml:space="preserve"> 474</w:t>
      </w:r>
      <w:r w:rsidR="00A027E0">
        <w:rPr>
          <w:sz w:val="26"/>
          <w:szCs w:val="26"/>
        </w:rPr>
        <w:t>-па</w:t>
      </w:r>
      <w:r w:rsidRPr="006619EB">
        <w:rPr>
          <w:sz w:val="26"/>
          <w:szCs w:val="26"/>
        </w:rPr>
        <w:t>)</w:t>
      </w:r>
    </w:p>
    <w:p w14:paraId="49D78336" w14:textId="77777777" w:rsidR="004A0723" w:rsidRPr="006619EB" w:rsidRDefault="004A0723" w:rsidP="004A0723">
      <w:pPr>
        <w:tabs>
          <w:tab w:val="left" w:pos="10632"/>
        </w:tabs>
        <w:rPr>
          <w:sz w:val="26"/>
          <w:szCs w:val="26"/>
        </w:rPr>
      </w:pPr>
    </w:p>
    <w:p w14:paraId="6BD1999D" w14:textId="77777777" w:rsidR="004A0723" w:rsidRDefault="004A0723" w:rsidP="004A07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</w:t>
      </w:r>
    </w:p>
    <w:p w14:paraId="62FF048F" w14:textId="77777777" w:rsidR="004A0723" w:rsidRDefault="004A0723" w:rsidP="004A07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реализации мероприятий м</w:t>
      </w:r>
      <w:r w:rsidRPr="005F2D60">
        <w:rPr>
          <w:b/>
          <w:sz w:val="26"/>
          <w:szCs w:val="26"/>
        </w:rPr>
        <w:t>униципальной</w:t>
      </w:r>
      <w:r>
        <w:rPr>
          <w:b/>
          <w:sz w:val="26"/>
          <w:szCs w:val="26"/>
        </w:rPr>
        <w:t xml:space="preserve"> программы</w:t>
      </w:r>
    </w:p>
    <w:p w14:paraId="6C5ECAC6" w14:textId="77777777" w:rsidR="004A0723" w:rsidRDefault="004A0723" w:rsidP="004A0723">
      <w:pPr>
        <w:jc w:val="center"/>
        <w:rPr>
          <w:b/>
          <w:sz w:val="26"/>
          <w:szCs w:val="26"/>
        </w:rPr>
      </w:pPr>
    </w:p>
    <w:tbl>
      <w:tblPr>
        <w:tblW w:w="1435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31"/>
        <w:gridCol w:w="1701"/>
        <w:gridCol w:w="1984"/>
        <w:gridCol w:w="1985"/>
        <w:gridCol w:w="1984"/>
        <w:gridCol w:w="1985"/>
        <w:gridCol w:w="1984"/>
      </w:tblGrid>
      <w:tr w:rsidR="00A027E0" w:rsidRPr="00647797" w14:paraId="4F16172A" w14:textId="77777777" w:rsidTr="00A027E0">
        <w:trPr>
          <w:trHeight w:val="289"/>
        </w:trPr>
        <w:tc>
          <w:tcPr>
            <w:tcW w:w="1101" w:type="dxa"/>
            <w:vMerge w:val="restart"/>
          </w:tcPr>
          <w:p w14:paraId="0B95EC31" w14:textId="77777777" w:rsidR="004A0723" w:rsidRPr="00647797" w:rsidRDefault="004A0723" w:rsidP="00AF609B">
            <w:pPr>
              <w:jc w:val="center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Наименование мероприятий муниципальной программы</w:t>
            </w:r>
          </w:p>
        </w:tc>
        <w:tc>
          <w:tcPr>
            <w:tcW w:w="1631" w:type="dxa"/>
          </w:tcPr>
          <w:p w14:paraId="1192DAC3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1701" w:type="dxa"/>
          </w:tcPr>
          <w:p w14:paraId="49DF1ED7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1984" w:type="dxa"/>
          </w:tcPr>
          <w:p w14:paraId="0FAEFA32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2020 год</w:t>
            </w:r>
          </w:p>
          <w:p w14:paraId="46C10CB5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77114C99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984" w:type="dxa"/>
          </w:tcPr>
          <w:p w14:paraId="6DB48968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985" w:type="dxa"/>
          </w:tcPr>
          <w:p w14:paraId="4208567D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1984" w:type="dxa"/>
          </w:tcPr>
          <w:p w14:paraId="54EACF0D" w14:textId="77777777" w:rsidR="004A0723" w:rsidRPr="00647797" w:rsidRDefault="004A0723" w:rsidP="004A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</w:tr>
      <w:tr w:rsidR="00A027E0" w:rsidRPr="00647797" w14:paraId="7D9C5301" w14:textId="77777777" w:rsidTr="00A027E0">
        <w:trPr>
          <w:trHeight w:val="1025"/>
        </w:trPr>
        <w:tc>
          <w:tcPr>
            <w:tcW w:w="1101" w:type="dxa"/>
            <w:vMerge/>
          </w:tcPr>
          <w:p w14:paraId="1D838040" w14:textId="77777777" w:rsidR="004A0723" w:rsidRPr="00647797" w:rsidRDefault="004A0723" w:rsidP="00AF60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1" w:type="dxa"/>
          </w:tcPr>
          <w:p w14:paraId="58DBD07E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</w:t>
            </w:r>
          </w:p>
          <w:p w14:paraId="03DA694A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городского округа </w:t>
            </w:r>
          </w:p>
          <w:p w14:paraId="6D05E47E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Спасск-Дальний, тыс. руб.</w:t>
            </w:r>
          </w:p>
        </w:tc>
        <w:tc>
          <w:tcPr>
            <w:tcW w:w="1701" w:type="dxa"/>
          </w:tcPr>
          <w:p w14:paraId="161BA0D9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</w:t>
            </w:r>
          </w:p>
          <w:p w14:paraId="3CF66E0A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городского округа </w:t>
            </w:r>
          </w:p>
          <w:p w14:paraId="54E83ADE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Спасск-Дальний,  тыс. руб.</w:t>
            </w:r>
          </w:p>
        </w:tc>
        <w:tc>
          <w:tcPr>
            <w:tcW w:w="1984" w:type="dxa"/>
          </w:tcPr>
          <w:p w14:paraId="6C272A31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</w:t>
            </w:r>
          </w:p>
          <w:p w14:paraId="358A87F2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городского округа </w:t>
            </w:r>
          </w:p>
          <w:p w14:paraId="1E8E295B" w14:textId="77777777" w:rsidR="004A0723" w:rsidRPr="00647797" w:rsidRDefault="004A0723" w:rsidP="00AF609B">
            <w:pPr>
              <w:rPr>
                <w:b/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Спасск-Дальний, </w:t>
            </w:r>
          </w:p>
          <w:p w14:paraId="4ED544C0" w14:textId="77777777" w:rsidR="004A0723" w:rsidRPr="00647797" w:rsidRDefault="004A0723" w:rsidP="00AF609B">
            <w:pPr>
              <w:ind w:right="-108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14:paraId="66BB5888" w14:textId="77777777" w:rsidR="004A0723" w:rsidRPr="00647797" w:rsidRDefault="004A0723" w:rsidP="00AF609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C4050FE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</w:t>
            </w:r>
          </w:p>
          <w:p w14:paraId="0A6FF638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бюджета городского </w:t>
            </w:r>
          </w:p>
          <w:p w14:paraId="044582F0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округа Спасск-Дальний, </w:t>
            </w:r>
          </w:p>
          <w:p w14:paraId="79BCD453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14:paraId="5C2A7B9F" w14:textId="77777777" w:rsidR="004A0723" w:rsidRPr="00647797" w:rsidRDefault="004A0723" w:rsidP="00AF60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4D56C2F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    городского округа </w:t>
            </w:r>
          </w:p>
          <w:p w14:paraId="6AA436B7" w14:textId="77777777" w:rsidR="004A0723" w:rsidRPr="00647797" w:rsidRDefault="004A0723" w:rsidP="00AF609B">
            <w:pPr>
              <w:rPr>
                <w:b/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Спасск-Дальний, </w:t>
            </w:r>
          </w:p>
          <w:p w14:paraId="38D3FD0C" w14:textId="77777777" w:rsidR="004A0723" w:rsidRPr="00647797" w:rsidRDefault="004A0723" w:rsidP="00AF609B">
            <w:pPr>
              <w:ind w:right="-108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14:paraId="379F84C9" w14:textId="77777777" w:rsidR="004A0723" w:rsidRPr="00647797" w:rsidRDefault="004A0723" w:rsidP="00AF609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DB5DB2C" w14:textId="77777777" w:rsidR="004A0723" w:rsidRPr="00647797" w:rsidRDefault="004A0723" w:rsidP="00AF609B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    городского округа </w:t>
            </w:r>
          </w:p>
          <w:p w14:paraId="44A6241D" w14:textId="77777777" w:rsidR="004A0723" w:rsidRPr="00647797" w:rsidRDefault="004A0723" w:rsidP="00AF609B">
            <w:pPr>
              <w:rPr>
                <w:b/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Спасск-Дальний, </w:t>
            </w:r>
          </w:p>
          <w:p w14:paraId="34C45390" w14:textId="77777777" w:rsidR="004A0723" w:rsidRPr="00647797" w:rsidRDefault="004A0723" w:rsidP="00AF609B">
            <w:pPr>
              <w:ind w:right="-108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14:paraId="6AC68BC8" w14:textId="77777777" w:rsidR="004A0723" w:rsidRPr="00647797" w:rsidRDefault="004A0723" w:rsidP="00AF60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DED7B01" w14:textId="77777777" w:rsidR="004A0723" w:rsidRPr="00647797" w:rsidRDefault="004A0723" w:rsidP="004A0723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    городского округа </w:t>
            </w:r>
          </w:p>
          <w:p w14:paraId="7A94BF3C" w14:textId="77777777" w:rsidR="004A0723" w:rsidRPr="00647797" w:rsidRDefault="004A0723" w:rsidP="004A0723">
            <w:pPr>
              <w:rPr>
                <w:b/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Спасск-Дальний, </w:t>
            </w:r>
          </w:p>
          <w:p w14:paraId="377953E3" w14:textId="77777777" w:rsidR="004A0723" w:rsidRPr="00647797" w:rsidRDefault="004A0723" w:rsidP="004A0723">
            <w:pPr>
              <w:ind w:right="-108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14:paraId="4494054E" w14:textId="77777777" w:rsidR="004A0723" w:rsidRPr="00647797" w:rsidRDefault="004A0723" w:rsidP="00AF609B">
            <w:pPr>
              <w:rPr>
                <w:sz w:val="16"/>
                <w:szCs w:val="16"/>
              </w:rPr>
            </w:pPr>
          </w:p>
        </w:tc>
      </w:tr>
      <w:tr w:rsidR="00A027E0" w:rsidRPr="00C13C5F" w14:paraId="5330B4C0" w14:textId="77777777" w:rsidTr="00A027E0">
        <w:trPr>
          <w:trHeight w:val="473"/>
        </w:trPr>
        <w:tc>
          <w:tcPr>
            <w:tcW w:w="1101" w:type="dxa"/>
            <w:vMerge w:val="restart"/>
            <w:vAlign w:val="center"/>
          </w:tcPr>
          <w:p w14:paraId="71294D1D" w14:textId="77777777" w:rsidR="004A0723" w:rsidRPr="006619EB" w:rsidRDefault="004A0723" w:rsidP="00AF6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Финансовое обеспечение муниципальной программы</w:t>
            </w:r>
          </w:p>
          <w:p w14:paraId="58804633" w14:textId="77777777" w:rsidR="004A0723" w:rsidRPr="006619EB" w:rsidRDefault="004A0723" w:rsidP="00AF609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14:paraId="4C11E553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14:paraId="65976FFA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20,0</w:t>
            </w:r>
          </w:p>
        </w:tc>
        <w:tc>
          <w:tcPr>
            <w:tcW w:w="1984" w:type="dxa"/>
            <w:vAlign w:val="center"/>
          </w:tcPr>
          <w:p w14:paraId="7DAFA6F4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20,0</w:t>
            </w:r>
          </w:p>
        </w:tc>
        <w:tc>
          <w:tcPr>
            <w:tcW w:w="1985" w:type="dxa"/>
            <w:vAlign w:val="center"/>
          </w:tcPr>
          <w:p w14:paraId="56A4D660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15,0</w:t>
            </w:r>
          </w:p>
        </w:tc>
        <w:tc>
          <w:tcPr>
            <w:tcW w:w="1984" w:type="dxa"/>
            <w:vAlign w:val="center"/>
          </w:tcPr>
          <w:p w14:paraId="0CC104E8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15,0</w:t>
            </w:r>
          </w:p>
        </w:tc>
        <w:tc>
          <w:tcPr>
            <w:tcW w:w="1985" w:type="dxa"/>
            <w:vAlign w:val="center"/>
          </w:tcPr>
          <w:p w14:paraId="63E5FE90" w14:textId="77777777" w:rsidR="004A0723" w:rsidRPr="006619EB" w:rsidRDefault="004A0723" w:rsidP="00AF609B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15,0</w:t>
            </w:r>
          </w:p>
        </w:tc>
        <w:tc>
          <w:tcPr>
            <w:tcW w:w="1984" w:type="dxa"/>
            <w:vAlign w:val="center"/>
          </w:tcPr>
          <w:p w14:paraId="0963C2B1" w14:textId="77777777" w:rsidR="004A0723" w:rsidRPr="006619EB" w:rsidRDefault="004A0723" w:rsidP="004A0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A027E0" w:rsidRPr="00C13C5F" w14:paraId="18881557" w14:textId="77777777" w:rsidTr="00A027E0">
        <w:trPr>
          <w:trHeight w:val="1833"/>
        </w:trPr>
        <w:tc>
          <w:tcPr>
            <w:tcW w:w="1101" w:type="dxa"/>
            <w:vMerge/>
            <w:vAlign w:val="center"/>
          </w:tcPr>
          <w:p w14:paraId="0E930949" w14:textId="77777777" w:rsidR="004A0723" w:rsidRPr="006619EB" w:rsidRDefault="004A0723" w:rsidP="00AF60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1" w:type="dxa"/>
          </w:tcPr>
          <w:p w14:paraId="39D7FFB3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 xml:space="preserve">Содействие общественным организациям инвалидов в обеспечении их деятельности, </w:t>
            </w:r>
          </w:p>
          <w:p w14:paraId="2E794920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в т.ч. в проведении мероприятий, связанных с Декадой ин</w:t>
            </w:r>
            <w:r w:rsidRPr="006619EB">
              <w:rPr>
                <w:sz w:val="26"/>
                <w:szCs w:val="26"/>
              </w:rPr>
              <w:lastRenderedPageBreak/>
              <w:t>валидов</w:t>
            </w:r>
          </w:p>
        </w:tc>
        <w:tc>
          <w:tcPr>
            <w:tcW w:w="1701" w:type="dxa"/>
          </w:tcPr>
          <w:p w14:paraId="7DF714F5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Содействие общественным организациям инвалидов в обеспечении их деятельности, </w:t>
            </w:r>
          </w:p>
          <w:p w14:paraId="0AEBEE06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в т.ч. в проведении мероприятий, связанных с Декадой ин</w:t>
            </w:r>
            <w:r w:rsidRPr="006619EB">
              <w:rPr>
                <w:sz w:val="26"/>
                <w:szCs w:val="26"/>
              </w:rPr>
              <w:lastRenderedPageBreak/>
              <w:t>валидов</w:t>
            </w:r>
          </w:p>
        </w:tc>
        <w:tc>
          <w:tcPr>
            <w:tcW w:w="1984" w:type="dxa"/>
          </w:tcPr>
          <w:p w14:paraId="181708C4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Адаптация муниципальных объектов социальной инфраструктуры: обеспечение беспрепятственного доступа инвалидов и других маломобильных групп населения к </w:t>
            </w:r>
            <w:r w:rsidRPr="006619EB">
              <w:rPr>
                <w:sz w:val="26"/>
                <w:szCs w:val="26"/>
              </w:rPr>
              <w:lastRenderedPageBreak/>
              <w:t>приоритетным зданиям и сооружениям. Содействие в организации мероприятий по социокультурной реабилитации инвалидов</w:t>
            </w:r>
          </w:p>
          <w:p w14:paraId="46B7FD9A" w14:textId="77777777" w:rsidR="004A0723" w:rsidRPr="006619EB" w:rsidRDefault="004A0723" w:rsidP="00AF609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1B88D1D7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Адаптация муниципальных объектов социальной инфраструктуры: обеспечение беспрепятственного доступа инвалидов и других маломобильных групп населения к </w:t>
            </w:r>
            <w:r w:rsidRPr="006619EB">
              <w:rPr>
                <w:sz w:val="26"/>
                <w:szCs w:val="26"/>
              </w:rPr>
              <w:lastRenderedPageBreak/>
              <w:t>приоритетным зданиям и сооружениям. Содействие в организации мероприятий по социокультурной реабилитации инвалидов</w:t>
            </w:r>
          </w:p>
        </w:tc>
        <w:tc>
          <w:tcPr>
            <w:tcW w:w="1984" w:type="dxa"/>
          </w:tcPr>
          <w:p w14:paraId="6AE6F739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Адаптация муниципальных объектов социальной инфраструктуры: обеспечение беспрепятственного доступа инвалидов и других маломобильных групп населения к </w:t>
            </w:r>
            <w:r w:rsidRPr="006619EB">
              <w:rPr>
                <w:sz w:val="26"/>
                <w:szCs w:val="26"/>
              </w:rPr>
              <w:lastRenderedPageBreak/>
              <w:t>приоритетным зданиям и сооружениям. Содействие в организации мероприятий по социокультурной реабилитации инвалидов</w:t>
            </w:r>
          </w:p>
          <w:p w14:paraId="39A748E8" w14:textId="77777777" w:rsidR="004A0723" w:rsidRPr="006619EB" w:rsidRDefault="004A0723" w:rsidP="00AF609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61A4C837" w14:textId="77777777" w:rsidR="004A0723" w:rsidRPr="006619EB" w:rsidRDefault="004A0723" w:rsidP="00AF609B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Адаптация муниципальных объектов социальной инфраструктуры: обеспечение беспрепятственного доступа инвалидов и других маломобильных групп населения к </w:t>
            </w:r>
            <w:r w:rsidRPr="006619EB">
              <w:rPr>
                <w:sz w:val="26"/>
                <w:szCs w:val="26"/>
              </w:rPr>
              <w:lastRenderedPageBreak/>
              <w:t>приоритетным зданиям и сооружениям. Содействие в организации мероприятий по социокультурной реабилитации инвалидов</w:t>
            </w:r>
          </w:p>
          <w:p w14:paraId="09A1E151" w14:textId="77777777" w:rsidR="004A0723" w:rsidRPr="006619EB" w:rsidRDefault="004A0723" w:rsidP="00AF609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24D9328" w14:textId="77777777" w:rsidR="004A0723" w:rsidRPr="006619EB" w:rsidRDefault="004A0723" w:rsidP="004A0723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lastRenderedPageBreak/>
              <w:t xml:space="preserve">Адаптация муниципальных объектов социальной инфраструктуры: обеспечение беспрепятственного доступа инвалидов и других маломобильных групп населения к </w:t>
            </w:r>
            <w:r w:rsidRPr="006619EB">
              <w:rPr>
                <w:sz w:val="26"/>
                <w:szCs w:val="26"/>
              </w:rPr>
              <w:lastRenderedPageBreak/>
              <w:t>приоритетным зданиям и сооружениям. Содействие в организации мероприятий по социокультурной реабилитации инвалидов</w:t>
            </w:r>
          </w:p>
          <w:p w14:paraId="151317E3" w14:textId="77777777" w:rsidR="004A0723" w:rsidRPr="004A0723" w:rsidRDefault="004A0723" w:rsidP="00AF609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37A77516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2E439599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71CEE8CB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29C5A843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1ED4D734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66509698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3CAE219B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7F4C0FB8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240412F0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4B5735DD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6BBA2D5C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606B0699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04E9163E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7D070942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11FB26C9" w14:textId="77777777" w:rsidR="004A0723" w:rsidRDefault="004A0723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</w:p>
    <w:p w14:paraId="6B0B9F98" w14:textId="77777777" w:rsidR="004A0723" w:rsidRDefault="004A0723" w:rsidP="00F266D4">
      <w:pPr>
        <w:pStyle w:val="a4"/>
        <w:shd w:val="clear" w:color="auto" w:fill="FFFFFF"/>
        <w:spacing w:before="0" w:beforeAutospacing="0" w:after="0" w:afterAutospacing="0"/>
        <w:ind w:right="55"/>
        <w:rPr>
          <w:bCs/>
          <w:sz w:val="26"/>
          <w:szCs w:val="26"/>
        </w:rPr>
      </w:pPr>
    </w:p>
    <w:p w14:paraId="37F67B5C" w14:textId="77777777" w:rsidR="00F266D4" w:rsidRDefault="00F266D4" w:rsidP="00F266D4">
      <w:pPr>
        <w:pStyle w:val="a4"/>
        <w:shd w:val="clear" w:color="auto" w:fill="FFFFFF"/>
        <w:spacing w:before="0" w:beforeAutospacing="0" w:after="0" w:afterAutospacing="0"/>
        <w:ind w:right="55"/>
        <w:rPr>
          <w:bCs/>
          <w:sz w:val="26"/>
          <w:szCs w:val="26"/>
        </w:rPr>
        <w:sectPr w:rsidR="00F266D4" w:rsidSect="00F266D4">
          <w:pgSz w:w="16838" w:h="11906" w:orient="landscape"/>
          <w:pgMar w:top="794" w:right="709" w:bottom="1418" w:left="851" w:header="709" w:footer="709" w:gutter="0"/>
          <w:cols w:space="708"/>
          <w:docGrid w:linePitch="360"/>
        </w:sectPr>
      </w:pPr>
    </w:p>
    <w:p w14:paraId="05E75D0E" w14:textId="77777777" w:rsidR="006619EB" w:rsidRPr="006619EB" w:rsidRDefault="00643849" w:rsidP="00A027E0">
      <w:pPr>
        <w:pStyle w:val="a4"/>
        <w:shd w:val="clear" w:color="auto" w:fill="FFFFFF"/>
        <w:tabs>
          <w:tab w:val="left" w:pos="5387"/>
        </w:tabs>
        <w:spacing w:before="0" w:beforeAutospacing="0" w:after="0" w:afterAutospacing="0"/>
        <w:ind w:left="5387" w:right="55" w:hanging="538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</w:t>
      </w:r>
      <w:r w:rsidR="006619EB" w:rsidRPr="006619EB">
        <w:rPr>
          <w:bCs/>
          <w:sz w:val="26"/>
          <w:szCs w:val="26"/>
        </w:rPr>
        <w:t>Приложение № 3</w:t>
      </w:r>
    </w:p>
    <w:p w14:paraId="17E99364" w14:textId="471B6B55" w:rsidR="006619EB" w:rsidRPr="006619EB" w:rsidRDefault="006619EB" w:rsidP="006619EB">
      <w:pPr>
        <w:ind w:left="5387"/>
        <w:jc w:val="both"/>
        <w:rPr>
          <w:sz w:val="26"/>
          <w:szCs w:val="26"/>
        </w:rPr>
      </w:pPr>
      <w:r w:rsidRPr="006619EB">
        <w:rPr>
          <w:bCs/>
          <w:sz w:val="26"/>
          <w:szCs w:val="26"/>
        </w:rPr>
        <w:t xml:space="preserve">к муниципальной программе </w:t>
      </w:r>
      <w:r w:rsidRPr="006619EB">
        <w:rPr>
          <w:sz w:val="26"/>
          <w:szCs w:val="26"/>
        </w:rPr>
        <w:t>«Доступная среда для инвалидов на  терри</w:t>
      </w:r>
      <w:r w:rsidR="005675F5">
        <w:rPr>
          <w:sz w:val="26"/>
          <w:szCs w:val="26"/>
        </w:rPr>
        <w:t xml:space="preserve">тории городского округа </w:t>
      </w:r>
      <w:r w:rsidRPr="006619EB">
        <w:rPr>
          <w:sz w:val="26"/>
          <w:szCs w:val="26"/>
        </w:rPr>
        <w:t>Спасск-Дальний» на 2018-202</w:t>
      </w:r>
      <w:r w:rsidR="00C86B3E">
        <w:rPr>
          <w:sz w:val="26"/>
          <w:szCs w:val="26"/>
        </w:rPr>
        <w:t>4</w:t>
      </w:r>
      <w:r w:rsidRPr="006619EB">
        <w:rPr>
          <w:sz w:val="26"/>
          <w:szCs w:val="26"/>
        </w:rPr>
        <w:t xml:space="preserve"> годы (в редакции постановления Администрации городского округа Спасск-Дальний </w:t>
      </w:r>
      <w:r w:rsidR="00643849">
        <w:rPr>
          <w:sz w:val="26"/>
          <w:szCs w:val="26"/>
        </w:rPr>
        <w:t xml:space="preserve">      </w:t>
      </w:r>
      <w:r w:rsidRPr="006619EB">
        <w:rPr>
          <w:sz w:val="26"/>
          <w:szCs w:val="26"/>
        </w:rPr>
        <w:t>от</w:t>
      </w:r>
      <w:r w:rsidR="00647797">
        <w:rPr>
          <w:sz w:val="26"/>
          <w:szCs w:val="26"/>
        </w:rPr>
        <w:t xml:space="preserve"> </w:t>
      </w:r>
      <w:r w:rsidR="00F50A5A">
        <w:rPr>
          <w:sz w:val="26"/>
          <w:szCs w:val="26"/>
        </w:rPr>
        <w:t xml:space="preserve">04.10.2021  </w:t>
      </w:r>
      <w:r w:rsidR="00647797">
        <w:rPr>
          <w:sz w:val="26"/>
          <w:szCs w:val="26"/>
        </w:rPr>
        <w:t xml:space="preserve">№ </w:t>
      </w:r>
      <w:r w:rsidR="00F50A5A">
        <w:rPr>
          <w:sz w:val="26"/>
          <w:szCs w:val="26"/>
        </w:rPr>
        <w:t>474</w:t>
      </w:r>
      <w:r w:rsidR="00647797">
        <w:rPr>
          <w:sz w:val="26"/>
          <w:szCs w:val="26"/>
        </w:rPr>
        <w:t>-па</w:t>
      </w:r>
      <w:r>
        <w:rPr>
          <w:sz w:val="26"/>
          <w:szCs w:val="26"/>
        </w:rPr>
        <w:t>)</w:t>
      </w:r>
    </w:p>
    <w:p w14:paraId="76C82ABB" w14:textId="77777777" w:rsidR="006619EB" w:rsidRPr="006619EB" w:rsidRDefault="006619EB" w:rsidP="006619EB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</w:p>
    <w:p w14:paraId="781C4C1B" w14:textId="77777777" w:rsidR="006619EB" w:rsidRDefault="006619EB" w:rsidP="006619EB">
      <w:pPr>
        <w:suppressAutoHyphens/>
        <w:ind w:right="-144"/>
        <w:rPr>
          <w:sz w:val="26"/>
          <w:szCs w:val="26"/>
        </w:rPr>
      </w:pPr>
    </w:p>
    <w:p w14:paraId="70A09188" w14:textId="77777777" w:rsidR="006619EB" w:rsidRPr="006619EB" w:rsidRDefault="006619EB" w:rsidP="00255FD2">
      <w:pPr>
        <w:jc w:val="center"/>
        <w:rPr>
          <w:b/>
          <w:sz w:val="26"/>
          <w:szCs w:val="26"/>
        </w:rPr>
      </w:pPr>
      <w:r w:rsidRPr="006619EB">
        <w:rPr>
          <w:b/>
          <w:sz w:val="26"/>
          <w:szCs w:val="26"/>
        </w:rPr>
        <w:t>Сведения</w:t>
      </w:r>
    </w:p>
    <w:p w14:paraId="5AFBF3A2" w14:textId="77777777" w:rsidR="006619EB" w:rsidRPr="006619EB" w:rsidRDefault="006619EB" w:rsidP="006619EB">
      <w:pPr>
        <w:jc w:val="center"/>
        <w:rPr>
          <w:b/>
          <w:sz w:val="26"/>
          <w:szCs w:val="26"/>
        </w:rPr>
      </w:pPr>
      <w:r w:rsidRPr="006619EB">
        <w:rPr>
          <w:b/>
          <w:sz w:val="26"/>
          <w:szCs w:val="26"/>
        </w:rPr>
        <w:t xml:space="preserve"> об индикаторах Программы и их значениях</w:t>
      </w:r>
    </w:p>
    <w:p w14:paraId="0EBE76FB" w14:textId="77777777" w:rsidR="006619EB" w:rsidRPr="006619EB" w:rsidRDefault="006619EB" w:rsidP="006619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-169" w:tblpY="1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567"/>
        <w:gridCol w:w="850"/>
        <w:gridCol w:w="993"/>
        <w:gridCol w:w="992"/>
        <w:gridCol w:w="992"/>
        <w:gridCol w:w="851"/>
      </w:tblGrid>
      <w:tr w:rsidR="006619EB" w:rsidRPr="00643849" w14:paraId="50291830" w14:textId="77777777" w:rsidTr="00643849">
        <w:trPr>
          <w:trHeight w:val="280"/>
        </w:trPr>
        <w:tc>
          <w:tcPr>
            <w:tcW w:w="534" w:type="dxa"/>
            <w:vMerge w:val="restart"/>
          </w:tcPr>
          <w:p w14:paraId="3BE72897" w14:textId="77777777" w:rsidR="006619EB" w:rsidRPr="00643849" w:rsidRDefault="006619EB" w:rsidP="00643849">
            <w:pPr>
              <w:ind w:left="-142" w:right="-108"/>
              <w:jc w:val="center"/>
            </w:pPr>
            <w:r w:rsidRPr="00643849">
              <w:t>№ п/п</w:t>
            </w:r>
          </w:p>
        </w:tc>
        <w:tc>
          <w:tcPr>
            <w:tcW w:w="4394" w:type="dxa"/>
            <w:vMerge w:val="restart"/>
          </w:tcPr>
          <w:p w14:paraId="2E0D058B" w14:textId="77777777" w:rsidR="006619EB" w:rsidRPr="00643849" w:rsidRDefault="006619EB" w:rsidP="00643849">
            <w:pPr>
              <w:ind w:left="-142" w:right="-108"/>
              <w:jc w:val="center"/>
            </w:pPr>
            <w:r w:rsidRPr="00643849">
              <w:t xml:space="preserve">Наименование индикатора </w:t>
            </w:r>
          </w:p>
          <w:p w14:paraId="449A736C" w14:textId="77777777" w:rsidR="006619EB" w:rsidRPr="00643849" w:rsidRDefault="006619EB" w:rsidP="00643849">
            <w:pPr>
              <w:ind w:left="-142" w:right="-108"/>
              <w:jc w:val="center"/>
            </w:pPr>
            <w:r w:rsidRPr="00643849">
              <w:t>(показателя)</w:t>
            </w:r>
          </w:p>
        </w:tc>
        <w:tc>
          <w:tcPr>
            <w:tcW w:w="567" w:type="dxa"/>
            <w:vMerge w:val="restart"/>
          </w:tcPr>
          <w:p w14:paraId="744ACC79" w14:textId="77777777" w:rsidR="006619EB" w:rsidRPr="00643849" w:rsidRDefault="006619EB" w:rsidP="00643849">
            <w:pPr>
              <w:ind w:left="-142" w:right="-108"/>
              <w:jc w:val="center"/>
            </w:pPr>
            <w:r w:rsidRPr="00643849">
              <w:t>Ед. изм.</w:t>
            </w:r>
          </w:p>
        </w:tc>
        <w:tc>
          <w:tcPr>
            <w:tcW w:w="4678" w:type="dxa"/>
            <w:gridSpan w:val="5"/>
          </w:tcPr>
          <w:p w14:paraId="749340C7" w14:textId="77777777" w:rsidR="006619EB" w:rsidRPr="00643849" w:rsidRDefault="006619EB" w:rsidP="00643849">
            <w:pPr>
              <w:ind w:left="-142" w:right="-108"/>
              <w:jc w:val="center"/>
            </w:pPr>
            <w:r w:rsidRPr="00643849">
              <w:t>Значение по годам</w:t>
            </w:r>
          </w:p>
        </w:tc>
      </w:tr>
      <w:tr w:rsidR="006619EB" w:rsidRPr="00643849" w14:paraId="13460CD7" w14:textId="77777777" w:rsidTr="00643849">
        <w:trPr>
          <w:trHeight w:val="145"/>
        </w:trPr>
        <w:tc>
          <w:tcPr>
            <w:tcW w:w="534" w:type="dxa"/>
            <w:vMerge/>
            <w:vAlign w:val="center"/>
          </w:tcPr>
          <w:p w14:paraId="5391DA0E" w14:textId="77777777" w:rsidR="006619EB" w:rsidRPr="00643849" w:rsidRDefault="006619EB" w:rsidP="00643849">
            <w:pPr>
              <w:ind w:left="-142" w:right="-108"/>
            </w:pPr>
          </w:p>
        </w:tc>
        <w:tc>
          <w:tcPr>
            <w:tcW w:w="4394" w:type="dxa"/>
            <w:vMerge/>
            <w:vAlign w:val="center"/>
          </w:tcPr>
          <w:p w14:paraId="1D672527" w14:textId="77777777" w:rsidR="006619EB" w:rsidRPr="00643849" w:rsidRDefault="006619EB" w:rsidP="00643849">
            <w:pPr>
              <w:ind w:left="-142" w:right="-108"/>
            </w:pPr>
          </w:p>
        </w:tc>
        <w:tc>
          <w:tcPr>
            <w:tcW w:w="567" w:type="dxa"/>
            <w:vMerge/>
            <w:vAlign w:val="center"/>
          </w:tcPr>
          <w:p w14:paraId="19090962" w14:textId="77777777" w:rsidR="006619EB" w:rsidRPr="00643849" w:rsidRDefault="006619EB" w:rsidP="00643849">
            <w:pPr>
              <w:ind w:left="-142" w:right="-108"/>
              <w:jc w:val="center"/>
            </w:pPr>
          </w:p>
        </w:tc>
        <w:tc>
          <w:tcPr>
            <w:tcW w:w="4678" w:type="dxa"/>
            <w:gridSpan w:val="5"/>
          </w:tcPr>
          <w:p w14:paraId="0AB9C1A2" w14:textId="77777777" w:rsidR="006619EB" w:rsidRPr="00643849" w:rsidRDefault="006619EB" w:rsidP="00643849">
            <w:pPr>
              <w:ind w:left="-142" w:right="-108"/>
              <w:jc w:val="center"/>
            </w:pPr>
            <w:r w:rsidRPr="00643849">
              <w:t>годы реализации Программы</w:t>
            </w:r>
          </w:p>
        </w:tc>
      </w:tr>
      <w:tr w:rsidR="00643849" w:rsidRPr="00643849" w14:paraId="5A1E05B9" w14:textId="77777777" w:rsidTr="00643849">
        <w:trPr>
          <w:trHeight w:val="418"/>
        </w:trPr>
        <w:tc>
          <w:tcPr>
            <w:tcW w:w="534" w:type="dxa"/>
            <w:vMerge/>
            <w:vAlign w:val="center"/>
          </w:tcPr>
          <w:p w14:paraId="0167554C" w14:textId="77777777" w:rsidR="00643849" w:rsidRPr="00643849" w:rsidRDefault="00643849" w:rsidP="00643849">
            <w:pPr>
              <w:ind w:left="-142" w:right="-108"/>
            </w:pPr>
          </w:p>
        </w:tc>
        <w:tc>
          <w:tcPr>
            <w:tcW w:w="4394" w:type="dxa"/>
            <w:vMerge/>
            <w:vAlign w:val="center"/>
          </w:tcPr>
          <w:p w14:paraId="743FF922" w14:textId="77777777" w:rsidR="00643849" w:rsidRPr="00643849" w:rsidRDefault="00643849" w:rsidP="00643849">
            <w:pPr>
              <w:ind w:left="-142" w:right="-108"/>
            </w:pPr>
          </w:p>
        </w:tc>
        <w:tc>
          <w:tcPr>
            <w:tcW w:w="567" w:type="dxa"/>
            <w:vMerge/>
            <w:vAlign w:val="center"/>
          </w:tcPr>
          <w:p w14:paraId="554573DB" w14:textId="77777777" w:rsidR="00643849" w:rsidRPr="00643849" w:rsidRDefault="00643849" w:rsidP="00643849">
            <w:pPr>
              <w:ind w:left="-142" w:right="-108"/>
              <w:jc w:val="center"/>
            </w:pPr>
          </w:p>
        </w:tc>
        <w:tc>
          <w:tcPr>
            <w:tcW w:w="850" w:type="dxa"/>
            <w:vAlign w:val="center"/>
          </w:tcPr>
          <w:p w14:paraId="647A6A27" w14:textId="77777777" w:rsidR="00643849" w:rsidRPr="00643849" w:rsidRDefault="00643849" w:rsidP="00643849">
            <w:pPr>
              <w:ind w:left="-142" w:right="-108"/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14:paraId="474752F4" w14:textId="77777777" w:rsidR="00643849" w:rsidRPr="00643849" w:rsidRDefault="00643849" w:rsidP="00643849">
            <w:pPr>
              <w:ind w:left="-142" w:right="-108"/>
              <w:jc w:val="center"/>
            </w:pPr>
            <w:r w:rsidRPr="00643849">
              <w:t>2021</w:t>
            </w:r>
          </w:p>
        </w:tc>
        <w:tc>
          <w:tcPr>
            <w:tcW w:w="992" w:type="dxa"/>
            <w:vAlign w:val="center"/>
          </w:tcPr>
          <w:p w14:paraId="16462CFD" w14:textId="77777777" w:rsidR="00643849" w:rsidRPr="00643849" w:rsidRDefault="00643849" w:rsidP="00643849">
            <w:pPr>
              <w:ind w:left="-142" w:right="-108"/>
              <w:jc w:val="center"/>
            </w:pPr>
            <w:r w:rsidRPr="00643849">
              <w:t>2022</w:t>
            </w:r>
          </w:p>
        </w:tc>
        <w:tc>
          <w:tcPr>
            <w:tcW w:w="992" w:type="dxa"/>
            <w:vAlign w:val="center"/>
          </w:tcPr>
          <w:p w14:paraId="1D38B14A" w14:textId="77777777" w:rsidR="00643849" w:rsidRPr="00643849" w:rsidRDefault="00643849" w:rsidP="00643849">
            <w:pPr>
              <w:ind w:left="-142" w:right="-108"/>
              <w:jc w:val="center"/>
            </w:pPr>
            <w:r w:rsidRPr="00643849">
              <w:t>2023</w:t>
            </w:r>
          </w:p>
        </w:tc>
        <w:tc>
          <w:tcPr>
            <w:tcW w:w="851" w:type="dxa"/>
            <w:vAlign w:val="center"/>
          </w:tcPr>
          <w:p w14:paraId="22F63362" w14:textId="77777777" w:rsidR="00643849" w:rsidRPr="00643849" w:rsidRDefault="00643849" w:rsidP="00643849">
            <w:pPr>
              <w:ind w:left="-142" w:right="-108"/>
              <w:jc w:val="center"/>
            </w:pPr>
            <w:r w:rsidRPr="00643849">
              <w:t>2024</w:t>
            </w:r>
          </w:p>
        </w:tc>
      </w:tr>
      <w:tr w:rsidR="00643849" w:rsidRPr="00643849" w14:paraId="36AF8C12" w14:textId="77777777" w:rsidTr="00643849">
        <w:trPr>
          <w:trHeight w:val="271"/>
        </w:trPr>
        <w:tc>
          <w:tcPr>
            <w:tcW w:w="534" w:type="dxa"/>
          </w:tcPr>
          <w:p w14:paraId="4CCE8337" w14:textId="77777777" w:rsidR="00643849" w:rsidRPr="00643849" w:rsidRDefault="00643849" w:rsidP="00643849">
            <w:pPr>
              <w:jc w:val="center"/>
            </w:pPr>
            <w:r w:rsidRPr="00643849">
              <w:t>1</w:t>
            </w:r>
          </w:p>
        </w:tc>
        <w:tc>
          <w:tcPr>
            <w:tcW w:w="4394" w:type="dxa"/>
          </w:tcPr>
          <w:p w14:paraId="298CBC3C" w14:textId="77777777" w:rsidR="00643849" w:rsidRPr="00643849" w:rsidRDefault="00643849" w:rsidP="00643849">
            <w:pPr>
              <w:jc w:val="center"/>
            </w:pPr>
            <w:r w:rsidRPr="00643849">
              <w:t>2</w:t>
            </w:r>
          </w:p>
        </w:tc>
        <w:tc>
          <w:tcPr>
            <w:tcW w:w="567" w:type="dxa"/>
          </w:tcPr>
          <w:p w14:paraId="171E08D0" w14:textId="77777777" w:rsidR="00643849" w:rsidRPr="00643849" w:rsidRDefault="00643849" w:rsidP="00643849">
            <w:pPr>
              <w:jc w:val="center"/>
            </w:pPr>
            <w:r w:rsidRPr="00643849">
              <w:t>3</w:t>
            </w:r>
          </w:p>
        </w:tc>
        <w:tc>
          <w:tcPr>
            <w:tcW w:w="850" w:type="dxa"/>
          </w:tcPr>
          <w:p w14:paraId="7644E42F" w14:textId="77777777" w:rsidR="00643849" w:rsidRPr="00643849" w:rsidRDefault="00643849" w:rsidP="00643849">
            <w:pPr>
              <w:jc w:val="center"/>
            </w:pPr>
          </w:p>
        </w:tc>
        <w:tc>
          <w:tcPr>
            <w:tcW w:w="993" w:type="dxa"/>
          </w:tcPr>
          <w:p w14:paraId="4BF2C9FF" w14:textId="77777777" w:rsidR="00643849" w:rsidRPr="00643849" w:rsidRDefault="00643849" w:rsidP="00643849">
            <w:pPr>
              <w:jc w:val="center"/>
            </w:pPr>
            <w:r w:rsidRPr="00643849">
              <w:t>4</w:t>
            </w:r>
          </w:p>
        </w:tc>
        <w:tc>
          <w:tcPr>
            <w:tcW w:w="992" w:type="dxa"/>
          </w:tcPr>
          <w:p w14:paraId="3C3C1D45" w14:textId="77777777" w:rsidR="00643849" w:rsidRPr="00643849" w:rsidRDefault="00643849" w:rsidP="00643849">
            <w:pPr>
              <w:jc w:val="center"/>
            </w:pPr>
            <w:r w:rsidRPr="00643849">
              <w:t>5</w:t>
            </w:r>
          </w:p>
        </w:tc>
        <w:tc>
          <w:tcPr>
            <w:tcW w:w="992" w:type="dxa"/>
          </w:tcPr>
          <w:p w14:paraId="693BAD8A" w14:textId="77777777" w:rsidR="00643849" w:rsidRPr="00643849" w:rsidRDefault="00643849" w:rsidP="00643849">
            <w:pPr>
              <w:jc w:val="center"/>
            </w:pPr>
            <w:r w:rsidRPr="00643849">
              <w:t>6</w:t>
            </w:r>
          </w:p>
        </w:tc>
        <w:tc>
          <w:tcPr>
            <w:tcW w:w="851" w:type="dxa"/>
          </w:tcPr>
          <w:p w14:paraId="317D804B" w14:textId="77777777" w:rsidR="00643849" w:rsidRPr="00643849" w:rsidRDefault="00643849" w:rsidP="00643849">
            <w:pPr>
              <w:jc w:val="center"/>
            </w:pPr>
            <w:r w:rsidRPr="00643849">
              <w:t>7</w:t>
            </w:r>
          </w:p>
        </w:tc>
      </w:tr>
      <w:tr w:rsidR="00643849" w:rsidRPr="00643849" w14:paraId="40CBC088" w14:textId="77777777" w:rsidTr="00643849">
        <w:trPr>
          <w:trHeight w:val="684"/>
        </w:trPr>
        <w:tc>
          <w:tcPr>
            <w:tcW w:w="534" w:type="dxa"/>
          </w:tcPr>
          <w:p w14:paraId="079D6BAE" w14:textId="77777777" w:rsidR="00643849" w:rsidRPr="00643849" w:rsidRDefault="00643849" w:rsidP="00643849">
            <w:pPr>
              <w:jc w:val="center"/>
            </w:pPr>
            <w:r w:rsidRPr="00643849">
              <w:t>1</w:t>
            </w:r>
          </w:p>
        </w:tc>
        <w:tc>
          <w:tcPr>
            <w:tcW w:w="4394" w:type="dxa"/>
          </w:tcPr>
          <w:p w14:paraId="3D389D38" w14:textId="77777777" w:rsidR="00643849" w:rsidRPr="00643849" w:rsidRDefault="00643849" w:rsidP="00643849">
            <w:pPr>
              <w:autoSpaceDE w:val="0"/>
              <w:autoSpaceDN w:val="0"/>
              <w:adjustRightInd w:val="0"/>
              <w:jc w:val="both"/>
            </w:pPr>
            <w:r w:rsidRPr="00643849">
              <w:t>Количество паспортизированных муниципальных объектов приоритетных сферах жизнедеятельности.</w:t>
            </w:r>
          </w:p>
        </w:tc>
        <w:tc>
          <w:tcPr>
            <w:tcW w:w="567" w:type="dxa"/>
            <w:vAlign w:val="center"/>
          </w:tcPr>
          <w:p w14:paraId="3FF45139" w14:textId="77777777" w:rsidR="00643849" w:rsidRPr="00643849" w:rsidRDefault="00643849" w:rsidP="00643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14:paraId="1ADCD66B" w14:textId="77777777" w:rsidR="00643849" w:rsidRPr="00643849" w:rsidRDefault="00643849" w:rsidP="00643849">
            <w:pPr>
              <w:jc w:val="center"/>
            </w:pPr>
            <w:r w:rsidRPr="00643849">
              <w:t xml:space="preserve">12 </w:t>
            </w:r>
          </w:p>
        </w:tc>
        <w:tc>
          <w:tcPr>
            <w:tcW w:w="993" w:type="dxa"/>
            <w:vAlign w:val="center"/>
          </w:tcPr>
          <w:p w14:paraId="251A9121" w14:textId="77777777" w:rsidR="00643849" w:rsidRPr="00643849" w:rsidRDefault="00643849" w:rsidP="00643849">
            <w:pPr>
              <w:jc w:val="center"/>
            </w:pPr>
            <w:r w:rsidRPr="00643849">
              <w:t>44</w:t>
            </w:r>
          </w:p>
        </w:tc>
        <w:tc>
          <w:tcPr>
            <w:tcW w:w="992" w:type="dxa"/>
            <w:vAlign w:val="center"/>
          </w:tcPr>
          <w:p w14:paraId="073E52B1" w14:textId="77777777" w:rsidR="00643849" w:rsidRPr="00643849" w:rsidRDefault="00643849" w:rsidP="00643849">
            <w:pPr>
              <w:jc w:val="center"/>
            </w:pPr>
            <w:r w:rsidRPr="00643849">
              <w:t>44</w:t>
            </w:r>
          </w:p>
        </w:tc>
        <w:tc>
          <w:tcPr>
            <w:tcW w:w="992" w:type="dxa"/>
            <w:vAlign w:val="center"/>
          </w:tcPr>
          <w:p w14:paraId="7CF71083" w14:textId="77777777" w:rsidR="00643849" w:rsidRPr="00643849" w:rsidRDefault="00643849" w:rsidP="00643849">
            <w:pPr>
              <w:jc w:val="center"/>
            </w:pPr>
            <w:r w:rsidRPr="00643849">
              <w:t>44</w:t>
            </w:r>
          </w:p>
        </w:tc>
        <w:tc>
          <w:tcPr>
            <w:tcW w:w="851" w:type="dxa"/>
            <w:vAlign w:val="center"/>
          </w:tcPr>
          <w:p w14:paraId="2D4164FB" w14:textId="77777777" w:rsidR="00643849" w:rsidRPr="00643849" w:rsidRDefault="00643849" w:rsidP="00643849">
            <w:pPr>
              <w:jc w:val="center"/>
            </w:pPr>
            <w:r w:rsidRPr="00643849">
              <w:t>44</w:t>
            </w:r>
          </w:p>
        </w:tc>
      </w:tr>
      <w:tr w:rsidR="00643849" w:rsidRPr="00643849" w14:paraId="78009DF0" w14:textId="77777777" w:rsidTr="00643849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14:paraId="63A608F5" w14:textId="77777777" w:rsidR="00643849" w:rsidRPr="00643849" w:rsidRDefault="00643849" w:rsidP="00643849">
            <w:pPr>
              <w:jc w:val="center"/>
            </w:pPr>
            <w:r w:rsidRPr="00643849"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3B279E4" w14:textId="77777777" w:rsidR="00643849" w:rsidRPr="00643849" w:rsidRDefault="00643849" w:rsidP="00643849">
            <w:pPr>
              <w:jc w:val="both"/>
            </w:pPr>
            <w:r w:rsidRPr="00643849">
              <w:t>Количество дооборудованных объектов социальной инфраструктуры, находящихся в муниципальной собственности, в общем количестве приоритетных объектов в приоритетных сферах жизнедеятельности инвалидов (количество объектов).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FB0655" w14:textId="77777777" w:rsidR="00643849" w:rsidRPr="00643849" w:rsidRDefault="00643849" w:rsidP="00643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2EB0F0" w14:textId="77777777" w:rsidR="00643849" w:rsidRPr="00643849" w:rsidRDefault="00643849" w:rsidP="00643849">
            <w:pPr>
              <w:jc w:val="center"/>
            </w:pPr>
            <w:r w:rsidRPr="00643849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46BAA8" w14:textId="77777777" w:rsidR="00643849" w:rsidRPr="00643849" w:rsidRDefault="00643849" w:rsidP="00643849">
            <w:pPr>
              <w:jc w:val="center"/>
            </w:pPr>
            <w:r w:rsidRPr="00643849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73A636" w14:textId="77777777" w:rsidR="00643849" w:rsidRPr="00643849" w:rsidRDefault="00643849" w:rsidP="00643849">
            <w:pPr>
              <w:jc w:val="center"/>
            </w:pPr>
            <w:r w:rsidRPr="00643849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BC1DBC" w14:textId="77777777" w:rsidR="00643849" w:rsidRPr="00643849" w:rsidRDefault="00643849" w:rsidP="00643849">
            <w:pPr>
              <w:jc w:val="center"/>
            </w:pPr>
            <w:r w:rsidRPr="00643849"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CDB760" w14:textId="77777777" w:rsidR="00643849" w:rsidRPr="00643849" w:rsidRDefault="00643849" w:rsidP="00643849">
            <w:pPr>
              <w:jc w:val="center"/>
            </w:pPr>
            <w:r w:rsidRPr="00643849">
              <w:t>4</w:t>
            </w:r>
          </w:p>
        </w:tc>
      </w:tr>
      <w:tr w:rsidR="00643849" w:rsidRPr="00643849" w14:paraId="076E4757" w14:textId="77777777" w:rsidTr="00643849">
        <w:trPr>
          <w:trHeight w:val="1464"/>
        </w:trPr>
        <w:tc>
          <w:tcPr>
            <w:tcW w:w="534" w:type="dxa"/>
          </w:tcPr>
          <w:p w14:paraId="4AB7E5A4" w14:textId="77777777" w:rsidR="00643849" w:rsidRPr="00643849" w:rsidRDefault="00643849" w:rsidP="00643849">
            <w:pPr>
              <w:jc w:val="center"/>
            </w:pPr>
            <w:r w:rsidRPr="00643849">
              <w:t>3</w:t>
            </w:r>
          </w:p>
        </w:tc>
        <w:tc>
          <w:tcPr>
            <w:tcW w:w="4394" w:type="dxa"/>
          </w:tcPr>
          <w:p w14:paraId="0BF19C53" w14:textId="77777777" w:rsidR="00643849" w:rsidRPr="00643849" w:rsidRDefault="00643849" w:rsidP="00643849">
            <w:pPr>
              <w:jc w:val="both"/>
            </w:pPr>
            <w:r w:rsidRPr="00643849"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населения, находящихся в муниципальной собственности (количество объектов).</w:t>
            </w:r>
          </w:p>
        </w:tc>
        <w:tc>
          <w:tcPr>
            <w:tcW w:w="567" w:type="dxa"/>
            <w:vAlign w:val="center"/>
          </w:tcPr>
          <w:p w14:paraId="4F06C42A" w14:textId="77777777" w:rsidR="00643849" w:rsidRPr="00643849" w:rsidRDefault="00643849" w:rsidP="00643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51A058F2" w14:textId="77777777" w:rsidR="00643849" w:rsidRPr="00643849" w:rsidRDefault="00643849" w:rsidP="00643849">
            <w:pPr>
              <w:ind w:left="-108" w:right="-108"/>
              <w:jc w:val="center"/>
            </w:pPr>
            <w:r w:rsidRPr="00643849">
              <w:t>100</w:t>
            </w:r>
          </w:p>
        </w:tc>
        <w:tc>
          <w:tcPr>
            <w:tcW w:w="993" w:type="dxa"/>
            <w:vAlign w:val="center"/>
          </w:tcPr>
          <w:p w14:paraId="0F812604" w14:textId="77777777" w:rsidR="00643849" w:rsidRPr="00643849" w:rsidRDefault="00643849" w:rsidP="00643849">
            <w:pPr>
              <w:ind w:left="-108" w:right="-108"/>
              <w:jc w:val="center"/>
            </w:pPr>
            <w:r w:rsidRPr="00643849">
              <w:t>100</w:t>
            </w:r>
          </w:p>
        </w:tc>
        <w:tc>
          <w:tcPr>
            <w:tcW w:w="992" w:type="dxa"/>
            <w:vAlign w:val="center"/>
          </w:tcPr>
          <w:p w14:paraId="689C22B8" w14:textId="77777777" w:rsidR="00643849" w:rsidRPr="00643849" w:rsidRDefault="00643849" w:rsidP="00643849">
            <w:pPr>
              <w:ind w:left="-108" w:right="-108"/>
              <w:jc w:val="center"/>
            </w:pPr>
            <w:r w:rsidRPr="00643849">
              <w:t>100</w:t>
            </w:r>
          </w:p>
        </w:tc>
        <w:tc>
          <w:tcPr>
            <w:tcW w:w="992" w:type="dxa"/>
            <w:vAlign w:val="center"/>
          </w:tcPr>
          <w:p w14:paraId="48ECE0AF" w14:textId="77777777" w:rsidR="00643849" w:rsidRPr="00643849" w:rsidRDefault="00643849" w:rsidP="00643849">
            <w:pPr>
              <w:ind w:left="-108" w:right="-108"/>
              <w:jc w:val="center"/>
            </w:pPr>
            <w:r w:rsidRPr="00643849">
              <w:t>100</w:t>
            </w:r>
          </w:p>
        </w:tc>
        <w:tc>
          <w:tcPr>
            <w:tcW w:w="851" w:type="dxa"/>
            <w:vAlign w:val="center"/>
          </w:tcPr>
          <w:p w14:paraId="42746C5F" w14:textId="77777777" w:rsidR="00643849" w:rsidRPr="00643849" w:rsidRDefault="00643849" w:rsidP="00643849">
            <w:pPr>
              <w:ind w:right="-108"/>
              <w:jc w:val="center"/>
            </w:pPr>
            <w:r w:rsidRPr="00643849">
              <w:t>100</w:t>
            </w:r>
          </w:p>
        </w:tc>
      </w:tr>
      <w:tr w:rsidR="00643849" w:rsidRPr="00643849" w14:paraId="586FD3A5" w14:textId="77777777" w:rsidTr="00643849">
        <w:trPr>
          <w:trHeight w:val="1464"/>
        </w:trPr>
        <w:tc>
          <w:tcPr>
            <w:tcW w:w="534" w:type="dxa"/>
          </w:tcPr>
          <w:p w14:paraId="2CB38B61" w14:textId="77777777" w:rsidR="00643849" w:rsidRPr="00643849" w:rsidRDefault="00643849" w:rsidP="00643849">
            <w:pPr>
              <w:jc w:val="center"/>
            </w:pPr>
            <w:r w:rsidRPr="00643849">
              <w:t>4</w:t>
            </w:r>
          </w:p>
        </w:tc>
        <w:tc>
          <w:tcPr>
            <w:tcW w:w="4394" w:type="dxa"/>
          </w:tcPr>
          <w:p w14:paraId="7EF6D99B" w14:textId="77777777" w:rsidR="00643849" w:rsidRPr="00643849" w:rsidRDefault="00643849" w:rsidP="00643849">
            <w:pPr>
              <w:jc w:val="both"/>
            </w:pPr>
            <w:r w:rsidRPr="00643849">
              <w:t>Количество информационных материалов, размещенных в средствах массовой информации и информационно-телекоммуникационной сети «Интернет».</w:t>
            </w:r>
          </w:p>
        </w:tc>
        <w:tc>
          <w:tcPr>
            <w:tcW w:w="567" w:type="dxa"/>
            <w:vAlign w:val="center"/>
          </w:tcPr>
          <w:p w14:paraId="5F07198D" w14:textId="77777777" w:rsidR="00643849" w:rsidRPr="00643849" w:rsidRDefault="00643849" w:rsidP="00643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14:paraId="2E6C1502" w14:textId="77777777" w:rsidR="00643849" w:rsidRPr="00643849" w:rsidRDefault="00643849" w:rsidP="00643849">
            <w:pPr>
              <w:ind w:right="-108"/>
              <w:jc w:val="center"/>
            </w:pPr>
            <w:r w:rsidRPr="00643849">
              <w:t>5</w:t>
            </w:r>
          </w:p>
        </w:tc>
        <w:tc>
          <w:tcPr>
            <w:tcW w:w="993" w:type="dxa"/>
            <w:vAlign w:val="center"/>
          </w:tcPr>
          <w:p w14:paraId="036EBEF4" w14:textId="77777777" w:rsidR="00643849" w:rsidRPr="00643849" w:rsidRDefault="00643849" w:rsidP="00643849">
            <w:pPr>
              <w:ind w:left="-108" w:right="-108"/>
              <w:jc w:val="center"/>
            </w:pPr>
            <w:r w:rsidRPr="00643849">
              <w:t>5</w:t>
            </w:r>
          </w:p>
        </w:tc>
        <w:tc>
          <w:tcPr>
            <w:tcW w:w="992" w:type="dxa"/>
            <w:vAlign w:val="center"/>
          </w:tcPr>
          <w:p w14:paraId="4AA04638" w14:textId="77777777" w:rsidR="00643849" w:rsidRPr="00643849" w:rsidRDefault="00643849" w:rsidP="00643849">
            <w:pPr>
              <w:ind w:left="-108" w:right="-108"/>
              <w:jc w:val="center"/>
            </w:pPr>
            <w:r w:rsidRPr="00643849">
              <w:t>5</w:t>
            </w:r>
          </w:p>
        </w:tc>
        <w:tc>
          <w:tcPr>
            <w:tcW w:w="992" w:type="dxa"/>
            <w:vAlign w:val="center"/>
          </w:tcPr>
          <w:p w14:paraId="01B2B94D" w14:textId="77777777" w:rsidR="00643849" w:rsidRPr="00643849" w:rsidRDefault="00643849" w:rsidP="00643849">
            <w:pPr>
              <w:ind w:left="-108" w:right="-108"/>
              <w:jc w:val="center"/>
            </w:pPr>
            <w:r w:rsidRPr="00643849">
              <w:t>5</w:t>
            </w:r>
          </w:p>
        </w:tc>
        <w:tc>
          <w:tcPr>
            <w:tcW w:w="851" w:type="dxa"/>
            <w:vAlign w:val="center"/>
          </w:tcPr>
          <w:p w14:paraId="407B621D" w14:textId="77777777" w:rsidR="00643849" w:rsidRPr="00643849" w:rsidRDefault="00643849" w:rsidP="00643849">
            <w:pPr>
              <w:ind w:right="-108"/>
              <w:jc w:val="center"/>
            </w:pPr>
            <w:r w:rsidRPr="00643849">
              <w:t>5</w:t>
            </w:r>
          </w:p>
        </w:tc>
      </w:tr>
      <w:tr w:rsidR="00643849" w:rsidRPr="00643849" w14:paraId="336A3971" w14:textId="77777777" w:rsidTr="00643849">
        <w:trPr>
          <w:trHeight w:val="1464"/>
        </w:trPr>
        <w:tc>
          <w:tcPr>
            <w:tcW w:w="534" w:type="dxa"/>
            <w:tcBorders>
              <w:bottom w:val="single" w:sz="4" w:space="0" w:color="auto"/>
            </w:tcBorders>
          </w:tcPr>
          <w:p w14:paraId="55173B01" w14:textId="77777777" w:rsidR="00643849" w:rsidRPr="00643849" w:rsidRDefault="00643849" w:rsidP="00643849">
            <w:pPr>
              <w:jc w:val="center"/>
            </w:pPr>
            <w:r w:rsidRPr="00643849"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73F7BF0" w14:textId="77777777" w:rsidR="00643849" w:rsidRPr="00643849" w:rsidRDefault="00643849" w:rsidP="00643849">
            <w:pPr>
              <w:jc w:val="both"/>
            </w:pPr>
            <w:r w:rsidRPr="00643849">
              <w:t>Доля инвалидов и других маломобильных групп населения, положительно оценивающих отношение к проблемам инвалидов, к общей численности опрошенных  (%).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829993" w14:textId="77777777" w:rsidR="00643849" w:rsidRPr="00643849" w:rsidRDefault="00643849" w:rsidP="006438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4A921E" w14:textId="77777777" w:rsidR="00643849" w:rsidRPr="00643849" w:rsidRDefault="00643849" w:rsidP="00643849">
            <w:pPr>
              <w:ind w:left="-108" w:right="-108"/>
              <w:jc w:val="center"/>
            </w:pPr>
            <w:r w:rsidRPr="00643849">
              <w:t>65-70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1D44A17" w14:textId="77777777" w:rsidR="00643849" w:rsidRPr="00643849" w:rsidRDefault="00643849" w:rsidP="00643849">
            <w:pPr>
              <w:ind w:left="-108" w:right="-108"/>
              <w:jc w:val="center"/>
            </w:pPr>
            <w:r>
              <w:t>65-70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2B08E2" w14:textId="77777777" w:rsidR="00643849" w:rsidRPr="00643849" w:rsidRDefault="00643849" w:rsidP="00643849">
            <w:pPr>
              <w:ind w:left="-108" w:right="-108"/>
              <w:jc w:val="center"/>
            </w:pPr>
            <w:r w:rsidRPr="00643849">
              <w:t>65-70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009D3D" w14:textId="77777777" w:rsidR="00643849" w:rsidRPr="00643849" w:rsidRDefault="00643849" w:rsidP="00643849">
            <w:pPr>
              <w:ind w:left="-108" w:right="-108"/>
              <w:jc w:val="center"/>
            </w:pPr>
            <w:r w:rsidRPr="00643849">
              <w:t>65-70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9D08DF" w14:textId="77777777" w:rsidR="00643849" w:rsidRPr="00643849" w:rsidRDefault="00643849" w:rsidP="00643849">
            <w:pPr>
              <w:ind w:right="-108"/>
              <w:jc w:val="center"/>
            </w:pPr>
            <w:r w:rsidRPr="00643849">
              <w:t>65-70</w:t>
            </w:r>
          </w:p>
        </w:tc>
      </w:tr>
    </w:tbl>
    <w:p w14:paraId="0D2A6325" w14:textId="77777777" w:rsidR="00A94546" w:rsidRDefault="00A94546" w:rsidP="00301816">
      <w:pPr>
        <w:ind w:right="338"/>
        <w:rPr>
          <w:sz w:val="27"/>
          <w:szCs w:val="27"/>
        </w:rPr>
      </w:pPr>
    </w:p>
    <w:sectPr w:rsidR="00A94546" w:rsidSect="00F266D4">
      <w:pgSz w:w="11906" w:h="16838"/>
      <w:pgMar w:top="851" w:right="79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B78F" w14:textId="77777777" w:rsidR="00EA13D9" w:rsidRDefault="00EA13D9" w:rsidP="002537C3">
      <w:r>
        <w:separator/>
      </w:r>
    </w:p>
  </w:endnote>
  <w:endnote w:type="continuationSeparator" w:id="0">
    <w:p w14:paraId="6CE7E727" w14:textId="77777777" w:rsidR="00EA13D9" w:rsidRDefault="00EA13D9" w:rsidP="0025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F8AB" w14:textId="77777777" w:rsidR="00EA13D9" w:rsidRDefault="00EA13D9" w:rsidP="002537C3">
      <w:r>
        <w:separator/>
      </w:r>
    </w:p>
  </w:footnote>
  <w:footnote w:type="continuationSeparator" w:id="0">
    <w:p w14:paraId="4082A37C" w14:textId="77777777" w:rsidR="00EA13D9" w:rsidRDefault="00EA13D9" w:rsidP="0025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1B0F" w14:textId="77777777" w:rsidR="00647797" w:rsidRDefault="00773EA8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47797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AD5E2D1" w14:textId="77777777" w:rsidR="00647797" w:rsidRDefault="0064779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C04294"/>
    <w:multiLevelType w:val="multilevel"/>
    <w:tmpl w:val="F4006A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7" w15:restartNumberingAfterBreak="0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0D"/>
    <w:rsid w:val="000025D8"/>
    <w:rsid w:val="0000289C"/>
    <w:rsid w:val="00013501"/>
    <w:rsid w:val="00020363"/>
    <w:rsid w:val="00022375"/>
    <w:rsid w:val="000232A1"/>
    <w:rsid w:val="000269C9"/>
    <w:rsid w:val="0003052B"/>
    <w:rsid w:val="00035744"/>
    <w:rsid w:val="000363DF"/>
    <w:rsid w:val="00036E6F"/>
    <w:rsid w:val="000429D4"/>
    <w:rsid w:val="000440CE"/>
    <w:rsid w:val="0004496E"/>
    <w:rsid w:val="00052944"/>
    <w:rsid w:val="00053993"/>
    <w:rsid w:val="00057002"/>
    <w:rsid w:val="00057766"/>
    <w:rsid w:val="00060F22"/>
    <w:rsid w:val="00061DDF"/>
    <w:rsid w:val="00062E41"/>
    <w:rsid w:val="00070382"/>
    <w:rsid w:val="00076077"/>
    <w:rsid w:val="0007713E"/>
    <w:rsid w:val="00077327"/>
    <w:rsid w:val="0008357F"/>
    <w:rsid w:val="00083850"/>
    <w:rsid w:val="00083A3D"/>
    <w:rsid w:val="00085F3B"/>
    <w:rsid w:val="00090384"/>
    <w:rsid w:val="00093657"/>
    <w:rsid w:val="0009474A"/>
    <w:rsid w:val="000959C2"/>
    <w:rsid w:val="00096937"/>
    <w:rsid w:val="00097FC0"/>
    <w:rsid w:val="000A2232"/>
    <w:rsid w:val="000A33DE"/>
    <w:rsid w:val="000A63B3"/>
    <w:rsid w:val="000A67E9"/>
    <w:rsid w:val="000B5BF6"/>
    <w:rsid w:val="000B7ED7"/>
    <w:rsid w:val="000C050E"/>
    <w:rsid w:val="000C1D07"/>
    <w:rsid w:val="000C1F5E"/>
    <w:rsid w:val="000C31AC"/>
    <w:rsid w:val="000C4381"/>
    <w:rsid w:val="000C6759"/>
    <w:rsid w:val="000C7015"/>
    <w:rsid w:val="000D4EDC"/>
    <w:rsid w:val="000E5D04"/>
    <w:rsid w:val="000F0F42"/>
    <w:rsid w:val="000F1603"/>
    <w:rsid w:val="000F1DB9"/>
    <w:rsid w:val="000F36B2"/>
    <w:rsid w:val="000F6F10"/>
    <w:rsid w:val="00100C99"/>
    <w:rsid w:val="00102B1C"/>
    <w:rsid w:val="00103479"/>
    <w:rsid w:val="001035E2"/>
    <w:rsid w:val="001040CC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5EAD"/>
    <w:rsid w:val="00137442"/>
    <w:rsid w:val="0014064F"/>
    <w:rsid w:val="00140FE3"/>
    <w:rsid w:val="00142782"/>
    <w:rsid w:val="00145CDF"/>
    <w:rsid w:val="00152C4B"/>
    <w:rsid w:val="00153A42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3521"/>
    <w:rsid w:val="001866EB"/>
    <w:rsid w:val="001975D3"/>
    <w:rsid w:val="0019777B"/>
    <w:rsid w:val="001A0730"/>
    <w:rsid w:val="001A1CBE"/>
    <w:rsid w:val="001B0739"/>
    <w:rsid w:val="001B0F9C"/>
    <w:rsid w:val="001B40D7"/>
    <w:rsid w:val="001B4FB3"/>
    <w:rsid w:val="001B6283"/>
    <w:rsid w:val="001B76B2"/>
    <w:rsid w:val="001C7103"/>
    <w:rsid w:val="001D16A1"/>
    <w:rsid w:val="001D30DE"/>
    <w:rsid w:val="001D34FB"/>
    <w:rsid w:val="001D3633"/>
    <w:rsid w:val="001D513F"/>
    <w:rsid w:val="001D6B0E"/>
    <w:rsid w:val="001E254D"/>
    <w:rsid w:val="001E6210"/>
    <w:rsid w:val="001F3E02"/>
    <w:rsid w:val="001F4D40"/>
    <w:rsid w:val="001F5A42"/>
    <w:rsid w:val="001F76FA"/>
    <w:rsid w:val="002013BC"/>
    <w:rsid w:val="00214E95"/>
    <w:rsid w:val="00236BF1"/>
    <w:rsid w:val="00237C10"/>
    <w:rsid w:val="00240323"/>
    <w:rsid w:val="002455DB"/>
    <w:rsid w:val="002461A8"/>
    <w:rsid w:val="002474A2"/>
    <w:rsid w:val="002537C3"/>
    <w:rsid w:val="00255FD2"/>
    <w:rsid w:val="002575D3"/>
    <w:rsid w:val="002600B2"/>
    <w:rsid w:val="002600DD"/>
    <w:rsid w:val="00262DAF"/>
    <w:rsid w:val="00270A6C"/>
    <w:rsid w:val="00271253"/>
    <w:rsid w:val="00272455"/>
    <w:rsid w:val="0027249E"/>
    <w:rsid w:val="00280341"/>
    <w:rsid w:val="002876AE"/>
    <w:rsid w:val="0029246C"/>
    <w:rsid w:val="0029290B"/>
    <w:rsid w:val="00295F5D"/>
    <w:rsid w:val="00297177"/>
    <w:rsid w:val="002A0BC5"/>
    <w:rsid w:val="002A0D74"/>
    <w:rsid w:val="002A4F69"/>
    <w:rsid w:val="002A55B3"/>
    <w:rsid w:val="002C0CE0"/>
    <w:rsid w:val="002C2EDF"/>
    <w:rsid w:val="002C3F73"/>
    <w:rsid w:val="002C41B6"/>
    <w:rsid w:val="002C5D96"/>
    <w:rsid w:val="002C6652"/>
    <w:rsid w:val="002D2908"/>
    <w:rsid w:val="002D45BC"/>
    <w:rsid w:val="002D6C77"/>
    <w:rsid w:val="002E0BE1"/>
    <w:rsid w:val="002F112A"/>
    <w:rsid w:val="002F14D0"/>
    <w:rsid w:val="002F168B"/>
    <w:rsid w:val="002F49BE"/>
    <w:rsid w:val="002F4DE1"/>
    <w:rsid w:val="002F546D"/>
    <w:rsid w:val="002F68EA"/>
    <w:rsid w:val="00301816"/>
    <w:rsid w:val="00305FA6"/>
    <w:rsid w:val="0030654D"/>
    <w:rsid w:val="00312554"/>
    <w:rsid w:val="003149FA"/>
    <w:rsid w:val="003225AE"/>
    <w:rsid w:val="00322DD7"/>
    <w:rsid w:val="003230C7"/>
    <w:rsid w:val="00326775"/>
    <w:rsid w:val="00333C9A"/>
    <w:rsid w:val="00334CEA"/>
    <w:rsid w:val="00334CF0"/>
    <w:rsid w:val="0034039D"/>
    <w:rsid w:val="00345144"/>
    <w:rsid w:val="0034541B"/>
    <w:rsid w:val="00345694"/>
    <w:rsid w:val="0034781D"/>
    <w:rsid w:val="00347F40"/>
    <w:rsid w:val="00354858"/>
    <w:rsid w:val="003554D4"/>
    <w:rsid w:val="0035603A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3CAF"/>
    <w:rsid w:val="00395C13"/>
    <w:rsid w:val="00396B03"/>
    <w:rsid w:val="003A1926"/>
    <w:rsid w:val="003A3EC9"/>
    <w:rsid w:val="003A4731"/>
    <w:rsid w:val="003A4775"/>
    <w:rsid w:val="003B10E6"/>
    <w:rsid w:val="003B1776"/>
    <w:rsid w:val="003B1E58"/>
    <w:rsid w:val="003B25DD"/>
    <w:rsid w:val="003B29FD"/>
    <w:rsid w:val="003B6C6A"/>
    <w:rsid w:val="003C311E"/>
    <w:rsid w:val="003C4678"/>
    <w:rsid w:val="003C52E3"/>
    <w:rsid w:val="003D361D"/>
    <w:rsid w:val="003D3996"/>
    <w:rsid w:val="003D740A"/>
    <w:rsid w:val="003F39D2"/>
    <w:rsid w:val="003F3DF9"/>
    <w:rsid w:val="003F7D6D"/>
    <w:rsid w:val="00400900"/>
    <w:rsid w:val="00404D30"/>
    <w:rsid w:val="00405955"/>
    <w:rsid w:val="00405A7D"/>
    <w:rsid w:val="00405DED"/>
    <w:rsid w:val="00412A8A"/>
    <w:rsid w:val="004147D7"/>
    <w:rsid w:val="00416F7D"/>
    <w:rsid w:val="00421877"/>
    <w:rsid w:val="004222CF"/>
    <w:rsid w:val="00423214"/>
    <w:rsid w:val="00427969"/>
    <w:rsid w:val="00427E2A"/>
    <w:rsid w:val="00430AD9"/>
    <w:rsid w:val="0043166B"/>
    <w:rsid w:val="00443680"/>
    <w:rsid w:val="004473B7"/>
    <w:rsid w:val="00451F4B"/>
    <w:rsid w:val="0045312E"/>
    <w:rsid w:val="00455E28"/>
    <w:rsid w:val="004627BE"/>
    <w:rsid w:val="00464B5D"/>
    <w:rsid w:val="004672AE"/>
    <w:rsid w:val="00470CD2"/>
    <w:rsid w:val="00472416"/>
    <w:rsid w:val="0047683E"/>
    <w:rsid w:val="00480351"/>
    <w:rsid w:val="00480DC0"/>
    <w:rsid w:val="00482363"/>
    <w:rsid w:val="004848FF"/>
    <w:rsid w:val="00485045"/>
    <w:rsid w:val="00485236"/>
    <w:rsid w:val="0048616E"/>
    <w:rsid w:val="004A0723"/>
    <w:rsid w:val="004A5B4D"/>
    <w:rsid w:val="004B0E96"/>
    <w:rsid w:val="004B5895"/>
    <w:rsid w:val="004C61CB"/>
    <w:rsid w:val="004D2F82"/>
    <w:rsid w:val="004E2206"/>
    <w:rsid w:val="004E3DD1"/>
    <w:rsid w:val="004E4F94"/>
    <w:rsid w:val="004E62FC"/>
    <w:rsid w:val="004F3E35"/>
    <w:rsid w:val="004F4DC1"/>
    <w:rsid w:val="005111B3"/>
    <w:rsid w:val="00516BA2"/>
    <w:rsid w:val="00521E2F"/>
    <w:rsid w:val="005237A1"/>
    <w:rsid w:val="0052749C"/>
    <w:rsid w:val="00527D50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56BE"/>
    <w:rsid w:val="005556D5"/>
    <w:rsid w:val="005579C3"/>
    <w:rsid w:val="00557DD4"/>
    <w:rsid w:val="005632CC"/>
    <w:rsid w:val="00563DE6"/>
    <w:rsid w:val="005675F5"/>
    <w:rsid w:val="00572917"/>
    <w:rsid w:val="0057662B"/>
    <w:rsid w:val="0057683C"/>
    <w:rsid w:val="0057740C"/>
    <w:rsid w:val="0058272E"/>
    <w:rsid w:val="00583B8B"/>
    <w:rsid w:val="00584A26"/>
    <w:rsid w:val="00585524"/>
    <w:rsid w:val="005905F9"/>
    <w:rsid w:val="005913CA"/>
    <w:rsid w:val="005B09A0"/>
    <w:rsid w:val="005C132B"/>
    <w:rsid w:val="005C52F3"/>
    <w:rsid w:val="005D0E1C"/>
    <w:rsid w:val="005D37FB"/>
    <w:rsid w:val="005E0154"/>
    <w:rsid w:val="005E08A2"/>
    <w:rsid w:val="005E1D64"/>
    <w:rsid w:val="005F14A0"/>
    <w:rsid w:val="005F4E47"/>
    <w:rsid w:val="0060243A"/>
    <w:rsid w:val="00604D49"/>
    <w:rsid w:val="0060693E"/>
    <w:rsid w:val="00610A41"/>
    <w:rsid w:val="0061586A"/>
    <w:rsid w:val="00617F56"/>
    <w:rsid w:val="00621AE6"/>
    <w:rsid w:val="00625816"/>
    <w:rsid w:val="00627049"/>
    <w:rsid w:val="00627C94"/>
    <w:rsid w:val="00630082"/>
    <w:rsid w:val="00632CAE"/>
    <w:rsid w:val="00641251"/>
    <w:rsid w:val="00641EA6"/>
    <w:rsid w:val="00643849"/>
    <w:rsid w:val="00644C6D"/>
    <w:rsid w:val="00647797"/>
    <w:rsid w:val="00650F68"/>
    <w:rsid w:val="0065163E"/>
    <w:rsid w:val="00655BB1"/>
    <w:rsid w:val="006619EB"/>
    <w:rsid w:val="00662251"/>
    <w:rsid w:val="00662635"/>
    <w:rsid w:val="006649FF"/>
    <w:rsid w:val="00664BB2"/>
    <w:rsid w:val="00670ACE"/>
    <w:rsid w:val="00687DC9"/>
    <w:rsid w:val="00696D1F"/>
    <w:rsid w:val="006A1ACC"/>
    <w:rsid w:val="006A2F2C"/>
    <w:rsid w:val="006A3E30"/>
    <w:rsid w:val="006A69B7"/>
    <w:rsid w:val="006B2567"/>
    <w:rsid w:val="006B59DF"/>
    <w:rsid w:val="006B5EEF"/>
    <w:rsid w:val="006C11A7"/>
    <w:rsid w:val="006C19FA"/>
    <w:rsid w:val="006C1DD8"/>
    <w:rsid w:val="006C3D64"/>
    <w:rsid w:val="006D5E77"/>
    <w:rsid w:val="006D7EEC"/>
    <w:rsid w:val="006E41A5"/>
    <w:rsid w:val="006E511A"/>
    <w:rsid w:val="006F0886"/>
    <w:rsid w:val="006F104B"/>
    <w:rsid w:val="006F4DDF"/>
    <w:rsid w:val="006F71E2"/>
    <w:rsid w:val="00701262"/>
    <w:rsid w:val="00704AEA"/>
    <w:rsid w:val="00710938"/>
    <w:rsid w:val="0071318B"/>
    <w:rsid w:val="007143DF"/>
    <w:rsid w:val="007152FC"/>
    <w:rsid w:val="00716BB5"/>
    <w:rsid w:val="00717ACA"/>
    <w:rsid w:val="00721A65"/>
    <w:rsid w:val="00727F93"/>
    <w:rsid w:val="00733523"/>
    <w:rsid w:val="00733918"/>
    <w:rsid w:val="00741F9B"/>
    <w:rsid w:val="00743058"/>
    <w:rsid w:val="00750F8F"/>
    <w:rsid w:val="00753539"/>
    <w:rsid w:val="00773EA8"/>
    <w:rsid w:val="007827FA"/>
    <w:rsid w:val="00783664"/>
    <w:rsid w:val="00793B77"/>
    <w:rsid w:val="00797C42"/>
    <w:rsid w:val="007A2204"/>
    <w:rsid w:val="007A2975"/>
    <w:rsid w:val="007A3753"/>
    <w:rsid w:val="007A3C1B"/>
    <w:rsid w:val="007B0CA9"/>
    <w:rsid w:val="007B1BF7"/>
    <w:rsid w:val="007B4590"/>
    <w:rsid w:val="007B6672"/>
    <w:rsid w:val="007B6778"/>
    <w:rsid w:val="007C2CA4"/>
    <w:rsid w:val="007C4500"/>
    <w:rsid w:val="007C660D"/>
    <w:rsid w:val="007C79C2"/>
    <w:rsid w:val="007D2A45"/>
    <w:rsid w:val="007D3754"/>
    <w:rsid w:val="007D3977"/>
    <w:rsid w:val="007D510D"/>
    <w:rsid w:val="007E2F0C"/>
    <w:rsid w:val="007F1F2E"/>
    <w:rsid w:val="007F2139"/>
    <w:rsid w:val="007F4EAE"/>
    <w:rsid w:val="007F5CE7"/>
    <w:rsid w:val="007F6455"/>
    <w:rsid w:val="008009A3"/>
    <w:rsid w:val="00800F17"/>
    <w:rsid w:val="008024F4"/>
    <w:rsid w:val="008025A7"/>
    <w:rsid w:val="0080355D"/>
    <w:rsid w:val="00804A13"/>
    <w:rsid w:val="00814641"/>
    <w:rsid w:val="0082086A"/>
    <w:rsid w:val="00821392"/>
    <w:rsid w:val="00823D10"/>
    <w:rsid w:val="008241B1"/>
    <w:rsid w:val="0082437E"/>
    <w:rsid w:val="00824827"/>
    <w:rsid w:val="00826474"/>
    <w:rsid w:val="008267BC"/>
    <w:rsid w:val="00830B2C"/>
    <w:rsid w:val="00830D76"/>
    <w:rsid w:val="0083220C"/>
    <w:rsid w:val="008339F3"/>
    <w:rsid w:val="00840A11"/>
    <w:rsid w:val="00843D20"/>
    <w:rsid w:val="0084540E"/>
    <w:rsid w:val="008514CE"/>
    <w:rsid w:val="008527FE"/>
    <w:rsid w:val="00856176"/>
    <w:rsid w:val="00856AB9"/>
    <w:rsid w:val="00860302"/>
    <w:rsid w:val="00861864"/>
    <w:rsid w:val="0086281A"/>
    <w:rsid w:val="00863496"/>
    <w:rsid w:val="00863F19"/>
    <w:rsid w:val="00870B7C"/>
    <w:rsid w:val="0087318A"/>
    <w:rsid w:val="00886558"/>
    <w:rsid w:val="008867A9"/>
    <w:rsid w:val="0088703D"/>
    <w:rsid w:val="008A1953"/>
    <w:rsid w:val="008B54CA"/>
    <w:rsid w:val="008B623C"/>
    <w:rsid w:val="008C5D37"/>
    <w:rsid w:val="008C72B4"/>
    <w:rsid w:val="008D7BC7"/>
    <w:rsid w:val="008E4631"/>
    <w:rsid w:val="008F12C6"/>
    <w:rsid w:val="00904C0C"/>
    <w:rsid w:val="00907602"/>
    <w:rsid w:val="009126C8"/>
    <w:rsid w:val="00912966"/>
    <w:rsid w:val="00913928"/>
    <w:rsid w:val="009161E8"/>
    <w:rsid w:val="00920577"/>
    <w:rsid w:val="00932214"/>
    <w:rsid w:val="00935106"/>
    <w:rsid w:val="009373FA"/>
    <w:rsid w:val="00937415"/>
    <w:rsid w:val="00940F6E"/>
    <w:rsid w:val="0094429C"/>
    <w:rsid w:val="00946F5D"/>
    <w:rsid w:val="00947396"/>
    <w:rsid w:val="00950D84"/>
    <w:rsid w:val="0095623D"/>
    <w:rsid w:val="009607D1"/>
    <w:rsid w:val="00961EB4"/>
    <w:rsid w:val="00962D17"/>
    <w:rsid w:val="0096549F"/>
    <w:rsid w:val="00967B45"/>
    <w:rsid w:val="009708DC"/>
    <w:rsid w:val="009748A5"/>
    <w:rsid w:val="00977E32"/>
    <w:rsid w:val="00977E53"/>
    <w:rsid w:val="00980607"/>
    <w:rsid w:val="00990A43"/>
    <w:rsid w:val="00991743"/>
    <w:rsid w:val="00991819"/>
    <w:rsid w:val="00991F72"/>
    <w:rsid w:val="009945B6"/>
    <w:rsid w:val="009961D8"/>
    <w:rsid w:val="009975A7"/>
    <w:rsid w:val="009A2560"/>
    <w:rsid w:val="009A4557"/>
    <w:rsid w:val="009A711D"/>
    <w:rsid w:val="009A74C1"/>
    <w:rsid w:val="009B1254"/>
    <w:rsid w:val="009B4EC2"/>
    <w:rsid w:val="009B7C70"/>
    <w:rsid w:val="009C0C55"/>
    <w:rsid w:val="009C4006"/>
    <w:rsid w:val="009C466A"/>
    <w:rsid w:val="009C5034"/>
    <w:rsid w:val="009D3D39"/>
    <w:rsid w:val="009E0040"/>
    <w:rsid w:val="009E15C4"/>
    <w:rsid w:val="009F0A5E"/>
    <w:rsid w:val="009F1BE4"/>
    <w:rsid w:val="009F2ED5"/>
    <w:rsid w:val="00A023F3"/>
    <w:rsid w:val="00A027E0"/>
    <w:rsid w:val="00A03196"/>
    <w:rsid w:val="00A04A24"/>
    <w:rsid w:val="00A073A1"/>
    <w:rsid w:val="00A2349B"/>
    <w:rsid w:val="00A23E22"/>
    <w:rsid w:val="00A245ED"/>
    <w:rsid w:val="00A25F73"/>
    <w:rsid w:val="00A32FC4"/>
    <w:rsid w:val="00A408F7"/>
    <w:rsid w:val="00A461E6"/>
    <w:rsid w:val="00A520A5"/>
    <w:rsid w:val="00A56DD4"/>
    <w:rsid w:val="00A63305"/>
    <w:rsid w:val="00A66FFF"/>
    <w:rsid w:val="00A716A7"/>
    <w:rsid w:val="00A81941"/>
    <w:rsid w:val="00A86BB1"/>
    <w:rsid w:val="00A87E66"/>
    <w:rsid w:val="00A903FF"/>
    <w:rsid w:val="00A94546"/>
    <w:rsid w:val="00A94798"/>
    <w:rsid w:val="00AA2989"/>
    <w:rsid w:val="00AB1171"/>
    <w:rsid w:val="00AB35FB"/>
    <w:rsid w:val="00AB3E5A"/>
    <w:rsid w:val="00AC35BE"/>
    <w:rsid w:val="00AD1A1A"/>
    <w:rsid w:val="00AD2980"/>
    <w:rsid w:val="00AD2F8F"/>
    <w:rsid w:val="00AD6BE5"/>
    <w:rsid w:val="00AD6E4C"/>
    <w:rsid w:val="00AD73A2"/>
    <w:rsid w:val="00AE21FD"/>
    <w:rsid w:val="00AE26BC"/>
    <w:rsid w:val="00AF0864"/>
    <w:rsid w:val="00AF2931"/>
    <w:rsid w:val="00AF4970"/>
    <w:rsid w:val="00AF75B0"/>
    <w:rsid w:val="00B0459C"/>
    <w:rsid w:val="00B05104"/>
    <w:rsid w:val="00B05559"/>
    <w:rsid w:val="00B12256"/>
    <w:rsid w:val="00B14B1E"/>
    <w:rsid w:val="00B330D1"/>
    <w:rsid w:val="00B34017"/>
    <w:rsid w:val="00B456B0"/>
    <w:rsid w:val="00B5453D"/>
    <w:rsid w:val="00B55D4C"/>
    <w:rsid w:val="00B62EE6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1158"/>
    <w:rsid w:val="00BB58AE"/>
    <w:rsid w:val="00BB5970"/>
    <w:rsid w:val="00BC554B"/>
    <w:rsid w:val="00BC7FA0"/>
    <w:rsid w:val="00BD0843"/>
    <w:rsid w:val="00BD13E1"/>
    <w:rsid w:val="00BD17A1"/>
    <w:rsid w:val="00BD4A5A"/>
    <w:rsid w:val="00BD4D6B"/>
    <w:rsid w:val="00BE69ED"/>
    <w:rsid w:val="00BE6FE5"/>
    <w:rsid w:val="00BF055A"/>
    <w:rsid w:val="00BF3C8A"/>
    <w:rsid w:val="00BF6026"/>
    <w:rsid w:val="00C00459"/>
    <w:rsid w:val="00C11EA8"/>
    <w:rsid w:val="00C12F71"/>
    <w:rsid w:val="00C13C5F"/>
    <w:rsid w:val="00C14075"/>
    <w:rsid w:val="00C21A0A"/>
    <w:rsid w:val="00C21E07"/>
    <w:rsid w:val="00C228AF"/>
    <w:rsid w:val="00C23C08"/>
    <w:rsid w:val="00C256AA"/>
    <w:rsid w:val="00C276DE"/>
    <w:rsid w:val="00C3579A"/>
    <w:rsid w:val="00C47ED3"/>
    <w:rsid w:val="00C5346A"/>
    <w:rsid w:val="00C6097A"/>
    <w:rsid w:val="00C622F6"/>
    <w:rsid w:val="00C6265D"/>
    <w:rsid w:val="00C63926"/>
    <w:rsid w:val="00C71BF8"/>
    <w:rsid w:val="00C73CAA"/>
    <w:rsid w:val="00C74DC7"/>
    <w:rsid w:val="00C759DF"/>
    <w:rsid w:val="00C81A54"/>
    <w:rsid w:val="00C81D5A"/>
    <w:rsid w:val="00C84DCC"/>
    <w:rsid w:val="00C86B3E"/>
    <w:rsid w:val="00C872F8"/>
    <w:rsid w:val="00C877F7"/>
    <w:rsid w:val="00C90136"/>
    <w:rsid w:val="00C94857"/>
    <w:rsid w:val="00C978F4"/>
    <w:rsid w:val="00CA2EE1"/>
    <w:rsid w:val="00CA6D98"/>
    <w:rsid w:val="00CA7867"/>
    <w:rsid w:val="00CB5456"/>
    <w:rsid w:val="00CC4FDF"/>
    <w:rsid w:val="00CC56E0"/>
    <w:rsid w:val="00CD391D"/>
    <w:rsid w:val="00CD4013"/>
    <w:rsid w:val="00CE4E7F"/>
    <w:rsid w:val="00CE54C7"/>
    <w:rsid w:val="00CE61D8"/>
    <w:rsid w:val="00CF543C"/>
    <w:rsid w:val="00D0689F"/>
    <w:rsid w:val="00D17937"/>
    <w:rsid w:val="00D214BA"/>
    <w:rsid w:val="00D216D4"/>
    <w:rsid w:val="00D252F8"/>
    <w:rsid w:val="00D406C7"/>
    <w:rsid w:val="00D43398"/>
    <w:rsid w:val="00D472E1"/>
    <w:rsid w:val="00D47EC8"/>
    <w:rsid w:val="00D5167C"/>
    <w:rsid w:val="00D531A0"/>
    <w:rsid w:val="00D53A40"/>
    <w:rsid w:val="00D54B5C"/>
    <w:rsid w:val="00D54E9A"/>
    <w:rsid w:val="00D55D2E"/>
    <w:rsid w:val="00D57BEF"/>
    <w:rsid w:val="00D6291C"/>
    <w:rsid w:val="00D663F8"/>
    <w:rsid w:val="00D678BD"/>
    <w:rsid w:val="00D711B6"/>
    <w:rsid w:val="00D86EF7"/>
    <w:rsid w:val="00D95857"/>
    <w:rsid w:val="00D9750E"/>
    <w:rsid w:val="00D97667"/>
    <w:rsid w:val="00DA29A7"/>
    <w:rsid w:val="00DA61A7"/>
    <w:rsid w:val="00DA78DD"/>
    <w:rsid w:val="00DC27EF"/>
    <w:rsid w:val="00DC363C"/>
    <w:rsid w:val="00DC6B7F"/>
    <w:rsid w:val="00DC77BE"/>
    <w:rsid w:val="00DD4693"/>
    <w:rsid w:val="00DD75F7"/>
    <w:rsid w:val="00DD7AEF"/>
    <w:rsid w:val="00DE52A5"/>
    <w:rsid w:val="00DE52D4"/>
    <w:rsid w:val="00DF4412"/>
    <w:rsid w:val="00E062C4"/>
    <w:rsid w:val="00E072F2"/>
    <w:rsid w:val="00E10016"/>
    <w:rsid w:val="00E10A99"/>
    <w:rsid w:val="00E14263"/>
    <w:rsid w:val="00E21A33"/>
    <w:rsid w:val="00E225FE"/>
    <w:rsid w:val="00E25464"/>
    <w:rsid w:val="00E3162F"/>
    <w:rsid w:val="00E33D94"/>
    <w:rsid w:val="00E40F7F"/>
    <w:rsid w:val="00E41F0F"/>
    <w:rsid w:val="00E5441B"/>
    <w:rsid w:val="00E5555C"/>
    <w:rsid w:val="00E570EC"/>
    <w:rsid w:val="00E57D0D"/>
    <w:rsid w:val="00E60AFE"/>
    <w:rsid w:val="00E640B4"/>
    <w:rsid w:val="00E66B21"/>
    <w:rsid w:val="00E7638B"/>
    <w:rsid w:val="00E834F0"/>
    <w:rsid w:val="00E836D7"/>
    <w:rsid w:val="00E85C32"/>
    <w:rsid w:val="00E879A8"/>
    <w:rsid w:val="00E91443"/>
    <w:rsid w:val="00E97382"/>
    <w:rsid w:val="00E97FCC"/>
    <w:rsid w:val="00EA0671"/>
    <w:rsid w:val="00EA129E"/>
    <w:rsid w:val="00EA13D9"/>
    <w:rsid w:val="00EA1D7C"/>
    <w:rsid w:val="00EA2325"/>
    <w:rsid w:val="00EA27E0"/>
    <w:rsid w:val="00EB3AA9"/>
    <w:rsid w:val="00EB51C1"/>
    <w:rsid w:val="00EC0A99"/>
    <w:rsid w:val="00EC6C22"/>
    <w:rsid w:val="00EC7942"/>
    <w:rsid w:val="00ED165A"/>
    <w:rsid w:val="00ED4E00"/>
    <w:rsid w:val="00EE061F"/>
    <w:rsid w:val="00EE17A1"/>
    <w:rsid w:val="00EE6C88"/>
    <w:rsid w:val="00EE71D9"/>
    <w:rsid w:val="00EF07A7"/>
    <w:rsid w:val="00EF7D55"/>
    <w:rsid w:val="00F00063"/>
    <w:rsid w:val="00F00749"/>
    <w:rsid w:val="00F021DE"/>
    <w:rsid w:val="00F127DB"/>
    <w:rsid w:val="00F1281D"/>
    <w:rsid w:val="00F13EBE"/>
    <w:rsid w:val="00F14E8B"/>
    <w:rsid w:val="00F15E6A"/>
    <w:rsid w:val="00F16F9C"/>
    <w:rsid w:val="00F249A3"/>
    <w:rsid w:val="00F266D4"/>
    <w:rsid w:val="00F30F4D"/>
    <w:rsid w:val="00F3102E"/>
    <w:rsid w:val="00F352F3"/>
    <w:rsid w:val="00F35F35"/>
    <w:rsid w:val="00F363C0"/>
    <w:rsid w:val="00F36DAD"/>
    <w:rsid w:val="00F43539"/>
    <w:rsid w:val="00F45931"/>
    <w:rsid w:val="00F45C96"/>
    <w:rsid w:val="00F4720A"/>
    <w:rsid w:val="00F50A5A"/>
    <w:rsid w:val="00F5134C"/>
    <w:rsid w:val="00F51F62"/>
    <w:rsid w:val="00F52C34"/>
    <w:rsid w:val="00F55240"/>
    <w:rsid w:val="00F61577"/>
    <w:rsid w:val="00F62CB9"/>
    <w:rsid w:val="00F63241"/>
    <w:rsid w:val="00F6410D"/>
    <w:rsid w:val="00F64167"/>
    <w:rsid w:val="00F64196"/>
    <w:rsid w:val="00F64DE8"/>
    <w:rsid w:val="00F70996"/>
    <w:rsid w:val="00F7153D"/>
    <w:rsid w:val="00F779B7"/>
    <w:rsid w:val="00F84E59"/>
    <w:rsid w:val="00F87B5B"/>
    <w:rsid w:val="00F9151F"/>
    <w:rsid w:val="00F94C1E"/>
    <w:rsid w:val="00F974FA"/>
    <w:rsid w:val="00FA69D1"/>
    <w:rsid w:val="00FB0880"/>
    <w:rsid w:val="00FB243F"/>
    <w:rsid w:val="00FB32B6"/>
    <w:rsid w:val="00FB7123"/>
    <w:rsid w:val="00FC20A7"/>
    <w:rsid w:val="00FC3C2E"/>
    <w:rsid w:val="00FC6F38"/>
    <w:rsid w:val="00FC7C2E"/>
    <w:rsid w:val="00FD1C15"/>
    <w:rsid w:val="00FD4017"/>
    <w:rsid w:val="00FD6CFD"/>
    <w:rsid w:val="00FE070B"/>
    <w:rsid w:val="00FE0E8B"/>
    <w:rsid w:val="00FE4C89"/>
    <w:rsid w:val="00FE591F"/>
    <w:rsid w:val="00FE7D8F"/>
    <w:rsid w:val="00FF104C"/>
    <w:rsid w:val="00FF2919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F4F2E"/>
  <w15:docId w15:val="{A85A1524-3379-46F0-B295-C5C0997B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D6BE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6DF4A-6697-4D2E-B0F4-711A4E11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Путиловская Н.Е.</cp:lastModifiedBy>
  <cp:revision>7</cp:revision>
  <cp:lastPrinted>2021-10-04T06:03:00Z</cp:lastPrinted>
  <dcterms:created xsi:type="dcterms:W3CDTF">2021-08-31T01:26:00Z</dcterms:created>
  <dcterms:modified xsi:type="dcterms:W3CDTF">2021-10-05T01:49:00Z</dcterms:modified>
</cp:coreProperties>
</file>