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9" w:rsidRPr="00004853" w:rsidRDefault="00482479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517D30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47.1pt;width:94pt;height:130pt;z-index:251660288">
            <v:imagedata r:id="rId5" o:title=""/>
            <w10:anchorlock/>
          </v:shape>
          <o:OLEObject Type="Embed" ProgID="Word.Picture.8" ShapeID="_x0000_s1028" DrawAspect="Content" ObjectID="_1699434537" r:id="rId6"/>
        </w:pict>
      </w:r>
    </w:p>
    <w:p w:rsidR="002B415A" w:rsidRPr="00482479" w:rsidRDefault="002B415A" w:rsidP="00256B2D">
      <w:pPr>
        <w:spacing w:line="276" w:lineRule="auto"/>
        <w:jc w:val="center"/>
        <w:rPr>
          <w:b/>
          <w:sz w:val="26"/>
          <w:szCs w:val="26"/>
        </w:rPr>
      </w:pPr>
      <w:r w:rsidRPr="00482479">
        <w:rPr>
          <w:b/>
          <w:sz w:val="26"/>
          <w:szCs w:val="26"/>
        </w:rPr>
        <w:t xml:space="preserve">ДУМА   </w:t>
      </w:r>
    </w:p>
    <w:p w:rsidR="002B415A" w:rsidRPr="00482479" w:rsidRDefault="002B415A" w:rsidP="00256B2D">
      <w:pPr>
        <w:pStyle w:val="a3"/>
        <w:spacing w:before="0" w:line="276" w:lineRule="auto"/>
        <w:rPr>
          <w:sz w:val="26"/>
          <w:szCs w:val="26"/>
        </w:rPr>
      </w:pPr>
      <w:r w:rsidRPr="00482479">
        <w:rPr>
          <w:sz w:val="26"/>
          <w:szCs w:val="26"/>
        </w:rPr>
        <w:t>ГОРОДСКОГО ОКРУГА  СПАССК-ДАЛЬНИЙ</w:t>
      </w:r>
    </w:p>
    <w:p w:rsidR="000D285A" w:rsidRPr="00482479" w:rsidRDefault="000D285A" w:rsidP="00256B2D">
      <w:pPr>
        <w:spacing w:line="276" w:lineRule="auto"/>
        <w:jc w:val="center"/>
        <w:rPr>
          <w:b/>
          <w:sz w:val="26"/>
          <w:szCs w:val="26"/>
        </w:rPr>
      </w:pPr>
      <w:r w:rsidRPr="00482479">
        <w:rPr>
          <w:b/>
          <w:sz w:val="26"/>
          <w:szCs w:val="26"/>
        </w:rPr>
        <w:t>ПРИМОРСКОГО КРАЯ</w:t>
      </w:r>
    </w:p>
    <w:p w:rsidR="002B415A" w:rsidRPr="00004853" w:rsidRDefault="002B415A" w:rsidP="00256B2D">
      <w:pPr>
        <w:spacing w:line="276" w:lineRule="auto"/>
        <w:jc w:val="center"/>
        <w:rPr>
          <w:b/>
          <w:sz w:val="26"/>
          <w:szCs w:val="26"/>
        </w:rPr>
      </w:pPr>
    </w:p>
    <w:p w:rsidR="002B415A" w:rsidRPr="00A1539B" w:rsidRDefault="002B415A" w:rsidP="002B415A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2B415A" w:rsidRPr="00004853" w:rsidRDefault="002B415A" w:rsidP="00482479">
      <w:pPr>
        <w:rPr>
          <w:sz w:val="26"/>
          <w:szCs w:val="26"/>
        </w:rPr>
      </w:pPr>
    </w:p>
    <w:p w:rsidR="00482479" w:rsidRPr="009D4602" w:rsidRDefault="00482479" w:rsidP="00482479">
      <w:pPr>
        <w:pStyle w:val="1"/>
        <w:jc w:val="both"/>
        <w:rPr>
          <w:b w:val="0"/>
          <w:szCs w:val="26"/>
        </w:rPr>
      </w:pPr>
      <w:r w:rsidRPr="009D4602">
        <w:rPr>
          <w:b w:val="0"/>
          <w:szCs w:val="26"/>
        </w:rPr>
        <w:t>«   24</w:t>
      </w:r>
      <w:r>
        <w:rPr>
          <w:b w:val="0"/>
          <w:szCs w:val="26"/>
        </w:rPr>
        <w:t xml:space="preserve">   » </w:t>
      </w:r>
      <w:r w:rsidRPr="009D4602">
        <w:rPr>
          <w:b w:val="0"/>
          <w:szCs w:val="26"/>
        </w:rPr>
        <w:t xml:space="preserve"> </w:t>
      </w:r>
      <w:r>
        <w:rPr>
          <w:b w:val="0"/>
          <w:szCs w:val="26"/>
        </w:rPr>
        <w:t xml:space="preserve">ноября   2021 года       </w:t>
      </w:r>
      <w:r w:rsidRPr="009D4602">
        <w:rPr>
          <w:b w:val="0"/>
          <w:szCs w:val="26"/>
        </w:rPr>
        <w:t xml:space="preserve">   г. Спасск-Даль</w:t>
      </w:r>
      <w:r>
        <w:rPr>
          <w:b w:val="0"/>
          <w:szCs w:val="26"/>
        </w:rPr>
        <w:t xml:space="preserve">ний                        </w:t>
      </w:r>
      <w:r w:rsidRPr="009D4602">
        <w:rPr>
          <w:b w:val="0"/>
          <w:szCs w:val="26"/>
        </w:rPr>
        <w:t xml:space="preserve">                      № 2</w:t>
      </w:r>
      <w:r>
        <w:rPr>
          <w:b w:val="0"/>
          <w:szCs w:val="26"/>
        </w:rPr>
        <w:t>9</w:t>
      </w:r>
    </w:p>
    <w:p w:rsidR="002B415A" w:rsidRPr="00372B29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6D5588" w:rsidRPr="00BA5CA8" w:rsidRDefault="006D5588" w:rsidP="00BA5CA8">
      <w:pPr>
        <w:jc w:val="both"/>
        <w:rPr>
          <w:sz w:val="26"/>
          <w:szCs w:val="26"/>
        </w:rPr>
      </w:pPr>
      <w:r w:rsidRPr="00BA5CA8">
        <w:rPr>
          <w:sz w:val="26"/>
          <w:szCs w:val="26"/>
        </w:rPr>
        <w:t xml:space="preserve">Об утверждении штатной численности </w:t>
      </w:r>
    </w:p>
    <w:p w:rsidR="006D5588" w:rsidRPr="00BA5CA8" w:rsidRDefault="006D5588" w:rsidP="00BA5CA8">
      <w:pPr>
        <w:jc w:val="both"/>
        <w:rPr>
          <w:sz w:val="26"/>
          <w:szCs w:val="26"/>
        </w:rPr>
      </w:pPr>
      <w:r w:rsidRPr="00BA5CA8">
        <w:rPr>
          <w:sz w:val="26"/>
          <w:szCs w:val="26"/>
        </w:rPr>
        <w:t xml:space="preserve">Контрольно-счетной палаты </w:t>
      </w:r>
      <w:proofErr w:type="gramStart"/>
      <w:r w:rsidRPr="00BA5CA8">
        <w:rPr>
          <w:sz w:val="26"/>
          <w:szCs w:val="26"/>
        </w:rPr>
        <w:t>городского</w:t>
      </w:r>
      <w:proofErr w:type="gramEnd"/>
    </w:p>
    <w:p w:rsidR="006D5588" w:rsidRPr="00BA5CA8" w:rsidRDefault="006D5588" w:rsidP="00BA5CA8">
      <w:pPr>
        <w:jc w:val="both"/>
        <w:rPr>
          <w:sz w:val="26"/>
          <w:szCs w:val="26"/>
        </w:rPr>
      </w:pPr>
      <w:r w:rsidRPr="00BA5CA8">
        <w:rPr>
          <w:sz w:val="26"/>
          <w:szCs w:val="26"/>
        </w:rPr>
        <w:t>округа Спасск-Дальний</w:t>
      </w:r>
    </w:p>
    <w:p w:rsidR="00DE4B4A" w:rsidRPr="00BA5CA8" w:rsidRDefault="00DE4B4A" w:rsidP="00BA5CA8">
      <w:pPr>
        <w:ind w:left="9215"/>
        <w:jc w:val="both"/>
        <w:rPr>
          <w:color w:val="000000"/>
          <w:sz w:val="26"/>
          <w:szCs w:val="26"/>
        </w:rPr>
      </w:pPr>
    </w:p>
    <w:p w:rsidR="002B415A" w:rsidRPr="00BA5CA8" w:rsidRDefault="00DE4B4A" w:rsidP="00482479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proofErr w:type="gramStart"/>
      <w:r w:rsidRPr="00BA5CA8">
        <w:rPr>
          <w:color w:val="000000"/>
          <w:sz w:val="26"/>
          <w:szCs w:val="26"/>
        </w:rPr>
        <w:t>В соответствии с Ф</w:t>
      </w:r>
      <w:r w:rsidRPr="00BA5CA8">
        <w:rPr>
          <w:sz w:val="26"/>
          <w:szCs w:val="26"/>
        </w:rPr>
        <w:t xml:space="preserve">едеральным законом от 07.02.2011 </w:t>
      </w:r>
      <w:r w:rsidR="001D7633">
        <w:rPr>
          <w:sz w:val="26"/>
          <w:szCs w:val="26"/>
        </w:rPr>
        <w:t xml:space="preserve">г. </w:t>
      </w:r>
      <w:r w:rsidRPr="00BA5CA8">
        <w:rPr>
          <w:sz w:val="26"/>
          <w:szCs w:val="26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A5CA8">
        <w:rPr>
          <w:color w:val="000000"/>
          <w:sz w:val="26"/>
          <w:szCs w:val="26"/>
        </w:rPr>
        <w:t xml:space="preserve"> р</w:t>
      </w:r>
      <w:r w:rsidR="002B415A" w:rsidRPr="00BA5CA8">
        <w:rPr>
          <w:color w:val="000000"/>
          <w:sz w:val="26"/>
          <w:szCs w:val="26"/>
        </w:rPr>
        <w:t>уководствуясь</w:t>
      </w:r>
      <w:r w:rsidRPr="00BA5CA8">
        <w:rPr>
          <w:color w:val="000000"/>
          <w:sz w:val="26"/>
          <w:szCs w:val="26"/>
        </w:rPr>
        <w:t xml:space="preserve"> Уставом городского округа Спасск-Дальний</w:t>
      </w:r>
      <w:r w:rsidR="006D5588" w:rsidRPr="00BA5CA8">
        <w:rPr>
          <w:color w:val="000000"/>
          <w:sz w:val="26"/>
          <w:szCs w:val="26"/>
        </w:rPr>
        <w:t>,</w:t>
      </w:r>
      <w:r w:rsidRPr="00BA5CA8">
        <w:rPr>
          <w:color w:val="000000"/>
          <w:sz w:val="26"/>
          <w:szCs w:val="26"/>
        </w:rPr>
        <w:t xml:space="preserve"> </w:t>
      </w:r>
      <w:r w:rsidR="002B415A" w:rsidRPr="00BA5CA8">
        <w:rPr>
          <w:color w:val="000000"/>
          <w:sz w:val="26"/>
          <w:szCs w:val="26"/>
        </w:rPr>
        <w:t xml:space="preserve"> </w:t>
      </w:r>
      <w:r w:rsidRPr="00BA5CA8">
        <w:rPr>
          <w:color w:val="000000"/>
          <w:sz w:val="26"/>
          <w:szCs w:val="26"/>
        </w:rPr>
        <w:t>частью 6 ста</w:t>
      </w:r>
      <w:r w:rsidR="001D7633">
        <w:rPr>
          <w:color w:val="000000"/>
          <w:sz w:val="26"/>
          <w:szCs w:val="26"/>
        </w:rPr>
        <w:t>тьи 4 Положения о Контрольно-сче</w:t>
      </w:r>
      <w:r w:rsidRPr="00BA5CA8">
        <w:rPr>
          <w:color w:val="000000"/>
          <w:sz w:val="26"/>
          <w:szCs w:val="26"/>
        </w:rPr>
        <w:t>тной палате городского округа Спасск-Дальний, утвержд</w:t>
      </w:r>
      <w:r w:rsidR="001D7633">
        <w:rPr>
          <w:color w:val="000000"/>
          <w:sz w:val="26"/>
          <w:szCs w:val="26"/>
        </w:rPr>
        <w:t>е</w:t>
      </w:r>
      <w:r w:rsidRPr="00BA5CA8">
        <w:rPr>
          <w:color w:val="000000"/>
          <w:sz w:val="26"/>
          <w:szCs w:val="26"/>
        </w:rPr>
        <w:t>нного решением Думы городского округа Спасск-Дальний от 30.08.2021 г. № 54-НПА «</w:t>
      </w:r>
      <w:r w:rsidRPr="00BA5CA8">
        <w:rPr>
          <w:color w:val="000000"/>
          <w:spacing w:val="-2"/>
          <w:sz w:val="26"/>
          <w:szCs w:val="26"/>
        </w:rPr>
        <w:t>Об утверждении  Положения о К</w:t>
      </w:r>
      <w:r w:rsidRPr="00BA5CA8">
        <w:rPr>
          <w:color w:val="000000"/>
          <w:spacing w:val="-3"/>
          <w:sz w:val="26"/>
          <w:szCs w:val="26"/>
        </w:rPr>
        <w:t xml:space="preserve">онтрольно-счетной  </w:t>
      </w:r>
      <w:r w:rsidRPr="00BA5CA8">
        <w:rPr>
          <w:color w:val="000000"/>
          <w:spacing w:val="-4"/>
          <w:sz w:val="26"/>
          <w:szCs w:val="26"/>
        </w:rPr>
        <w:t xml:space="preserve">палате </w:t>
      </w:r>
      <w:r w:rsidRPr="00BA5CA8">
        <w:rPr>
          <w:color w:val="000000"/>
          <w:spacing w:val="-1"/>
          <w:sz w:val="26"/>
          <w:szCs w:val="26"/>
        </w:rPr>
        <w:t>городского округа Спасск-Дальний</w:t>
      </w:r>
      <w:r w:rsidRPr="00BA5CA8">
        <w:rPr>
          <w:color w:val="000000"/>
          <w:sz w:val="26"/>
          <w:szCs w:val="26"/>
        </w:rPr>
        <w:t>»</w:t>
      </w:r>
      <w:r w:rsidR="002B415A" w:rsidRPr="00BA5CA8">
        <w:rPr>
          <w:color w:val="000000"/>
          <w:sz w:val="26"/>
          <w:szCs w:val="26"/>
        </w:rPr>
        <w:t>, Дума городского</w:t>
      </w:r>
      <w:proofErr w:type="gramEnd"/>
      <w:r w:rsidR="002B415A" w:rsidRPr="00BA5CA8">
        <w:rPr>
          <w:color w:val="000000"/>
          <w:sz w:val="26"/>
          <w:szCs w:val="26"/>
        </w:rPr>
        <w:t xml:space="preserve"> округа Спасск-Дальний</w:t>
      </w:r>
    </w:p>
    <w:p w:rsidR="002B415A" w:rsidRPr="00BA5CA8" w:rsidRDefault="002B415A" w:rsidP="00482479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BA5CA8" w:rsidRDefault="002B415A" w:rsidP="00482479">
      <w:pPr>
        <w:spacing w:line="276" w:lineRule="auto"/>
        <w:jc w:val="both"/>
        <w:rPr>
          <w:color w:val="000000"/>
          <w:sz w:val="26"/>
          <w:szCs w:val="26"/>
        </w:rPr>
      </w:pPr>
      <w:r w:rsidRPr="00BA5CA8">
        <w:rPr>
          <w:color w:val="000000"/>
          <w:sz w:val="26"/>
          <w:szCs w:val="26"/>
        </w:rPr>
        <w:t>РЕШИЛА:</w:t>
      </w:r>
    </w:p>
    <w:p w:rsidR="002B415A" w:rsidRPr="00BA5CA8" w:rsidRDefault="002B415A" w:rsidP="00482479">
      <w:pPr>
        <w:spacing w:line="276" w:lineRule="auto"/>
        <w:jc w:val="both"/>
        <w:rPr>
          <w:color w:val="000000"/>
          <w:sz w:val="26"/>
          <w:szCs w:val="26"/>
        </w:rPr>
      </w:pPr>
    </w:p>
    <w:p w:rsidR="006D5588" w:rsidRPr="00BA5CA8" w:rsidRDefault="006D5588" w:rsidP="00482479">
      <w:pPr>
        <w:spacing w:line="276" w:lineRule="auto"/>
        <w:ind w:firstLine="709"/>
        <w:jc w:val="both"/>
        <w:rPr>
          <w:sz w:val="26"/>
          <w:szCs w:val="26"/>
        </w:rPr>
      </w:pPr>
      <w:r w:rsidRPr="00BA5CA8">
        <w:rPr>
          <w:sz w:val="26"/>
          <w:szCs w:val="26"/>
        </w:rPr>
        <w:t xml:space="preserve">1. Утвердить штатную численность Контрольно-счетной палаты городского округа Спасск-Дальний в количестве трех штатных единиц. </w:t>
      </w:r>
    </w:p>
    <w:p w:rsidR="006D5588" w:rsidRPr="00BA5CA8" w:rsidRDefault="006D5588" w:rsidP="00482479">
      <w:pPr>
        <w:shd w:val="clear" w:color="auto" w:fill="FFFFFF"/>
        <w:spacing w:line="276" w:lineRule="auto"/>
        <w:ind w:firstLine="708"/>
        <w:jc w:val="both"/>
        <w:rPr>
          <w:spacing w:val="-1"/>
          <w:sz w:val="26"/>
          <w:szCs w:val="26"/>
        </w:rPr>
      </w:pPr>
      <w:r w:rsidRPr="00BA5CA8">
        <w:rPr>
          <w:spacing w:val="-1"/>
          <w:sz w:val="26"/>
          <w:szCs w:val="26"/>
        </w:rPr>
        <w:t>2</w:t>
      </w:r>
      <w:r w:rsidR="002B415A" w:rsidRPr="00BA5CA8">
        <w:rPr>
          <w:spacing w:val="-1"/>
          <w:sz w:val="26"/>
          <w:szCs w:val="26"/>
        </w:rPr>
        <w:t>.</w:t>
      </w:r>
      <w:r w:rsidRPr="00BA5CA8">
        <w:rPr>
          <w:spacing w:val="-1"/>
          <w:sz w:val="26"/>
          <w:szCs w:val="26"/>
        </w:rPr>
        <w:t xml:space="preserve"> Опубликовать настоящее решение в газете «Спасск».</w:t>
      </w:r>
      <w:r w:rsidR="002B415A" w:rsidRPr="00BA5CA8">
        <w:rPr>
          <w:spacing w:val="-1"/>
          <w:sz w:val="26"/>
          <w:szCs w:val="26"/>
        </w:rPr>
        <w:t xml:space="preserve"> </w:t>
      </w:r>
    </w:p>
    <w:p w:rsidR="002B415A" w:rsidRPr="00BA5CA8" w:rsidRDefault="006D5588" w:rsidP="00482479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BA5CA8">
        <w:rPr>
          <w:spacing w:val="-2"/>
          <w:sz w:val="26"/>
          <w:szCs w:val="26"/>
        </w:rPr>
        <w:t xml:space="preserve">3. </w:t>
      </w:r>
      <w:r w:rsidR="002B415A" w:rsidRPr="00BA5CA8">
        <w:rPr>
          <w:spacing w:val="-2"/>
          <w:sz w:val="26"/>
          <w:szCs w:val="26"/>
        </w:rPr>
        <w:t>Настоящее решение вступает в силу со дня его принятия</w:t>
      </w:r>
      <w:r w:rsidRPr="00BA5CA8">
        <w:rPr>
          <w:spacing w:val="-2"/>
          <w:sz w:val="26"/>
          <w:szCs w:val="26"/>
        </w:rPr>
        <w:t xml:space="preserve"> и применяется к правоотношениям, возникшим с 30 сентября 2021 года.</w:t>
      </w:r>
    </w:p>
    <w:bookmarkEnd w:id="0"/>
    <w:p w:rsidR="00482479" w:rsidRPr="000E6592" w:rsidRDefault="00482479" w:rsidP="00482479">
      <w:pPr>
        <w:spacing w:line="276" w:lineRule="auto"/>
        <w:jc w:val="both"/>
        <w:rPr>
          <w:color w:val="000000"/>
          <w:sz w:val="26"/>
          <w:szCs w:val="26"/>
        </w:rPr>
      </w:pPr>
    </w:p>
    <w:p w:rsidR="00482479" w:rsidRPr="000E6592" w:rsidRDefault="00482479" w:rsidP="00482479">
      <w:pPr>
        <w:spacing w:line="276" w:lineRule="auto"/>
        <w:jc w:val="both"/>
        <w:rPr>
          <w:color w:val="000000"/>
          <w:sz w:val="26"/>
          <w:szCs w:val="26"/>
        </w:rPr>
      </w:pPr>
    </w:p>
    <w:p w:rsidR="00482479" w:rsidRPr="000E6592" w:rsidRDefault="00482479" w:rsidP="00482479">
      <w:pPr>
        <w:spacing w:line="276" w:lineRule="auto"/>
        <w:jc w:val="both"/>
        <w:rPr>
          <w:color w:val="000000"/>
          <w:sz w:val="26"/>
          <w:szCs w:val="26"/>
        </w:rPr>
      </w:pPr>
    </w:p>
    <w:p w:rsidR="00482479" w:rsidRPr="000E6592" w:rsidRDefault="00482479" w:rsidP="00482479">
      <w:pPr>
        <w:jc w:val="both"/>
        <w:rPr>
          <w:color w:val="000000"/>
          <w:sz w:val="26"/>
          <w:szCs w:val="26"/>
        </w:rPr>
      </w:pPr>
      <w:r w:rsidRPr="000E6592">
        <w:rPr>
          <w:color w:val="000000"/>
          <w:sz w:val="26"/>
          <w:szCs w:val="26"/>
        </w:rPr>
        <w:t xml:space="preserve">Председатель Думы </w:t>
      </w:r>
    </w:p>
    <w:p w:rsidR="00482479" w:rsidRPr="000E6592" w:rsidRDefault="00482479" w:rsidP="00482479">
      <w:pPr>
        <w:jc w:val="both"/>
        <w:rPr>
          <w:color w:val="000000"/>
          <w:sz w:val="26"/>
          <w:szCs w:val="26"/>
        </w:rPr>
      </w:pPr>
      <w:r w:rsidRPr="000E6592">
        <w:rPr>
          <w:color w:val="000000"/>
          <w:sz w:val="26"/>
          <w:szCs w:val="26"/>
        </w:rPr>
        <w:t>городского округа Спасск-Дальний                                                    О.А. Митрофанов</w:t>
      </w:r>
    </w:p>
    <w:p w:rsidR="00482479" w:rsidRDefault="00482479" w:rsidP="00482479">
      <w:pPr>
        <w:shd w:val="clear" w:color="auto" w:fill="FFFFFF"/>
        <w:spacing w:line="276" w:lineRule="auto"/>
        <w:ind w:firstLine="708"/>
        <w:jc w:val="both"/>
        <w:rPr>
          <w:szCs w:val="26"/>
        </w:rPr>
      </w:pPr>
    </w:p>
    <w:p w:rsidR="00D77148" w:rsidRDefault="00D77148" w:rsidP="00482479">
      <w:pPr>
        <w:pStyle w:val="a4"/>
        <w:tabs>
          <w:tab w:val="left" w:pos="870"/>
        </w:tabs>
        <w:rPr>
          <w:color w:val="000000"/>
          <w:sz w:val="24"/>
          <w:szCs w:val="24"/>
        </w:rPr>
      </w:pPr>
    </w:p>
    <w:sectPr w:rsidR="00D77148" w:rsidSect="0048247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5A02"/>
    <w:multiLevelType w:val="hybridMultilevel"/>
    <w:tmpl w:val="24369150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3D22"/>
    <w:rsid w:val="000B1D33"/>
    <w:rsid w:val="000D285A"/>
    <w:rsid w:val="00116790"/>
    <w:rsid w:val="00142131"/>
    <w:rsid w:val="00165A7B"/>
    <w:rsid w:val="001A39AC"/>
    <w:rsid w:val="001B5F3C"/>
    <w:rsid w:val="001D7633"/>
    <w:rsid w:val="0022358E"/>
    <w:rsid w:val="00254334"/>
    <w:rsid w:val="00256B2D"/>
    <w:rsid w:val="002709CC"/>
    <w:rsid w:val="002B415A"/>
    <w:rsid w:val="002E6C23"/>
    <w:rsid w:val="0031426E"/>
    <w:rsid w:val="003305E0"/>
    <w:rsid w:val="00372B29"/>
    <w:rsid w:val="00382094"/>
    <w:rsid w:val="003D7175"/>
    <w:rsid w:val="00400A5E"/>
    <w:rsid w:val="0044487C"/>
    <w:rsid w:val="00482479"/>
    <w:rsid w:val="004916BE"/>
    <w:rsid w:val="004B137B"/>
    <w:rsid w:val="00504A61"/>
    <w:rsid w:val="00515457"/>
    <w:rsid w:val="00517D30"/>
    <w:rsid w:val="005A5F1B"/>
    <w:rsid w:val="00607BDB"/>
    <w:rsid w:val="0062462B"/>
    <w:rsid w:val="00665788"/>
    <w:rsid w:val="00675983"/>
    <w:rsid w:val="0069721E"/>
    <w:rsid w:val="006D5588"/>
    <w:rsid w:val="006F33CF"/>
    <w:rsid w:val="0071138A"/>
    <w:rsid w:val="00832893"/>
    <w:rsid w:val="00832F0E"/>
    <w:rsid w:val="008D001D"/>
    <w:rsid w:val="008D3126"/>
    <w:rsid w:val="008F48E2"/>
    <w:rsid w:val="009962D5"/>
    <w:rsid w:val="00A1539B"/>
    <w:rsid w:val="00A22A7B"/>
    <w:rsid w:val="00A23CE0"/>
    <w:rsid w:val="00A33BD0"/>
    <w:rsid w:val="00A643ED"/>
    <w:rsid w:val="00B13F6A"/>
    <w:rsid w:val="00B26898"/>
    <w:rsid w:val="00B501A3"/>
    <w:rsid w:val="00BA5CA8"/>
    <w:rsid w:val="00BA5E8E"/>
    <w:rsid w:val="00BB26AC"/>
    <w:rsid w:val="00BC6F76"/>
    <w:rsid w:val="00C91231"/>
    <w:rsid w:val="00C95C47"/>
    <w:rsid w:val="00C976AC"/>
    <w:rsid w:val="00CA48A4"/>
    <w:rsid w:val="00CD77A1"/>
    <w:rsid w:val="00D77148"/>
    <w:rsid w:val="00D94543"/>
    <w:rsid w:val="00DE4B4A"/>
    <w:rsid w:val="00E07A1F"/>
    <w:rsid w:val="00E44C89"/>
    <w:rsid w:val="00EA055D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2479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DE4B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D76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633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247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5</cp:revision>
  <cp:lastPrinted>2021-11-26T02:22:00Z</cp:lastPrinted>
  <dcterms:created xsi:type="dcterms:W3CDTF">2021-11-10T02:50:00Z</dcterms:created>
  <dcterms:modified xsi:type="dcterms:W3CDTF">2021-11-26T02:22:00Z</dcterms:modified>
</cp:coreProperties>
</file>