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475F07" w:rsidP="007B7A5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7" DrawAspect="Content" ObjectID="_1704870081" r:id="rId5"/>
        </w:pic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F67D3A" w:rsidRPr="007B7A5E" w:rsidRDefault="00F67D3A" w:rsidP="007B7A5E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b/>
          <w:szCs w:val="28"/>
        </w:rPr>
      </w:pPr>
      <w:proofErr w:type="gramStart"/>
      <w:r w:rsidRPr="007B7A5E">
        <w:rPr>
          <w:b/>
          <w:szCs w:val="28"/>
        </w:rPr>
        <w:t>Р</w:t>
      </w:r>
      <w:proofErr w:type="gramEnd"/>
      <w:r w:rsidRPr="007B7A5E">
        <w:rPr>
          <w:b/>
          <w:szCs w:val="28"/>
        </w:rPr>
        <w:t xml:space="preserve"> Е Ш Е Н И Е</w:t>
      </w:r>
    </w:p>
    <w:p w:rsidR="00F67D3A" w:rsidRPr="007B7A5E" w:rsidRDefault="00F67D3A" w:rsidP="007B7A5E">
      <w:pPr>
        <w:spacing w:line="276" w:lineRule="auto"/>
        <w:rPr>
          <w:sz w:val="26"/>
          <w:szCs w:val="26"/>
        </w:rPr>
      </w:pPr>
    </w:p>
    <w:p w:rsidR="007B7A5E" w:rsidRPr="00F92C7E" w:rsidRDefault="007D7825" w:rsidP="007B7A5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</w:t>
      </w:r>
      <w:r w:rsidR="0083349B">
        <w:rPr>
          <w:sz w:val="26"/>
          <w:szCs w:val="26"/>
        </w:rPr>
        <w:t xml:space="preserve">  »</w:t>
      </w:r>
      <w:r w:rsidR="0083349B" w:rsidRPr="00F92C7E">
        <w:rPr>
          <w:sz w:val="26"/>
          <w:szCs w:val="26"/>
        </w:rPr>
        <w:t xml:space="preserve">   </w:t>
      </w:r>
      <w:r w:rsidR="0083349B">
        <w:rPr>
          <w:sz w:val="26"/>
          <w:szCs w:val="26"/>
        </w:rPr>
        <w:t xml:space="preserve">января </w:t>
      </w:r>
      <w:r w:rsidR="0083349B"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2</w:t>
      </w:r>
      <w:r w:rsidR="0083349B" w:rsidRPr="00F92C7E">
        <w:rPr>
          <w:sz w:val="26"/>
          <w:szCs w:val="26"/>
        </w:rPr>
        <w:t xml:space="preserve"> года          </w:t>
      </w:r>
      <w:r w:rsidR="0083349B">
        <w:rPr>
          <w:sz w:val="26"/>
          <w:szCs w:val="26"/>
        </w:rPr>
        <w:t xml:space="preserve"> </w:t>
      </w:r>
      <w:r w:rsidR="0083349B" w:rsidRPr="00F92C7E">
        <w:rPr>
          <w:sz w:val="26"/>
          <w:szCs w:val="26"/>
        </w:rPr>
        <w:t xml:space="preserve">    г.</w:t>
      </w:r>
      <w:r w:rsidR="0083349B">
        <w:rPr>
          <w:sz w:val="26"/>
          <w:szCs w:val="26"/>
        </w:rPr>
        <w:t xml:space="preserve"> </w:t>
      </w:r>
      <w:r w:rsidR="0083349B" w:rsidRPr="00F92C7E">
        <w:rPr>
          <w:sz w:val="26"/>
          <w:szCs w:val="26"/>
        </w:rPr>
        <w:t xml:space="preserve">Спасск-Дальний           </w:t>
      </w:r>
      <w:r w:rsidR="0083349B">
        <w:rPr>
          <w:sz w:val="26"/>
          <w:szCs w:val="26"/>
        </w:rPr>
        <w:t xml:space="preserve">  </w:t>
      </w:r>
      <w:r w:rsidR="0083349B" w:rsidRPr="00F92C7E">
        <w:rPr>
          <w:sz w:val="26"/>
          <w:szCs w:val="26"/>
        </w:rPr>
        <w:t xml:space="preserve">    </w:t>
      </w:r>
      <w:r w:rsidR="0083349B">
        <w:rPr>
          <w:sz w:val="26"/>
          <w:szCs w:val="26"/>
        </w:rPr>
        <w:t xml:space="preserve">   </w:t>
      </w:r>
      <w:r w:rsidR="0083349B" w:rsidRPr="00F92C7E">
        <w:rPr>
          <w:sz w:val="26"/>
          <w:szCs w:val="26"/>
        </w:rPr>
        <w:t xml:space="preserve">  </w:t>
      </w:r>
      <w:r w:rsidR="0083349B">
        <w:rPr>
          <w:sz w:val="26"/>
          <w:szCs w:val="26"/>
        </w:rPr>
        <w:t xml:space="preserve">    </w:t>
      </w:r>
      <w:r w:rsidR="0083349B" w:rsidRPr="00F92C7E">
        <w:rPr>
          <w:sz w:val="26"/>
          <w:szCs w:val="26"/>
        </w:rPr>
        <w:t xml:space="preserve">              </w:t>
      </w:r>
      <w:r w:rsidR="0083349B">
        <w:rPr>
          <w:sz w:val="26"/>
          <w:szCs w:val="26"/>
        </w:rPr>
        <w:t xml:space="preserve">  </w:t>
      </w:r>
      <w:r w:rsidR="0083349B" w:rsidRPr="00F92C7E">
        <w:rPr>
          <w:sz w:val="26"/>
          <w:szCs w:val="26"/>
        </w:rPr>
        <w:t xml:space="preserve">  №</w:t>
      </w:r>
      <w:r w:rsidR="0083349B">
        <w:rPr>
          <w:sz w:val="26"/>
          <w:szCs w:val="26"/>
        </w:rPr>
        <w:t xml:space="preserve"> </w:t>
      </w:r>
      <w:r w:rsidR="007B7A5E">
        <w:rPr>
          <w:sz w:val="26"/>
          <w:szCs w:val="26"/>
        </w:rPr>
        <w:t>1</w:t>
      </w:r>
    </w:p>
    <w:p w:rsidR="00C976AC" w:rsidRPr="007B7A5E" w:rsidRDefault="00C976AC" w:rsidP="007B7A5E">
      <w:pPr>
        <w:spacing w:line="276" w:lineRule="auto"/>
        <w:rPr>
          <w:b/>
          <w:sz w:val="26"/>
          <w:szCs w:val="26"/>
        </w:rPr>
      </w:pP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szCs w:val="26"/>
        </w:rPr>
        <w:t xml:space="preserve">Отчёт о деятельности </w:t>
      </w:r>
      <w:proofErr w:type="gramStart"/>
      <w:r w:rsidRPr="007B7A5E">
        <w:rPr>
          <w:b w:val="0"/>
          <w:color w:val="000000"/>
          <w:szCs w:val="26"/>
        </w:rPr>
        <w:t>Межмуниципального</w:t>
      </w:r>
      <w:proofErr w:type="gramEnd"/>
      <w:r w:rsidRPr="007B7A5E">
        <w:rPr>
          <w:b w:val="0"/>
          <w:color w:val="000000"/>
          <w:szCs w:val="26"/>
        </w:rPr>
        <w:t xml:space="preserve">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color w:val="000000"/>
          <w:szCs w:val="26"/>
        </w:rPr>
        <w:t xml:space="preserve">отдела МВД Российской Федерации «Спасский»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szCs w:val="26"/>
        </w:rPr>
      </w:pPr>
      <w:r w:rsidRPr="007B7A5E">
        <w:rPr>
          <w:b w:val="0"/>
          <w:color w:val="000000"/>
          <w:szCs w:val="26"/>
        </w:rPr>
        <w:t>УМВД Р</w:t>
      </w:r>
      <w:r w:rsidR="007D7825">
        <w:rPr>
          <w:b w:val="0"/>
          <w:color w:val="000000"/>
          <w:szCs w:val="26"/>
        </w:rPr>
        <w:t>оссии по Приморскому краю за 2021</w:t>
      </w:r>
      <w:r w:rsidRPr="007B7A5E">
        <w:rPr>
          <w:b w:val="0"/>
          <w:color w:val="000000"/>
          <w:szCs w:val="26"/>
        </w:rPr>
        <w:t xml:space="preserve"> год</w:t>
      </w:r>
    </w:p>
    <w:p w:rsidR="00555950" w:rsidRPr="007B7A5E" w:rsidRDefault="00555950" w:rsidP="007B7A5E">
      <w:pPr>
        <w:spacing w:line="276" w:lineRule="auto"/>
        <w:rPr>
          <w:color w:val="FF0000"/>
          <w:sz w:val="26"/>
          <w:szCs w:val="26"/>
        </w:rPr>
      </w:pPr>
    </w:p>
    <w:p w:rsidR="00555950" w:rsidRPr="007B7A5E" w:rsidRDefault="004834C2" w:rsidP="007B7A5E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7B7A5E">
        <w:rPr>
          <w:b w:val="0"/>
          <w:szCs w:val="26"/>
        </w:rPr>
        <w:t xml:space="preserve">Заслушав  </w:t>
      </w:r>
      <w:r w:rsidR="009D02D9" w:rsidRPr="007B7A5E">
        <w:rPr>
          <w:b w:val="0"/>
          <w:szCs w:val="26"/>
        </w:rPr>
        <w:t>о</w:t>
      </w:r>
      <w:r w:rsidRPr="007B7A5E">
        <w:rPr>
          <w:b w:val="0"/>
          <w:szCs w:val="26"/>
        </w:rPr>
        <w:t xml:space="preserve">тчет </w:t>
      </w:r>
      <w:r w:rsidR="007D7825">
        <w:rPr>
          <w:b w:val="0"/>
          <w:szCs w:val="26"/>
        </w:rPr>
        <w:t xml:space="preserve">заместителя </w:t>
      </w:r>
      <w:r w:rsidR="00CF239C" w:rsidRPr="007B7A5E">
        <w:rPr>
          <w:b w:val="0"/>
          <w:szCs w:val="26"/>
        </w:rPr>
        <w:t>начальника Межмуниципального отдела МВД России «Спасский»</w:t>
      </w:r>
      <w:r w:rsidR="00CF239C" w:rsidRPr="007B7A5E">
        <w:rPr>
          <w:b w:val="0"/>
          <w:color w:val="000000"/>
          <w:szCs w:val="26"/>
        </w:rPr>
        <w:t xml:space="preserve"> УМВД России по Приморскому краю за </w:t>
      </w:r>
      <w:r w:rsidR="0083349B">
        <w:rPr>
          <w:b w:val="0"/>
          <w:color w:val="000000"/>
          <w:szCs w:val="26"/>
        </w:rPr>
        <w:t>202</w:t>
      </w:r>
      <w:r w:rsidR="007D7825">
        <w:rPr>
          <w:b w:val="0"/>
          <w:color w:val="000000"/>
          <w:szCs w:val="26"/>
        </w:rPr>
        <w:t>1</w:t>
      </w:r>
      <w:r w:rsidR="0083349B">
        <w:rPr>
          <w:b w:val="0"/>
          <w:color w:val="000000"/>
          <w:szCs w:val="26"/>
        </w:rPr>
        <w:t xml:space="preserve"> </w:t>
      </w:r>
      <w:r w:rsidR="00CF239C" w:rsidRPr="007B7A5E">
        <w:rPr>
          <w:b w:val="0"/>
          <w:color w:val="000000"/>
          <w:szCs w:val="26"/>
        </w:rPr>
        <w:t>год</w:t>
      </w:r>
      <w:r w:rsidR="007D7825">
        <w:rPr>
          <w:b w:val="0"/>
          <w:color w:val="000000"/>
          <w:szCs w:val="26"/>
        </w:rPr>
        <w:t xml:space="preserve"> </w:t>
      </w:r>
      <w:proofErr w:type="spellStart"/>
      <w:r w:rsidR="007D7825">
        <w:rPr>
          <w:b w:val="0"/>
          <w:szCs w:val="26"/>
        </w:rPr>
        <w:t>Болотова</w:t>
      </w:r>
      <w:proofErr w:type="spellEnd"/>
      <w:r w:rsidR="007D7825">
        <w:rPr>
          <w:b w:val="0"/>
          <w:szCs w:val="26"/>
        </w:rPr>
        <w:t xml:space="preserve"> Вадима Геннадьевича</w:t>
      </w:r>
      <w:r w:rsidR="00CF239C" w:rsidRPr="007B7A5E">
        <w:rPr>
          <w:b w:val="0"/>
          <w:szCs w:val="26"/>
        </w:rPr>
        <w:t xml:space="preserve">, </w:t>
      </w:r>
      <w:r w:rsidR="00555950" w:rsidRPr="007B7A5E">
        <w:rPr>
          <w:b w:val="0"/>
          <w:szCs w:val="26"/>
        </w:rPr>
        <w:t>руководствуясь Уставом городского округа Спасск-Дальний</w:t>
      </w:r>
      <w:r w:rsidR="00BB4AF0" w:rsidRPr="007B7A5E">
        <w:rPr>
          <w:b w:val="0"/>
          <w:szCs w:val="26"/>
        </w:rPr>
        <w:t>, Дума городского округа  Спасск-Дальний</w:t>
      </w: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РЕШИЛА:</w:t>
      </w:r>
    </w:p>
    <w:p w:rsidR="001905CF" w:rsidRPr="007B7A5E" w:rsidRDefault="001905CF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7B7A5E" w:rsidRDefault="009E163C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1.  </w:t>
      </w:r>
      <w:r w:rsidR="00CF239C" w:rsidRPr="007B7A5E">
        <w:rPr>
          <w:sz w:val="26"/>
          <w:szCs w:val="26"/>
        </w:rPr>
        <w:t>Отчет о деятельности</w:t>
      </w:r>
      <w:r w:rsidR="00CF239C" w:rsidRPr="007B7A5E">
        <w:rPr>
          <w:rFonts w:eastAsia="Times New Roman"/>
          <w:sz w:val="26"/>
          <w:szCs w:val="26"/>
        </w:rPr>
        <w:t xml:space="preserve"> Межмуниципального отдела МВД России «Спасский»</w:t>
      </w:r>
      <w:r w:rsidR="00CF239C" w:rsidRPr="007B7A5E">
        <w:rPr>
          <w:color w:val="000000"/>
          <w:sz w:val="26"/>
          <w:szCs w:val="26"/>
        </w:rPr>
        <w:t xml:space="preserve"> УМВД России по Приморскому краю за </w:t>
      </w:r>
      <w:r w:rsidR="0083349B">
        <w:rPr>
          <w:color w:val="000000"/>
          <w:sz w:val="26"/>
          <w:szCs w:val="26"/>
        </w:rPr>
        <w:t>202</w:t>
      </w:r>
      <w:r w:rsidR="007D7825">
        <w:rPr>
          <w:color w:val="000000"/>
          <w:sz w:val="26"/>
          <w:szCs w:val="26"/>
        </w:rPr>
        <w:t>1</w:t>
      </w:r>
      <w:r w:rsidR="00CF239C" w:rsidRPr="007B7A5E">
        <w:rPr>
          <w:color w:val="000000"/>
          <w:sz w:val="26"/>
          <w:szCs w:val="26"/>
        </w:rPr>
        <w:t xml:space="preserve"> год</w:t>
      </w:r>
      <w:r w:rsidR="00CF239C" w:rsidRPr="007B7A5E">
        <w:rPr>
          <w:sz w:val="26"/>
          <w:szCs w:val="26"/>
        </w:rPr>
        <w:t xml:space="preserve"> </w:t>
      </w:r>
      <w:r w:rsidR="009D02D9" w:rsidRPr="007B7A5E">
        <w:rPr>
          <w:sz w:val="26"/>
          <w:szCs w:val="26"/>
        </w:rPr>
        <w:t xml:space="preserve">принять к сведению </w:t>
      </w:r>
      <w:r w:rsidR="00CF239C" w:rsidRPr="007B7A5E">
        <w:rPr>
          <w:sz w:val="26"/>
          <w:szCs w:val="26"/>
        </w:rPr>
        <w:t>(прилагается)</w:t>
      </w:r>
      <w:r w:rsidR="001905CF" w:rsidRPr="007B7A5E">
        <w:rPr>
          <w:sz w:val="26"/>
          <w:szCs w:val="26"/>
        </w:rPr>
        <w:t>.</w:t>
      </w:r>
    </w:p>
    <w:p w:rsidR="001905CF" w:rsidRPr="007B7A5E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2</w:t>
      </w:r>
      <w:r w:rsidR="001905CF" w:rsidRPr="007B7A5E">
        <w:rPr>
          <w:sz w:val="26"/>
          <w:szCs w:val="26"/>
        </w:rPr>
        <w:t>. Настоящее решение вступает в силу со дня его  принятия.</w:t>
      </w: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7D7825" w:rsidRDefault="007D7825" w:rsidP="007D7825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</w:t>
      </w:r>
      <w:r w:rsidRPr="004E7467">
        <w:rPr>
          <w:color w:val="000000"/>
          <w:sz w:val="26"/>
          <w:szCs w:val="26"/>
        </w:rPr>
        <w:t xml:space="preserve">      О.А. Митрофанов</w:t>
      </w:r>
    </w:p>
    <w:p w:rsidR="008C414E" w:rsidRDefault="008C414E" w:rsidP="007D782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</w:tblGrid>
      <w:tr w:rsidR="008C414E" w:rsidRPr="00537904" w:rsidTr="0070055D">
        <w:trPr>
          <w:jc w:val="right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>к решению Думы городского округа Спасск-Дальний</w:t>
            </w:r>
          </w:p>
          <w:p w:rsidR="008C414E" w:rsidRPr="00537904" w:rsidRDefault="007D7825" w:rsidP="007D78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«26</w:t>
            </w:r>
            <w:r w:rsidR="008C414E" w:rsidRPr="00895853">
              <w:rPr>
                <w:rFonts w:ascii="Times New Roman" w:hAnsi="Times New Roman"/>
                <w:sz w:val="26"/>
                <w:szCs w:val="26"/>
              </w:rPr>
              <w:t>» января 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414E" w:rsidRPr="00895853">
              <w:rPr>
                <w:rFonts w:ascii="Times New Roman" w:hAnsi="Times New Roman"/>
                <w:sz w:val="26"/>
                <w:szCs w:val="26"/>
              </w:rPr>
              <w:t xml:space="preserve"> г. №  </w:t>
            </w:r>
            <w:r w:rsidR="008C41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D7825" w:rsidRPr="00021FA7" w:rsidRDefault="007D7825" w:rsidP="007D7825">
      <w:pPr>
        <w:shd w:val="clear" w:color="auto" w:fill="FFFFFF"/>
        <w:jc w:val="center"/>
        <w:rPr>
          <w:szCs w:val="28"/>
        </w:rPr>
      </w:pPr>
      <w:r w:rsidRPr="00021FA7">
        <w:rPr>
          <w:szCs w:val="28"/>
        </w:rPr>
        <w:t xml:space="preserve">Доклад </w:t>
      </w:r>
    </w:p>
    <w:p w:rsidR="007D7825" w:rsidRPr="00021FA7" w:rsidRDefault="007D7825" w:rsidP="007D7825">
      <w:pPr>
        <w:shd w:val="clear" w:color="auto" w:fill="FFFFFF"/>
        <w:jc w:val="center"/>
        <w:rPr>
          <w:szCs w:val="28"/>
        </w:rPr>
      </w:pPr>
      <w:r w:rsidRPr="00021FA7">
        <w:rPr>
          <w:szCs w:val="28"/>
        </w:rPr>
        <w:t xml:space="preserve">о результатах оперативно-служебной деятельности </w:t>
      </w:r>
    </w:p>
    <w:p w:rsidR="007D7825" w:rsidRPr="00021FA7" w:rsidRDefault="007D7825" w:rsidP="007D7825">
      <w:pPr>
        <w:shd w:val="clear" w:color="auto" w:fill="FFFFFF"/>
        <w:jc w:val="center"/>
        <w:rPr>
          <w:szCs w:val="28"/>
        </w:rPr>
      </w:pPr>
      <w:r w:rsidRPr="00021FA7">
        <w:rPr>
          <w:szCs w:val="28"/>
        </w:rPr>
        <w:t>МО МВД России «Спасский» в 2021 году</w:t>
      </w:r>
    </w:p>
    <w:p w:rsidR="007D7825" w:rsidRDefault="007D7825" w:rsidP="007D7825">
      <w:pPr>
        <w:pStyle w:val="33"/>
        <w:shd w:val="clear" w:color="auto" w:fill="auto"/>
        <w:spacing w:before="0" w:after="0" w:line="320" w:lineRule="exact"/>
        <w:ind w:left="40" w:right="20" w:firstLine="700"/>
        <w:jc w:val="both"/>
        <w:rPr>
          <w:sz w:val="28"/>
          <w:szCs w:val="28"/>
        </w:rPr>
      </w:pPr>
    </w:p>
    <w:p w:rsidR="007D7825" w:rsidRPr="007D7825" w:rsidRDefault="007D7825" w:rsidP="007D7825">
      <w:pPr>
        <w:pStyle w:val="33"/>
        <w:shd w:val="clear" w:color="auto" w:fill="auto"/>
        <w:spacing w:before="0" w:after="0" w:line="320" w:lineRule="exact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6F4">
        <w:rPr>
          <w:sz w:val="28"/>
          <w:szCs w:val="28"/>
        </w:rPr>
        <w:t xml:space="preserve">ринимаемые </w:t>
      </w:r>
      <w:r>
        <w:rPr>
          <w:sz w:val="28"/>
          <w:szCs w:val="28"/>
        </w:rPr>
        <w:t xml:space="preserve">в 2021 году личным составом МО МВД </w:t>
      </w:r>
      <w:r w:rsidRPr="007C36F4">
        <w:rPr>
          <w:sz w:val="28"/>
          <w:szCs w:val="28"/>
        </w:rPr>
        <w:t xml:space="preserve">меры способствовали сохранению </w:t>
      </w:r>
      <w:proofErr w:type="gramStart"/>
      <w:r w:rsidRPr="007C36F4">
        <w:rPr>
          <w:sz w:val="28"/>
          <w:szCs w:val="28"/>
        </w:rPr>
        <w:t>контроля за</w:t>
      </w:r>
      <w:proofErr w:type="gramEnd"/>
      <w:r w:rsidRPr="007C36F4">
        <w:rPr>
          <w:sz w:val="28"/>
          <w:szCs w:val="28"/>
        </w:rPr>
        <w:t xml:space="preserve"> состоянием оперативной обстановки на территории </w:t>
      </w:r>
      <w:r>
        <w:rPr>
          <w:sz w:val="28"/>
          <w:szCs w:val="28"/>
        </w:rPr>
        <w:t>обслуживания</w:t>
      </w:r>
      <w:r w:rsidRPr="007C36F4">
        <w:rPr>
          <w:sz w:val="28"/>
          <w:szCs w:val="28"/>
        </w:rPr>
        <w:t>, достижению положительных результатов на приоритетных направлениях борьбы с преступностью.</w:t>
      </w:r>
    </w:p>
    <w:p w:rsidR="007D7825" w:rsidRPr="007D7825" w:rsidRDefault="007D7825" w:rsidP="007D7825">
      <w:pPr>
        <w:ind w:firstLine="709"/>
        <w:jc w:val="both"/>
        <w:rPr>
          <w:i/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течение </w:t>
      </w:r>
      <w:r w:rsidRPr="007B7D81">
        <w:rPr>
          <w:color w:val="000000"/>
          <w:szCs w:val="28"/>
        </w:rPr>
        <w:t>январ</w:t>
      </w:r>
      <w:r>
        <w:rPr>
          <w:color w:val="000000"/>
          <w:szCs w:val="28"/>
        </w:rPr>
        <w:t>я</w:t>
      </w:r>
      <w:r w:rsidRPr="007B7D8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декабря </w:t>
      </w:r>
      <w:r w:rsidRPr="007B7D81">
        <w:rPr>
          <w:color w:val="000000"/>
          <w:szCs w:val="28"/>
        </w:rPr>
        <w:t xml:space="preserve">2021 года количество </w:t>
      </w:r>
      <w:r w:rsidRPr="007B7D81">
        <w:rPr>
          <w:b/>
          <w:color w:val="000000"/>
          <w:szCs w:val="28"/>
        </w:rPr>
        <w:t>зарегистрированных заявлений и сообщений о преступлениях и происшествиях</w:t>
      </w:r>
      <w:r w:rsidRPr="007B7D81">
        <w:rPr>
          <w:color w:val="000000"/>
          <w:szCs w:val="28"/>
        </w:rPr>
        <w:t xml:space="preserve">, поступивших в МО МВД России «Спасский» </w:t>
      </w:r>
      <w:r>
        <w:rPr>
          <w:color w:val="000000"/>
          <w:szCs w:val="28"/>
        </w:rPr>
        <w:t xml:space="preserve">увеличилось </w:t>
      </w:r>
      <w:r w:rsidRPr="007B7D81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1,4</w:t>
      </w:r>
      <w:r w:rsidRPr="007B7D81">
        <w:rPr>
          <w:color w:val="000000"/>
          <w:szCs w:val="28"/>
        </w:rPr>
        <w:t xml:space="preserve">% (с </w:t>
      </w:r>
      <w:r>
        <w:rPr>
          <w:color w:val="000000"/>
          <w:szCs w:val="28"/>
        </w:rPr>
        <w:t>15907</w:t>
      </w:r>
      <w:r w:rsidRPr="007B7D81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16129</w:t>
      </w:r>
      <w:r w:rsidRPr="007B7D81">
        <w:rPr>
          <w:color w:val="000000"/>
          <w:szCs w:val="28"/>
        </w:rPr>
        <w:t xml:space="preserve">), на </w:t>
      </w:r>
      <w:r>
        <w:rPr>
          <w:color w:val="000000"/>
          <w:szCs w:val="28"/>
        </w:rPr>
        <w:t>5</w:t>
      </w:r>
      <w:r w:rsidRPr="007B7D81">
        <w:rPr>
          <w:color w:val="000000"/>
          <w:szCs w:val="28"/>
        </w:rPr>
        <w:t xml:space="preserve">-м месте среди </w:t>
      </w:r>
      <w:r>
        <w:rPr>
          <w:color w:val="000000"/>
          <w:szCs w:val="28"/>
        </w:rPr>
        <w:t xml:space="preserve">всех </w:t>
      </w:r>
      <w:r w:rsidRPr="00911CBF">
        <w:rPr>
          <w:color w:val="000000"/>
          <w:szCs w:val="28"/>
        </w:rPr>
        <w:t>территориальных органов, подчиненных УМВД России по Приморскому краю - после таких городов как г. Владивосток, г.</w:t>
      </w:r>
      <w:r>
        <w:rPr>
          <w:color w:val="000000"/>
          <w:szCs w:val="28"/>
        </w:rPr>
        <w:t xml:space="preserve"> </w:t>
      </w:r>
      <w:r w:rsidRPr="00911CBF">
        <w:rPr>
          <w:color w:val="000000"/>
          <w:szCs w:val="28"/>
        </w:rPr>
        <w:t>Уссурийск, г. Находка, г. Артем.</w:t>
      </w:r>
      <w:proofErr w:type="gramEnd"/>
    </w:p>
    <w:p w:rsidR="007D7825" w:rsidRPr="00A45989" w:rsidRDefault="007D7825" w:rsidP="007D7825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 xml:space="preserve">В прошедшем году более активно принимались решения в рамках </w:t>
      </w:r>
      <w:proofErr w:type="spellStart"/>
      <w:r>
        <w:rPr>
          <w:color w:val="000000"/>
          <w:szCs w:val="28"/>
        </w:rPr>
        <w:t>КоАП</w:t>
      </w:r>
      <w:proofErr w:type="spellEnd"/>
      <w:r>
        <w:rPr>
          <w:color w:val="000000"/>
          <w:szCs w:val="28"/>
        </w:rPr>
        <w:t xml:space="preserve"> РФ и в установленном порядке. </w:t>
      </w:r>
      <w:r w:rsidRPr="00021FA7">
        <w:rPr>
          <w:i/>
          <w:color w:val="000000"/>
          <w:szCs w:val="28"/>
        </w:rPr>
        <w:t xml:space="preserve">Это, как правило, поступающие в дежурную часть отдела заявления (сообщения), касающиеся </w:t>
      </w:r>
      <w:r w:rsidRPr="00021FA7">
        <w:rPr>
          <w:i/>
          <w:szCs w:val="28"/>
        </w:rPr>
        <w:t xml:space="preserve">бытовой сферы, указывающие на близких (супруги, родственники), знакомых заявителю людей. </w:t>
      </w:r>
      <w:r>
        <w:rPr>
          <w:color w:val="000000"/>
          <w:szCs w:val="28"/>
        </w:rPr>
        <w:t>Так, на 30,7% уве</w:t>
      </w:r>
      <w:r w:rsidRPr="00A45989">
        <w:rPr>
          <w:color w:val="000000"/>
          <w:szCs w:val="28"/>
        </w:rPr>
        <w:t>личилось количество возбужденных дел об административных правонарушениях (с 1081 до 1413), отказано возбуждении дел об административном правонарушении (прекращено) – 4871 против 4165 (рост на 17,0%). На 16,8% увеличилось количество принятых решений о приобщении материалов проверки к номенклатурному делу, прилагаемому к КУСП – с 2023 до 2362.</w:t>
      </w:r>
    </w:p>
    <w:p w:rsidR="007D7825" w:rsidRPr="00A45989" w:rsidRDefault="007D7825" w:rsidP="007D7825">
      <w:pPr>
        <w:ind w:firstLine="709"/>
        <w:jc w:val="both"/>
        <w:rPr>
          <w:rFonts w:eastAsia="Times New Roman"/>
          <w:color w:val="000000"/>
          <w:szCs w:val="28"/>
        </w:rPr>
      </w:pPr>
      <w:r w:rsidRPr="00A45989">
        <w:rPr>
          <w:rFonts w:eastAsia="Times New Roman"/>
          <w:color w:val="000000"/>
          <w:szCs w:val="28"/>
        </w:rPr>
        <w:t xml:space="preserve">Основная нагрузка  по разрешению материалов легла на ОУУП (41,3%, по сравнению с АППГ увеличилась, было 36,2%), ПДН (7,3% - также увеличилась с 6,2%). ДЧ, ППС разрешено 30,1% от всех заявлений. ОУР было разрешено 5,3% против 6,1 в АППГ, ОД – 4,7 против 5,7 в АППГ, СО – 4,8 </w:t>
      </w:r>
      <w:proofErr w:type="gramStart"/>
      <w:r w:rsidRPr="00A45989">
        <w:rPr>
          <w:rFonts w:eastAsia="Times New Roman"/>
          <w:color w:val="000000"/>
          <w:szCs w:val="28"/>
        </w:rPr>
        <w:t>против</w:t>
      </w:r>
      <w:proofErr w:type="gramEnd"/>
      <w:r w:rsidRPr="00A45989">
        <w:rPr>
          <w:rFonts w:eastAsia="Times New Roman"/>
          <w:color w:val="000000"/>
          <w:szCs w:val="28"/>
        </w:rPr>
        <w:t xml:space="preserve"> 4,9 в АППГ.   </w:t>
      </w:r>
    </w:p>
    <w:p w:rsidR="007D7825" w:rsidRPr="00A45989" w:rsidRDefault="007D7825" w:rsidP="007D782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531B5E">
        <w:rPr>
          <w:b/>
          <w:szCs w:val="28"/>
        </w:rPr>
        <w:t>Общее количество зарегистрированных на территории городского округа преступлений</w:t>
      </w:r>
      <w:r w:rsidRPr="00A45989">
        <w:rPr>
          <w:szCs w:val="28"/>
        </w:rPr>
        <w:t xml:space="preserve"> осталось практически на уровне прошлого года - 866 (против 864 в 2020 году, рост всего на 0,2%). Количество тяжких и особо тяжких преступлений составило 218 (+5,8%, АППГ - 206), что составляет 25,2% от общего числа зарегистрированных преступлений. По статистике преступлений территория городского округа Спасск - Дальний стоит на шестом месте вслед за городами Владивосток, Уссурийск, Находка, Артем и Арсеньев.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>Рост преступлений не повлиял на уровень преступности, который остался на уровне прошлогоднего показателя 21,6 преступлений на 1 тыс. человек (из расчета 39,3 тыс. населения городского округа Спасск-Дальний).</w:t>
      </w:r>
    </w:p>
    <w:p w:rsidR="007D7825" w:rsidRPr="00A45989" w:rsidRDefault="007D7825" w:rsidP="007D7825">
      <w:pPr>
        <w:ind w:firstLine="709"/>
        <w:jc w:val="both"/>
        <w:rPr>
          <w:color w:val="000000"/>
          <w:szCs w:val="28"/>
        </w:rPr>
      </w:pPr>
      <w:r w:rsidRPr="00A45989">
        <w:rPr>
          <w:szCs w:val="28"/>
        </w:rPr>
        <w:lastRenderedPageBreak/>
        <w:t xml:space="preserve">Так при 218 тяжких и особо тяжких преступлений, количество убийств осталось на уровне прошлого года (5 преступлений), а изнасилований в сравнении с прошлым годом снизилось на 25% (с 4 до 3 преступлений). С 16 до 14 снижено количество умышленного причинения тяжкого </w:t>
      </w:r>
      <w:r w:rsidRPr="00A45989">
        <w:rPr>
          <w:color w:val="000000"/>
          <w:szCs w:val="28"/>
        </w:rPr>
        <w:t>вреда здоровью</w:t>
      </w:r>
      <w:r w:rsidRPr="00A45989">
        <w:rPr>
          <w:szCs w:val="28"/>
        </w:rPr>
        <w:t>,</w:t>
      </w:r>
      <w:r w:rsidRPr="00A45989">
        <w:rPr>
          <w:color w:val="000000"/>
          <w:szCs w:val="28"/>
        </w:rPr>
        <w:t xml:space="preserve"> в том числе повлекшие смерть потерпевшего с 4 до 1 (или на -75,0%).</w:t>
      </w:r>
    </w:p>
    <w:p w:rsidR="007D7825" w:rsidRPr="00A45989" w:rsidRDefault="007D7825" w:rsidP="007D7825">
      <w:pPr>
        <w:tabs>
          <w:tab w:val="left" w:pos="1134"/>
        </w:tabs>
        <w:ind w:firstLine="709"/>
        <w:jc w:val="both"/>
        <w:rPr>
          <w:szCs w:val="28"/>
        </w:rPr>
      </w:pPr>
    </w:p>
    <w:p w:rsidR="007D7825" w:rsidRPr="006F1FB5" w:rsidRDefault="007D7825" w:rsidP="007D782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1FB5">
        <w:rPr>
          <w:rFonts w:ascii="Times New Roman" w:hAnsi="Times New Roman"/>
          <w:color w:val="000000"/>
          <w:sz w:val="28"/>
          <w:szCs w:val="28"/>
        </w:rPr>
        <w:t xml:space="preserve">Отдельно по преступлениям в сфере </w:t>
      </w:r>
      <w:r w:rsidRPr="006F1FB5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6F1FB5">
        <w:rPr>
          <w:rFonts w:ascii="Times New Roman" w:hAnsi="Times New Roman"/>
          <w:color w:val="000000"/>
          <w:sz w:val="28"/>
          <w:szCs w:val="28"/>
        </w:rPr>
        <w:t>-технологий или в сфере компьютерных технологий:</w:t>
      </w:r>
    </w:p>
    <w:p w:rsidR="007D7825" w:rsidRPr="00CB370A" w:rsidRDefault="007D7825" w:rsidP="007D7825">
      <w:pPr>
        <w:tabs>
          <w:tab w:val="left" w:pos="1134"/>
        </w:tabs>
        <w:ind w:firstLine="709"/>
        <w:jc w:val="both"/>
        <w:rPr>
          <w:szCs w:val="28"/>
        </w:rPr>
      </w:pPr>
      <w:r w:rsidRPr="00CB370A">
        <w:rPr>
          <w:color w:val="000000"/>
          <w:szCs w:val="28"/>
        </w:rPr>
        <w:t xml:space="preserve">Всего за </w:t>
      </w:r>
      <w:r>
        <w:rPr>
          <w:color w:val="000000"/>
          <w:szCs w:val="28"/>
        </w:rPr>
        <w:t>12</w:t>
      </w:r>
      <w:r w:rsidRPr="00CB370A">
        <w:rPr>
          <w:color w:val="000000"/>
          <w:szCs w:val="28"/>
        </w:rPr>
        <w:t xml:space="preserve"> месяцев </w:t>
      </w:r>
      <w:r>
        <w:rPr>
          <w:color w:val="000000"/>
          <w:szCs w:val="28"/>
        </w:rPr>
        <w:t xml:space="preserve">2021 </w:t>
      </w:r>
      <w:r w:rsidRPr="00CB370A">
        <w:rPr>
          <w:color w:val="000000"/>
          <w:szCs w:val="28"/>
        </w:rPr>
        <w:t xml:space="preserve">г. зарегистрировано </w:t>
      </w:r>
      <w:r>
        <w:rPr>
          <w:color w:val="000000"/>
          <w:szCs w:val="28"/>
        </w:rPr>
        <w:t>248</w:t>
      </w:r>
      <w:r w:rsidRPr="00CB370A">
        <w:rPr>
          <w:color w:val="000000"/>
          <w:szCs w:val="28"/>
        </w:rPr>
        <w:t xml:space="preserve"> преступлений данной категории против </w:t>
      </w:r>
      <w:r>
        <w:rPr>
          <w:color w:val="000000"/>
          <w:szCs w:val="28"/>
        </w:rPr>
        <w:t>271</w:t>
      </w:r>
      <w:r w:rsidRPr="00CB370A">
        <w:rPr>
          <w:color w:val="000000"/>
          <w:szCs w:val="28"/>
        </w:rPr>
        <w:t xml:space="preserve"> в АППГ. </w:t>
      </w:r>
      <w:r w:rsidRPr="00CB370A">
        <w:rPr>
          <w:szCs w:val="28"/>
        </w:rPr>
        <w:t xml:space="preserve">Окончено </w:t>
      </w:r>
      <w:r>
        <w:rPr>
          <w:szCs w:val="28"/>
        </w:rPr>
        <w:t xml:space="preserve">же </w:t>
      </w:r>
      <w:r w:rsidRPr="00CB370A">
        <w:rPr>
          <w:szCs w:val="28"/>
        </w:rPr>
        <w:t xml:space="preserve">расследованием всего </w:t>
      </w:r>
      <w:r>
        <w:rPr>
          <w:szCs w:val="28"/>
        </w:rPr>
        <w:t>51,0%</w:t>
      </w:r>
      <w:r w:rsidRPr="00CB370A">
        <w:rPr>
          <w:szCs w:val="28"/>
        </w:rPr>
        <w:t xml:space="preserve">. </w:t>
      </w:r>
    </w:p>
    <w:p w:rsidR="007D7825" w:rsidRPr="006F1FB5" w:rsidRDefault="007D7825" w:rsidP="007D782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1FB5">
        <w:rPr>
          <w:rFonts w:ascii="Times New Roman" w:hAnsi="Times New Roman"/>
          <w:color w:val="000000"/>
          <w:sz w:val="28"/>
          <w:szCs w:val="28"/>
        </w:rPr>
        <w:t xml:space="preserve">При этом преступлений в сфере </w:t>
      </w:r>
      <w:r w:rsidRPr="006F1FB5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6F1FB5">
        <w:rPr>
          <w:rFonts w:ascii="Times New Roman" w:hAnsi="Times New Roman"/>
          <w:color w:val="000000"/>
          <w:sz w:val="28"/>
          <w:szCs w:val="28"/>
        </w:rPr>
        <w:t xml:space="preserve">-технологий или в сфере компьютерных технологий по ст. 159 УК РФ (мошенничество) возбуждено 79 против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F1FB5">
        <w:rPr>
          <w:rFonts w:ascii="Times New Roman" w:hAnsi="Times New Roman"/>
          <w:color w:val="000000"/>
          <w:sz w:val="28"/>
          <w:szCs w:val="28"/>
        </w:rPr>
        <w:t xml:space="preserve">6 в АППГ </w:t>
      </w:r>
    </w:p>
    <w:p w:rsidR="007D7825" w:rsidRPr="00CB370A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1FB5">
        <w:rPr>
          <w:rFonts w:ascii="Times New Roman" w:hAnsi="Times New Roman"/>
          <w:sz w:val="28"/>
          <w:szCs w:val="28"/>
        </w:rPr>
        <w:t xml:space="preserve">Возбуждено уголовных дел по п. «Г» </w:t>
      </w:r>
      <w:proofErr w:type="gramStart"/>
      <w:r w:rsidRPr="006F1FB5">
        <w:rPr>
          <w:rFonts w:ascii="Times New Roman" w:hAnsi="Times New Roman"/>
          <w:sz w:val="28"/>
          <w:szCs w:val="28"/>
        </w:rPr>
        <w:t>ч</w:t>
      </w:r>
      <w:proofErr w:type="gramEnd"/>
      <w:r w:rsidRPr="006F1FB5">
        <w:rPr>
          <w:rFonts w:ascii="Times New Roman" w:hAnsi="Times New Roman"/>
          <w:sz w:val="28"/>
          <w:szCs w:val="28"/>
        </w:rPr>
        <w:t>. 3 ст. 158 УК РФ – 58 (АППГ-68, -14,7%). Окончен</w:t>
      </w:r>
      <w:r w:rsidRPr="00CB3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B37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преступлений</w:t>
      </w:r>
      <w:r w:rsidRPr="00CB370A">
        <w:rPr>
          <w:rFonts w:ascii="Times New Roman" w:hAnsi="Times New Roman"/>
          <w:sz w:val="28"/>
          <w:szCs w:val="28"/>
        </w:rPr>
        <w:t>, (АППГ-5</w:t>
      </w:r>
      <w:r>
        <w:rPr>
          <w:rFonts w:ascii="Times New Roman" w:hAnsi="Times New Roman"/>
          <w:sz w:val="28"/>
          <w:szCs w:val="28"/>
        </w:rPr>
        <w:t>, +200%</w:t>
      </w:r>
      <w:r w:rsidRPr="00CB370A">
        <w:rPr>
          <w:rFonts w:ascii="Times New Roman" w:hAnsi="Times New Roman"/>
          <w:sz w:val="28"/>
          <w:szCs w:val="28"/>
        </w:rPr>
        <w:t xml:space="preserve">). Приостановлено в отчетном периоде 51 преступление (АППГ-54). Раскрытие составило </w:t>
      </w:r>
      <w:r>
        <w:rPr>
          <w:rFonts w:ascii="Times New Roman" w:hAnsi="Times New Roman"/>
          <w:sz w:val="28"/>
          <w:szCs w:val="28"/>
        </w:rPr>
        <w:t>22,7</w:t>
      </w:r>
      <w:r w:rsidRPr="00CB370A">
        <w:rPr>
          <w:rFonts w:ascii="Times New Roman" w:hAnsi="Times New Roman"/>
          <w:sz w:val="28"/>
          <w:szCs w:val="28"/>
        </w:rPr>
        <w:t>% в 2021 году, АППГ- 8,5%, рост раскрытия на  1</w:t>
      </w:r>
      <w:r>
        <w:rPr>
          <w:rFonts w:ascii="Times New Roman" w:hAnsi="Times New Roman"/>
          <w:sz w:val="28"/>
          <w:szCs w:val="28"/>
        </w:rPr>
        <w:t>4</w:t>
      </w:r>
      <w:r w:rsidRPr="00CB37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B370A">
        <w:rPr>
          <w:rFonts w:ascii="Times New Roman" w:hAnsi="Times New Roman"/>
          <w:sz w:val="28"/>
          <w:szCs w:val="28"/>
        </w:rPr>
        <w:t xml:space="preserve">%.  </w:t>
      </w:r>
    </w:p>
    <w:p w:rsidR="007D7825" w:rsidRPr="00CB370A" w:rsidRDefault="007D7825" w:rsidP="007D7825">
      <w:pPr>
        <w:pStyle w:val="a6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proofErr w:type="spellStart"/>
      <w:r w:rsidRPr="00CB370A">
        <w:rPr>
          <w:rFonts w:ascii="Times New Roman" w:hAnsi="Times New Roman"/>
          <w:i/>
          <w:color w:val="000000"/>
          <w:sz w:val="28"/>
          <w:szCs w:val="28"/>
          <w:u w:val="single"/>
        </w:rPr>
        <w:t>Справочно</w:t>
      </w:r>
      <w:proofErr w:type="spellEnd"/>
      <w:r w:rsidRPr="00CB370A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7D7825" w:rsidRPr="00CB370A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B370A">
        <w:rPr>
          <w:rFonts w:ascii="Times New Roman" w:hAnsi="Times New Roman"/>
          <w:sz w:val="28"/>
          <w:szCs w:val="28"/>
        </w:rPr>
        <w:t xml:space="preserve">За отчетный период из числа зарегистрированных совершено преступлений </w:t>
      </w:r>
      <w:r>
        <w:rPr>
          <w:rFonts w:ascii="Times New Roman" w:hAnsi="Times New Roman"/>
          <w:sz w:val="28"/>
          <w:szCs w:val="28"/>
        </w:rPr>
        <w:t>6</w:t>
      </w:r>
      <w:r w:rsidRPr="00CB370A">
        <w:rPr>
          <w:rFonts w:ascii="Times New Roman" w:hAnsi="Times New Roman"/>
          <w:b/>
          <w:sz w:val="28"/>
          <w:szCs w:val="28"/>
        </w:rPr>
        <w:t xml:space="preserve"> </w:t>
      </w:r>
      <w:r w:rsidRPr="00CB370A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CB370A">
        <w:rPr>
          <w:rFonts w:ascii="Times New Roman" w:hAnsi="Times New Roman"/>
          <w:sz w:val="28"/>
          <w:szCs w:val="28"/>
        </w:rPr>
        <w:t xml:space="preserve">, где абонентские номера имеют привязку к Приморскому краю, остальные – за пределами региона. </w:t>
      </w:r>
      <w:r>
        <w:rPr>
          <w:rFonts w:ascii="Times New Roman" w:hAnsi="Times New Roman"/>
          <w:sz w:val="28"/>
          <w:szCs w:val="28"/>
        </w:rPr>
        <w:t>То есть в</w:t>
      </w:r>
      <w:r w:rsidRPr="00A45989">
        <w:rPr>
          <w:rStyle w:val="11"/>
          <w:color w:val="000000"/>
          <w:sz w:val="28"/>
          <w:szCs w:val="28"/>
        </w:rPr>
        <w:t xml:space="preserve"> основной своей массе преступники находятся вообще за пределами Приморского края.</w:t>
      </w:r>
    </w:p>
    <w:p w:rsidR="007D7825" w:rsidRPr="00CB370A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B370A">
        <w:rPr>
          <w:rFonts w:ascii="Times New Roman" w:hAnsi="Times New Roman"/>
          <w:sz w:val="28"/>
          <w:szCs w:val="28"/>
        </w:rPr>
        <w:t xml:space="preserve">В ходе анализа преступлений установлено, что наибольшее число по «способу» имеют преступления, где мошенники представляются «сотрудниками банков» - </w:t>
      </w:r>
      <w:r>
        <w:rPr>
          <w:rFonts w:ascii="Times New Roman" w:hAnsi="Times New Roman"/>
          <w:sz w:val="28"/>
          <w:szCs w:val="28"/>
        </w:rPr>
        <w:t>4</w:t>
      </w:r>
      <w:r w:rsidRPr="00CB370A">
        <w:rPr>
          <w:rFonts w:ascii="Times New Roman" w:hAnsi="Times New Roman"/>
          <w:sz w:val="28"/>
          <w:szCs w:val="28"/>
        </w:rPr>
        <w:t xml:space="preserve">3. </w:t>
      </w:r>
    </w:p>
    <w:p w:rsidR="007D7825" w:rsidRPr="00CB370A" w:rsidRDefault="007D7825" w:rsidP="007D7825">
      <w:pPr>
        <w:ind w:firstLine="709"/>
        <w:jc w:val="both"/>
        <w:rPr>
          <w:szCs w:val="28"/>
        </w:rPr>
      </w:pPr>
      <w:r w:rsidRPr="00CB370A">
        <w:rPr>
          <w:szCs w:val="28"/>
        </w:rPr>
        <w:t xml:space="preserve">Сотрудниками МО МВД, на постоянной основе при направлении гражданам уведомлений о принятых решениях по их заявлениям, обращениями, уголовным делам, одновременно направляется и памятка, содержащая информацию о видах мошенничеств и мерах по их предупреждению.    </w:t>
      </w:r>
    </w:p>
    <w:p w:rsidR="007D7825" w:rsidRPr="00CB370A" w:rsidRDefault="007D7825" w:rsidP="007D782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B370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370A">
        <w:rPr>
          <w:rFonts w:ascii="Times New Roman" w:hAnsi="Times New Roman"/>
          <w:sz w:val="28"/>
          <w:szCs w:val="28"/>
        </w:rPr>
        <w:t>п</w:t>
      </w:r>
      <w:proofErr w:type="gramEnd"/>
      <w:r w:rsidRPr="00CB370A">
        <w:rPr>
          <w:rFonts w:ascii="Times New Roman" w:hAnsi="Times New Roman"/>
          <w:sz w:val="28"/>
          <w:szCs w:val="28"/>
        </w:rPr>
        <w:t>роинформировано граждан по месту жительства, а так же в трудовых коллективах, всего-4068</w:t>
      </w:r>
    </w:p>
    <w:p w:rsidR="007D7825" w:rsidRPr="00CB370A" w:rsidRDefault="007D7825" w:rsidP="007D7825">
      <w:pPr>
        <w:jc w:val="both"/>
        <w:rPr>
          <w:szCs w:val="28"/>
        </w:rPr>
      </w:pPr>
      <w:r w:rsidRPr="00CB370A">
        <w:rPr>
          <w:szCs w:val="28"/>
        </w:rPr>
        <w:t>- распространено информаций по противодействию ИТТ мошенничеству, в том числе через почтовые ящики, на информационных стендах жилых домов, на информационных стендах мест массового нахождения людей, всего – 11522.</w:t>
      </w:r>
    </w:p>
    <w:p w:rsidR="007D7825" w:rsidRPr="00CB370A" w:rsidRDefault="007D7825" w:rsidP="007D7825">
      <w:pPr>
        <w:jc w:val="both"/>
        <w:rPr>
          <w:szCs w:val="28"/>
        </w:rPr>
      </w:pPr>
      <w:r w:rsidRPr="00CB370A">
        <w:rPr>
          <w:szCs w:val="28"/>
        </w:rPr>
        <w:t xml:space="preserve">- размещена информация на </w:t>
      </w:r>
      <w:proofErr w:type="gramStart"/>
      <w:r w:rsidRPr="00CB370A">
        <w:rPr>
          <w:szCs w:val="28"/>
        </w:rPr>
        <w:t>вокзалах (ж</w:t>
      </w:r>
      <w:proofErr w:type="gramEnd"/>
      <w:r w:rsidRPr="00CB370A">
        <w:rPr>
          <w:szCs w:val="28"/>
        </w:rPr>
        <w:t>/</w:t>
      </w:r>
      <w:proofErr w:type="spellStart"/>
      <w:r w:rsidRPr="00CB370A">
        <w:rPr>
          <w:szCs w:val="28"/>
        </w:rPr>
        <w:t>д</w:t>
      </w:r>
      <w:proofErr w:type="spellEnd"/>
      <w:r w:rsidRPr="00CB370A">
        <w:rPr>
          <w:szCs w:val="28"/>
        </w:rPr>
        <w:t xml:space="preserve"> и авто) в крупных торговых центрах, культурных и развлекательных центрах, организациях – 170.</w:t>
      </w:r>
    </w:p>
    <w:p w:rsidR="007D7825" w:rsidRPr="00CE6F65" w:rsidRDefault="007D7825" w:rsidP="007D7825">
      <w:pPr>
        <w:jc w:val="both"/>
        <w:rPr>
          <w:szCs w:val="28"/>
        </w:rPr>
      </w:pPr>
      <w:r w:rsidRPr="00CB370A">
        <w:rPr>
          <w:szCs w:val="28"/>
        </w:rPr>
        <w:t>- в общественном транспорте, а так же такси – 31.</w:t>
      </w:r>
      <w:r w:rsidRPr="00531B5E">
        <w:rPr>
          <w:rStyle w:val="11"/>
          <w:color w:val="000000"/>
          <w:szCs w:val="28"/>
        </w:rPr>
        <w:t xml:space="preserve"> </w:t>
      </w:r>
    </w:p>
    <w:p w:rsidR="007D7825" w:rsidRPr="00A45989" w:rsidRDefault="007D7825" w:rsidP="007D7825">
      <w:pPr>
        <w:pStyle w:val="a8"/>
        <w:tabs>
          <w:tab w:val="left" w:pos="1134"/>
        </w:tabs>
        <w:spacing w:after="0"/>
        <w:ind w:firstLine="709"/>
        <w:jc w:val="both"/>
        <w:rPr>
          <w:szCs w:val="28"/>
        </w:rPr>
      </w:pPr>
      <w:r w:rsidRPr="00A45989">
        <w:rPr>
          <w:szCs w:val="28"/>
        </w:rPr>
        <w:t> </w:t>
      </w:r>
      <w:r w:rsidRPr="00A45989">
        <w:rPr>
          <w:rStyle w:val="11"/>
          <w:color w:val="000000"/>
          <w:szCs w:val="28"/>
        </w:rPr>
        <w:t xml:space="preserve">Доля же мошенничеств или хищений денежных средств с использованием </w:t>
      </w:r>
      <w:r w:rsidRPr="00A45989">
        <w:rPr>
          <w:szCs w:val="28"/>
        </w:rPr>
        <w:t>информационных технологий</w:t>
      </w:r>
      <w:r w:rsidRPr="00A45989">
        <w:rPr>
          <w:rStyle w:val="11"/>
          <w:color w:val="000000"/>
          <w:szCs w:val="28"/>
        </w:rPr>
        <w:t xml:space="preserve"> в общем массиве преступлений составляет 18,8%</w:t>
      </w:r>
      <w:r w:rsidRPr="00A45989">
        <w:rPr>
          <w:rStyle w:val="ac"/>
          <w:color w:val="000000"/>
          <w:szCs w:val="28"/>
        </w:rPr>
        <w:t>.</w:t>
      </w:r>
      <w:r w:rsidRPr="00A45989">
        <w:rPr>
          <w:color w:val="000000"/>
          <w:szCs w:val="28"/>
        </w:rPr>
        <w:t xml:space="preserve"> При этом если 5 лет назад обману чаще всего подвергались люди престарелого и пенсионного возраста, то теперь объектами преступлений стали все категории граждан, независимо от возраста, профессии и </w:t>
      </w:r>
      <w:r w:rsidRPr="00A45989">
        <w:rPr>
          <w:color w:val="000000"/>
          <w:szCs w:val="28"/>
        </w:rPr>
        <w:lastRenderedPageBreak/>
        <w:t>социального положения.</w:t>
      </w:r>
      <w:r w:rsidRPr="00A45989">
        <w:rPr>
          <w:rStyle w:val="aa"/>
          <w:color w:val="000000"/>
          <w:szCs w:val="28"/>
        </w:rPr>
        <w:t xml:space="preserve"> </w:t>
      </w:r>
      <w:r w:rsidRPr="00A45989">
        <w:rPr>
          <w:rStyle w:val="11"/>
          <w:color w:val="000000"/>
          <w:szCs w:val="28"/>
        </w:rPr>
        <w:t xml:space="preserve">Изменилось и непосредственное место совершения преступления, </w:t>
      </w:r>
      <w:proofErr w:type="gramStart"/>
      <w:r w:rsidRPr="00A45989">
        <w:rPr>
          <w:rStyle w:val="11"/>
          <w:color w:val="000000"/>
          <w:szCs w:val="28"/>
        </w:rPr>
        <w:t>которое</w:t>
      </w:r>
      <w:proofErr w:type="gramEnd"/>
      <w:r w:rsidRPr="00A45989">
        <w:rPr>
          <w:rStyle w:val="11"/>
          <w:color w:val="000000"/>
          <w:szCs w:val="28"/>
        </w:rPr>
        <w:t xml:space="preserve"> как правило установить затруднительно, так как все действия, в том числе и передача денежных средств, происходят в виртуальном пространстве. </w:t>
      </w:r>
    </w:p>
    <w:p w:rsidR="007D7825" w:rsidRPr="00A45989" w:rsidRDefault="007D7825" w:rsidP="007D7825">
      <w:pPr>
        <w:ind w:firstLine="709"/>
        <w:jc w:val="both"/>
        <w:rPr>
          <w:color w:val="000000"/>
          <w:szCs w:val="28"/>
          <w:highlight w:val="yellow"/>
          <w:lang/>
        </w:rPr>
      </w:pP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Количество краж чужого имущества снизилось с 331 до 309, но при этом по всем значимым видам данного рода преступлений наблюдается рост, так с 12 до 17 возросло количество краж транспортных средств и с 70 </w:t>
      </w:r>
      <w:proofErr w:type="gramStart"/>
      <w:r w:rsidRPr="00A45989">
        <w:rPr>
          <w:szCs w:val="28"/>
        </w:rPr>
        <w:t>до</w:t>
      </w:r>
      <w:proofErr w:type="gramEnd"/>
      <w:r w:rsidRPr="00A45989">
        <w:rPr>
          <w:szCs w:val="28"/>
        </w:rPr>
        <w:t xml:space="preserve"> 76, где </w:t>
      </w:r>
      <w:proofErr w:type="gramStart"/>
      <w:r w:rsidRPr="00A45989">
        <w:rPr>
          <w:szCs w:val="28"/>
        </w:rPr>
        <w:t>предмет</w:t>
      </w:r>
      <w:proofErr w:type="gramEnd"/>
      <w:r w:rsidRPr="00A45989">
        <w:rPr>
          <w:szCs w:val="28"/>
        </w:rPr>
        <w:t xml:space="preserve"> посягательства являлся сотовый телефон. Отдельное беспокойство вызывает рост в 2 раза квартирных краж (с 7 до 14 таких преступлений). Увеличилось в 2021 году до 2 количество разбойных нападений (АППГ – 1, рост составил 100%). Одним из положительных моментов здесь можно выделить снижение более чем 1,5 раза количества совершаемых грабежей на территории города, так их количество составило всего 17 преступлений против 27 за 2020 год.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Количество неправомерного завладения транспортным средством (угонов) возросло с 10 до 14 (или +40,0%). При этом надо отметить, что преступления указанной категории не относятся к числу так называемых «серийных», совершаемых преступными группами. </w:t>
      </w:r>
    </w:p>
    <w:p w:rsidR="007D7825" w:rsidRPr="00A45989" w:rsidRDefault="007D7825" w:rsidP="007D7825">
      <w:pPr>
        <w:ind w:firstLine="709"/>
        <w:jc w:val="both"/>
        <w:rPr>
          <w:szCs w:val="28"/>
          <w:highlight w:val="yellow"/>
        </w:rPr>
      </w:pP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>В числе основных наших функций – раскрытие, выявление и расследование преступлений. 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Эффективность раскрытия преступлений, совершенных на территории города, составляет 50,4% - всего окончено расследованием уголовные дела по 416 преступлениям. </w:t>
      </w:r>
    </w:p>
    <w:p w:rsidR="007D7825" w:rsidRPr="00A45989" w:rsidRDefault="007D7825" w:rsidP="007D7825">
      <w:pPr>
        <w:pStyle w:val="2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 w:rsidRPr="00A45989">
        <w:rPr>
          <w:sz w:val="28"/>
          <w:szCs w:val="28"/>
          <w:highlight w:val="yellow"/>
        </w:rPr>
        <w:t xml:space="preserve">        </w:t>
      </w:r>
    </w:p>
    <w:p w:rsidR="007D7825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По преступлениям </w:t>
      </w:r>
      <w:r w:rsidRPr="00531B5E">
        <w:rPr>
          <w:b/>
          <w:szCs w:val="28"/>
        </w:rPr>
        <w:t>экономической направленности</w:t>
      </w:r>
      <w:r w:rsidRPr="00A45989">
        <w:rPr>
          <w:szCs w:val="28"/>
        </w:rPr>
        <w:t xml:space="preserve"> ситуация следующая: всего по территории городского округа Спасск-Дальний выявлено 37 преступлений данной категории против 21 в 2020 году. Из них 2 преступлений, связанные с изготовлением и сбытом поддельных денег (против 5 в 2020 году), 15 должностных преступлений, из которых все 15 фактов взяточничества. </w:t>
      </w:r>
    </w:p>
    <w:p w:rsidR="007D7825" w:rsidRPr="00060CB8" w:rsidRDefault="007D7825" w:rsidP="007D78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060CB8">
        <w:rPr>
          <w:szCs w:val="28"/>
        </w:rPr>
        <w:t xml:space="preserve">В сфере  </w:t>
      </w:r>
      <w:r w:rsidRPr="00060CB8">
        <w:rPr>
          <w:b/>
          <w:szCs w:val="28"/>
        </w:rPr>
        <w:t>незаконного оборота алкоголя</w:t>
      </w:r>
      <w:r w:rsidRPr="00060CB8">
        <w:rPr>
          <w:szCs w:val="28"/>
        </w:rPr>
        <w:t xml:space="preserve"> выявлено 4 факт</w:t>
      </w:r>
      <w:r>
        <w:rPr>
          <w:szCs w:val="28"/>
        </w:rPr>
        <w:t>а</w:t>
      </w:r>
      <w:r w:rsidRPr="00060CB8">
        <w:rPr>
          <w:szCs w:val="28"/>
        </w:rPr>
        <w:t xml:space="preserve"> (</w:t>
      </w:r>
      <w:r w:rsidRPr="00060CB8">
        <w:rPr>
          <w:bCs/>
          <w:szCs w:val="28"/>
        </w:rPr>
        <w:t>Незаконная розничная продажа алкогольной и спи</w:t>
      </w:r>
      <w:r>
        <w:rPr>
          <w:bCs/>
          <w:szCs w:val="28"/>
        </w:rPr>
        <w:t xml:space="preserve">ртосодержащей пищевой продукции - </w:t>
      </w:r>
      <w:r w:rsidRPr="00060CB8">
        <w:rPr>
          <w:szCs w:val="28"/>
        </w:rPr>
        <w:t xml:space="preserve">ст.171.4 </w:t>
      </w:r>
      <w:r>
        <w:rPr>
          <w:szCs w:val="28"/>
        </w:rPr>
        <w:t>УК РФ)</w:t>
      </w:r>
      <w:r w:rsidRPr="00060CB8">
        <w:rPr>
          <w:szCs w:val="28"/>
        </w:rPr>
        <w:t>.</w:t>
      </w:r>
    </w:p>
    <w:p w:rsidR="007D7825" w:rsidRDefault="007D7825" w:rsidP="007D7825">
      <w:pPr>
        <w:ind w:firstLine="708"/>
        <w:jc w:val="both"/>
        <w:rPr>
          <w:i/>
          <w:szCs w:val="28"/>
          <w:u w:val="single"/>
        </w:rPr>
      </w:pPr>
    </w:p>
    <w:p w:rsidR="007D7825" w:rsidRPr="00CB370A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72E5C">
        <w:rPr>
          <w:rFonts w:ascii="Times New Roman" w:hAnsi="Times New Roman"/>
          <w:color w:val="000000"/>
          <w:sz w:val="28"/>
          <w:szCs w:val="28"/>
        </w:rPr>
        <w:t xml:space="preserve">Выявление преступлений, связанных с </w:t>
      </w:r>
      <w:r w:rsidRPr="006F37AE">
        <w:rPr>
          <w:rFonts w:ascii="Times New Roman" w:hAnsi="Times New Roman"/>
          <w:b/>
          <w:color w:val="000000"/>
          <w:sz w:val="28"/>
          <w:szCs w:val="28"/>
        </w:rPr>
        <w:t>незаконным оборотом наркотиков</w:t>
      </w:r>
      <w:r w:rsidRPr="00172E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увеличилось, всего выявлено 68 таких преступлений против 52 в АППГ. Фактов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сбыта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выявлено 16 против 19 в АППГ</w:t>
      </w:r>
      <w:r w:rsidRPr="00CB370A">
        <w:rPr>
          <w:rFonts w:ascii="Times New Roman" w:hAnsi="Times New Roman"/>
          <w:sz w:val="28"/>
          <w:szCs w:val="28"/>
        </w:rPr>
        <w:t xml:space="preserve">.  </w:t>
      </w:r>
    </w:p>
    <w:p w:rsidR="007D7825" w:rsidRPr="00A45989" w:rsidRDefault="007D7825" w:rsidP="007D7825">
      <w:pPr>
        <w:jc w:val="both"/>
        <w:rPr>
          <w:szCs w:val="28"/>
        </w:rPr>
      </w:pPr>
    </w:p>
    <w:p w:rsidR="007D7825" w:rsidRPr="00A45989" w:rsidRDefault="007D7825" w:rsidP="007D7825">
      <w:pPr>
        <w:pStyle w:val="3"/>
        <w:spacing w:line="240" w:lineRule="auto"/>
        <w:ind w:firstLine="709"/>
        <w:rPr>
          <w:szCs w:val="28"/>
        </w:rPr>
      </w:pPr>
      <w:r w:rsidRPr="00A45989">
        <w:rPr>
          <w:szCs w:val="28"/>
        </w:rPr>
        <w:t xml:space="preserve">Несколько улучшилась обстановка в общественных местах и на улицах города, однако проблема уличной преступности на настоящий момент продолжает требовать пристального внимания. 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lastRenderedPageBreak/>
        <w:t xml:space="preserve">Количество преступлений, совершенных в общественных местах города снизилось с 271 до 248, эффективность их раскрытия в целом составила всего 51,0% (56,8%). 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>На улицах города совершено 194 (198) преступлений, из них 52,7% преступлений раскрыты (против 55,1% в 2020 году). Основными видами преступлений, совершаемыми на улицах, остаются: тяжкие и особо тяжкие – 20 (АППГ- 22), из них: 2 умышленных причинения тяжкого вреда здоровью (АППГ - 2); кражи – 47 (АППГ-51), кражи транспортного средства – 7 (АППГ-8), грабежи – 5 (АППГ-13), неправомерное завладение транспортным средством – 11 (АППГ-6), умышленное повреждение чужого имущества – 49 (АППГ-22).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Необходимо отметить, что сотрудниками МО МВД на должном уровне обеспечены правопорядок и общественная безопасность в период подготовки и проведения более 30 общественно-политических, спортивно-массовых, культурно-зрелищных, религиозно-культовых и других мероприятий, в ходе которых не было допущено каких-либо преступлений, правонарушений. </w:t>
      </w:r>
    </w:p>
    <w:p w:rsidR="007D7825" w:rsidRPr="00A45989" w:rsidRDefault="007D7825" w:rsidP="007D7825">
      <w:pPr>
        <w:ind w:firstLine="709"/>
        <w:jc w:val="both"/>
        <w:rPr>
          <w:szCs w:val="28"/>
          <w:highlight w:val="yellow"/>
        </w:rPr>
      </w:pP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Cs w:val="28"/>
        </w:rPr>
      </w:pPr>
      <w:r w:rsidRPr="00A45989">
        <w:rPr>
          <w:szCs w:val="28"/>
        </w:rPr>
        <w:t xml:space="preserve">Самое пристальное внимание органами внутренних дел уделяется предупреждению преступлений, совершаемых как </w:t>
      </w:r>
      <w:r w:rsidRPr="00531B5E">
        <w:rPr>
          <w:b/>
          <w:szCs w:val="28"/>
        </w:rPr>
        <w:t>несовершеннолетними,</w:t>
      </w:r>
      <w:r w:rsidRPr="00A45989">
        <w:rPr>
          <w:szCs w:val="28"/>
        </w:rPr>
        <w:t xml:space="preserve"> так и в отношении них. В прошлом году в поле зрения сотрудников полиции находилось 83 несовершеннолетних, состоящих на учёте за различные правонарушения. За отчетный период 2021 года на территории города несовершеннолетними совершено 26 (АППГ- 17) преступлений. К уголовной ответственности привлечено 24 (АППГ-10) несовершеннолетних.</w:t>
      </w: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Cs w:val="28"/>
        </w:rPr>
      </w:pPr>
      <w:r w:rsidRPr="00A45989">
        <w:rPr>
          <w:szCs w:val="28"/>
        </w:rPr>
        <w:t xml:space="preserve">Группой несовершеннолетних совершено 5 (АППГ- 5) преступлений, при участии взрослых совершено 5 (АППГ- 2) преступлений. В состоянии алкогольного опьянения несовершеннолетними совершено 3 (АППГ- 2) преступления. Ранее </w:t>
      </w:r>
      <w:proofErr w:type="gramStart"/>
      <w:r w:rsidRPr="00A45989">
        <w:rPr>
          <w:szCs w:val="28"/>
        </w:rPr>
        <w:t>совершавшими</w:t>
      </w:r>
      <w:proofErr w:type="gramEnd"/>
      <w:r w:rsidRPr="00A45989">
        <w:rPr>
          <w:szCs w:val="28"/>
        </w:rPr>
        <w:t xml:space="preserve"> преступления совершено - 2 (АППГ- 6) преступлений.</w:t>
      </w:r>
    </w:p>
    <w:p w:rsidR="007D7825" w:rsidRPr="00A45989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45989">
        <w:rPr>
          <w:rFonts w:ascii="Times New Roman" w:hAnsi="Times New Roman"/>
          <w:sz w:val="28"/>
          <w:szCs w:val="28"/>
        </w:rPr>
        <w:t xml:space="preserve">За отчетный период на профилактический учет </w:t>
      </w:r>
      <w:proofErr w:type="gramStart"/>
      <w:r w:rsidRPr="00A45989">
        <w:rPr>
          <w:rFonts w:ascii="Times New Roman" w:hAnsi="Times New Roman"/>
          <w:sz w:val="28"/>
          <w:szCs w:val="28"/>
        </w:rPr>
        <w:t>выявлено и поставлено</w:t>
      </w:r>
      <w:proofErr w:type="gramEnd"/>
      <w:r w:rsidRPr="00A45989">
        <w:rPr>
          <w:rFonts w:ascii="Times New Roman" w:hAnsi="Times New Roman"/>
          <w:sz w:val="28"/>
          <w:szCs w:val="28"/>
        </w:rPr>
        <w:t xml:space="preserve"> неблагополучных семей -  31 (АППГ-42).</w:t>
      </w:r>
    </w:p>
    <w:p w:rsidR="007D7825" w:rsidRPr="00A45989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989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A45989">
        <w:rPr>
          <w:rFonts w:ascii="Times New Roman" w:hAnsi="Times New Roman"/>
          <w:sz w:val="28"/>
          <w:szCs w:val="28"/>
        </w:rPr>
        <w:t xml:space="preserve"> остро стоит проблема ухода несовершеннолетних из семьи, от опекунов. Так, в 2021 году в МО МВД России «Спасский» поступило 421 (АППГ-183) заявления о розыске. При этом 85 заявлений (АППГ- 90) о розыске несовершеннолетних ушедших из семьи, 337 заявлений (АППГ - 90) - из учреждений. </w:t>
      </w:r>
    </w:p>
    <w:p w:rsidR="007D7825" w:rsidRPr="00A45989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45989">
        <w:rPr>
          <w:rFonts w:ascii="Times New Roman" w:hAnsi="Times New Roman"/>
          <w:sz w:val="28"/>
          <w:szCs w:val="28"/>
        </w:rPr>
        <w:t>В то же время в 2021 году за неисполнение родительских обязанностей в городе привлечено 252 гражданина.</w:t>
      </w:r>
    </w:p>
    <w:p w:rsidR="007D7825" w:rsidRPr="00A45989" w:rsidRDefault="007D7825" w:rsidP="007D782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45989">
        <w:rPr>
          <w:rFonts w:ascii="Times New Roman" w:hAnsi="Times New Roman"/>
          <w:sz w:val="28"/>
          <w:szCs w:val="28"/>
        </w:rPr>
        <w:t>В целях профилактики безнадзорности и правонарушений несовершеннолетних в течени</w:t>
      </w:r>
      <w:proofErr w:type="gramStart"/>
      <w:r w:rsidRPr="00A45989">
        <w:rPr>
          <w:rFonts w:ascii="Times New Roman" w:hAnsi="Times New Roman"/>
          <w:sz w:val="28"/>
          <w:szCs w:val="28"/>
        </w:rPr>
        <w:t>и</w:t>
      </w:r>
      <w:proofErr w:type="gramEnd"/>
      <w:r w:rsidRPr="00A45989">
        <w:rPr>
          <w:rFonts w:ascii="Times New Roman" w:hAnsi="Times New Roman"/>
          <w:sz w:val="28"/>
          <w:szCs w:val="28"/>
        </w:rPr>
        <w:t xml:space="preserve"> года проводились комплексные оперативно-профилактические мероприятия, </w:t>
      </w:r>
      <w:r w:rsidRPr="00A45989">
        <w:rPr>
          <w:rFonts w:ascii="Times New Roman" w:eastAsia="Calibri" w:hAnsi="Times New Roman"/>
          <w:sz w:val="28"/>
          <w:szCs w:val="28"/>
        </w:rPr>
        <w:t>с участием всех служб отдела и органов системы профилактики.</w:t>
      </w:r>
    </w:p>
    <w:p w:rsidR="007D7825" w:rsidRPr="00A45989" w:rsidRDefault="007D7825" w:rsidP="007D7825">
      <w:pPr>
        <w:ind w:firstLine="709"/>
        <w:jc w:val="both"/>
        <w:rPr>
          <w:szCs w:val="28"/>
          <w:highlight w:val="yellow"/>
        </w:rPr>
      </w:pP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Cs w:val="28"/>
        </w:rPr>
      </w:pPr>
      <w:r w:rsidRPr="00A45989">
        <w:rPr>
          <w:szCs w:val="28"/>
        </w:rPr>
        <w:lastRenderedPageBreak/>
        <w:t xml:space="preserve">За 12 месяцев 2021 года зарегистрировано на 38,5% больше преступлений, совершённых на </w:t>
      </w:r>
      <w:r w:rsidRPr="00531B5E">
        <w:rPr>
          <w:b/>
          <w:szCs w:val="28"/>
        </w:rPr>
        <w:t>бытовой почве</w:t>
      </w:r>
      <w:r w:rsidRPr="00A45989">
        <w:rPr>
          <w:szCs w:val="28"/>
        </w:rPr>
        <w:t xml:space="preserve"> – 36 против 26 в АППГ, при этом во всех случаях причиной является употребление алкоголя.</w:t>
      </w: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9"/>
        <w:jc w:val="both"/>
        <w:rPr>
          <w:szCs w:val="28"/>
        </w:rPr>
      </w:pPr>
      <w:proofErr w:type="gramStart"/>
      <w:r w:rsidRPr="00A45989">
        <w:rPr>
          <w:szCs w:val="28"/>
        </w:rPr>
        <w:t xml:space="preserve">Статистика говорит о том, что из всех преступлений против личности (всего таких 112) 27,6% совершены лицами в </w:t>
      </w:r>
      <w:r w:rsidRPr="00393ADC">
        <w:rPr>
          <w:b/>
          <w:szCs w:val="28"/>
        </w:rPr>
        <w:t>состоянии алкогольного опьянения.</w:t>
      </w:r>
      <w:proofErr w:type="gramEnd"/>
      <w:r w:rsidRPr="00A45989">
        <w:rPr>
          <w:szCs w:val="28"/>
        </w:rPr>
        <w:t xml:space="preserve"> Всего же число преступлений, совершенных в состоянии алкогольного опьянения </w:t>
      </w:r>
      <w:r>
        <w:rPr>
          <w:szCs w:val="28"/>
        </w:rPr>
        <w:t xml:space="preserve">снизилось </w:t>
      </w:r>
      <w:r w:rsidRPr="00A45989">
        <w:rPr>
          <w:szCs w:val="28"/>
        </w:rPr>
        <w:t>с 190 до 161. При этом</w:t>
      </w:r>
      <w:proofErr w:type="gramStart"/>
      <w:r w:rsidRPr="00A45989">
        <w:rPr>
          <w:szCs w:val="28"/>
        </w:rPr>
        <w:t>,</w:t>
      </w:r>
      <w:proofErr w:type="gramEnd"/>
      <w:r w:rsidRPr="00A45989">
        <w:rPr>
          <w:szCs w:val="28"/>
        </w:rPr>
        <w:t xml:space="preserve"> в состоянии алкогольного опьянения раскрыто 2 (3) убийства, 13 (8) умышленных причинений тяжкого вреда здоровью, 4 (7), связанные с причинением телесных повреждений средней тяжести, 3 (3) изнасилования, 2 факта, совершения квартирных краж (0), ни одного, как и в прошлом году хищения автотранспорта, с 9 до 12 возросло количество совершенных в состоянии алкогольного опьянения грабежей, факт совершения разбойного нападения не </w:t>
      </w:r>
      <w:proofErr w:type="gramStart"/>
      <w:r w:rsidRPr="00A45989">
        <w:rPr>
          <w:szCs w:val="28"/>
        </w:rPr>
        <w:t>установлен</w:t>
      </w:r>
      <w:proofErr w:type="gramEnd"/>
      <w:r w:rsidRPr="00A45989">
        <w:rPr>
          <w:szCs w:val="28"/>
        </w:rPr>
        <w:t xml:space="preserve"> (1) и 9 (4) угонов автомототранспорта.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Отрицательно сказывается на состоянии оперативной обстановки в городе социально-экономические факторы. Немаловажную роль в совершении преступлений играет высокий уровень безработицы (такой категорией граждан совершается около 53% преступлений) и низкий уровень заработной платы. Стоит отметить, что более 78% лиц, имеющих судимость, официально не </w:t>
      </w:r>
      <w:proofErr w:type="gramStart"/>
      <w:r w:rsidRPr="00A45989">
        <w:rPr>
          <w:szCs w:val="28"/>
        </w:rPr>
        <w:t>трудоустроены</w:t>
      </w:r>
      <w:proofErr w:type="gramEnd"/>
      <w:r w:rsidRPr="00A45989">
        <w:rPr>
          <w:szCs w:val="28"/>
        </w:rPr>
        <w:t xml:space="preserve"> и не имеют постоянного стабильного заработка. 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Сотрудники полиции в течение года осуществляли мероприятия, направленные на выявление лиц, систематически допускающих нарушения в быту и злоупотребляющих спиртными напитками, проводили регулярные проверки лиц, состоящих на профилактическом учете. В ходе реагирования на семейно-бытовые конфликты, выясняются причины и условия их возникновения. Одной из доступных мер профилактики является привлечение лиц к административной ответственности по ст. 6.1.1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 – всего по территории городского округа Спасск-Дальний к административной ответственности за причинение побоев привлечено 96 человек.   </w:t>
      </w:r>
    </w:p>
    <w:p w:rsidR="007D7825" w:rsidRPr="00A45989" w:rsidRDefault="007D7825" w:rsidP="007D7825">
      <w:pPr>
        <w:pStyle w:val="2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 w:rsidRPr="00A45989">
        <w:rPr>
          <w:sz w:val="28"/>
          <w:szCs w:val="28"/>
          <w:highlight w:val="yellow"/>
        </w:rPr>
        <w:t xml:space="preserve">   </w:t>
      </w:r>
    </w:p>
    <w:p w:rsidR="007D7825" w:rsidRPr="00A45989" w:rsidRDefault="007D7825" w:rsidP="007D782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45989">
        <w:rPr>
          <w:rFonts w:ascii="Times New Roman" w:hAnsi="Times New Roman" w:cs="Times New Roman"/>
          <w:sz w:val="28"/>
          <w:szCs w:val="28"/>
        </w:rPr>
        <w:t>Сотрудниками МО МВД России «Спасский» активно используются меры профилактики, предусмотренные уголовным законодательством Российской Федерации. Так, в 2021 году на территории городского округа Спасск-Дальний возросло количество выявленных преступлений, связанных с нарушением правил дорожного движения лицом, ранее подвергнутым административному наказанию – всего таких фактов зарегистрировано 49 против 65 в 2020 году. Законодательством предусмотрена также уголовная ответственность лиц, которые уклоняются от административного надзора либо не соблюдают установленные судом в соответствии с федеральным законом ограничения. В 2021 году выявлено 12 таких фактов.</w:t>
      </w:r>
    </w:p>
    <w:p w:rsidR="007D7825" w:rsidRPr="00A45989" w:rsidRDefault="007D7825" w:rsidP="007D782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825" w:rsidRPr="00A45989" w:rsidRDefault="007D7825" w:rsidP="007D782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45989">
        <w:rPr>
          <w:rFonts w:ascii="Times New Roman" w:hAnsi="Times New Roman" w:cs="Times New Roman"/>
          <w:sz w:val="28"/>
          <w:szCs w:val="28"/>
        </w:rPr>
        <w:t>За 12 месяцев 2021 года в МО МВД России «Спасский» направлено 4 материала по ст. 322.3 (</w:t>
      </w:r>
      <w:r w:rsidRPr="00A45989">
        <w:rPr>
          <w:rFonts w:ascii="Times New Roman" w:hAnsi="Times New Roman" w:cs="Times New Roman"/>
          <w:i/>
          <w:sz w:val="28"/>
          <w:szCs w:val="28"/>
        </w:rPr>
        <w:t xml:space="preserve">фиктивная постановка на учет иностранного </w:t>
      </w:r>
      <w:r w:rsidRPr="00A45989">
        <w:rPr>
          <w:rFonts w:ascii="Times New Roman" w:hAnsi="Times New Roman" w:cs="Times New Roman"/>
          <w:i/>
          <w:sz w:val="28"/>
          <w:szCs w:val="28"/>
        </w:rPr>
        <w:lastRenderedPageBreak/>
        <w:t>гражданина или лица без гражданства по месту пребывания в жилом помещении в Российской Федерации</w:t>
      </w:r>
      <w:r w:rsidRPr="00A45989">
        <w:rPr>
          <w:rFonts w:ascii="Times New Roman" w:hAnsi="Times New Roman" w:cs="Times New Roman"/>
          <w:sz w:val="28"/>
          <w:szCs w:val="28"/>
        </w:rPr>
        <w:t xml:space="preserve">) УК РФ, для принятия решения в порядке ст. 144-145 УПК РФ. Возбуждено 4 уголовных дела. Граждане, совершившие данные преступления, проживают по ул. </w:t>
      </w:r>
      <w:proofErr w:type="gramStart"/>
      <w:r w:rsidRPr="00A45989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A45989">
        <w:rPr>
          <w:rFonts w:ascii="Times New Roman" w:hAnsi="Times New Roman" w:cs="Times New Roman"/>
          <w:sz w:val="28"/>
          <w:szCs w:val="28"/>
        </w:rPr>
        <w:t xml:space="preserve"> и ул. Степана Сологуба. Постановку на учет иностранных граждан осуществляли по месту своего проживания.</w:t>
      </w:r>
    </w:p>
    <w:p w:rsidR="007D7825" w:rsidRPr="00A45989" w:rsidRDefault="007D7825" w:rsidP="007D7825">
      <w:pPr>
        <w:ind w:firstLine="709"/>
        <w:jc w:val="both"/>
        <w:rPr>
          <w:szCs w:val="28"/>
          <w:highlight w:val="yellow"/>
        </w:rPr>
      </w:pPr>
      <w:r w:rsidRPr="00A45989">
        <w:rPr>
          <w:szCs w:val="28"/>
          <w:highlight w:val="yellow"/>
        </w:rPr>
        <w:t xml:space="preserve">        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Работая в рамках административного законодательства, сотрудниками МО МВД России «Спасский», пресечено на 1,6 % меньше правонарушений (10313 против 10480 за АППГ). Из основных правонарушений, за которые привлечены жители города и района можно </w:t>
      </w:r>
      <w:proofErr w:type="gramStart"/>
      <w:r w:rsidRPr="00A45989">
        <w:rPr>
          <w:szCs w:val="28"/>
        </w:rPr>
        <w:t>выделить</w:t>
      </w:r>
      <w:proofErr w:type="gramEnd"/>
      <w:r w:rsidRPr="00A45989">
        <w:rPr>
          <w:szCs w:val="28"/>
        </w:rPr>
        <w:t>: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мелкое хулиганство, привлечено 101 человек (АППГ-95);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за правонарушения на потребительском рынке привлечено 71 человек (против 59 в 2020 году);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39 человек привлечено за розничную реализацию спиртосодержащей продукции (2020 год – 42), в том числе 3 факта реализации спиртосодержащей продукции несовершеннолетним (АППГ – 2);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19 человек за незаконное ношение (хранение) оружия (2020 – 14);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за правонарушения, связанные с изготовлением, потреблением наркотиков привлечено 105 человек (АППГ – 126);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 xml:space="preserve">появление в общественных местах в пьяном виде – 398 (против 494 в 2020 году); 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376 человек за распитие алкогольной продукции в общественном месте (2020 – 241);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-</w:t>
      </w:r>
      <w:r w:rsidRPr="00A45989">
        <w:rPr>
          <w:szCs w:val="28"/>
        </w:rPr>
        <w:tab/>
        <w:t>213 против 235 в 2020 году человек привлечено за нарушение административного надзора.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 xml:space="preserve">- 602 человека привлечено за нарушение режима самоизоляции по ст. 20.6.1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Основными видами административных наказаний являются штраф, административный арест и обязательные работы.</w:t>
      </w:r>
    </w:p>
    <w:p w:rsidR="007D7825" w:rsidRPr="00A45989" w:rsidRDefault="007D7825" w:rsidP="007D782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A45989">
        <w:rPr>
          <w:szCs w:val="28"/>
        </w:rPr>
        <w:t>В 2021 году за различные административные правонарушения должностными лицами МО МВД России «Спасский» наложено штрафов на сумму 9 млн. 142 тыс. рублей,</w:t>
      </w:r>
      <w:r w:rsidRPr="00A45989">
        <w:rPr>
          <w:color w:val="FF0000"/>
          <w:szCs w:val="28"/>
        </w:rPr>
        <w:t xml:space="preserve"> </w:t>
      </w:r>
      <w:r w:rsidRPr="00A45989">
        <w:rPr>
          <w:szCs w:val="28"/>
        </w:rPr>
        <w:t>из них в бюджет перечислено 6 млн. 349 тыс. рублей. Подвергнуто административному аресту 516 жителя (2020 – 481). К обязательным работам по решению суда привлечено 62 человек (2020-108).</w:t>
      </w: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Cs w:val="28"/>
        </w:rPr>
      </w:pP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A45989">
        <w:rPr>
          <w:szCs w:val="28"/>
        </w:rPr>
        <w:t xml:space="preserve">Отдельно об обеспечении безопасности дорожного движения на улицах и дорогах города: </w:t>
      </w: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A45989">
        <w:rPr>
          <w:szCs w:val="28"/>
        </w:rPr>
        <w:t xml:space="preserve">Всего на дорогах города зарегистрировано 291 дорожно-транспортное происшествие, из них 29 ДТП, в которых людям причинены серьезные телесные повреждения (в 2020 году – 19), в том числе с детьми ДТП совершено 5 (АППГ - 0). Пострадало всего в результате дорожно-транспортных происшествий 35 человек (против 21 за АППГ), при этом погибло как и в прошлом году 2 человека. </w:t>
      </w: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Cs w:val="28"/>
          <w:highlight w:val="yellow"/>
        </w:rPr>
      </w:pPr>
    </w:p>
    <w:p w:rsidR="007D7825" w:rsidRPr="00A45989" w:rsidRDefault="007D7825" w:rsidP="007D7825">
      <w:pPr>
        <w:pBdr>
          <w:top w:val="single" w:sz="4" w:space="0" w:color="FFFFFF"/>
          <w:left w:val="single" w:sz="4" w:space="0" w:color="FFFFFF"/>
          <w:right w:val="single" w:sz="4" w:space="0" w:color="FFFFFF"/>
        </w:pBdr>
        <w:ind w:firstLine="708"/>
        <w:jc w:val="both"/>
        <w:rPr>
          <w:szCs w:val="28"/>
        </w:rPr>
      </w:pPr>
      <w:r w:rsidRPr="00A45989">
        <w:rPr>
          <w:szCs w:val="28"/>
        </w:rPr>
        <w:lastRenderedPageBreak/>
        <w:t>Из дорожно-транспортных происшествий, в результате которых людям причинены тяжелые последствия, 4 совершены по вине водителей, находившихся в состоянии опьянения, либо отказавшихся пройти освидетельствование (в 2020 году такой факт только 1). В результате нарушения правил проезда пешеходного перехода в текущем году не допущено (АППГ-3). С участием пешеходов зарегистрировано 6 дорожно-транспортных происшествий (АППГ-11).</w:t>
      </w:r>
    </w:p>
    <w:p w:rsidR="007D7825" w:rsidRPr="00A45989" w:rsidRDefault="007D7825" w:rsidP="007D782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A45989">
        <w:rPr>
          <w:sz w:val="28"/>
          <w:szCs w:val="28"/>
        </w:rPr>
        <w:t>Наиболее аварийные дни недели по итогам 12 месяцев 2021 года в черте города является четверг (9 ДТП, в которых 1 человек погиб и 11 ранено); аварийное время суток – 19:00 ч. до 20:00 ч. (5 ДТП, в которых пострадало 6 человек).</w:t>
      </w:r>
    </w:p>
    <w:p w:rsidR="007D7825" w:rsidRPr="00A45989" w:rsidRDefault="007D7825" w:rsidP="007D7825">
      <w:pPr>
        <w:pStyle w:val="31"/>
        <w:spacing w:after="0"/>
        <w:ind w:firstLine="709"/>
        <w:jc w:val="both"/>
        <w:rPr>
          <w:sz w:val="28"/>
          <w:szCs w:val="28"/>
        </w:rPr>
      </w:pPr>
      <w:r w:rsidRPr="00A45989">
        <w:rPr>
          <w:sz w:val="28"/>
          <w:szCs w:val="28"/>
        </w:rPr>
        <w:t xml:space="preserve">Стоит отметить, </w:t>
      </w:r>
      <w:proofErr w:type="gramStart"/>
      <w:r w:rsidRPr="00A45989">
        <w:rPr>
          <w:sz w:val="28"/>
          <w:szCs w:val="28"/>
        </w:rPr>
        <w:t>что</w:t>
      </w:r>
      <w:proofErr w:type="gramEnd"/>
      <w:r w:rsidRPr="00A45989">
        <w:rPr>
          <w:sz w:val="28"/>
          <w:szCs w:val="28"/>
        </w:rPr>
        <w:t xml:space="preserve"> несмотря на дорожно-транспортные происшествия, мест концентрации ДТП по территории г. Спасска - Дальнего – отсутствуют.</w:t>
      </w:r>
    </w:p>
    <w:p w:rsidR="007D7825" w:rsidRPr="00A45989" w:rsidRDefault="007D7825" w:rsidP="007D7825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  <w:r w:rsidRPr="00A45989">
        <w:rPr>
          <w:sz w:val="28"/>
          <w:szCs w:val="28"/>
        </w:rPr>
        <w:t>В рамках безопасности дорожного движения пресечено 4922 административных нарушения.</w:t>
      </w:r>
    </w:p>
    <w:p w:rsidR="007D7825" w:rsidRPr="00A45989" w:rsidRDefault="007D7825" w:rsidP="007D7825">
      <w:pPr>
        <w:jc w:val="both"/>
        <w:rPr>
          <w:szCs w:val="28"/>
        </w:rPr>
      </w:pPr>
      <w:r w:rsidRPr="00A45989">
        <w:rPr>
          <w:szCs w:val="28"/>
        </w:rPr>
        <w:t xml:space="preserve">         </w:t>
      </w:r>
      <w:proofErr w:type="gramStart"/>
      <w:r w:rsidRPr="00A45989">
        <w:rPr>
          <w:szCs w:val="28"/>
        </w:rPr>
        <w:t xml:space="preserve">За управление транспортным средством в состоянии опьянения либо отказ от прохождения освидетельствования (ст.ст.12.8, 12.26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пресечено 323 правонарушения; за управление транспортным средством без права управления (ч.1 ст.12.7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пресечено 246 правонарушений; за управление транспортным средством – водителем, лишенным права управления (ч.2 ст.12.7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– 50 правонарушений;</w:t>
      </w:r>
      <w:proofErr w:type="gramEnd"/>
      <w:r w:rsidRPr="00A45989">
        <w:rPr>
          <w:szCs w:val="28"/>
        </w:rPr>
        <w:t xml:space="preserve"> </w:t>
      </w:r>
      <w:proofErr w:type="gramStart"/>
      <w:r w:rsidRPr="00A45989">
        <w:rPr>
          <w:szCs w:val="28"/>
        </w:rPr>
        <w:t xml:space="preserve">выезд на полосу встречного движения (ч.ч.4,5 ст.12.15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– 63 правонарушения; движение во встречном направлении по дороге с односторонним движением (ч.3 ст.12.16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7 правонарушений; нарушение правил перевозки детей (ч.3 ст.12.23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– 359 правонарушений; не предоставление преимущества пешеходам (ст.12.18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– 149 правонарушений;</w:t>
      </w:r>
      <w:proofErr w:type="gramEnd"/>
      <w:r w:rsidRPr="00A45989">
        <w:rPr>
          <w:szCs w:val="28"/>
        </w:rPr>
        <w:t xml:space="preserve"> </w:t>
      </w:r>
      <w:proofErr w:type="gramStart"/>
      <w:r w:rsidRPr="00A45989">
        <w:rPr>
          <w:szCs w:val="28"/>
        </w:rPr>
        <w:t xml:space="preserve">нарушение ПДД пешеходами (ч.1 ст.12.29, ч.1 ст.12.30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– 805 правонарушений; неуплата в срок административного штрафа (ч.1 ст.20.25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РФ) – 387 правонарушений; повторное совершение </w:t>
      </w:r>
      <w:proofErr w:type="spellStart"/>
      <w:r w:rsidRPr="00A45989">
        <w:rPr>
          <w:szCs w:val="28"/>
        </w:rPr>
        <w:t>адм</w:t>
      </w:r>
      <w:proofErr w:type="spellEnd"/>
      <w:r w:rsidRPr="00A45989">
        <w:rPr>
          <w:szCs w:val="28"/>
        </w:rPr>
        <w:t xml:space="preserve">. правонарушения, предусмотренного ст.ст.12.8, 12.26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 (ст.264.1 УК РФ) – 51 нарушение.</w:t>
      </w:r>
      <w:proofErr w:type="gramEnd"/>
    </w:p>
    <w:p w:rsidR="007D7825" w:rsidRPr="00A45989" w:rsidRDefault="007D7825" w:rsidP="007D7825">
      <w:pPr>
        <w:ind w:firstLine="540"/>
        <w:jc w:val="both"/>
        <w:rPr>
          <w:szCs w:val="28"/>
        </w:rPr>
      </w:pPr>
      <w:proofErr w:type="gramStart"/>
      <w:r w:rsidRPr="00A45989">
        <w:rPr>
          <w:szCs w:val="28"/>
        </w:rPr>
        <w:t xml:space="preserve">В ходе осуществления контрольно - надзорных функций сотрудниками дорожного надзора ОГИБДД МО МВД России «Спасский» за нарушение правил содержания и ремонта дорог, дорожных сооружений и железнодорожных переездов по статье 12.34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 в отношении должностных лиц муниципального бюджетного учреждения «Наш город» созданного Администрацией ГО Спасск-Дальний для реализации полномочий органов местного самоуправления в сфере дорожной деятельности, составлено 5 административных протоколов. </w:t>
      </w:r>
      <w:proofErr w:type="gramEnd"/>
    </w:p>
    <w:p w:rsidR="007D7825" w:rsidRPr="00A45989" w:rsidRDefault="007D7825" w:rsidP="007D7825">
      <w:pPr>
        <w:ind w:firstLine="540"/>
        <w:jc w:val="both"/>
        <w:rPr>
          <w:szCs w:val="28"/>
        </w:rPr>
      </w:pPr>
      <w:r w:rsidRPr="00A45989">
        <w:rPr>
          <w:szCs w:val="28"/>
        </w:rPr>
        <w:t xml:space="preserve">Кроме того по 7 вынесенным представлениям составлен 1 протокол в отношении юридического лица - Администрации городского округа Спасск - Дальний об административном правонарушении, предусмотренного статьей 19.5 частью 27 </w:t>
      </w:r>
      <w:proofErr w:type="spellStart"/>
      <w:r w:rsidRPr="00A45989">
        <w:rPr>
          <w:szCs w:val="28"/>
        </w:rPr>
        <w:t>КоАП</w:t>
      </w:r>
      <w:proofErr w:type="spellEnd"/>
      <w:r w:rsidRPr="00A45989">
        <w:rPr>
          <w:szCs w:val="28"/>
        </w:rPr>
        <w:t xml:space="preserve"> РФ.</w:t>
      </w:r>
    </w:p>
    <w:p w:rsidR="007D7825" w:rsidRPr="00A45989" w:rsidRDefault="007D7825" w:rsidP="007D7825">
      <w:pPr>
        <w:pStyle w:val="3"/>
        <w:spacing w:line="240" w:lineRule="auto"/>
        <w:rPr>
          <w:szCs w:val="28"/>
          <w:highlight w:val="yellow"/>
        </w:rPr>
      </w:pPr>
    </w:p>
    <w:p w:rsidR="007D7825" w:rsidRPr="00A45989" w:rsidRDefault="007D7825" w:rsidP="007D7825">
      <w:pPr>
        <w:pStyle w:val="3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</w:t>
      </w:r>
      <w:r w:rsidRPr="00A45989">
        <w:rPr>
          <w:szCs w:val="28"/>
        </w:rPr>
        <w:t xml:space="preserve">В 2021 году продолжилось дальнейшее развитие совместной работы с органами государственной власти и местного самоуправления, общественными организациями по вопросам участия в обеспечении правопорядка, профилактики преступлений и иных правонарушений. </w:t>
      </w:r>
    </w:p>
    <w:p w:rsidR="007D7825" w:rsidRPr="00A45989" w:rsidRDefault="007D7825" w:rsidP="007D7825">
      <w:pPr>
        <w:ind w:firstLine="708"/>
        <w:jc w:val="both"/>
        <w:rPr>
          <w:szCs w:val="28"/>
        </w:rPr>
      </w:pPr>
      <w:r w:rsidRPr="00A45989">
        <w:rPr>
          <w:szCs w:val="28"/>
        </w:rPr>
        <w:t>В настоящее время на территории городского округа Спасск-Дальний существуют 6 добровольных народных дружин общей численностью 34 человек. Добровольные народные дружины привлекаются для несения службы по обеспечению охраны общественного порядка, в том числе в период проведения массовых мероприятий на территории городского округа Спасск-Дальний, а также при проведении совместных специальных и оперативно-профилактических мероприятий по предупреждению и пресечению правонарушений. В 2021 году дружинники принимали участие в обеспечении охраны общественного порядка во время проведения 25 массовых мероприятий; в 14 специальных мероприятиях, в том числе проводимых по линии участковых уполномоченных полиции и по делам несовершеннолетних, ими пресечено 74 административных правонарушения. Наиболее активно участвуют в охране правопорядка дружины «Администрация городского округа Спасск-Дальний» и «Ветераны ОВД»</w:t>
      </w:r>
      <w:r>
        <w:rPr>
          <w:szCs w:val="28"/>
        </w:rPr>
        <w:t>. З</w:t>
      </w:r>
      <w:r w:rsidRPr="00A45989">
        <w:rPr>
          <w:szCs w:val="28"/>
        </w:rPr>
        <w:t>аметно снизили свою активность «Спасские казаки»</w:t>
      </w:r>
      <w:r>
        <w:rPr>
          <w:szCs w:val="28"/>
        </w:rPr>
        <w:t>, о</w:t>
      </w:r>
      <w:r w:rsidRPr="00A45989">
        <w:rPr>
          <w:szCs w:val="28"/>
        </w:rPr>
        <w:t xml:space="preserve">ни практически перестали участвовать в охране общественного порядка, мотивируя это тем, что деятельность дружинников никак материально не стимулируется. К сожалению до настоящего времени не созданы народные дружины в микрорайоне </w:t>
      </w:r>
      <w:r>
        <w:rPr>
          <w:szCs w:val="28"/>
        </w:rPr>
        <w:t>и</w:t>
      </w:r>
      <w:r w:rsidRPr="00A45989">
        <w:rPr>
          <w:szCs w:val="28"/>
        </w:rPr>
        <w:t>м</w:t>
      </w:r>
      <w:proofErr w:type="gramStart"/>
      <w:r w:rsidRPr="00A45989">
        <w:rPr>
          <w:szCs w:val="28"/>
        </w:rPr>
        <w:t>.Л</w:t>
      </w:r>
      <w:proofErr w:type="gramEnd"/>
      <w:r w:rsidRPr="00A45989">
        <w:rPr>
          <w:szCs w:val="28"/>
        </w:rPr>
        <w:t xml:space="preserve">азо. Хотя вопрос о создании дружин в Спасском индустриально-экономическом колледже неоднократно </w:t>
      </w:r>
      <w:proofErr w:type="gramStart"/>
      <w:r w:rsidRPr="00A45989">
        <w:rPr>
          <w:szCs w:val="28"/>
        </w:rPr>
        <w:t>рассматривался и положительное решение было</w:t>
      </w:r>
      <w:proofErr w:type="gramEnd"/>
      <w:r w:rsidRPr="00A45989">
        <w:rPr>
          <w:szCs w:val="28"/>
        </w:rPr>
        <w:t xml:space="preserve"> принято, но документы на регистрацию данной дружины в МО МВД России «Спасский» так и не поступили. Аналогично не решен вопрос о создании дружины объединения «</w:t>
      </w:r>
      <w:proofErr w:type="spellStart"/>
      <w:r w:rsidRPr="00A45989">
        <w:rPr>
          <w:szCs w:val="28"/>
        </w:rPr>
        <w:t>Спасскцемент</w:t>
      </w:r>
      <w:proofErr w:type="spellEnd"/>
      <w:r w:rsidRPr="00A45989">
        <w:rPr>
          <w:szCs w:val="28"/>
        </w:rPr>
        <w:t>».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Наиболее активные члены дружин были поощрены благодарственными письмами начальника МО МВД России «Спасский». 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>Основным проблемным вопросом по взаимодействию МО МВД России «Спасский» с органами местного самоуправления является финансирование народных дружин, материально-техническое обеспечение и материальное стимулирование дружинников.</w:t>
      </w:r>
    </w:p>
    <w:p w:rsidR="007D7825" w:rsidRPr="00A45989" w:rsidRDefault="007D7825" w:rsidP="007D7825">
      <w:pPr>
        <w:ind w:firstLine="709"/>
        <w:jc w:val="both"/>
        <w:rPr>
          <w:szCs w:val="28"/>
        </w:rPr>
      </w:pPr>
      <w:r w:rsidRPr="00A45989">
        <w:rPr>
          <w:szCs w:val="28"/>
        </w:rPr>
        <w:t xml:space="preserve">В течение 2021 года руководством МО МВД России «Спасский» направлялись письма в администрацию городского округа Спасск-Дальний с просьбой включить в муниципальные программы правоохранительной направленности финансирование народных дружин, материально-техническое обеспечение и материальное стимулирование дружинников, </w:t>
      </w:r>
      <w:proofErr w:type="gramStart"/>
      <w:r w:rsidRPr="00A45989">
        <w:rPr>
          <w:szCs w:val="28"/>
        </w:rPr>
        <w:t>но</w:t>
      </w:r>
      <w:proofErr w:type="gramEnd"/>
      <w:r w:rsidRPr="00A45989">
        <w:rPr>
          <w:szCs w:val="28"/>
        </w:rPr>
        <w:t xml:space="preserve"> к сожалению от администрации города получен ответ, что в муниципальной программе «Профилактика экстремистских проявлений» предусмотрены мероприятия по обеспечению деятельности народных дружин в сфере обеспечения ООП, без финансового обеспечения.</w:t>
      </w:r>
    </w:p>
    <w:p w:rsidR="008C414E" w:rsidRPr="007D7825" w:rsidRDefault="007D7825" w:rsidP="007D782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5989">
        <w:rPr>
          <w:rFonts w:ascii="Times New Roman" w:hAnsi="Times New Roman"/>
          <w:sz w:val="28"/>
          <w:szCs w:val="28"/>
        </w:rPr>
        <w:t xml:space="preserve">В связи с тем, что дружинники материально никак не стимулируются, особого желания </w:t>
      </w:r>
      <w:proofErr w:type="gramStart"/>
      <w:r w:rsidRPr="00A45989">
        <w:rPr>
          <w:rFonts w:ascii="Times New Roman" w:hAnsi="Times New Roman"/>
          <w:sz w:val="28"/>
          <w:szCs w:val="28"/>
        </w:rPr>
        <w:t>участвовать в ООП у многих из них нет</w:t>
      </w:r>
      <w:proofErr w:type="gramEnd"/>
      <w:r w:rsidRPr="00A45989">
        <w:rPr>
          <w:rFonts w:ascii="Times New Roman" w:hAnsi="Times New Roman"/>
          <w:sz w:val="28"/>
          <w:szCs w:val="28"/>
        </w:rPr>
        <w:t>.</w:t>
      </w:r>
    </w:p>
    <w:sectPr w:rsidR="008C414E" w:rsidRPr="007D7825" w:rsidSect="000134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13429"/>
    <w:rsid w:val="000314FD"/>
    <w:rsid w:val="00112048"/>
    <w:rsid w:val="00175BDB"/>
    <w:rsid w:val="001905CF"/>
    <w:rsid w:val="001E1A7B"/>
    <w:rsid w:val="00225131"/>
    <w:rsid w:val="0022516F"/>
    <w:rsid w:val="002326D0"/>
    <w:rsid w:val="00261732"/>
    <w:rsid w:val="002A6067"/>
    <w:rsid w:val="002D3ED2"/>
    <w:rsid w:val="002D73EB"/>
    <w:rsid w:val="00305CF7"/>
    <w:rsid w:val="00354D55"/>
    <w:rsid w:val="00367EC1"/>
    <w:rsid w:val="00383EDD"/>
    <w:rsid w:val="00393C71"/>
    <w:rsid w:val="00401327"/>
    <w:rsid w:val="00405459"/>
    <w:rsid w:val="0045238E"/>
    <w:rsid w:val="00475F07"/>
    <w:rsid w:val="004834C2"/>
    <w:rsid w:val="00491515"/>
    <w:rsid w:val="004C4AE2"/>
    <w:rsid w:val="004F7D44"/>
    <w:rsid w:val="00504A61"/>
    <w:rsid w:val="00516025"/>
    <w:rsid w:val="00555950"/>
    <w:rsid w:val="00560E16"/>
    <w:rsid w:val="00572EFD"/>
    <w:rsid w:val="005A5F1B"/>
    <w:rsid w:val="005B404F"/>
    <w:rsid w:val="00620CA7"/>
    <w:rsid w:val="006F33CF"/>
    <w:rsid w:val="00792E91"/>
    <w:rsid w:val="0079689A"/>
    <w:rsid w:val="007A3190"/>
    <w:rsid w:val="007A47B7"/>
    <w:rsid w:val="007B58B7"/>
    <w:rsid w:val="007B7A5E"/>
    <w:rsid w:val="007C5B8C"/>
    <w:rsid w:val="007D7825"/>
    <w:rsid w:val="0083349B"/>
    <w:rsid w:val="008B3978"/>
    <w:rsid w:val="008B48D8"/>
    <w:rsid w:val="008B7811"/>
    <w:rsid w:val="008C02EB"/>
    <w:rsid w:val="008C414E"/>
    <w:rsid w:val="008D739B"/>
    <w:rsid w:val="008E5BD3"/>
    <w:rsid w:val="008F62CA"/>
    <w:rsid w:val="008F6F9B"/>
    <w:rsid w:val="00946FBE"/>
    <w:rsid w:val="009878B1"/>
    <w:rsid w:val="009B187A"/>
    <w:rsid w:val="009C6650"/>
    <w:rsid w:val="009D02D9"/>
    <w:rsid w:val="009E163C"/>
    <w:rsid w:val="00A14856"/>
    <w:rsid w:val="00A40055"/>
    <w:rsid w:val="00AB5B5D"/>
    <w:rsid w:val="00B05AA3"/>
    <w:rsid w:val="00B30403"/>
    <w:rsid w:val="00B37A37"/>
    <w:rsid w:val="00B71B5D"/>
    <w:rsid w:val="00B848CC"/>
    <w:rsid w:val="00BB4AF0"/>
    <w:rsid w:val="00C02F90"/>
    <w:rsid w:val="00C2036C"/>
    <w:rsid w:val="00C60811"/>
    <w:rsid w:val="00C76C6B"/>
    <w:rsid w:val="00C976AC"/>
    <w:rsid w:val="00CC0206"/>
    <w:rsid w:val="00CC42A2"/>
    <w:rsid w:val="00CD3DDB"/>
    <w:rsid w:val="00CF239C"/>
    <w:rsid w:val="00D978F3"/>
    <w:rsid w:val="00DC0ED6"/>
    <w:rsid w:val="00E51075"/>
    <w:rsid w:val="00E5554C"/>
    <w:rsid w:val="00EF061C"/>
    <w:rsid w:val="00F50305"/>
    <w:rsid w:val="00F54F32"/>
    <w:rsid w:val="00F6455B"/>
    <w:rsid w:val="00F67D3A"/>
    <w:rsid w:val="00F70422"/>
    <w:rsid w:val="00F82423"/>
    <w:rsid w:val="00FA60BF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C76C6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C6B"/>
    <w:pPr>
      <w:widowControl w:val="0"/>
      <w:spacing w:line="360" w:lineRule="auto"/>
      <w:ind w:firstLine="851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C76C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6C6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6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76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6C6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41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C41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8C41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aliases w:val="Интервал 0 pt5"/>
    <w:uiPriority w:val="99"/>
    <w:rsid w:val="008C414E"/>
    <w:rPr>
      <w:rFonts w:ascii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character" w:customStyle="1" w:styleId="ad">
    <w:name w:val="Основной текст_"/>
    <w:link w:val="33"/>
    <w:rsid w:val="007D78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7D7825"/>
    <w:pPr>
      <w:widowControl w:val="0"/>
      <w:shd w:val="clear" w:color="auto" w:fill="FFFFFF"/>
      <w:spacing w:before="420" w:after="300" w:line="0" w:lineRule="atLeast"/>
    </w:pPr>
    <w:rPr>
      <w:rFonts w:eastAsia="Times New Roman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43</cp:revision>
  <cp:lastPrinted>2022-01-28T00:15:00Z</cp:lastPrinted>
  <dcterms:created xsi:type="dcterms:W3CDTF">2013-03-18T05:59:00Z</dcterms:created>
  <dcterms:modified xsi:type="dcterms:W3CDTF">2022-01-28T00:15:00Z</dcterms:modified>
</cp:coreProperties>
</file>