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F" w:rsidRPr="00EC19BE" w:rsidRDefault="003B09CE" w:rsidP="00945F50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5.75pt;width:94.1pt;height:130.1pt;z-index:251659264">
            <v:imagedata r:id="rId6" o:title=""/>
            <w10:anchorlock/>
          </v:shape>
          <o:OLEObject Type="Embed" ProgID="Word.Picture.8" ShapeID="_x0000_s1026" DrawAspect="Content" ObjectID="_1710749034" r:id="rId7"/>
        </w:pict>
      </w:r>
    </w:p>
    <w:p w:rsidR="00754FDF" w:rsidRPr="00EC19BE" w:rsidRDefault="00754FDF" w:rsidP="00945F50">
      <w:pPr>
        <w:pStyle w:val="a3"/>
        <w:rPr>
          <w:sz w:val="26"/>
          <w:szCs w:val="26"/>
        </w:rPr>
      </w:pPr>
    </w:p>
    <w:p w:rsidR="00754FDF" w:rsidRPr="00EC19BE" w:rsidRDefault="00754FDF" w:rsidP="00945F50">
      <w:pPr>
        <w:pStyle w:val="a3"/>
        <w:rPr>
          <w:sz w:val="26"/>
          <w:szCs w:val="26"/>
        </w:rPr>
      </w:pPr>
    </w:p>
    <w:p w:rsidR="00385AB2" w:rsidRDefault="00385AB2" w:rsidP="009D79EA">
      <w:pPr>
        <w:pStyle w:val="a3"/>
        <w:spacing w:before="0" w:line="276" w:lineRule="auto"/>
        <w:rPr>
          <w:sz w:val="26"/>
          <w:szCs w:val="26"/>
        </w:rPr>
      </w:pPr>
    </w:p>
    <w:p w:rsidR="00BC7F4B" w:rsidRDefault="003E34C6" w:rsidP="009D79EA">
      <w:pPr>
        <w:pStyle w:val="a3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754FDF" w:rsidRDefault="003E34C6" w:rsidP="009D79EA">
      <w:pPr>
        <w:pStyle w:val="a3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BC7F4B">
        <w:rPr>
          <w:sz w:val="26"/>
          <w:szCs w:val="26"/>
        </w:rPr>
        <w:t xml:space="preserve"> </w:t>
      </w:r>
      <w:r w:rsidR="00754FDF" w:rsidRPr="00EC19BE">
        <w:rPr>
          <w:sz w:val="26"/>
          <w:szCs w:val="26"/>
        </w:rPr>
        <w:t>ГОРОДСКОГО ОКРУГА СПАССК-ДАЛЬНИЙ</w:t>
      </w:r>
    </w:p>
    <w:p w:rsidR="00B446AD" w:rsidRPr="00B446AD" w:rsidRDefault="00B446AD" w:rsidP="009D79EA">
      <w:pPr>
        <w:spacing w:line="276" w:lineRule="auto"/>
        <w:jc w:val="center"/>
        <w:rPr>
          <w:b/>
          <w:sz w:val="26"/>
          <w:szCs w:val="26"/>
        </w:rPr>
      </w:pPr>
      <w:r w:rsidRPr="00B446AD">
        <w:rPr>
          <w:b/>
          <w:sz w:val="26"/>
          <w:szCs w:val="26"/>
        </w:rPr>
        <w:t>ПРИМОРСКОГО КРАЯ</w:t>
      </w:r>
    </w:p>
    <w:p w:rsidR="00754FDF" w:rsidRPr="00EC19BE" w:rsidRDefault="00754FDF" w:rsidP="009D79EA">
      <w:pPr>
        <w:spacing w:line="276" w:lineRule="auto"/>
        <w:jc w:val="center"/>
        <w:rPr>
          <w:b/>
          <w:bCs/>
          <w:sz w:val="26"/>
          <w:szCs w:val="26"/>
        </w:rPr>
      </w:pPr>
    </w:p>
    <w:p w:rsidR="00754FDF" w:rsidRPr="00385AB2" w:rsidRDefault="00754FDF" w:rsidP="00945F50">
      <w:pPr>
        <w:spacing w:before="40"/>
        <w:jc w:val="center"/>
        <w:rPr>
          <w:b/>
          <w:bCs/>
          <w:szCs w:val="28"/>
        </w:rPr>
      </w:pPr>
      <w:r w:rsidRPr="00385AB2">
        <w:rPr>
          <w:b/>
          <w:bCs/>
          <w:szCs w:val="28"/>
        </w:rPr>
        <w:t>РАСПОРЯЖЕНИЕ</w:t>
      </w:r>
    </w:p>
    <w:p w:rsidR="00754FDF" w:rsidRPr="00EC19BE" w:rsidRDefault="00754FDF" w:rsidP="00945F50">
      <w:pPr>
        <w:jc w:val="center"/>
        <w:rPr>
          <w:sz w:val="26"/>
          <w:szCs w:val="26"/>
        </w:rPr>
      </w:pPr>
    </w:p>
    <w:p w:rsidR="00754FDF" w:rsidRPr="00501AAC" w:rsidRDefault="00754FDF" w:rsidP="00791FBD">
      <w:pPr>
        <w:jc w:val="both"/>
        <w:rPr>
          <w:sz w:val="26"/>
          <w:szCs w:val="26"/>
        </w:rPr>
      </w:pPr>
      <w:r w:rsidRPr="00501AAC">
        <w:rPr>
          <w:sz w:val="26"/>
          <w:szCs w:val="26"/>
        </w:rPr>
        <w:t>«</w:t>
      </w:r>
      <w:r w:rsidR="00CB47A8">
        <w:rPr>
          <w:sz w:val="26"/>
          <w:szCs w:val="26"/>
        </w:rPr>
        <w:t xml:space="preserve">  04  </w:t>
      </w:r>
      <w:r w:rsidRPr="00501AAC">
        <w:rPr>
          <w:sz w:val="26"/>
          <w:szCs w:val="26"/>
        </w:rPr>
        <w:t>»</w:t>
      </w:r>
      <w:r w:rsidR="00385AB2">
        <w:rPr>
          <w:sz w:val="26"/>
          <w:szCs w:val="26"/>
        </w:rPr>
        <w:t xml:space="preserve">  апреля  </w:t>
      </w:r>
      <w:r w:rsidRPr="00501AAC">
        <w:rPr>
          <w:sz w:val="26"/>
          <w:szCs w:val="26"/>
        </w:rPr>
        <w:t>20</w:t>
      </w:r>
      <w:r w:rsidR="00620B34" w:rsidRPr="00501AAC">
        <w:rPr>
          <w:sz w:val="26"/>
          <w:szCs w:val="26"/>
        </w:rPr>
        <w:t>2</w:t>
      </w:r>
      <w:r w:rsidR="00787E67">
        <w:rPr>
          <w:sz w:val="26"/>
          <w:szCs w:val="26"/>
        </w:rPr>
        <w:t>2</w:t>
      </w:r>
      <w:r w:rsidR="00385AB2">
        <w:rPr>
          <w:sz w:val="26"/>
          <w:szCs w:val="26"/>
        </w:rPr>
        <w:t xml:space="preserve"> г.    </w:t>
      </w:r>
      <w:r w:rsidR="00791FBD" w:rsidRPr="00501AAC">
        <w:rPr>
          <w:sz w:val="26"/>
          <w:szCs w:val="26"/>
        </w:rPr>
        <w:t xml:space="preserve">    </w:t>
      </w:r>
      <w:r w:rsidR="00385AB2">
        <w:rPr>
          <w:sz w:val="26"/>
          <w:szCs w:val="26"/>
        </w:rPr>
        <w:t xml:space="preserve">     </w:t>
      </w:r>
      <w:r w:rsidR="00791FBD" w:rsidRPr="00501AAC">
        <w:rPr>
          <w:sz w:val="26"/>
          <w:szCs w:val="26"/>
        </w:rPr>
        <w:t xml:space="preserve">  </w:t>
      </w:r>
      <w:r w:rsidRPr="00501AAC">
        <w:rPr>
          <w:sz w:val="26"/>
          <w:szCs w:val="26"/>
        </w:rPr>
        <w:t>г. Спасск-Дальний</w:t>
      </w:r>
      <w:r w:rsidR="00791FBD" w:rsidRPr="00501AAC">
        <w:rPr>
          <w:sz w:val="26"/>
          <w:szCs w:val="26"/>
        </w:rPr>
        <w:t xml:space="preserve">                           </w:t>
      </w:r>
      <w:r w:rsidR="00385AB2">
        <w:rPr>
          <w:sz w:val="26"/>
          <w:szCs w:val="26"/>
        </w:rPr>
        <w:t xml:space="preserve">         </w:t>
      </w:r>
      <w:r w:rsidR="00791FBD" w:rsidRPr="00501AAC">
        <w:rPr>
          <w:sz w:val="26"/>
          <w:szCs w:val="26"/>
        </w:rPr>
        <w:t xml:space="preserve">    </w:t>
      </w:r>
      <w:r w:rsidRPr="00501AAC">
        <w:rPr>
          <w:sz w:val="26"/>
          <w:szCs w:val="26"/>
        </w:rPr>
        <w:t xml:space="preserve"> № </w:t>
      </w:r>
      <w:r w:rsidR="00CB47A8">
        <w:rPr>
          <w:sz w:val="26"/>
          <w:szCs w:val="26"/>
        </w:rPr>
        <w:t xml:space="preserve">  19-Р</w:t>
      </w:r>
    </w:p>
    <w:p w:rsidR="00D1715B" w:rsidRPr="000906A7" w:rsidRDefault="00D1715B" w:rsidP="009D79EA">
      <w:pPr>
        <w:rPr>
          <w:sz w:val="24"/>
          <w:szCs w:val="24"/>
        </w:rPr>
      </w:pPr>
    </w:p>
    <w:p w:rsidR="00B77110" w:rsidRPr="000906A7" w:rsidRDefault="005D2A4B" w:rsidP="009D79EA">
      <w:pPr>
        <w:rPr>
          <w:rFonts w:eastAsia="Times New Roman"/>
          <w:bCs/>
          <w:sz w:val="26"/>
          <w:szCs w:val="26"/>
        </w:rPr>
      </w:pPr>
      <w:r w:rsidRPr="000906A7">
        <w:rPr>
          <w:rFonts w:eastAsia="Times New Roman"/>
          <w:bCs/>
          <w:sz w:val="26"/>
          <w:szCs w:val="26"/>
        </w:rPr>
        <w:t xml:space="preserve">О проведении </w:t>
      </w:r>
      <w:r w:rsidR="009E4890" w:rsidRPr="000906A7">
        <w:rPr>
          <w:rFonts w:eastAsia="Times New Roman"/>
          <w:bCs/>
          <w:sz w:val="26"/>
          <w:szCs w:val="26"/>
        </w:rPr>
        <w:t>вне</w:t>
      </w:r>
      <w:r w:rsidRPr="000906A7">
        <w:rPr>
          <w:rFonts w:eastAsia="Times New Roman"/>
          <w:bCs/>
          <w:sz w:val="26"/>
          <w:szCs w:val="26"/>
        </w:rPr>
        <w:t xml:space="preserve">очередного заседания </w:t>
      </w:r>
    </w:p>
    <w:p w:rsidR="00042A92" w:rsidRPr="000906A7" w:rsidRDefault="005D2A4B" w:rsidP="009D79EA">
      <w:pPr>
        <w:rPr>
          <w:rFonts w:eastAsia="Times New Roman"/>
          <w:sz w:val="26"/>
          <w:szCs w:val="26"/>
        </w:rPr>
      </w:pPr>
      <w:r w:rsidRPr="000906A7">
        <w:rPr>
          <w:rFonts w:eastAsia="Times New Roman"/>
          <w:bCs/>
          <w:sz w:val="26"/>
          <w:szCs w:val="26"/>
        </w:rPr>
        <w:t>Думы городского округа</w:t>
      </w:r>
      <w:r w:rsidR="00B77110" w:rsidRPr="000906A7">
        <w:rPr>
          <w:rFonts w:eastAsia="Times New Roman"/>
          <w:bCs/>
          <w:sz w:val="26"/>
          <w:szCs w:val="26"/>
        </w:rPr>
        <w:t xml:space="preserve"> </w:t>
      </w:r>
      <w:r w:rsidR="00042A92" w:rsidRPr="000906A7">
        <w:rPr>
          <w:rFonts w:eastAsia="Times New Roman"/>
          <w:bCs/>
          <w:sz w:val="26"/>
          <w:szCs w:val="26"/>
        </w:rPr>
        <w:t>Спасск-Дальний</w:t>
      </w:r>
    </w:p>
    <w:p w:rsidR="0033212C" w:rsidRPr="000906A7" w:rsidRDefault="0033212C" w:rsidP="00385AB2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33212C" w:rsidRPr="00385AB2" w:rsidRDefault="00385AB2" w:rsidP="00385AB2">
      <w:pPr>
        <w:tabs>
          <w:tab w:val="left" w:pos="567"/>
        </w:tabs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787E67" w:rsidRPr="00385AB2">
        <w:rPr>
          <w:rFonts w:eastAsia="Times New Roman"/>
          <w:sz w:val="26"/>
          <w:szCs w:val="26"/>
        </w:rPr>
        <w:t>Р</w:t>
      </w:r>
      <w:r w:rsidR="0033212C" w:rsidRPr="00385AB2">
        <w:rPr>
          <w:rFonts w:eastAsia="Times New Roman"/>
          <w:sz w:val="26"/>
          <w:szCs w:val="26"/>
        </w:rPr>
        <w:t xml:space="preserve">уководствуясь </w:t>
      </w:r>
      <w:r w:rsidR="009E4890" w:rsidRPr="00385AB2">
        <w:rPr>
          <w:rFonts w:eastAsia="Times New Roman"/>
          <w:sz w:val="26"/>
          <w:szCs w:val="26"/>
        </w:rPr>
        <w:t xml:space="preserve">ст. 6 </w:t>
      </w:r>
      <w:r w:rsidR="0033212C" w:rsidRPr="00385AB2">
        <w:rPr>
          <w:rFonts w:eastAsia="Times New Roman"/>
          <w:sz w:val="26"/>
          <w:szCs w:val="26"/>
        </w:rPr>
        <w:t>Регламент</w:t>
      </w:r>
      <w:r w:rsidR="009E4890" w:rsidRPr="00385AB2">
        <w:rPr>
          <w:rFonts w:eastAsia="Times New Roman"/>
          <w:sz w:val="26"/>
          <w:szCs w:val="26"/>
        </w:rPr>
        <w:t>а</w:t>
      </w:r>
      <w:r w:rsidR="0033212C" w:rsidRPr="00385AB2">
        <w:rPr>
          <w:rFonts w:eastAsia="Times New Roman"/>
          <w:sz w:val="26"/>
          <w:szCs w:val="26"/>
        </w:rPr>
        <w:t xml:space="preserve"> Думы городского округа Спасск-Дальний, </w:t>
      </w:r>
      <w:r w:rsidR="009E4890" w:rsidRPr="00385AB2">
        <w:rPr>
          <w:rFonts w:eastAsia="Times New Roman"/>
          <w:sz w:val="26"/>
          <w:szCs w:val="26"/>
        </w:rPr>
        <w:t>утверждённого решением Думы городского округа Спасск-Дальний от 22.02.2017 года</w:t>
      </w:r>
      <w:r w:rsidR="004840EB" w:rsidRPr="00385AB2">
        <w:rPr>
          <w:rFonts w:eastAsia="Times New Roman"/>
          <w:sz w:val="26"/>
          <w:szCs w:val="26"/>
        </w:rPr>
        <w:t xml:space="preserve"> № 19</w:t>
      </w:r>
      <w:r w:rsidR="002C216A" w:rsidRPr="00385AB2">
        <w:rPr>
          <w:sz w:val="26"/>
          <w:szCs w:val="26"/>
        </w:rPr>
        <w:t xml:space="preserve"> «</w:t>
      </w:r>
      <w:r w:rsidR="002C216A" w:rsidRPr="00385AB2">
        <w:rPr>
          <w:color w:val="000000"/>
          <w:sz w:val="26"/>
          <w:szCs w:val="26"/>
        </w:rPr>
        <w:t>О Регламенте Думы городского округа Спасск-Дальний</w:t>
      </w:r>
      <w:r w:rsidR="002C216A" w:rsidRPr="00385AB2">
        <w:rPr>
          <w:sz w:val="26"/>
          <w:szCs w:val="26"/>
        </w:rPr>
        <w:t>»</w:t>
      </w:r>
      <w:r w:rsidR="004840EB" w:rsidRPr="00385AB2">
        <w:rPr>
          <w:rFonts w:eastAsia="Times New Roman"/>
          <w:sz w:val="26"/>
          <w:szCs w:val="26"/>
        </w:rPr>
        <w:t>:</w:t>
      </w:r>
    </w:p>
    <w:p w:rsidR="0056195E" w:rsidRPr="00385AB2" w:rsidRDefault="009E4890" w:rsidP="00385AB2">
      <w:pPr>
        <w:pStyle w:val="af2"/>
        <w:spacing w:before="0" w:line="276" w:lineRule="auto"/>
        <w:ind w:firstLine="567"/>
        <w:rPr>
          <w:rFonts w:eastAsia="Times New Roman"/>
          <w:sz w:val="26"/>
          <w:szCs w:val="26"/>
        </w:rPr>
      </w:pPr>
      <w:r w:rsidRPr="00385AB2">
        <w:rPr>
          <w:rFonts w:eastAsia="Times New Roman"/>
          <w:sz w:val="26"/>
          <w:szCs w:val="26"/>
        </w:rPr>
        <w:t xml:space="preserve">1. Созвать внеочередное заседание Думы городского округа Спасск-Дальний </w:t>
      </w:r>
      <w:r w:rsidR="00787E67" w:rsidRPr="00385AB2">
        <w:rPr>
          <w:rFonts w:eastAsia="Times New Roman"/>
          <w:sz w:val="26"/>
          <w:szCs w:val="26"/>
        </w:rPr>
        <w:t xml:space="preserve">8 апреля </w:t>
      </w:r>
      <w:r w:rsidRPr="00385AB2">
        <w:rPr>
          <w:rFonts w:eastAsia="Times New Roman"/>
          <w:sz w:val="26"/>
          <w:szCs w:val="26"/>
        </w:rPr>
        <w:t>20</w:t>
      </w:r>
      <w:r w:rsidR="00620B34" w:rsidRPr="00385AB2">
        <w:rPr>
          <w:rFonts w:eastAsia="Times New Roman"/>
          <w:sz w:val="26"/>
          <w:szCs w:val="26"/>
        </w:rPr>
        <w:t>2</w:t>
      </w:r>
      <w:r w:rsidR="00787E67" w:rsidRPr="00385AB2">
        <w:rPr>
          <w:rFonts w:eastAsia="Times New Roman"/>
          <w:sz w:val="26"/>
          <w:szCs w:val="26"/>
        </w:rPr>
        <w:t>2</w:t>
      </w:r>
      <w:r w:rsidRPr="00385AB2">
        <w:rPr>
          <w:rFonts w:eastAsia="Times New Roman"/>
          <w:sz w:val="26"/>
          <w:szCs w:val="26"/>
        </w:rPr>
        <w:t xml:space="preserve"> года в </w:t>
      </w:r>
      <w:r w:rsidR="00501AAC" w:rsidRPr="00385AB2">
        <w:rPr>
          <w:rFonts w:eastAsia="Times New Roman"/>
          <w:bCs/>
          <w:sz w:val="26"/>
          <w:szCs w:val="26"/>
        </w:rPr>
        <w:t>1</w:t>
      </w:r>
      <w:r w:rsidR="002C216A" w:rsidRPr="00385AB2">
        <w:rPr>
          <w:rFonts w:eastAsia="Times New Roman"/>
          <w:bCs/>
          <w:sz w:val="26"/>
          <w:szCs w:val="26"/>
        </w:rPr>
        <w:t>4</w:t>
      </w:r>
      <w:r w:rsidR="00501AAC" w:rsidRPr="00385AB2">
        <w:rPr>
          <w:rFonts w:eastAsia="Times New Roman"/>
          <w:bCs/>
          <w:sz w:val="26"/>
          <w:szCs w:val="26"/>
        </w:rPr>
        <w:t>.00</w:t>
      </w:r>
      <w:r w:rsidRPr="00385AB2">
        <w:rPr>
          <w:rFonts w:eastAsia="Times New Roman"/>
          <w:bCs/>
          <w:sz w:val="26"/>
          <w:szCs w:val="26"/>
        </w:rPr>
        <w:t xml:space="preserve"> часов</w:t>
      </w:r>
      <w:r w:rsidRPr="00385AB2">
        <w:rPr>
          <w:rFonts w:eastAsia="Times New Roman"/>
          <w:sz w:val="26"/>
          <w:szCs w:val="26"/>
        </w:rPr>
        <w:t xml:space="preserve"> в помещении лекционного зала Администрации городского округа Спасск-Дальний </w:t>
      </w:r>
      <w:r w:rsidR="00787E67" w:rsidRPr="00385AB2">
        <w:rPr>
          <w:rFonts w:eastAsia="Times New Roman"/>
          <w:sz w:val="26"/>
          <w:szCs w:val="26"/>
        </w:rPr>
        <w:t>по вопросам</w:t>
      </w:r>
      <w:r w:rsidR="00F7215E" w:rsidRPr="00385AB2">
        <w:rPr>
          <w:rFonts w:eastAsia="Times New Roman"/>
          <w:sz w:val="26"/>
          <w:szCs w:val="26"/>
        </w:rPr>
        <w:t xml:space="preserve">:  </w:t>
      </w:r>
    </w:p>
    <w:p w:rsidR="00E32827" w:rsidRPr="00385AB2" w:rsidRDefault="00E32827" w:rsidP="00385AB2">
      <w:pPr>
        <w:spacing w:line="276" w:lineRule="auto"/>
        <w:jc w:val="both"/>
        <w:rPr>
          <w:sz w:val="26"/>
          <w:szCs w:val="26"/>
        </w:rPr>
      </w:pPr>
      <w:r w:rsidRPr="00385AB2">
        <w:rPr>
          <w:rFonts w:eastAsia="Times New Roman"/>
          <w:sz w:val="26"/>
          <w:szCs w:val="26"/>
        </w:rPr>
        <w:t xml:space="preserve">        </w:t>
      </w:r>
      <w:r w:rsidR="0056195E" w:rsidRPr="00385AB2">
        <w:rPr>
          <w:rFonts w:eastAsia="Times New Roman"/>
          <w:sz w:val="26"/>
          <w:szCs w:val="26"/>
        </w:rPr>
        <w:t xml:space="preserve">1) </w:t>
      </w:r>
      <w:r w:rsidR="00F7215E" w:rsidRPr="00385AB2">
        <w:rPr>
          <w:rFonts w:eastAsia="Times New Roman"/>
          <w:sz w:val="26"/>
          <w:szCs w:val="26"/>
        </w:rPr>
        <w:t>«</w:t>
      </w:r>
      <w:r w:rsidRPr="00385AB2">
        <w:rPr>
          <w:sz w:val="26"/>
          <w:szCs w:val="26"/>
        </w:rPr>
        <w:t>О досрочном прекращении полномочий депутата Думы городского округа</w:t>
      </w:r>
    </w:p>
    <w:p w:rsidR="00E32827" w:rsidRPr="00385AB2" w:rsidRDefault="00E32827" w:rsidP="00385AB2">
      <w:pPr>
        <w:spacing w:line="276" w:lineRule="auto"/>
        <w:jc w:val="both"/>
        <w:rPr>
          <w:sz w:val="26"/>
          <w:szCs w:val="26"/>
        </w:rPr>
      </w:pPr>
      <w:r w:rsidRPr="00385AB2">
        <w:rPr>
          <w:sz w:val="26"/>
          <w:szCs w:val="26"/>
        </w:rPr>
        <w:t>Спасск-Дальний восьмого созыва»;</w:t>
      </w:r>
    </w:p>
    <w:p w:rsidR="00E32827" w:rsidRPr="00385AB2" w:rsidRDefault="00E32827" w:rsidP="00385AB2">
      <w:pPr>
        <w:spacing w:line="276" w:lineRule="auto"/>
        <w:ind w:right="-1"/>
        <w:jc w:val="both"/>
        <w:rPr>
          <w:sz w:val="26"/>
          <w:szCs w:val="26"/>
        </w:rPr>
      </w:pPr>
      <w:r w:rsidRPr="00385AB2">
        <w:rPr>
          <w:sz w:val="26"/>
          <w:szCs w:val="26"/>
        </w:rPr>
        <w:t xml:space="preserve"> </w:t>
      </w:r>
      <w:r w:rsidR="00EB5FE2" w:rsidRPr="00385AB2">
        <w:rPr>
          <w:sz w:val="26"/>
          <w:szCs w:val="26"/>
        </w:rPr>
        <w:t xml:space="preserve">       2) «</w:t>
      </w:r>
      <w:r w:rsidRPr="00385AB2">
        <w:rPr>
          <w:sz w:val="26"/>
          <w:szCs w:val="26"/>
        </w:rPr>
        <w:t>О внесении изменений в решение Думы городского округа Спасск-Дальний от 06.10.2021 г. № 4 «О формировании постоянных комиссий Думы городского округа Спасск-Дальний»;</w:t>
      </w:r>
    </w:p>
    <w:p w:rsidR="00385AB2" w:rsidRDefault="001E1630" w:rsidP="00385AB2">
      <w:pPr>
        <w:spacing w:line="276" w:lineRule="auto"/>
        <w:ind w:right="-1"/>
        <w:jc w:val="both"/>
        <w:rPr>
          <w:sz w:val="26"/>
          <w:szCs w:val="26"/>
        </w:rPr>
      </w:pPr>
      <w:r w:rsidRPr="00385AB2">
        <w:rPr>
          <w:rFonts w:eastAsia="Times New Roman"/>
          <w:sz w:val="26"/>
          <w:szCs w:val="26"/>
        </w:rPr>
        <w:t xml:space="preserve">       </w:t>
      </w:r>
      <w:r w:rsidR="00EB5FE2" w:rsidRPr="00385AB2">
        <w:rPr>
          <w:rFonts w:eastAsia="Times New Roman"/>
          <w:sz w:val="26"/>
          <w:szCs w:val="26"/>
        </w:rPr>
        <w:t>3</w:t>
      </w:r>
      <w:r w:rsidR="0056195E" w:rsidRPr="00385AB2">
        <w:rPr>
          <w:rFonts w:eastAsia="Times New Roman"/>
          <w:sz w:val="26"/>
          <w:szCs w:val="26"/>
        </w:rPr>
        <w:t xml:space="preserve">) </w:t>
      </w:r>
      <w:r w:rsidR="00E32827" w:rsidRPr="00385AB2">
        <w:rPr>
          <w:rFonts w:eastAsia="Times New Roman"/>
          <w:sz w:val="26"/>
          <w:szCs w:val="26"/>
        </w:rPr>
        <w:t>«</w:t>
      </w:r>
      <w:r w:rsidR="00E32827" w:rsidRPr="00385AB2">
        <w:rPr>
          <w:sz w:val="26"/>
          <w:szCs w:val="26"/>
        </w:rPr>
        <w:t>Об утверждении председателя постоянной комиссии Думы городского округа Спасск-Дальний</w:t>
      </w:r>
      <w:r w:rsidRPr="00385AB2">
        <w:rPr>
          <w:sz w:val="26"/>
          <w:szCs w:val="26"/>
        </w:rPr>
        <w:t>»</w:t>
      </w:r>
      <w:r w:rsidR="00E32827" w:rsidRPr="00385AB2">
        <w:rPr>
          <w:sz w:val="26"/>
          <w:szCs w:val="26"/>
        </w:rPr>
        <w:t>;</w:t>
      </w:r>
    </w:p>
    <w:p w:rsidR="00E32827" w:rsidRPr="00385AB2" w:rsidRDefault="00E32827" w:rsidP="00CB47A8">
      <w:pPr>
        <w:spacing w:line="276" w:lineRule="auto"/>
        <w:ind w:right="-1" w:firstLine="708"/>
        <w:jc w:val="both"/>
        <w:rPr>
          <w:sz w:val="26"/>
          <w:szCs w:val="26"/>
        </w:rPr>
      </w:pPr>
      <w:r w:rsidRPr="00385AB2">
        <w:rPr>
          <w:sz w:val="26"/>
          <w:szCs w:val="26"/>
        </w:rPr>
        <w:t>4) О внесении изменений и дополнений  в решение Думы городского  округа</w:t>
      </w:r>
      <w:r w:rsidR="00385AB2">
        <w:rPr>
          <w:b/>
          <w:szCs w:val="26"/>
        </w:rPr>
        <w:t xml:space="preserve"> </w:t>
      </w:r>
      <w:r w:rsidRPr="00385AB2">
        <w:rPr>
          <w:sz w:val="26"/>
          <w:szCs w:val="26"/>
        </w:rPr>
        <w:t>Спасск-Дальний от 14 декабря  2021 года № 20-НПА «О  бюджете городского</w:t>
      </w:r>
      <w:r w:rsidR="00385AB2">
        <w:rPr>
          <w:b/>
          <w:szCs w:val="26"/>
        </w:rPr>
        <w:t xml:space="preserve"> </w:t>
      </w:r>
      <w:r w:rsidRPr="00385AB2">
        <w:rPr>
          <w:sz w:val="26"/>
          <w:szCs w:val="26"/>
        </w:rPr>
        <w:t>округа Спасск-Дальний  на 2022 год и плановый период 2023 и  2024 годов».</w:t>
      </w:r>
    </w:p>
    <w:p w:rsidR="00F7215E" w:rsidRPr="00385AB2" w:rsidRDefault="001E1630" w:rsidP="00385AB2">
      <w:pPr>
        <w:tabs>
          <w:tab w:val="left" w:pos="9639"/>
        </w:tabs>
        <w:spacing w:line="276" w:lineRule="auto"/>
        <w:ind w:right="-1"/>
        <w:jc w:val="both"/>
        <w:rPr>
          <w:b/>
          <w:sz w:val="26"/>
          <w:szCs w:val="26"/>
        </w:rPr>
      </w:pPr>
      <w:r w:rsidRPr="00385AB2">
        <w:rPr>
          <w:sz w:val="26"/>
          <w:szCs w:val="26"/>
        </w:rPr>
        <w:t xml:space="preserve"> </w:t>
      </w:r>
      <w:r w:rsidR="00DE19A1" w:rsidRPr="00385AB2">
        <w:rPr>
          <w:sz w:val="26"/>
          <w:szCs w:val="26"/>
        </w:rPr>
        <w:t xml:space="preserve"> </w:t>
      </w:r>
      <w:r w:rsidR="00D1715B" w:rsidRPr="00385AB2">
        <w:rPr>
          <w:sz w:val="26"/>
          <w:szCs w:val="26"/>
        </w:rPr>
        <w:t xml:space="preserve">    </w:t>
      </w:r>
      <w:r w:rsidR="0033212C" w:rsidRPr="00385AB2">
        <w:rPr>
          <w:sz w:val="26"/>
          <w:szCs w:val="26"/>
        </w:rPr>
        <w:t xml:space="preserve">2. </w:t>
      </w:r>
      <w:r w:rsidR="005D2A4B" w:rsidRPr="00385AB2">
        <w:rPr>
          <w:sz w:val="26"/>
          <w:szCs w:val="26"/>
        </w:rPr>
        <w:t xml:space="preserve">Аппарату Думы городского </w:t>
      </w:r>
      <w:r w:rsidR="00E32827" w:rsidRPr="00385AB2">
        <w:rPr>
          <w:sz w:val="26"/>
          <w:szCs w:val="26"/>
        </w:rPr>
        <w:t>о</w:t>
      </w:r>
      <w:r w:rsidR="005D2A4B" w:rsidRPr="00385AB2">
        <w:rPr>
          <w:sz w:val="26"/>
          <w:szCs w:val="26"/>
        </w:rPr>
        <w:t>круга довести до сведения настоящее распоряжение депутатам Думы городского округа</w:t>
      </w:r>
      <w:r w:rsidR="00501AAC" w:rsidRPr="00385AB2">
        <w:rPr>
          <w:sz w:val="26"/>
          <w:szCs w:val="26"/>
        </w:rPr>
        <w:t xml:space="preserve"> Спасск-Дальний</w:t>
      </w:r>
      <w:r w:rsidR="005D2A4B" w:rsidRPr="00385AB2">
        <w:rPr>
          <w:sz w:val="26"/>
          <w:szCs w:val="26"/>
        </w:rPr>
        <w:t>.</w:t>
      </w:r>
    </w:p>
    <w:p w:rsidR="00385AB2" w:rsidRDefault="00385AB2" w:rsidP="00385AB2">
      <w:pPr>
        <w:spacing w:line="276" w:lineRule="auto"/>
        <w:jc w:val="both"/>
        <w:rPr>
          <w:bCs/>
          <w:sz w:val="26"/>
          <w:szCs w:val="26"/>
        </w:rPr>
      </w:pPr>
    </w:p>
    <w:p w:rsidR="00385AB2" w:rsidRDefault="00385AB2" w:rsidP="00385AB2">
      <w:pPr>
        <w:spacing w:line="276" w:lineRule="auto"/>
        <w:jc w:val="both"/>
        <w:rPr>
          <w:bCs/>
          <w:sz w:val="26"/>
          <w:szCs w:val="26"/>
        </w:rPr>
      </w:pPr>
    </w:p>
    <w:p w:rsidR="00385AB2" w:rsidRDefault="00385AB2" w:rsidP="00385AB2">
      <w:pPr>
        <w:spacing w:line="276" w:lineRule="auto"/>
        <w:jc w:val="both"/>
        <w:rPr>
          <w:bCs/>
          <w:sz w:val="26"/>
          <w:szCs w:val="26"/>
        </w:rPr>
      </w:pPr>
    </w:p>
    <w:p w:rsidR="00385AB2" w:rsidRDefault="00274494" w:rsidP="00385AB2">
      <w:pPr>
        <w:spacing w:line="276" w:lineRule="auto"/>
        <w:jc w:val="both"/>
        <w:rPr>
          <w:bCs/>
          <w:sz w:val="26"/>
          <w:szCs w:val="26"/>
        </w:rPr>
      </w:pPr>
      <w:r w:rsidRPr="00385AB2">
        <w:rPr>
          <w:bCs/>
          <w:sz w:val="26"/>
          <w:szCs w:val="26"/>
        </w:rPr>
        <w:t>Председатель Думы</w:t>
      </w:r>
      <w:r w:rsidR="003A388A" w:rsidRPr="00385AB2">
        <w:rPr>
          <w:bCs/>
          <w:sz w:val="26"/>
          <w:szCs w:val="26"/>
        </w:rPr>
        <w:t xml:space="preserve"> </w:t>
      </w:r>
    </w:p>
    <w:p w:rsidR="005D2A4B" w:rsidRPr="00385AB2" w:rsidRDefault="003A388A" w:rsidP="00385AB2">
      <w:pPr>
        <w:spacing w:line="276" w:lineRule="auto"/>
        <w:jc w:val="both"/>
        <w:rPr>
          <w:bCs/>
          <w:sz w:val="26"/>
          <w:szCs w:val="26"/>
        </w:rPr>
      </w:pPr>
      <w:r w:rsidRPr="00385AB2">
        <w:rPr>
          <w:bCs/>
          <w:sz w:val="26"/>
          <w:szCs w:val="26"/>
        </w:rPr>
        <w:t>городского округа</w:t>
      </w:r>
      <w:r w:rsidR="00DE19A1" w:rsidRPr="00385AB2">
        <w:rPr>
          <w:bCs/>
          <w:sz w:val="26"/>
          <w:szCs w:val="26"/>
        </w:rPr>
        <w:t xml:space="preserve"> </w:t>
      </w:r>
      <w:r w:rsidRPr="00385AB2">
        <w:rPr>
          <w:bCs/>
          <w:sz w:val="26"/>
          <w:szCs w:val="26"/>
        </w:rPr>
        <w:t>Спасск-Дальний</w:t>
      </w:r>
      <w:r w:rsidR="00274494" w:rsidRPr="00385AB2">
        <w:rPr>
          <w:bCs/>
          <w:sz w:val="26"/>
          <w:szCs w:val="26"/>
        </w:rPr>
        <w:t xml:space="preserve">      </w:t>
      </w:r>
      <w:r w:rsidR="00DE19A1" w:rsidRPr="00385AB2">
        <w:rPr>
          <w:bCs/>
          <w:sz w:val="26"/>
          <w:szCs w:val="26"/>
        </w:rPr>
        <w:t xml:space="preserve"> </w:t>
      </w:r>
      <w:r w:rsidR="00274494" w:rsidRPr="00385AB2">
        <w:rPr>
          <w:bCs/>
          <w:sz w:val="26"/>
          <w:szCs w:val="26"/>
        </w:rPr>
        <w:t xml:space="preserve">                   </w:t>
      </w:r>
      <w:r w:rsidR="00042A92" w:rsidRPr="00385AB2">
        <w:rPr>
          <w:bCs/>
          <w:sz w:val="26"/>
          <w:szCs w:val="26"/>
        </w:rPr>
        <w:t xml:space="preserve">      </w:t>
      </w:r>
      <w:r w:rsidR="00385AB2">
        <w:rPr>
          <w:bCs/>
          <w:sz w:val="26"/>
          <w:szCs w:val="26"/>
        </w:rPr>
        <w:t xml:space="preserve">              </w:t>
      </w:r>
      <w:r w:rsidR="00274494" w:rsidRPr="00385AB2">
        <w:rPr>
          <w:bCs/>
          <w:sz w:val="26"/>
          <w:szCs w:val="26"/>
        </w:rPr>
        <w:t xml:space="preserve">    </w:t>
      </w:r>
      <w:r w:rsidR="00AE024D" w:rsidRPr="00385AB2">
        <w:rPr>
          <w:bCs/>
          <w:sz w:val="26"/>
          <w:szCs w:val="26"/>
        </w:rPr>
        <w:t xml:space="preserve">   </w:t>
      </w:r>
      <w:r w:rsidR="00274494" w:rsidRPr="00385AB2">
        <w:rPr>
          <w:bCs/>
          <w:sz w:val="26"/>
          <w:szCs w:val="26"/>
        </w:rPr>
        <w:t xml:space="preserve">     </w:t>
      </w:r>
      <w:bookmarkStart w:id="0" w:name="_GoBack"/>
      <w:bookmarkEnd w:id="0"/>
      <w:r w:rsidR="00E32827" w:rsidRPr="00385AB2">
        <w:rPr>
          <w:bCs/>
          <w:sz w:val="26"/>
          <w:szCs w:val="26"/>
        </w:rPr>
        <w:t>Т</w:t>
      </w:r>
      <w:r w:rsidR="00AE024D" w:rsidRPr="00385AB2">
        <w:rPr>
          <w:bCs/>
          <w:sz w:val="26"/>
          <w:szCs w:val="26"/>
        </w:rPr>
        <w:t>.</w:t>
      </w:r>
      <w:r w:rsidR="00E32827" w:rsidRPr="00385AB2">
        <w:rPr>
          <w:bCs/>
          <w:sz w:val="26"/>
          <w:szCs w:val="26"/>
        </w:rPr>
        <w:t>П</w:t>
      </w:r>
      <w:r w:rsidR="00AE024D" w:rsidRPr="00385AB2">
        <w:rPr>
          <w:bCs/>
          <w:sz w:val="26"/>
          <w:szCs w:val="26"/>
        </w:rPr>
        <w:t>.</w:t>
      </w:r>
      <w:r w:rsidR="00385AB2">
        <w:rPr>
          <w:bCs/>
          <w:sz w:val="26"/>
          <w:szCs w:val="26"/>
        </w:rPr>
        <w:t xml:space="preserve"> </w:t>
      </w:r>
      <w:r w:rsidR="00E32827" w:rsidRPr="00385AB2">
        <w:rPr>
          <w:bCs/>
          <w:sz w:val="26"/>
          <w:szCs w:val="26"/>
        </w:rPr>
        <w:t>Труднева</w:t>
      </w:r>
    </w:p>
    <w:sectPr w:rsidR="005D2A4B" w:rsidRPr="00385AB2" w:rsidSect="00385AB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DF1"/>
    <w:multiLevelType w:val="hybridMultilevel"/>
    <w:tmpl w:val="1EA859C0"/>
    <w:lvl w:ilvl="0" w:tplc="52C0041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-1678"/>
        </w:tabs>
        <w:ind w:left="-16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-958"/>
        </w:tabs>
        <w:ind w:left="-9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38"/>
        </w:tabs>
        <w:ind w:left="-2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2"/>
        </w:tabs>
        <w:ind w:left="4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02"/>
        </w:tabs>
        <w:ind w:left="12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922"/>
        </w:tabs>
        <w:ind w:left="19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2642"/>
        </w:tabs>
        <w:ind w:left="26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3362"/>
        </w:tabs>
        <w:ind w:left="3362" w:hanging="360"/>
      </w:pPr>
    </w:lvl>
  </w:abstractNum>
  <w:abstractNum w:abstractNumId="1">
    <w:nsid w:val="66C9055F"/>
    <w:multiLevelType w:val="hybridMultilevel"/>
    <w:tmpl w:val="88E4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F59C5"/>
    <w:rsid w:val="00002495"/>
    <w:rsid w:val="000238B2"/>
    <w:rsid w:val="00042A92"/>
    <w:rsid w:val="000906A7"/>
    <w:rsid w:val="0009480E"/>
    <w:rsid w:val="000A2E96"/>
    <w:rsid w:val="000C421D"/>
    <w:rsid w:val="00111E7C"/>
    <w:rsid w:val="00172650"/>
    <w:rsid w:val="001809CD"/>
    <w:rsid w:val="001A500A"/>
    <w:rsid w:val="001B58BB"/>
    <w:rsid w:val="001E1630"/>
    <w:rsid w:val="001E43B8"/>
    <w:rsid w:val="00217BEF"/>
    <w:rsid w:val="0022314F"/>
    <w:rsid w:val="00235C45"/>
    <w:rsid w:val="00274494"/>
    <w:rsid w:val="00281C57"/>
    <w:rsid w:val="00291834"/>
    <w:rsid w:val="002A2C97"/>
    <w:rsid w:val="002C216A"/>
    <w:rsid w:val="002F4E85"/>
    <w:rsid w:val="003041D6"/>
    <w:rsid w:val="0033212C"/>
    <w:rsid w:val="003735C5"/>
    <w:rsid w:val="00385AB2"/>
    <w:rsid w:val="003A388A"/>
    <w:rsid w:val="003A5E2B"/>
    <w:rsid w:val="003B09CE"/>
    <w:rsid w:val="003B758A"/>
    <w:rsid w:val="003D26A8"/>
    <w:rsid w:val="003E34C6"/>
    <w:rsid w:val="003E464A"/>
    <w:rsid w:val="003E6136"/>
    <w:rsid w:val="003F59C5"/>
    <w:rsid w:val="004840EB"/>
    <w:rsid w:val="00490DEC"/>
    <w:rsid w:val="004B3648"/>
    <w:rsid w:val="004C45BB"/>
    <w:rsid w:val="004C6643"/>
    <w:rsid w:val="00501AAC"/>
    <w:rsid w:val="00504A61"/>
    <w:rsid w:val="0053378B"/>
    <w:rsid w:val="0056195E"/>
    <w:rsid w:val="005B120C"/>
    <w:rsid w:val="005B79E1"/>
    <w:rsid w:val="005C69CB"/>
    <w:rsid w:val="005D00D5"/>
    <w:rsid w:val="005D253B"/>
    <w:rsid w:val="005D2A4B"/>
    <w:rsid w:val="005D3325"/>
    <w:rsid w:val="005F5E58"/>
    <w:rsid w:val="00606BE1"/>
    <w:rsid w:val="006107BC"/>
    <w:rsid w:val="00616346"/>
    <w:rsid w:val="00620B34"/>
    <w:rsid w:val="0063512A"/>
    <w:rsid w:val="00640659"/>
    <w:rsid w:val="006439D1"/>
    <w:rsid w:val="006A597A"/>
    <w:rsid w:val="006B6874"/>
    <w:rsid w:val="006D24F1"/>
    <w:rsid w:val="006E31A2"/>
    <w:rsid w:val="006F33CF"/>
    <w:rsid w:val="00706176"/>
    <w:rsid w:val="007101DE"/>
    <w:rsid w:val="00712092"/>
    <w:rsid w:val="00722269"/>
    <w:rsid w:val="00735916"/>
    <w:rsid w:val="00754FDF"/>
    <w:rsid w:val="00763894"/>
    <w:rsid w:val="00776E6E"/>
    <w:rsid w:val="00787E67"/>
    <w:rsid w:val="00791FBD"/>
    <w:rsid w:val="00794C99"/>
    <w:rsid w:val="007A1B1E"/>
    <w:rsid w:val="007B61B1"/>
    <w:rsid w:val="007D3066"/>
    <w:rsid w:val="007E7D78"/>
    <w:rsid w:val="00851421"/>
    <w:rsid w:val="008527C5"/>
    <w:rsid w:val="00871325"/>
    <w:rsid w:val="008A2655"/>
    <w:rsid w:val="00905141"/>
    <w:rsid w:val="00907B60"/>
    <w:rsid w:val="00945F50"/>
    <w:rsid w:val="00952441"/>
    <w:rsid w:val="00955D9B"/>
    <w:rsid w:val="00960267"/>
    <w:rsid w:val="00976187"/>
    <w:rsid w:val="0098645F"/>
    <w:rsid w:val="00993770"/>
    <w:rsid w:val="009D79EA"/>
    <w:rsid w:val="009D7A38"/>
    <w:rsid w:val="009E4890"/>
    <w:rsid w:val="00A14602"/>
    <w:rsid w:val="00A327D9"/>
    <w:rsid w:val="00A41CD3"/>
    <w:rsid w:val="00AD7CDD"/>
    <w:rsid w:val="00AE024D"/>
    <w:rsid w:val="00B11B6B"/>
    <w:rsid w:val="00B446AD"/>
    <w:rsid w:val="00B51D75"/>
    <w:rsid w:val="00B5512C"/>
    <w:rsid w:val="00B56EF1"/>
    <w:rsid w:val="00B77110"/>
    <w:rsid w:val="00B846D1"/>
    <w:rsid w:val="00B8720A"/>
    <w:rsid w:val="00BC7F4B"/>
    <w:rsid w:val="00BD3418"/>
    <w:rsid w:val="00BF390D"/>
    <w:rsid w:val="00C1032C"/>
    <w:rsid w:val="00C11C39"/>
    <w:rsid w:val="00C131A3"/>
    <w:rsid w:val="00C74309"/>
    <w:rsid w:val="00C7571D"/>
    <w:rsid w:val="00C7609F"/>
    <w:rsid w:val="00CB47A8"/>
    <w:rsid w:val="00CB4E4A"/>
    <w:rsid w:val="00CC751B"/>
    <w:rsid w:val="00CD4E69"/>
    <w:rsid w:val="00CD5A39"/>
    <w:rsid w:val="00D1715B"/>
    <w:rsid w:val="00D22A2D"/>
    <w:rsid w:val="00D61C43"/>
    <w:rsid w:val="00D77B4E"/>
    <w:rsid w:val="00DA1B07"/>
    <w:rsid w:val="00DB2DFA"/>
    <w:rsid w:val="00DC221F"/>
    <w:rsid w:val="00DD6EB5"/>
    <w:rsid w:val="00DE19A1"/>
    <w:rsid w:val="00DF390C"/>
    <w:rsid w:val="00E02605"/>
    <w:rsid w:val="00E114D6"/>
    <w:rsid w:val="00E32827"/>
    <w:rsid w:val="00E85E21"/>
    <w:rsid w:val="00EB5FE2"/>
    <w:rsid w:val="00EC19BE"/>
    <w:rsid w:val="00F030F9"/>
    <w:rsid w:val="00F13AD2"/>
    <w:rsid w:val="00F211AD"/>
    <w:rsid w:val="00F235AB"/>
    <w:rsid w:val="00F6211C"/>
    <w:rsid w:val="00F7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15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3212C"/>
    <w:rPr>
      <w:b/>
      <w:bCs/>
    </w:rPr>
  </w:style>
  <w:style w:type="paragraph" w:styleId="ac">
    <w:name w:val="Normal (Web)"/>
    <w:basedOn w:val="a"/>
    <w:uiPriority w:val="99"/>
    <w:semiHidden/>
    <w:unhideWhenUsed/>
    <w:rsid w:val="003321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3212C"/>
  </w:style>
  <w:style w:type="paragraph" w:styleId="ad">
    <w:name w:val="footer"/>
    <w:basedOn w:val="a"/>
    <w:link w:val="ae"/>
    <w:unhideWhenUsed/>
    <w:rsid w:val="005D2A4B"/>
    <w:pPr>
      <w:tabs>
        <w:tab w:val="center" w:pos="4677"/>
        <w:tab w:val="right" w:pos="9355"/>
      </w:tabs>
    </w:pPr>
    <w:rPr>
      <w:rFonts w:eastAsia="Times New Roman"/>
      <w:sz w:val="24"/>
    </w:rPr>
  </w:style>
  <w:style w:type="character" w:customStyle="1" w:styleId="ae">
    <w:name w:val="Нижний колонтитул Знак"/>
    <w:basedOn w:val="a0"/>
    <w:link w:val="ad"/>
    <w:rsid w:val="005D2A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Indent"/>
    <w:basedOn w:val="a"/>
    <w:unhideWhenUsed/>
    <w:rsid w:val="005D2A4B"/>
    <w:pPr>
      <w:ind w:left="708"/>
    </w:pPr>
    <w:rPr>
      <w:rFonts w:eastAsia="Times New Roman"/>
      <w:sz w:val="24"/>
    </w:rPr>
  </w:style>
  <w:style w:type="paragraph" w:styleId="af0">
    <w:name w:val="Subtitle"/>
    <w:basedOn w:val="a"/>
    <w:link w:val="af1"/>
    <w:qFormat/>
    <w:rsid w:val="005D2A4B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5D2A4B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98645F"/>
    <w:pPr>
      <w:ind w:right="5102"/>
      <w:jc w:val="both"/>
    </w:pPr>
    <w:rPr>
      <w:rFonts w:eastAsia="Times New Roman"/>
      <w:position w:val="6"/>
      <w:sz w:val="26"/>
    </w:rPr>
  </w:style>
  <w:style w:type="character" w:customStyle="1" w:styleId="20">
    <w:name w:val="Основной текст 2 Знак"/>
    <w:basedOn w:val="a0"/>
    <w:link w:val="2"/>
    <w:rsid w:val="0098645F"/>
    <w:rPr>
      <w:rFonts w:ascii="Times New Roman" w:eastAsia="Times New Roman" w:hAnsi="Times New Roman" w:cs="Times New Roman"/>
      <w:position w:val="6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715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F13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2">
    <w:name w:val="Стиль в законе Знак"/>
    <w:basedOn w:val="a"/>
    <w:link w:val="af3"/>
    <w:rsid w:val="0056195E"/>
    <w:pPr>
      <w:spacing w:before="120" w:line="360" w:lineRule="auto"/>
      <w:ind w:firstLine="851"/>
      <w:jc w:val="both"/>
    </w:pPr>
    <w:rPr>
      <w:rFonts w:eastAsia="Calibri"/>
      <w:snapToGrid w:val="0"/>
      <w:sz w:val="20"/>
    </w:rPr>
  </w:style>
  <w:style w:type="character" w:customStyle="1" w:styleId="af3">
    <w:name w:val="Стиль в законе Знак Знак"/>
    <w:link w:val="af2"/>
    <w:locked/>
    <w:rsid w:val="0056195E"/>
    <w:rPr>
      <w:rFonts w:ascii="Times New Roman" w:eastAsia="Calibri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7E83-752F-4201-99BF-710CF882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16</cp:revision>
  <cp:lastPrinted>2022-04-05T00:49:00Z</cp:lastPrinted>
  <dcterms:created xsi:type="dcterms:W3CDTF">2013-03-18T05:49:00Z</dcterms:created>
  <dcterms:modified xsi:type="dcterms:W3CDTF">2022-04-06T01:18:00Z</dcterms:modified>
</cp:coreProperties>
</file>