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083C" w14:textId="77777777" w:rsidR="0024432E" w:rsidRPr="0014795A" w:rsidRDefault="00825629" w:rsidP="000B0607">
      <w:pPr>
        <w:pStyle w:val="1"/>
        <w:jc w:val="left"/>
        <w:rPr>
          <w:sz w:val="26"/>
          <w:szCs w:val="26"/>
        </w:rPr>
      </w:pPr>
      <w:r w:rsidRPr="0014795A">
        <w:rPr>
          <w:noProof/>
          <w:sz w:val="26"/>
          <w:szCs w:val="26"/>
        </w:rPr>
        <w:drawing>
          <wp:anchor distT="0" distB="0" distL="114300" distR="114300" simplePos="0" relativeHeight="251657216" behindDoc="1" locked="0" layoutInCell="1" allowOverlap="1" wp14:anchorId="695C4AF3" wp14:editId="14B42EE3">
            <wp:simplePos x="0" y="0"/>
            <wp:positionH relativeFrom="column">
              <wp:posOffset>2720340</wp:posOffset>
            </wp:positionH>
            <wp:positionV relativeFrom="paragraph">
              <wp:posOffset>-472440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14:paraId="5049AF60" w14:textId="77777777" w:rsidR="00776315" w:rsidRPr="0014795A" w:rsidRDefault="00776315" w:rsidP="000B0607">
      <w:pPr>
        <w:pStyle w:val="1"/>
        <w:jc w:val="left"/>
        <w:rPr>
          <w:sz w:val="26"/>
          <w:szCs w:val="26"/>
        </w:rPr>
      </w:pPr>
    </w:p>
    <w:p w14:paraId="35D9DDF4" w14:textId="77777777" w:rsidR="007E382A" w:rsidRPr="0014795A" w:rsidRDefault="007E382A" w:rsidP="007E382A">
      <w:pPr>
        <w:pStyle w:val="1"/>
        <w:rPr>
          <w:sz w:val="26"/>
          <w:szCs w:val="26"/>
        </w:rPr>
      </w:pPr>
      <w:r w:rsidRPr="0014795A">
        <w:rPr>
          <w:sz w:val="26"/>
          <w:szCs w:val="26"/>
        </w:rPr>
        <w:t xml:space="preserve">АДМИНИСТРАЦИЯ </w:t>
      </w:r>
    </w:p>
    <w:p w14:paraId="02249896" w14:textId="77777777" w:rsidR="007E382A" w:rsidRPr="0014795A" w:rsidRDefault="007E382A" w:rsidP="007E382A">
      <w:pPr>
        <w:pStyle w:val="3"/>
        <w:rPr>
          <w:sz w:val="26"/>
          <w:szCs w:val="26"/>
        </w:rPr>
      </w:pPr>
      <w:r w:rsidRPr="0014795A">
        <w:rPr>
          <w:sz w:val="26"/>
          <w:szCs w:val="26"/>
        </w:rPr>
        <w:t xml:space="preserve">ГОРОДСКОГО ОКРУГА СПАССК-ДАЛЬНИЙ </w:t>
      </w:r>
    </w:p>
    <w:p w14:paraId="50FE55C8" w14:textId="77777777" w:rsidR="007E382A" w:rsidRPr="0014795A" w:rsidRDefault="007E382A" w:rsidP="007E382A">
      <w:pPr>
        <w:jc w:val="center"/>
        <w:rPr>
          <w:b/>
          <w:spacing w:val="20"/>
          <w:sz w:val="26"/>
          <w:szCs w:val="26"/>
        </w:rPr>
      </w:pPr>
    </w:p>
    <w:p w14:paraId="482DC8B4" w14:textId="77777777" w:rsidR="007E382A" w:rsidRPr="0014795A" w:rsidRDefault="007E382A" w:rsidP="007E382A">
      <w:pPr>
        <w:pStyle w:val="2"/>
        <w:rPr>
          <w:sz w:val="26"/>
          <w:szCs w:val="26"/>
        </w:rPr>
      </w:pPr>
      <w:r w:rsidRPr="0014795A">
        <w:rPr>
          <w:sz w:val="26"/>
          <w:szCs w:val="26"/>
        </w:rPr>
        <w:t xml:space="preserve"> </w:t>
      </w:r>
      <w:r w:rsidR="00ED19F4" w:rsidRPr="0014795A">
        <w:rPr>
          <w:sz w:val="26"/>
          <w:szCs w:val="26"/>
        </w:rPr>
        <w:t>ПОСТАНОВЛЕНИЕ</w:t>
      </w:r>
    </w:p>
    <w:p w14:paraId="1F797337" w14:textId="7E5133A5" w:rsidR="007E382A" w:rsidRPr="0014795A" w:rsidRDefault="0014795A" w:rsidP="0046174C">
      <w:pPr>
        <w:rPr>
          <w:sz w:val="26"/>
          <w:szCs w:val="26"/>
        </w:rPr>
      </w:pPr>
      <w:r w:rsidRPr="0014795A">
        <w:rPr>
          <w:sz w:val="26"/>
          <w:szCs w:val="26"/>
        </w:rPr>
        <w:t>04 мая 2022 г.</w:t>
      </w:r>
      <w:r w:rsidR="007E382A" w:rsidRPr="0014795A">
        <w:rPr>
          <w:sz w:val="26"/>
          <w:szCs w:val="26"/>
        </w:rPr>
        <w:t xml:space="preserve">    </w:t>
      </w:r>
      <w:r w:rsidRPr="0014795A">
        <w:rPr>
          <w:sz w:val="26"/>
          <w:szCs w:val="26"/>
        </w:rPr>
        <w:t xml:space="preserve">     </w:t>
      </w:r>
      <w:r w:rsidR="007E382A" w:rsidRPr="0014795A">
        <w:rPr>
          <w:sz w:val="26"/>
          <w:szCs w:val="26"/>
        </w:rPr>
        <w:t xml:space="preserve">       г. Спасск-Дальний, Приморского края</w:t>
      </w:r>
      <w:r w:rsidR="000B00AC" w:rsidRPr="0014795A">
        <w:rPr>
          <w:sz w:val="26"/>
          <w:szCs w:val="26"/>
        </w:rPr>
        <w:t xml:space="preserve">    </w:t>
      </w:r>
      <w:r w:rsidR="007E382A" w:rsidRPr="0014795A">
        <w:rPr>
          <w:sz w:val="26"/>
          <w:szCs w:val="26"/>
        </w:rPr>
        <w:t xml:space="preserve">                 №</w:t>
      </w:r>
      <w:r w:rsidRPr="0014795A">
        <w:rPr>
          <w:sz w:val="26"/>
          <w:szCs w:val="26"/>
        </w:rPr>
        <w:t xml:space="preserve"> 252-па</w:t>
      </w:r>
      <w:r w:rsidR="000B00AC" w:rsidRPr="0014795A">
        <w:rPr>
          <w:sz w:val="26"/>
          <w:szCs w:val="26"/>
        </w:rPr>
        <w:t xml:space="preserve">   </w:t>
      </w:r>
      <w:r w:rsidR="007E382A" w:rsidRPr="0014795A">
        <w:rPr>
          <w:sz w:val="26"/>
          <w:szCs w:val="26"/>
        </w:rPr>
        <w:t xml:space="preserve"> </w:t>
      </w:r>
    </w:p>
    <w:p w14:paraId="1145C5F2" w14:textId="639F92C3" w:rsidR="0046174C" w:rsidRPr="0014795A" w:rsidRDefault="0046174C" w:rsidP="0046174C">
      <w:pPr>
        <w:rPr>
          <w:sz w:val="26"/>
          <w:szCs w:val="26"/>
        </w:rPr>
      </w:pPr>
    </w:p>
    <w:p w14:paraId="7BCE2691" w14:textId="77777777" w:rsidR="004F35B2" w:rsidRPr="0014795A" w:rsidRDefault="004F35B2" w:rsidP="0046174C">
      <w:pPr>
        <w:rPr>
          <w:sz w:val="26"/>
          <w:szCs w:val="26"/>
        </w:rPr>
      </w:pPr>
    </w:p>
    <w:p w14:paraId="5DF62135" w14:textId="77777777" w:rsidR="004F35B2" w:rsidRPr="0014795A" w:rsidRDefault="007E382A" w:rsidP="000B0607">
      <w:pPr>
        <w:jc w:val="center"/>
        <w:rPr>
          <w:b/>
          <w:sz w:val="26"/>
          <w:szCs w:val="26"/>
        </w:rPr>
      </w:pPr>
      <w:r w:rsidRPr="0014795A">
        <w:rPr>
          <w:b/>
          <w:sz w:val="26"/>
          <w:szCs w:val="26"/>
        </w:rPr>
        <w:t xml:space="preserve"> </w:t>
      </w:r>
      <w:r w:rsidR="000476E8" w:rsidRPr="0014795A">
        <w:rPr>
          <w:b/>
          <w:sz w:val="26"/>
          <w:szCs w:val="26"/>
        </w:rPr>
        <w:t>Об утверждении административного регламента предоставления муниципальной услуги «</w:t>
      </w:r>
      <w:r w:rsidR="00243787" w:rsidRPr="0014795A">
        <w:rPr>
          <w:b/>
          <w:sz w:val="26"/>
          <w:szCs w:val="26"/>
        </w:rPr>
        <w:t xml:space="preserve">Перевод жилого помещения в нежилое </w:t>
      </w:r>
    </w:p>
    <w:p w14:paraId="3CC79AE6" w14:textId="2EAA7FD0" w:rsidR="000B0607" w:rsidRPr="0014795A" w:rsidRDefault="00243787" w:rsidP="000B0607">
      <w:pPr>
        <w:jc w:val="center"/>
        <w:rPr>
          <w:b/>
          <w:sz w:val="26"/>
          <w:szCs w:val="26"/>
        </w:rPr>
      </w:pPr>
      <w:r w:rsidRPr="0014795A">
        <w:rPr>
          <w:b/>
          <w:sz w:val="26"/>
          <w:szCs w:val="26"/>
        </w:rPr>
        <w:t>помещение и нежилого помещения в жилое помещение</w:t>
      </w:r>
      <w:r w:rsidR="000476E8" w:rsidRPr="0014795A">
        <w:rPr>
          <w:b/>
          <w:sz w:val="26"/>
          <w:szCs w:val="26"/>
        </w:rPr>
        <w:t>»</w:t>
      </w:r>
    </w:p>
    <w:p w14:paraId="508E360E" w14:textId="77777777" w:rsidR="00814582" w:rsidRPr="0014795A" w:rsidRDefault="00814582" w:rsidP="007E382A">
      <w:pPr>
        <w:jc w:val="center"/>
        <w:rPr>
          <w:b/>
          <w:sz w:val="26"/>
          <w:szCs w:val="26"/>
        </w:rPr>
      </w:pPr>
    </w:p>
    <w:p w14:paraId="7ABCA261" w14:textId="1EE75916" w:rsidR="0003721F" w:rsidRPr="0014795A" w:rsidRDefault="00814582" w:rsidP="0003721F">
      <w:pPr>
        <w:spacing w:line="360" w:lineRule="auto"/>
        <w:jc w:val="both"/>
        <w:rPr>
          <w:b/>
          <w:sz w:val="26"/>
          <w:szCs w:val="26"/>
        </w:rPr>
      </w:pPr>
      <w:r w:rsidRPr="0014795A">
        <w:rPr>
          <w:b/>
          <w:sz w:val="26"/>
          <w:szCs w:val="26"/>
        </w:rPr>
        <w:t xml:space="preserve">           </w:t>
      </w:r>
      <w:r w:rsidR="00112604" w:rsidRPr="0014795A">
        <w:rPr>
          <w:b/>
          <w:sz w:val="26"/>
          <w:szCs w:val="26"/>
        </w:rPr>
        <w:t xml:space="preserve"> </w:t>
      </w:r>
      <w:r w:rsidR="001459CB">
        <w:rPr>
          <w:bCs/>
          <w:sz w:val="26"/>
          <w:szCs w:val="26"/>
        </w:rPr>
        <w:t xml:space="preserve">В </w:t>
      </w:r>
      <w:r w:rsidR="001459CB" w:rsidRPr="0014795A">
        <w:rPr>
          <w:sz w:val="26"/>
          <w:szCs w:val="26"/>
        </w:rPr>
        <w:t xml:space="preserve">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w:t>
      </w:r>
      <w:r w:rsidR="001459CB">
        <w:rPr>
          <w:sz w:val="26"/>
          <w:szCs w:val="26"/>
        </w:rPr>
        <w:t>, в</w:t>
      </w:r>
      <w:r w:rsidRPr="0014795A">
        <w:rPr>
          <w:sz w:val="26"/>
          <w:szCs w:val="26"/>
        </w:rPr>
        <w:t>о исполнение подпункта  «д» пункта 2 Указа Президента Российской Федерации от 21</w:t>
      </w:r>
      <w:r w:rsidR="004F35B2" w:rsidRPr="0014795A">
        <w:rPr>
          <w:sz w:val="26"/>
          <w:szCs w:val="26"/>
        </w:rPr>
        <w:t xml:space="preserve"> июля </w:t>
      </w:r>
      <w:r w:rsidRPr="0014795A">
        <w:rPr>
          <w:sz w:val="26"/>
          <w:szCs w:val="26"/>
        </w:rPr>
        <w:t>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w:t>
      </w:r>
      <w:r w:rsidR="000A297E">
        <w:rPr>
          <w:sz w:val="26"/>
          <w:szCs w:val="26"/>
        </w:rPr>
        <w:t>%</w:t>
      </w:r>
      <w:r w:rsidR="00243787" w:rsidRPr="0014795A">
        <w:rPr>
          <w:sz w:val="26"/>
          <w:szCs w:val="26"/>
        </w:rPr>
        <w:t>,</w:t>
      </w:r>
      <w:r w:rsidRPr="0014795A">
        <w:rPr>
          <w:sz w:val="26"/>
          <w:szCs w:val="26"/>
        </w:rPr>
        <w:t xml:space="preserve">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w:t>
      </w:r>
      <w:r w:rsidR="00245970" w:rsidRPr="0014795A">
        <w:rPr>
          <w:sz w:val="26"/>
          <w:szCs w:val="26"/>
        </w:rPr>
        <w:t xml:space="preserve"> июня </w:t>
      </w:r>
      <w:r w:rsidRPr="0014795A">
        <w:rPr>
          <w:sz w:val="26"/>
          <w:szCs w:val="26"/>
        </w:rPr>
        <w:t>2021 г</w:t>
      </w:r>
      <w:r w:rsidR="00245970" w:rsidRPr="0014795A">
        <w:rPr>
          <w:sz w:val="26"/>
          <w:szCs w:val="26"/>
        </w:rPr>
        <w:t>.</w:t>
      </w:r>
      <w:r w:rsidRPr="0014795A">
        <w:rPr>
          <w:sz w:val="26"/>
          <w:szCs w:val="26"/>
        </w:rPr>
        <w:t xml:space="preserve"> № 19</w:t>
      </w:r>
      <w:r w:rsidR="00CB4B29" w:rsidRPr="0014795A">
        <w:rPr>
          <w:sz w:val="26"/>
          <w:szCs w:val="26"/>
        </w:rPr>
        <w:t xml:space="preserve">, </w:t>
      </w:r>
      <w:r w:rsidR="0003721F" w:rsidRPr="0014795A">
        <w:rPr>
          <w:sz w:val="26"/>
          <w:szCs w:val="26"/>
        </w:rPr>
        <w:t xml:space="preserve"> повышения качества и доступности предоставления муниципальных услуг в городском округе Спасск-Дальний, руководствуясь типо</w:t>
      </w:r>
      <w:r w:rsidR="00715624" w:rsidRPr="0014795A">
        <w:rPr>
          <w:sz w:val="26"/>
          <w:szCs w:val="26"/>
        </w:rPr>
        <w:t>вым административным регламентом</w:t>
      </w:r>
      <w:r w:rsidR="0003721F" w:rsidRPr="0014795A">
        <w:rPr>
          <w:sz w:val="26"/>
          <w:szCs w:val="26"/>
        </w:rPr>
        <w:t>, Администраци</w:t>
      </w:r>
      <w:r w:rsidR="00B40E67">
        <w:rPr>
          <w:sz w:val="26"/>
          <w:szCs w:val="26"/>
        </w:rPr>
        <w:t>я</w:t>
      </w:r>
      <w:r w:rsidR="0003721F" w:rsidRPr="0014795A">
        <w:rPr>
          <w:sz w:val="26"/>
          <w:szCs w:val="26"/>
        </w:rPr>
        <w:t xml:space="preserve"> городского округа Спасск-Дальний </w:t>
      </w:r>
    </w:p>
    <w:p w14:paraId="31AE67A3" w14:textId="77777777" w:rsidR="00825629" w:rsidRPr="0014795A" w:rsidRDefault="007E382A" w:rsidP="00737225">
      <w:pPr>
        <w:spacing w:line="360" w:lineRule="auto"/>
        <w:jc w:val="both"/>
        <w:rPr>
          <w:b/>
          <w:sz w:val="26"/>
          <w:szCs w:val="26"/>
        </w:rPr>
      </w:pPr>
      <w:r w:rsidRPr="0014795A">
        <w:rPr>
          <w:b/>
          <w:sz w:val="26"/>
          <w:szCs w:val="26"/>
        </w:rPr>
        <w:t xml:space="preserve">        </w:t>
      </w:r>
      <w:r w:rsidR="0003721F" w:rsidRPr="0014795A">
        <w:rPr>
          <w:b/>
          <w:sz w:val="26"/>
          <w:szCs w:val="26"/>
        </w:rPr>
        <w:t xml:space="preserve"> </w:t>
      </w:r>
    </w:p>
    <w:p w14:paraId="0ACAB08F" w14:textId="3FF26B6A" w:rsidR="00A6288F" w:rsidRPr="0014795A" w:rsidRDefault="00243787" w:rsidP="000B0607">
      <w:pPr>
        <w:spacing w:line="360" w:lineRule="auto"/>
        <w:jc w:val="both"/>
        <w:rPr>
          <w:sz w:val="26"/>
          <w:szCs w:val="26"/>
        </w:rPr>
      </w:pPr>
      <w:r w:rsidRPr="0014795A">
        <w:rPr>
          <w:sz w:val="26"/>
          <w:szCs w:val="26"/>
        </w:rPr>
        <w:t>ПОСТАНОВЛЯЕТ</w:t>
      </w:r>
      <w:r w:rsidR="007E382A" w:rsidRPr="0014795A">
        <w:rPr>
          <w:sz w:val="26"/>
          <w:szCs w:val="26"/>
        </w:rPr>
        <w:t xml:space="preserve">: </w:t>
      </w:r>
    </w:p>
    <w:p w14:paraId="520FA430" w14:textId="77777777" w:rsidR="007347C3" w:rsidRPr="0014795A" w:rsidRDefault="007347C3" w:rsidP="000B0607">
      <w:pPr>
        <w:spacing w:line="360" w:lineRule="auto"/>
        <w:jc w:val="both"/>
        <w:rPr>
          <w:sz w:val="26"/>
          <w:szCs w:val="26"/>
        </w:rPr>
      </w:pPr>
    </w:p>
    <w:p w14:paraId="1CE41759" w14:textId="42A209DA" w:rsidR="000476E8" w:rsidRPr="0014795A" w:rsidRDefault="003F44B1" w:rsidP="00702671">
      <w:pPr>
        <w:spacing w:line="360" w:lineRule="auto"/>
        <w:jc w:val="both"/>
        <w:rPr>
          <w:sz w:val="26"/>
          <w:szCs w:val="26"/>
        </w:rPr>
      </w:pPr>
      <w:r w:rsidRPr="0014795A">
        <w:rPr>
          <w:sz w:val="26"/>
          <w:szCs w:val="26"/>
        </w:rPr>
        <w:t xml:space="preserve">           1.</w:t>
      </w:r>
      <w:r w:rsidR="000476E8" w:rsidRPr="0014795A">
        <w:rPr>
          <w:sz w:val="26"/>
          <w:szCs w:val="26"/>
        </w:rPr>
        <w:t xml:space="preserve"> Утвердить административный регламент предоставления муниципальной услуги «</w:t>
      </w:r>
      <w:r w:rsidR="002E0F3E" w:rsidRPr="0014795A">
        <w:rPr>
          <w:sz w:val="26"/>
          <w:szCs w:val="26"/>
        </w:rPr>
        <w:t>Перевод жилого помещения в нежилое помещение и нежилого помещения в жилое помещение</w:t>
      </w:r>
      <w:r w:rsidR="000476E8" w:rsidRPr="0014795A">
        <w:rPr>
          <w:sz w:val="26"/>
          <w:szCs w:val="26"/>
        </w:rPr>
        <w:t>» (прилагается).</w:t>
      </w:r>
    </w:p>
    <w:p w14:paraId="75606A0D" w14:textId="77777777" w:rsidR="00715624" w:rsidRPr="0014795A" w:rsidRDefault="00640449" w:rsidP="00D368FD">
      <w:pPr>
        <w:spacing w:line="360" w:lineRule="auto"/>
        <w:jc w:val="both"/>
        <w:rPr>
          <w:sz w:val="26"/>
          <w:szCs w:val="26"/>
        </w:rPr>
      </w:pPr>
      <w:r w:rsidRPr="0014795A">
        <w:rPr>
          <w:sz w:val="26"/>
          <w:szCs w:val="26"/>
        </w:rPr>
        <w:t xml:space="preserve">         </w:t>
      </w:r>
      <w:r w:rsidR="003F44B1" w:rsidRPr="0014795A">
        <w:rPr>
          <w:sz w:val="26"/>
          <w:szCs w:val="26"/>
        </w:rPr>
        <w:t xml:space="preserve">  </w:t>
      </w:r>
      <w:r w:rsidR="000B0607" w:rsidRPr="0014795A">
        <w:rPr>
          <w:sz w:val="26"/>
          <w:szCs w:val="26"/>
        </w:rPr>
        <w:t>2</w:t>
      </w:r>
      <w:r w:rsidR="00B66086" w:rsidRPr="0014795A">
        <w:rPr>
          <w:sz w:val="26"/>
          <w:szCs w:val="26"/>
        </w:rPr>
        <w:t>.</w:t>
      </w:r>
      <w:r w:rsidR="00A22FB8" w:rsidRPr="0014795A">
        <w:rPr>
          <w:sz w:val="26"/>
          <w:szCs w:val="26"/>
        </w:rPr>
        <w:t xml:space="preserve"> </w:t>
      </w:r>
      <w:r w:rsidR="00D368FD" w:rsidRPr="0014795A">
        <w:rPr>
          <w:sz w:val="26"/>
          <w:szCs w:val="26"/>
        </w:rPr>
        <w:t>Признать утратившими силу постановления Администрации городского округа Спасск-Дальний:</w:t>
      </w:r>
    </w:p>
    <w:p w14:paraId="0ED161D2" w14:textId="074F4141" w:rsidR="008920D0" w:rsidRPr="0014795A" w:rsidRDefault="00715624" w:rsidP="00D368FD">
      <w:pPr>
        <w:spacing w:line="360" w:lineRule="auto"/>
        <w:jc w:val="both"/>
        <w:rPr>
          <w:sz w:val="26"/>
          <w:szCs w:val="26"/>
        </w:rPr>
      </w:pPr>
      <w:r w:rsidRPr="0014795A">
        <w:rPr>
          <w:sz w:val="26"/>
          <w:szCs w:val="26"/>
        </w:rPr>
        <w:lastRenderedPageBreak/>
        <w:t xml:space="preserve">    </w:t>
      </w:r>
      <w:r w:rsidR="000A297E">
        <w:rPr>
          <w:sz w:val="26"/>
          <w:szCs w:val="26"/>
        </w:rPr>
        <w:t xml:space="preserve">     </w:t>
      </w:r>
      <w:r w:rsidR="008920D0" w:rsidRPr="0014795A">
        <w:rPr>
          <w:sz w:val="26"/>
          <w:szCs w:val="26"/>
        </w:rPr>
        <w:t xml:space="preserve">  -  от 19 декабря 2017 г. № 585-па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14:paraId="11A27AC0" w14:textId="645636E6" w:rsidR="008920D0" w:rsidRPr="0014795A" w:rsidRDefault="008920D0" w:rsidP="00D368FD">
      <w:pPr>
        <w:spacing w:line="360" w:lineRule="auto"/>
        <w:jc w:val="both"/>
        <w:rPr>
          <w:sz w:val="26"/>
          <w:szCs w:val="26"/>
        </w:rPr>
      </w:pPr>
      <w:r w:rsidRPr="0014795A">
        <w:rPr>
          <w:sz w:val="26"/>
          <w:szCs w:val="26"/>
        </w:rPr>
        <w:t xml:space="preserve">           - от 17 сентября 2019 г. № 393-па «О внесении изменений в постановление Администрации городского округа Спасск-Дальний от 19 декабря 2017 г</w:t>
      </w:r>
      <w:r w:rsidR="007347C3" w:rsidRPr="0014795A">
        <w:rPr>
          <w:sz w:val="26"/>
          <w:szCs w:val="26"/>
        </w:rPr>
        <w:t>.</w:t>
      </w:r>
      <w:r w:rsidRPr="0014795A">
        <w:rPr>
          <w:sz w:val="26"/>
          <w:szCs w:val="26"/>
        </w:rPr>
        <w:t xml:space="preserve"> № 585-па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sidR="00DE0424" w:rsidRPr="0014795A">
        <w:rPr>
          <w:sz w:val="26"/>
          <w:szCs w:val="26"/>
        </w:rPr>
        <w:t>.</w:t>
      </w:r>
    </w:p>
    <w:p w14:paraId="214BD9D7" w14:textId="5D86786A" w:rsidR="00DE0424" w:rsidRPr="0014795A" w:rsidRDefault="00DE0424" w:rsidP="00737225">
      <w:pPr>
        <w:spacing w:line="360" w:lineRule="auto"/>
        <w:jc w:val="both"/>
        <w:rPr>
          <w:sz w:val="26"/>
          <w:szCs w:val="26"/>
        </w:rPr>
      </w:pPr>
      <w:r w:rsidRPr="0014795A">
        <w:rPr>
          <w:sz w:val="26"/>
          <w:szCs w:val="26"/>
        </w:rPr>
        <w:t xml:space="preserve">          3. </w:t>
      </w:r>
      <w:r w:rsidR="00737225" w:rsidRPr="0014795A">
        <w:rPr>
          <w:sz w:val="26"/>
          <w:szCs w:val="26"/>
        </w:rPr>
        <w:t xml:space="preserve">Административному управлению Администрации городского </w:t>
      </w:r>
      <w:proofErr w:type="gramStart"/>
      <w:r w:rsidR="00737225" w:rsidRPr="0014795A">
        <w:rPr>
          <w:sz w:val="26"/>
          <w:szCs w:val="26"/>
        </w:rPr>
        <w:t>округа  Спасск</w:t>
      </w:r>
      <w:proofErr w:type="gramEnd"/>
      <w:r w:rsidR="00737225" w:rsidRPr="0014795A">
        <w:rPr>
          <w:sz w:val="26"/>
          <w:szCs w:val="26"/>
        </w:rPr>
        <w:t>-Дальний (</w:t>
      </w:r>
      <w:proofErr w:type="spellStart"/>
      <w:r w:rsidR="00737225" w:rsidRPr="0014795A">
        <w:rPr>
          <w:sz w:val="26"/>
          <w:szCs w:val="26"/>
        </w:rPr>
        <w:t>Моняк</w:t>
      </w:r>
      <w:proofErr w:type="spellEnd"/>
      <w:r w:rsidR="00737225" w:rsidRPr="0014795A">
        <w:rPr>
          <w:sz w:val="26"/>
          <w:szCs w:val="26"/>
        </w:rPr>
        <w:t xml:space="preserve">)  </w:t>
      </w:r>
      <w:r w:rsidR="0014795A" w:rsidRPr="0014795A">
        <w:rPr>
          <w:sz w:val="26"/>
          <w:szCs w:val="26"/>
        </w:rPr>
        <w:t xml:space="preserve">опубликовать </w:t>
      </w:r>
      <w:r w:rsidR="00737225" w:rsidRPr="0014795A">
        <w:rPr>
          <w:sz w:val="26"/>
          <w:szCs w:val="26"/>
        </w:rPr>
        <w:t xml:space="preserve">настоящее постановление </w:t>
      </w:r>
      <w:r w:rsidR="0014795A" w:rsidRPr="0014795A">
        <w:rPr>
          <w:sz w:val="26"/>
          <w:szCs w:val="26"/>
        </w:rPr>
        <w:t xml:space="preserve">в средствах массовой информации и разместить </w:t>
      </w:r>
      <w:r w:rsidR="00737225" w:rsidRPr="0014795A">
        <w:rPr>
          <w:sz w:val="26"/>
          <w:szCs w:val="26"/>
        </w:rPr>
        <w:t xml:space="preserve">на официальном сайте </w:t>
      </w:r>
      <w:r w:rsidR="0014795A" w:rsidRPr="0014795A">
        <w:rPr>
          <w:sz w:val="26"/>
          <w:szCs w:val="26"/>
        </w:rPr>
        <w:t xml:space="preserve">правовой информации </w:t>
      </w:r>
      <w:r w:rsidR="00737225" w:rsidRPr="0014795A">
        <w:rPr>
          <w:sz w:val="26"/>
          <w:szCs w:val="26"/>
        </w:rPr>
        <w:t>городского округа Спасск-Дальний.</w:t>
      </w:r>
    </w:p>
    <w:p w14:paraId="75F0C885" w14:textId="72A43A5E" w:rsidR="00A6288F" w:rsidRPr="0014795A" w:rsidRDefault="00F90867" w:rsidP="00F90867">
      <w:pPr>
        <w:spacing w:line="360" w:lineRule="auto"/>
        <w:jc w:val="both"/>
        <w:rPr>
          <w:sz w:val="26"/>
          <w:szCs w:val="26"/>
        </w:rPr>
      </w:pPr>
      <w:r w:rsidRPr="0014795A">
        <w:rPr>
          <w:sz w:val="26"/>
          <w:szCs w:val="26"/>
        </w:rPr>
        <w:t xml:space="preserve">   </w:t>
      </w:r>
      <w:r w:rsidR="006478B7" w:rsidRPr="0014795A">
        <w:rPr>
          <w:sz w:val="26"/>
          <w:szCs w:val="26"/>
        </w:rPr>
        <w:t xml:space="preserve"> </w:t>
      </w:r>
      <w:r w:rsidRPr="0014795A">
        <w:rPr>
          <w:sz w:val="26"/>
          <w:szCs w:val="26"/>
        </w:rPr>
        <w:t xml:space="preserve">    </w:t>
      </w:r>
      <w:r w:rsidR="00DE0424" w:rsidRPr="0014795A">
        <w:rPr>
          <w:sz w:val="26"/>
          <w:szCs w:val="26"/>
        </w:rPr>
        <w:t xml:space="preserve">  4</w:t>
      </w:r>
      <w:r w:rsidR="00737225" w:rsidRPr="0014795A">
        <w:rPr>
          <w:sz w:val="26"/>
          <w:szCs w:val="26"/>
        </w:rPr>
        <w:t xml:space="preserve">.  </w:t>
      </w:r>
      <w:proofErr w:type="gramStart"/>
      <w:r w:rsidR="00737225" w:rsidRPr="0014795A">
        <w:rPr>
          <w:sz w:val="26"/>
          <w:szCs w:val="26"/>
        </w:rPr>
        <w:t>Контроль  за</w:t>
      </w:r>
      <w:proofErr w:type="gramEnd"/>
      <w:r w:rsidR="00737225" w:rsidRPr="0014795A">
        <w:rPr>
          <w:sz w:val="26"/>
          <w:szCs w:val="26"/>
        </w:rPr>
        <w:t xml:space="preserve">  исполнением  настоящего  постановления  возложить  на </w:t>
      </w:r>
      <w:r w:rsidR="00C40037">
        <w:rPr>
          <w:sz w:val="26"/>
          <w:szCs w:val="26"/>
        </w:rPr>
        <w:t xml:space="preserve">заместителя главы </w:t>
      </w:r>
      <w:r w:rsidR="00737225" w:rsidRPr="0014795A">
        <w:rPr>
          <w:sz w:val="26"/>
          <w:szCs w:val="26"/>
        </w:rPr>
        <w:t xml:space="preserve">Администрации городского округа Спасск-Дальний      </w:t>
      </w:r>
      <w:r w:rsidR="00C40037">
        <w:rPr>
          <w:sz w:val="26"/>
          <w:szCs w:val="26"/>
        </w:rPr>
        <w:t xml:space="preserve"> Патрушева К.О.</w:t>
      </w:r>
    </w:p>
    <w:p w14:paraId="31499818" w14:textId="77777777" w:rsidR="00FC1058" w:rsidRPr="0014795A" w:rsidRDefault="00300207" w:rsidP="00702671">
      <w:pPr>
        <w:pStyle w:val="a3"/>
        <w:tabs>
          <w:tab w:val="left" w:pos="0"/>
          <w:tab w:val="left" w:pos="709"/>
        </w:tabs>
        <w:spacing w:after="0" w:line="360" w:lineRule="auto"/>
        <w:ind w:left="0"/>
        <w:jc w:val="both"/>
        <w:rPr>
          <w:rFonts w:ascii="Times New Roman" w:hAnsi="Times New Roman"/>
          <w:sz w:val="26"/>
          <w:szCs w:val="26"/>
        </w:rPr>
      </w:pPr>
      <w:r w:rsidRPr="0014795A">
        <w:rPr>
          <w:rFonts w:ascii="Times New Roman" w:hAnsi="Times New Roman"/>
          <w:sz w:val="26"/>
          <w:szCs w:val="26"/>
        </w:rPr>
        <w:t xml:space="preserve">        </w:t>
      </w:r>
      <w:r w:rsidR="00F90867" w:rsidRPr="0014795A">
        <w:rPr>
          <w:rFonts w:ascii="Times New Roman" w:hAnsi="Times New Roman"/>
          <w:sz w:val="26"/>
          <w:szCs w:val="26"/>
        </w:rPr>
        <w:t xml:space="preserve"> </w:t>
      </w:r>
    </w:p>
    <w:p w14:paraId="2EA922AB" w14:textId="77777777" w:rsidR="007347C3" w:rsidRPr="0014795A" w:rsidRDefault="007347C3" w:rsidP="007347C3">
      <w:pPr>
        <w:pStyle w:val="a3"/>
        <w:tabs>
          <w:tab w:val="left" w:pos="0"/>
          <w:tab w:val="left" w:pos="709"/>
        </w:tabs>
        <w:spacing w:after="0" w:line="240" w:lineRule="auto"/>
        <w:ind w:left="0"/>
        <w:jc w:val="both"/>
        <w:rPr>
          <w:rFonts w:ascii="Times New Roman" w:hAnsi="Times New Roman"/>
          <w:sz w:val="26"/>
          <w:szCs w:val="26"/>
        </w:rPr>
      </w:pPr>
    </w:p>
    <w:p w14:paraId="5B16A89B" w14:textId="40D7B78B" w:rsidR="00825629" w:rsidRPr="0014795A" w:rsidRDefault="00825629" w:rsidP="007347C3">
      <w:pPr>
        <w:pStyle w:val="a3"/>
        <w:tabs>
          <w:tab w:val="left" w:pos="0"/>
          <w:tab w:val="left" w:pos="709"/>
        </w:tabs>
        <w:spacing w:after="0" w:line="240" w:lineRule="auto"/>
        <w:ind w:left="0"/>
        <w:jc w:val="both"/>
        <w:rPr>
          <w:rFonts w:ascii="Times New Roman" w:hAnsi="Times New Roman"/>
          <w:sz w:val="26"/>
          <w:szCs w:val="26"/>
        </w:rPr>
      </w:pPr>
      <w:r w:rsidRPr="0014795A">
        <w:rPr>
          <w:rFonts w:ascii="Times New Roman" w:hAnsi="Times New Roman"/>
          <w:sz w:val="26"/>
          <w:szCs w:val="26"/>
        </w:rPr>
        <w:t xml:space="preserve">Исполняющий </w:t>
      </w:r>
      <w:proofErr w:type="gramStart"/>
      <w:r w:rsidRPr="0014795A">
        <w:rPr>
          <w:rFonts w:ascii="Times New Roman" w:hAnsi="Times New Roman"/>
          <w:sz w:val="26"/>
          <w:szCs w:val="26"/>
        </w:rPr>
        <w:t xml:space="preserve">обязанности </w:t>
      </w:r>
      <w:r w:rsidR="00636C5E" w:rsidRPr="0014795A">
        <w:rPr>
          <w:rFonts w:ascii="Times New Roman" w:hAnsi="Times New Roman"/>
          <w:sz w:val="26"/>
          <w:szCs w:val="26"/>
        </w:rPr>
        <w:t xml:space="preserve"> </w:t>
      </w:r>
      <w:r w:rsidRPr="0014795A">
        <w:rPr>
          <w:rFonts w:ascii="Times New Roman" w:hAnsi="Times New Roman"/>
          <w:sz w:val="26"/>
          <w:szCs w:val="26"/>
        </w:rPr>
        <w:t>главы</w:t>
      </w:r>
      <w:proofErr w:type="gramEnd"/>
    </w:p>
    <w:p w14:paraId="0F4F1EC6" w14:textId="430563F0" w:rsidR="00F212E7" w:rsidRPr="0014795A" w:rsidRDefault="00F212E7" w:rsidP="007347C3">
      <w:pPr>
        <w:pStyle w:val="a3"/>
        <w:tabs>
          <w:tab w:val="left" w:pos="0"/>
          <w:tab w:val="left" w:pos="709"/>
        </w:tabs>
        <w:spacing w:after="0" w:line="240" w:lineRule="auto"/>
        <w:ind w:left="0"/>
        <w:jc w:val="both"/>
        <w:rPr>
          <w:rFonts w:ascii="Times New Roman" w:hAnsi="Times New Roman"/>
          <w:sz w:val="26"/>
          <w:szCs w:val="26"/>
        </w:rPr>
      </w:pPr>
      <w:r w:rsidRPr="0014795A">
        <w:rPr>
          <w:rFonts w:ascii="Times New Roman" w:hAnsi="Times New Roman"/>
          <w:sz w:val="26"/>
          <w:szCs w:val="26"/>
        </w:rPr>
        <w:t xml:space="preserve">городского </w:t>
      </w:r>
      <w:proofErr w:type="gramStart"/>
      <w:r w:rsidRPr="0014795A">
        <w:rPr>
          <w:rFonts w:ascii="Times New Roman" w:hAnsi="Times New Roman"/>
          <w:sz w:val="26"/>
          <w:szCs w:val="26"/>
        </w:rPr>
        <w:t xml:space="preserve">округа </w:t>
      </w:r>
      <w:r w:rsidR="00407FC6" w:rsidRPr="0014795A">
        <w:rPr>
          <w:rFonts w:ascii="Times New Roman" w:hAnsi="Times New Roman"/>
          <w:sz w:val="26"/>
          <w:szCs w:val="26"/>
        </w:rPr>
        <w:t xml:space="preserve"> </w:t>
      </w:r>
      <w:r w:rsidRPr="0014795A">
        <w:rPr>
          <w:rFonts w:ascii="Times New Roman" w:hAnsi="Times New Roman"/>
          <w:sz w:val="26"/>
          <w:szCs w:val="26"/>
        </w:rPr>
        <w:t>Спасск</w:t>
      </w:r>
      <w:proofErr w:type="gramEnd"/>
      <w:r w:rsidRPr="0014795A">
        <w:rPr>
          <w:rFonts w:ascii="Times New Roman" w:hAnsi="Times New Roman"/>
          <w:sz w:val="26"/>
          <w:szCs w:val="26"/>
        </w:rPr>
        <w:t>-Дальний</w:t>
      </w:r>
      <w:r w:rsidR="0024330F" w:rsidRPr="0014795A">
        <w:rPr>
          <w:rFonts w:ascii="Times New Roman" w:hAnsi="Times New Roman"/>
          <w:sz w:val="26"/>
          <w:szCs w:val="26"/>
        </w:rPr>
        <w:t xml:space="preserve">                       </w:t>
      </w:r>
      <w:r w:rsidR="00825629" w:rsidRPr="0014795A">
        <w:rPr>
          <w:rFonts w:ascii="Times New Roman" w:hAnsi="Times New Roman"/>
          <w:sz w:val="26"/>
          <w:szCs w:val="26"/>
        </w:rPr>
        <w:t xml:space="preserve">                         </w:t>
      </w:r>
      <w:r w:rsidR="0024330F" w:rsidRPr="0014795A">
        <w:rPr>
          <w:rFonts w:ascii="Times New Roman" w:hAnsi="Times New Roman"/>
          <w:sz w:val="26"/>
          <w:szCs w:val="26"/>
        </w:rPr>
        <w:t xml:space="preserve">   </w:t>
      </w:r>
      <w:r w:rsidR="00825629" w:rsidRPr="0014795A">
        <w:rPr>
          <w:rFonts w:ascii="Times New Roman" w:hAnsi="Times New Roman"/>
          <w:sz w:val="26"/>
          <w:szCs w:val="26"/>
        </w:rPr>
        <w:t>О.А.</w:t>
      </w:r>
      <w:r w:rsidR="007347C3" w:rsidRPr="0014795A">
        <w:rPr>
          <w:rFonts w:ascii="Times New Roman" w:hAnsi="Times New Roman"/>
          <w:sz w:val="26"/>
          <w:szCs w:val="26"/>
        </w:rPr>
        <w:t xml:space="preserve"> </w:t>
      </w:r>
      <w:r w:rsidR="00825629" w:rsidRPr="0014795A">
        <w:rPr>
          <w:rFonts w:ascii="Times New Roman" w:hAnsi="Times New Roman"/>
          <w:sz w:val="26"/>
          <w:szCs w:val="26"/>
        </w:rPr>
        <w:t>Митрофанов</w:t>
      </w:r>
    </w:p>
    <w:p w14:paraId="0674F340" w14:textId="4FA49805"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7868D360" w14:textId="688208BA"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5F95B557" w14:textId="0D5AA86B"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69FBD43B" w14:textId="7D09C095"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7A2E1C92" w14:textId="560B0466"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7FB4A487" w14:textId="5018C953"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61F05FC6" w14:textId="5D971AFA"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08F2BFD1" w14:textId="63B563FB"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40C970B8" w14:textId="0AF62933"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209741A7" w14:textId="65BE5904"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5269D4E1" w14:textId="4118A131"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68ECAC64" w14:textId="5A9E5F21" w:rsidR="00134AE7" w:rsidRPr="0014795A" w:rsidRDefault="00134AE7" w:rsidP="00702671">
      <w:pPr>
        <w:pStyle w:val="a3"/>
        <w:tabs>
          <w:tab w:val="left" w:pos="0"/>
          <w:tab w:val="left" w:pos="709"/>
        </w:tabs>
        <w:spacing w:after="0" w:line="360" w:lineRule="auto"/>
        <w:ind w:left="0"/>
        <w:jc w:val="both"/>
        <w:rPr>
          <w:rFonts w:ascii="Times New Roman" w:hAnsi="Times New Roman"/>
          <w:sz w:val="26"/>
          <w:szCs w:val="26"/>
        </w:rPr>
      </w:pPr>
    </w:p>
    <w:p w14:paraId="0AD9AF22" w14:textId="77777777" w:rsidR="007347C3" w:rsidRPr="0014795A" w:rsidRDefault="00134AE7" w:rsidP="00134AE7">
      <w:pPr>
        <w:pStyle w:val="ConsPlusTitle"/>
        <w:jc w:val="both"/>
        <w:rPr>
          <w:rFonts w:ascii="Times New Roman" w:hAnsi="Times New Roman" w:cs="Times New Roman"/>
          <w:b w:val="0"/>
          <w:sz w:val="26"/>
          <w:szCs w:val="26"/>
        </w:rPr>
      </w:pPr>
      <w:r w:rsidRPr="0014795A">
        <w:rPr>
          <w:rFonts w:ascii="Times New Roman" w:hAnsi="Times New Roman" w:cs="Times New Roman"/>
          <w:b w:val="0"/>
          <w:sz w:val="26"/>
          <w:szCs w:val="26"/>
        </w:rPr>
        <w:t xml:space="preserve">                                                                                                                         </w:t>
      </w:r>
    </w:p>
    <w:p w14:paraId="5FE5C811" w14:textId="77777777" w:rsidR="007347C3" w:rsidRPr="0014795A" w:rsidRDefault="007347C3" w:rsidP="00134AE7">
      <w:pPr>
        <w:pStyle w:val="ConsPlusTitle"/>
        <w:jc w:val="both"/>
        <w:rPr>
          <w:rFonts w:ascii="Times New Roman" w:hAnsi="Times New Roman" w:cs="Times New Roman"/>
          <w:b w:val="0"/>
          <w:sz w:val="26"/>
          <w:szCs w:val="26"/>
        </w:rPr>
      </w:pPr>
    </w:p>
    <w:p w14:paraId="636523E5" w14:textId="77777777" w:rsidR="007347C3" w:rsidRPr="0014795A" w:rsidRDefault="007347C3" w:rsidP="00134AE7">
      <w:pPr>
        <w:pStyle w:val="ConsPlusTitle"/>
        <w:jc w:val="both"/>
        <w:rPr>
          <w:rFonts w:ascii="Times New Roman" w:hAnsi="Times New Roman" w:cs="Times New Roman"/>
          <w:b w:val="0"/>
          <w:sz w:val="26"/>
          <w:szCs w:val="26"/>
        </w:rPr>
      </w:pPr>
    </w:p>
    <w:p w14:paraId="620D9BA1" w14:textId="395C0465" w:rsidR="00134AE7" w:rsidRPr="0014795A" w:rsidRDefault="007347C3" w:rsidP="007347C3">
      <w:pPr>
        <w:pStyle w:val="ConsPlusTitle"/>
        <w:jc w:val="both"/>
        <w:rPr>
          <w:rFonts w:ascii="Times New Roman" w:hAnsi="Times New Roman" w:cs="Times New Roman"/>
          <w:b w:val="0"/>
          <w:sz w:val="26"/>
          <w:szCs w:val="26"/>
        </w:rPr>
      </w:pPr>
      <w:r w:rsidRPr="0014795A">
        <w:rPr>
          <w:rFonts w:ascii="Times New Roman" w:hAnsi="Times New Roman" w:cs="Times New Roman"/>
          <w:b w:val="0"/>
          <w:sz w:val="26"/>
          <w:szCs w:val="26"/>
        </w:rPr>
        <w:lastRenderedPageBreak/>
        <w:t xml:space="preserve">                                                                                                                           </w:t>
      </w:r>
      <w:r w:rsidR="00134AE7" w:rsidRPr="0014795A">
        <w:rPr>
          <w:rFonts w:ascii="Times New Roman" w:hAnsi="Times New Roman" w:cs="Times New Roman"/>
          <w:b w:val="0"/>
          <w:sz w:val="26"/>
          <w:szCs w:val="26"/>
        </w:rPr>
        <w:t xml:space="preserve"> Утвержден</w:t>
      </w:r>
    </w:p>
    <w:p w14:paraId="3F186A4C" w14:textId="77777777" w:rsidR="00134AE7" w:rsidRPr="0014795A" w:rsidRDefault="00134AE7" w:rsidP="00134AE7">
      <w:pPr>
        <w:pStyle w:val="ConsPlusTitle"/>
        <w:jc w:val="both"/>
        <w:rPr>
          <w:rFonts w:ascii="Times New Roman" w:hAnsi="Times New Roman" w:cs="Times New Roman"/>
          <w:b w:val="0"/>
          <w:sz w:val="26"/>
          <w:szCs w:val="26"/>
        </w:rPr>
      </w:pPr>
      <w:r w:rsidRPr="0014795A">
        <w:rPr>
          <w:rFonts w:ascii="Times New Roman" w:hAnsi="Times New Roman" w:cs="Times New Roman"/>
          <w:b w:val="0"/>
          <w:sz w:val="26"/>
          <w:szCs w:val="26"/>
        </w:rPr>
        <w:t xml:space="preserve">                                                                                       постановлением Администрации</w:t>
      </w:r>
    </w:p>
    <w:p w14:paraId="26B2B449" w14:textId="77777777" w:rsidR="00134AE7" w:rsidRPr="0014795A" w:rsidRDefault="00134AE7" w:rsidP="00134AE7">
      <w:pPr>
        <w:pStyle w:val="ConsPlusTitle"/>
        <w:jc w:val="both"/>
        <w:rPr>
          <w:rFonts w:ascii="Times New Roman" w:hAnsi="Times New Roman" w:cs="Times New Roman"/>
          <w:b w:val="0"/>
          <w:sz w:val="26"/>
          <w:szCs w:val="26"/>
        </w:rPr>
      </w:pPr>
      <w:r w:rsidRPr="0014795A">
        <w:rPr>
          <w:rFonts w:ascii="Times New Roman" w:hAnsi="Times New Roman" w:cs="Times New Roman"/>
          <w:b w:val="0"/>
          <w:sz w:val="26"/>
          <w:szCs w:val="26"/>
        </w:rPr>
        <w:t xml:space="preserve">                                                                                   городского округа Спасск-Дальний</w:t>
      </w:r>
    </w:p>
    <w:p w14:paraId="30BB23B8" w14:textId="414F8ABB" w:rsidR="00134AE7" w:rsidRPr="0014795A" w:rsidRDefault="00134AE7" w:rsidP="00134AE7">
      <w:pPr>
        <w:pStyle w:val="ConsPlusTitle"/>
        <w:jc w:val="both"/>
        <w:rPr>
          <w:rFonts w:ascii="Times New Roman" w:hAnsi="Times New Roman" w:cs="Times New Roman"/>
          <w:b w:val="0"/>
          <w:sz w:val="26"/>
          <w:szCs w:val="26"/>
        </w:rPr>
      </w:pPr>
      <w:r w:rsidRPr="0014795A">
        <w:rPr>
          <w:rFonts w:ascii="Times New Roman" w:hAnsi="Times New Roman" w:cs="Times New Roman"/>
          <w:b w:val="0"/>
          <w:sz w:val="26"/>
          <w:szCs w:val="26"/>
        </w:rPr>
        <w:t xml:space="preserve">                                                                               </w:t>
      </w:r>
      <w:r w:rsidR="0014795A">
        <w:rPr>
          <w:rFonts w:ascii="Times New Roman" w:hAnsi="Times New Roman" w:cs="Times New Roman"/>
          <w:b w:val="0"/>
          <w:sz w:val="26"/>
          <w:szCs w:val="26"/>
        </w:rPr>
        <w:t xml:space="preserve">                        </w:t>
      </w:r>
      <w:r w:rsidRPr="0014795A">
        <w:rPr>
          <w:rFonts w:ascii="Times New Roman" w:hAnsi="Times New Roman" w:cs="Times New Roman"/>
          <w:b w:val="0"/>
          <w:sz w:val="26"/>
          <w:szCs w:val="26"/>
        </w:rPr>
        <w:t>от</w:t>
      </w:r>
      <w:r w:rsidR="0014795A">
        <w:rPr>
          <w:rFonts w:ascii="Times New Roman" w:hAnsi="Times New Roman" w:cs="Times New Roman"/>
          <w:b w:val="0"/>
          <w:sz w:val="26"/>
          <w:szCs w:val="26"/>
        </w:rPr>
        <w:t xml:space="preserve"> </w:t>
      </w:r>
      <w:proofErr w:type="gramStart"/>
      <w:r w:rsidR="0014795A">
        <w:rPr>
          <w:rFonts w:ascii="Times New Roman" w:hAnsi="Times New Roman" w:cs="Times New Roman"/>
          <w:b w:val="0"/>
          <w:sz w:val="26"/>
          <w:szCs w:val="26"/>
        </w:rPr>
        <w:t xml:space="preserve">04.05.2022 </w:t>
      </w:r>
      <w:r w:rsidRPr="0014795A">
        <w:rPr>
          <w:rFonts w:ascii="Times New Roman" w:hAnsi="Times New Roman" w:cs="Times New Roman"/>
          <w:b w:val="0"/>
          <w:sz w:val="26"/>
          <w:szCs w:val="26"/>
        </w:rPr>
        <w:t xml:space="preserve"> №</w:t>
      </w:r>
      <w:proofErr w:type="gramEnd"/>
      <w:r w:rsidR="0014795A">
        <w:rPr>
          <w:rFonts w:ascii="Times New Roman" w:hAnsi="Times New Roman" w:cs="Times New Roman"/>
          <w:b w:val="0"/>
          <w:sz w:val="26"/>
          <w:szCs w:val="26"/>
        </w:rPr>
        <w:t xml:space="preserve"> 252-па</w:t>
      </w:r>
    </w:p>
    <w:p w14:paraId="16562376" w14:textId="77777777" w:rsidR="00134AE7" w:rsidRPr="0014795A" w:rsidRDefault="00134AE7" w:rsidP="00134AE7">
      <w:pPr>
        <w:pStyle w:val="ConsPlusTitle"/>
        <w:jc w:val="both"/>
        <w:rPr>
          <w:rFonts w:ascii="Times New Roman" w:hAnsi="Times New Roman" w:cs="Times New Roman"/>
          <w:b w:val="0"/>
          <w:sz w:val="26"/>
          <w:szCs w:val="26"/>
        </w:rPr>
      </w:pPr>
    </w:p>
    <w:p w14:paraId="019B22A3" w14:textId="66FB2921" w:rsidR="00134AE7" w:rsidRDefault="00134AE7" w:rsidP="00134AE7">
      <w:pPr>
        <w:pStyle w:val="ConsPlusTitle"/>
        <w:jc w:val="both"/>
        <w:rPr>
          <w:rFonts w:ascii="Times New Roman" w:hAnsi="Times New Roman" w:cs="Times New Roman"/>
          <w:b w:val="0"/>
          <w:sz w:val="26"/>
          <w:szCs w:val="26"/>
        </w:rPr>
      </w:pPr>
    </w:p>
    <w:p w14:paraId="4C65BF70" w14:textId="77777777" w:rsidR="007D662D" w:rsidRPr="0014795A" w:rsidRDefault="007D662D" w:rsidP="00134AE7">
      <w:pPr>
        <w:pStyle w:val="ConsPlusTitle"/>
        <w:jc w:val="both"/>
        <w:rPr>
          <w:rFonts w:ascii="Times New Roman" w:hAnsi="Times New Roman" w:cs="Times New Roman"/>
          <w:b w:val="0"/>
          <w:sz w:val="26"/>
          <w:szCs w:val="26"/>
        </w:rPr>
      </w:pPr>
    </w:p>
    <w:p w14:paraId="26805EEE" w14:textId="77777777" w:rsidR="00134AE7" w:rsidRPr="0014795A" w:rsidRDefault="00134AE7" w:rsidP="00134AE7">
      <w:pPr>
        <w:pStyle w:val="ConsPlusTitle"/>
        <w:jc w:val="center"/>
        <w:rPr>
          <w:rFonts w:ascii="Times New Roman" w:hAnsi="Times New Roman" w:cs="Times New Roman"/>
          <w:sz w:val="26"/>
          <w:szCs w:val="26"/>
        </w:rPr>
      </w:pPr>
    </w:p>
    <w:p w14:paraId="25C68583" w14:textId="77777777" w:rsidR="00134AE7" w:rsidRPr="0014795A" w:rsidRDefault="00134AE7" w:rsidP="00134AE7">
      <w:pPr>
        <w:pStyle w:val="ConsPlusTitle"/>
        <w:spacing w:line="276" w:lineRule="auto"/>
        <w:jc w:val="center"/>
        <w:rPr>
          <w:rFonts w:ascii="Times New Roman" w:hAnsi="Times New Roman" w:cs="Times New Roman"/>
          <w:sz w:val="26"/>
          <w:szCs w:val="26"/>
        </w:rPr>
      </w:pPr>
      <w:r w:rsidRPr="0014795A">
        <w:rPr>
          <w:rFonts w:ascii="Times New Roman" w:hAnsi="Times New Roman" w:cs="Times New Roman"/>
          <w:sz w:val="26"/>
          <w:szCs w:val="26"/>
        </w:rPr>
        <w:t>АДМИНИСТРАТИВНЫЙ РЕГЛАМЕНТ</w:t>
      </w:r>
    </w:p>
    <w:p w14:paraId="3C94C15D" w14:textId="77777777" w:rsidR="0014795A" w:rsidRDefault="00134AE7" w:rsidP="00134AE7">
      <w:pPr>
        <w:pStyle w:val="ConsPlusTitle"/>
        <w:spacing w:line="276" w:lineRule="auto"/>
        <w:jc w:val="center"/>
        <w:rPr>
          <w:rFonts w:ascii="Times New Roman" w:hAnsi="Times New Roman" w:cs="Times New Roman"/>
          <w:sz w:val="26"/>
          <w:szCs w:val="26"/>
        </w:rPr>
      </w:pPr>
      <w:r w:rsidRPr="0014795A">
        <w:rPr>
          <w:rFonts w:ascii="Times New Roman" w:hAnsi="Times New Roman" w:cs="Times New Roman"/>
          <w:sz w:val="26"/>
          <w:szCs w:val="26"/>
        </w:rPr>
        <w:t>ПРЕДОСТАВЛЕНИЯ МУНИЦИПАЛЬНОЙ УСЛУГИ «ПЕРЕВОД</w:t>
      </w:r>
    </w:p>
    <w:p w14:paraId="4BFCBD25" w14:textId="7D68E7E2" w:rsidR="00134AE7" w:rsidRPr="0014795A" w:rsidRDefault="00134AE7" w:rsidP="00134AE7">
      <w:pPr>
        <w:pStyle w:val="ConsPlusTitle"/>
        <w:spacing w:line="276" w:lineRule="auto"/>
        <w:jc w:val="center"/>
        <w:rPr>
          <w:rFonts w:ascii="Times New Roman" w:hAnsi="Times New Roman" w:cs="Times New Roman"/>
          <w:sz w:val="26"/>
          <w:szCs w:val="26"/>
        </w:rPr>
      </w:pPr>
      <w:r w:rsidRPr="0014795A">
        <w:rPr>
          <w:rFonts w:ascii="Times New Roman" w:hAnsi="Times New Roman" w:cs="Times New Roman"/>
          <w:sz w:val="26"/>
          <w:szCs w:val="26"/>
        </w:rPr>
        <w:t xml:space="preserve"> ЖИЛОГО ПОМЕЩЕНИЯ В НЕЖИЛОЕ ПОМЕЩЕНИЕ И НЕЖИЛОГО ПОМЕЩЕНИЯ В ЖИЛОЕ ПОМЕЩЕНИЕ»</w:t>
      </w:r>
    </w:p>
    <w:p w14:paraId="39F10404" w14:textId="77777777" w:rsidR="00134AE7" w:rsidRPr="0014795A" w:rsidRDefault="00134AE7" w:rsidP="00134AE7">
      <w:pPr>
        <w:pStyle w:val="ConsPlusNormal"/>
        <w:spacing w:line="276" w:lineRule="auto"/>
        <w:rPr>
          <w:sz w:val="26"/>
          <w:szCs w:val="26"/>
        </w:rPr>
      </w:pPr>
    </w:p>
    <w:p w14:paraId="6E33E38B" w14:textId="766E0D77" w:rsidR="00134AE7" w:rsidRDefault="00134AE7" w:rsidP="00134AE7">
      <w:pPr>
        <w:pStyle w:val="ConsPlusNormal"/>
        <w:spacing w:line="276" w:lineRule="auto"/>
        <w:jc w:val="center"/>
        <w:rPr>
          <w:sz w:val="26"/>
          <w:szCs w:val="26"/>
        </w:rPr>
      </w:pPr>
    </w:p>
    <w:p w14:paraId="77079001" w14:textId="77777777" w:rsidR="007D662D" w:rsidRPr="0014795A" w:rsidRDefault="007D662D" w:rsidP="00134AE7">
      <w:pPr>
        <w:pStyle w:val="ConsPlusNormal"/>
        <w:spacing w:line="276" w:lineRule="auto"/>
        <w:jc w:val="center"/>
        <w:rPr>
          <w:sz w:val="26"/>
          <w:szCs w:val="26"/>
        </w:rPr>
      </w:pPr>
    </w:p>
    <w:p w14:paraId="57AD4062" w14:textId="77777777" w:rsidR="00134AE7" w:rsidRPr="0014795A" w:rsidRDefault="00134AE7" w:rsidP="00134AE7">
      <w:pPr>
        <w:pStyle w:val="ConsPlusTitle"/>
        <w:spacing w:line="276" w:lineRule="auto"/>
        <w:jc w:val="center"/>
        <w:outlineLvl w:val="1"/>
        <w:rPr>
          <w:rFonts w:ascii="Times New Roman" w:hAnsi="Times New Roman" w:cs="Times New Roman"/>
          <w:sz w:val="26"/>
          <w:szCs w:val="26"/>
        </w:rPr>
      </w:pPr>
      <w:r w:rsidRPr="0014795A">
        <w:rPr>
          <w:rFonts w:ascii="Times New Roman" w:hAnsi="Times New Roman" w:cs="Times New Roman"/>
          <w:sz w:val="26"/>
          <w:szCs w:val="26"/>
        </w:rPr>
        <w:t>1. Общие положения</w:t>
      </w:r>
    </w:p>
    <w:p w14:paraId="2C8BD73B" w14:textId="782C6747" w:rsidR="00134AE7" w:rsidRDefault="00134AE7" w:rsidP="00134AE7">
      <w:pPr>
        <w:pStyle w:val="ConsPlusNormal"/>
        <w:spacing w:line="276" w:lineRule="auto"/>
        <w:jc w:val="both"/>
        <w:rPr>
          <w:sz w:val="26"/>
          <w:szCs w:val="26"/>
        </w:rPr>
      </w:pPr>
    </w:p>
    <w:p w14:paraId="5A8304CE" w14:textId="77777777" w:rsidR="007D662D" w:rsidRPr="0014795A" w:rsidRDefault="007D662D" w:rsidP="00134AE7">
      <w:pPr>
        <w:pStyle w:val="ConsPlusNormal"/>
        <w:spacing w:line="276" w:lineRule="auto"/>
        <w:jc w:val="both"/>
        <w:rPr>
          <w:sz w:val="26"/>
          <w:szCs w:val="26"/>
        </w:rPr>
      </w:pPr>
    </w:p>
    <w:p w14:paraId="0BCCADEE" w14:textId="594CC3D2" w:rsidR="00134AE7" w:rsidRPr="0014795A" w:rsidRDefault="007D662D" w:rsidP="007D662D">
      <w:pPr>
        <w:pStyle w:val="ConsPlusNormal"/>
        <w:spacing w:line="276" w:lineRule="auto"/>
        <w:ind w:left="540"/>
        <w:jc w:val="both"/>
        <w:rPr>
          <w:b/>
          <w:sz w:val="26"/>
          <w:szCs w:val="26"/>
        </w:rPr>
      </w:pPr>
      <w:r>
        <w:rPr>
          <w:b/>
          <w:sz w:val="26"/>
          <w:szCs w:val="26"/>
        </w:rPr>
        <w:t xml:space="preserve">1.1. </w:t>
      </w:r>
      <w:r w:rsidR="00134AE7" w:rsidRPr="0014795A">
        <w:rPr>
          <w:b/>
          <w:sz w:val="26"/>
          <w:szCs w:val="26"/>
        </w:rPr>
        <w:t>Предмет регулирования административного регламента</w:t>
      </w:r>
      <w:r>
        <w:rPr>
          <w:b/>
          <w:sz w:val="26"/>
          <w:szCs w:val="26"/>
        </w:rPr>
        <w:t>.</w:t>
      </w:r>
    </w:p>
    <w:p w14:paraId="1D45181E" w14:textId="39E099C1" w:rsidR="00134AE7" w:rsidRPr="00C40037" w:rsidRDefault="00134AE7" w:rsidP="007D662D">
      <w:pPr>
        <w:pStyle w:val="ConsPlusNormal"/>
        <w:spacing w:before="240" w:line="276" w:lineRule="auto"/>
        <w:ind w:firstLine="540"/>
        <w:jc w:val="both"/>
        <w:rPr>
          <w:sz w:val="26"/>
          <w:szCs w:val="26"/>
        </w:rPr>
      </w:pPr>
      <w:r w:rsidRPr="00C40037">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w:t>
      </w:r>
      <w:r w:rsidR="00C40037" w:rsidRPr="00C40037">
        <w:rPr>
          <w:sz w:val="26"/>
          <w:szCs w:val="26"/>
        </w:rPr>
        <w:t xml:space="preserve">, </w:t>
      </w:r>
      <w:r w:rsidRPr="00C40037">
        <w:rPr>
          <w:sz w:val="26"/>
          <w:szCs w:val="26"/>
        </w:rPr>
        <w:t xml:space="preserve">             определяет порядок, сроки и последовательность взаимодействия между уполномоченным органом</w:t>
      </w:r>
      <w:r w:rsidR="000A297E">
        <w:rPr>
          <w:sz w:val="26"/>
          <w:szCs w:val="26"/>
        </w:rPr>
        <w:t xml:space="preserve"> – Администрацией городского округа Спасск-Дальний </w:t>
      </w:r>
      <w:r w:rsidRPr="00C40037">
        <w:rPr>
          <w:sz w:val="26"/>
          <w:szCs w:val="26"/>
        </w:rPr>
        <w:t xml:space="preserve"> и </w:t>
      </w:r>
      <w:r w:rsidR="00262FDF">
        <w:rPr>
          <w:sz w:val="26"/>
          <w:szCs w:val="26"/>
        </w:rPr>
        <w:t xml:space="preserve">ее </w:t>
      </w:r>
      <w:r w:rsidRPr="00C40037">
        <w:rPr>
          <w:sz w:val="26"/>
          <w:szCs w:val="26"/>
        </w:rPr>
        <w:t>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68028567" w14:textId="71012E5F" w:rsidR="00134AE7" w:rsidRPr="0014795A" w:rsidRDefault="007D662D" w:rsidP="007D662D">
      <w:pPr>
        <w:pStyle w:val="ConsPlusNormal"/>
        <w:spacing w:before="240" w:line="276" w:lineRule="auto"/>
        <w:ind w:firstLine="567"/>
        <w:jc w:val="both"/>
        <w:rPr>
          <w:sz w:val="26"/>
          <w:szCs w:val="26"/>
        </w:rPr>
      </w:pPr>
      <w:r>
        <w:rPr>
          <w:b/>
          <w:sz w:val="26"/>
          <w:szCs w:val="26"/>
        </w:rPr>
        <w:t xml:space="preserve">1.2. </w:t>
      </w:r>
      <w:r w:rsidR="00134AE7" w:rsidRPr="0014795A">
        <w:rPr>
          <w:b/>
          <w:sz w:val="26"/>
          <w:szCs w:val="26"/>
        </w:rPr>
        <w:t>Круг заявителей</w:t>
      </w:r>
      <w:r>
        <w:rPr>
          <w:b/>
          <w:sz w:val="26"/>
          <w:szCs w:val="26"/>
        </w:rPr>
        <w:t>.</w:t>
      </w:r>
    </w:p>
    <w:p w14:paraId="43C4A0DA" w14:textId="7C7E482E" w:rsidR="00134AE7" w:rsidRPr="0014795A" w:rsidRDefault="00134AE7" w:rsidP="00134AE7">
      <w:pPr>
        <w:pStyle w:val="ConsPlusNormal"/>
        <w:spacing w:before="240" w:line="276" w:lineRule="auto"/>
        <w:ind w:firstLine="540"/>
        <w:jc w:val="both"/>
        <w:rPr>
          <w:sz w:val="26"/>
          <w:szCs w:val="26"/>
        </w:rPr>
      </w:pPr>
      <w:r w:rsidRPr="0014795A">
        <w:rPr>
          <w:sz w:val="26"/>
          <w:szCs w:val="26"/>
        </w:rPr>
        <w:t>Муниципальная услуга предоставляется собственник</w:t>
      </w:r>
      <w:r w:rsidR="00E446F3">
        <w:rPr>
          <w:sz w:val="26"/>
          <w:szCs w:val="26"/>
        </w:rPr>
        <w:t>у</w:t>
      </w:r>
      <w:r w:rsidRPr="0014795A">
        <w:rPr>
          <w:sz w:val="26"/>
          <w:szCs w:val="26"/>
        </w:rPr>
        <w:t xml:space="preserve"> помещения в многоквартирном доме или уполномоченн</w:t>
      </w:r>
      <w:r w:rsidR="00E446F3">
        <w:rPr>
          <w:sz w:val="26"/>
          <w:szCs w:val="26"/>
        </w:rPr>
        <w:t>ому</w:t>
      </w:r>
      <w:r w:rsidRPr="0014795A">
        <w:rPr>
          <w:sz w:val="26"/>
          <w:szCs w:val="26"/>
        </w:rPr>
        <w:t xml:space="preserve"> им лиц</w:t>
      </w:r>
      <w:r w:rsidR="00E446F3">
        <w:rPr>
          <w:sz w:val="26"/>
          <w:szCs w:val="26"/>
        </w:rPr>
        <w:t>у</w:t>
      </w:r>
      <w:r w:rsidRPr="0014795A">
        <w:rPr>
          <w:sz w:val="26"/>
          <w:szCs w:val="26"/>
        </w:rPr>
        <w:t xml:space="preserve"> (далее - заявител</w:t>
      </w:r>
      <w:r w:rsidR="00E446F3">
        <w:rPr>
          <w:sz w:val="26"/>
          <w:szCs w:val="26"/>
        </w:rPr>
        <w:t>ь</w:t>
      </w:r>
      <w:r w:rsidRPr="0014795A">
        <w:rPr>
          <w:sz w:val="26"/>
          <w:szCs w:val="26"/>
        </w:rPr>
        <w:t>).</w:t>
      </w:r>
    </w:p>
    <w:p w14:paraId="695B9C44" w14:textId="555CDF9B" w:rsidR="00134AE7" w:rsidRPr="0014795A" w:rsidRDefault="00134AE7" w:rsidP="00134AE7">
      <w:pPr>
        <w:pStyle w:val="ConsPlusNormal"/>
        <w:spacing w:before="240" w:line="276" w:lineRule="auto"/>
        <w:ind w:firstLine="540"/>
        <w:jc w:val="both"/>
        <w:rPr>
          <w:b/>
          <w:sz w:val="26"/>
          <w:szCs w:val="26"/>
        </w:rPr>
      </w:pPr>
      <w:r w:rsidRPr="0014795A">
        <w:rPr>
          <w:b/>
          <w:sz w:val="26"/>
          <w:szCs w:val="26"/>
        </w:rPr>
        <w:t>1.3</w:t>
      </w:r>
      <w:r w:rsidRPr="0014795A">
        <w:rPr>
          <w:sz w:val="26"/>
          <w:szCs w:val="26"/>
        </w:rPr>
        <w:t xml:space="preserve">. </w:t>
      </w:r>
      <w:r w:rsidRPr="0014795A">
        <w:rPr>
          <w:b/>
          <w:sz w:val="26"/>
          <w:szCs w:val="26"/>
        </w:rPr>
        <w:t>Требования к порядку информирования о предоставлении муниципальной услуги</w:t>
      </w:r>
      <w:r w:rsidR="007D662D">
        <w:rPr>
          <w:b/>
          <w:sz w:val="26"/>
          <w:szCs w:val="26"/>
        </w:rPr>
        <w:t>.</w:t>
      </w:r>
    </w:p>
    <w:p w14:paraId="7A86CB12" w14:textId="0A76537D" w:rsidR="00134AE7" w:rsidRPr="0014795A" w:rsidRDefault="00134AE7" w:rsidP="00134AE7">
      <w:pPr>
        <w:pStyle w:val="ConsPlusNormal"/>
        <w:spacing w:before="240" w:line="276" w:lineRule="auto"/>
        <w:ind w:firstLine="540"/>
        <w:jc w:val="both"/>
        <w:rPr>
          <w:sz w:val="26"/>
          <w:szCs w:val="26"/>
        </w:rPr>
      </w:pPr>
      <w:r w:rsidRPr="001D5F26">
        <w:rPr>
          <w:bCs/>
          <w:sz w:val="26"/>
          <w:szCs w:val="26"/>
        </w:rPr>
        <w:t>1.3.1.</w:t>
      </w:r>
      <w:r w:rsidRPr="0014795A">
        <w:rPr>
          <w:sz w:val="26"/>
          <w:szCs w:val="26"/>
        </w:rPr>
        <w:t xml:space="preserve"> Информация о порядке и условиях предоставления муниципальной услуги предоставляется:</w:t>
      </w:r>
    </w:p>
    <w:p w14:paraId="202960B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специалистом Администрации городского округа Спасск-Дальний при непосредственном обращении заявителя или его представителя в Администрацию городского округа Спасск-Дальний или посредством телефонной связи, в том числе путем размещения на официальном сайте уполномоченного органа в </w:t>
      </w:r>
      <w:r w:rsidRPr="0014795A">
        <w:rPr>
          <w:sz w:val="26"/>
          <w:szCs w:val="26"/>
        </w:rPr>
        <w:lastRenderedPageBreak/>
        <w:t>информационно-телекоммуникационной сети «Интернет» (далее - официальный  https://www.</w:t>
      </w:r>
      <w:proofErr w:type="spellStart"/>
      <w:r w:rsidRPr="0014795A">
        <w:rPr>
          <w:sz w:val="26"/>
          <w:szCs w:val="26"/>
          <w:u w:val="single"/>
          <w:lang w:val="en-US"/>
        </w:rPr>
        <w:t>spasskd</w:t>
      </w:r>
      <w:proofErr w:type="spellEnd"/>
      <w:r w:rsidRPr="0014795A">
        <w:rPr>
          <w:sz w:val="26"/>
          <w:szCs w:val="26"/>
          <w:u w:val="single"/>
        </w:rPr>
        <w:t>.</w:t>
      </w:r>
      <w:proofErr w:type="spellStart"/>
      <w:r w:rsidRPr="0014795A">
        <w:rPr>
          <w:sz w:val="26"/>
          <w:szCs w:val="26"/>
          <w:u w:val="single"/>
          <w:lang w:val="en-US"/>
        </w:rPr>
        <w:t>ru</w:t>
      </w:r>
      <w:proofErr w:type="spellEnd"/>
      <w:r w:rsidRPr="0014795A">
        <w:rPr>
          <w:sz w:val="26"/>
          <w:szCs w:val="26"/>
          <w:u w:val="single"/>
        </w:rPr>
        <w:t>)</w:t>
      </w:r>
      <w:r w:rsidRPr="0014795A">
        <w:rPr>
          <w:sz w:val="26"/>
          <w:szCs w:val="26"/>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6E70D50D" w14:textId="31849C1F"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путем размещения на </w:t>
      </w:r>
      <w:r w:rsidR="004F22C7">
        <w:rPr>
          <w:sz w:val="26"/>
          <w:szCs w:val="26"/>
        </w:rPr>
        <w:t>Р</w:t>
      </w:r>
      <w:r w:rsidRPr="0014795A">
        <w:rPr>
          <w:sz w:val="26"/>
          <w:szCs w:val="26"/>
        </w:rPr>
        <w:t>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14:paraId="79AA3BDF" w14:textId="0064F5E0" w:rsidR="00134AE7" w:rsidRPr="0014795A" w:rsidRDefault="00134AE7" w:rsidP="00134AE7">
      <w:pPr>
        <w:pStyle w:val="ConsPlusNormal"/>
        <w:spacing w:before="240" w:line="276" w:lineRule="auto"/>
        <w:ind w:firstLine="540"/>
        <w:jc w:val="both"/>
        <w:rPr>
          <w:sz w:val="26"/>
          <w:szCs w:val="26"/>
        </w:rPr>
      </w:pPr>
      <w:r w:rsidRPr="0014795A">
        <w:rPr>
          <w:sz w:val="26"/>
          <w:szCs w:val="26"/>
        </w:rPr>
        <w:t>путем размещения на информационном стенде в помещении Администрации городского округа Спасск-Дальний, в информационных материалах (брошюры, буклеты, листовки, памятки);</w:t>
      </w:r>
    </w:p>
    <w:p w14:paraId="12C7C67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путем публикации информационных материалов в средствах массовой информации;</w:t>
      </w:r>
    </w:p>
    <w:p w14:paraId="151463D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посредством ответов на письменные обращения;</w:t>
      </w:r>
    </w:p>
    <w:p w14:paraId="4A4829CB" w14:textId="3C3936A4"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сотрудником отдела </w:t>
      </w:r>
      <w:r w:rsidR="004F22C7">
        <w:rPr>
          <w:sz w:val="26"/>
          <w:szCs w:val="26"/>
        </w:rPr>
        <w:t>Многофункционального центра (</w:t>
      </w:r>
      <w:r w:rsidRPr="0014795A">
        <w:rPr>
          <w:sz w:val="26"/>
          <w:szCs w:val="26"/>
        </w:rPr>
        <w:t>МФЦ</w:t>
      </w:r>
      <w:r w:rsidR="001D5F26">
        <w:rPr>
          <w:sz w:val="26"/>
          <w:szCs w:val="26"/>
        </w:rPr>
        <w:t>)</w:t>
      </w:r>
      <w:r w:rsidRPr="0014795A">
        <w:rPr>
          <w:sz w:val="26"/>
          <w:szCs w:val="26"/>
        </w:rPr>
        <w:t xml:space="preserve"> в соответствии с </w:t>
      </w:r>
      <w:hyperlink r:id="rId7"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sidRPr="0014795A">
          <w:rPr>
            <w:rStyle w:val="a6"/>
            <w:sz w:val="26"/>
            <w:szCs w:val="26"/>
          </w:rPr>
          <w:t>пунктом 6.3</w:t>
        </w:r>
      </w:hyperlink>
      <w:r w:rsidRPr="0014795A">
        <w:rPr>
          <w:sz w:val="26"/>
          <w:szCs w:val="26"/>
        </w:rPr>
        <w:t xml:space="preserve"> настоящего административного регламента.</w:t>
      </w:r>
    </w:p>
    <w:p w14:paraId="4D782B0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617CD6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A2F35FE" w14:textId="77777777" w:rsidR="00134AE7" w:rsidRPr="0014795A" w:rsidRDefault="00134AE7" w:rsidP="00134AE7">
      <w:pPr>
        <w:pStyle w:val="ConsPlusNormal"/>
        <w:spacing w:before="240" w:line="276" w:lineRule="auto"/>
        <w:ind w:firstLine="540"/>
        <w:jc w:val="both"/>
        <w:rPr>
          <w:sz w:val="26"/>
          <w:szCs w:val="26"/>
        </w:rPr>
      </w:pPr>
      <w:r w:rsidRPr="001D5F26">
        <w:rPr>
          <w:bCs/>
          <w:sz w:val="26"/>
          <w:szCs w:val="26"/>
        </w:rPr>
        <w:t>1.3.2.</w:t>
      </w:r>
      <w:r w:rsidRPr="0014795A">
        <w:rPr>
          <w:sz w:val="26"/>
          <w:szCs w:val="26"/>
        </w:rPr>
        <w:t xml:space="preserve"> Справочная информация о местонахождении, графике работы, контактных телефонах Администрации городского округа Спасск-Дальний, адресе электронной почты уполномоченного органа размещена на официальном </w:t>
      </w:r>
      <w:proofErr w:type="gramStart"/>
      <w:r w:rsidRPr="0014795A">
        <w:rPr>
          <w:sz w:val="26"/>
          <w:szCs w:val="26"/>
        </w:rPr>
        <w:t>сайте  Администрации</w:t>
      </w:r>
      <w:proofErr w:type="gramEnd"/>
      <w:r w:rsidRPr="0014795A">
        <w:rPr>
          <w:sz w:val="26"/>
          <w:szCs w:val="26"/>
        </w:rPr>
        <w:t xml:space="preserve"> городского  округа  Спасск-Дальний , ЕПГУ, РПГУ.</w:t>
      </w:r>
    </w:p>
    <w:p w14:paraId="703721B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0F3B1B64" w14:textId="77777777" w:rsidR="00134AE7" w:rsidRPr="0014795A" w:rsidRDefault="00134AE7" w:rsidP="00134AE7">
      <w:pPr>
        <w:pStyle w:val="ConsPlusTitle"/>
        <w:spacing w:line="276" w:lineRule="auto"/>
        <w:jc w:val="center"/>
        <w:outlineLvl w:val="1"/>
        <w:rPr>
          <w:rFonts w:ascii="Times New Roman" w:hAnsi="Times New Roman" w:cs="Times New Roman"/>
          <w:sz w:val="26"/>
          <w:szCs w:val="26"/>
        </w:rPr>
      </w:pPr>
      <w:r w:rsidRPr="0014795A">
        <w:rPr>
          <w:rFonts w:ascii="Times New Roman" w:hAnsi="Times New Roman" w:cs="Times New Roman"/>
          <w:sz w:val="26"/>
          <w:szCs w:val="26"/>
        </w:rPr>
        <w:t>2. Стандарт предоставления муниципальной услуги</w:t>
      </w:r>
    </w:p>
    <w:p w14:paraId="699671B0" w14:textId="77777777" w:rsidR="00134AE7" w:rsidRPr="0014795A" w:rsidRDefault="00134AE7" w:rsidP="00134AE7">
      <w:pPr>
        <w:pStyle w:val="ConsPlusNormal"/>
        <w:spacing w:line="276" w:lineRule="auto"/>
        <w:jc w:val="both"/>
        <w:rPr>
          <w:sz w:val="26"/>
          <w:szCs w:val="26"/>
        </w:rPr>
      </w:pPr>
    </w:p>
    <w:p w14:paraId="4B946D24" w14:textId="77777777" w:rsidR="00134AE7" w:rsidRPr="00CF14C9" w:rsidRDefault="00134AE7" w:rsidP="00134AE7">
      <w:pPr>
        <w:pStyle w:val="ConsPlusNormal"/>
        <w:spacing w:line="276" w:lineRule="auto"/>
        <w:ind w:firstLine="540"/>
        <w:jc w:val="both"/>
        <w:rPr>
          <w:b/>
          <w:sz w:val="26"/>
          <w:szCs w:val="26"/>
        </w:rPr>
      </w:pPr>
      <w:r w:rsidRPr="00CF14C9">
        <w:rPr>
          <w:b/>
          <w:sz w:val="26"/>
          <w:szCs w:val="26"/>
        </w:rPr>
        <w:t>2.1. Наименование муниципальной услуги.</w:t>
      </w:r>
    </w:p>
    <w:p w14:paraId="182BCFC1" w14:textId="15E07DC3" w:rsidR="00134AE7" w:rsidRPr="0014795A" w:rsidRDefault="00134AE7" w:rsidP="00134AE7">
      <w:pPr>
        <w:pStyle w:val="ConsPlusNormal"/>
        <w:spacing w:before="240" w:line="276" w:lineRule="auto"/>
        <w:ind w:firstLine="540"/>
        <w:jc w:val="both"/>
        <w:rPr>
          <w:sz w:val="26"/>
          <w:szCs w:val="26"/>
        </w:rPr>
      </w:pPr>
      <w:r w:rsidRPr="0014795A">
        <w:rPr>
          <w:sz w:val="26"/>
          <w:szCs w:val="26"/>
        </w:rPr>
        <w:t>Наименование муниципальной услуги</w:t>
      </w:r>
      <w:r w:rsidR="001D5F26">
        <w:rPr>
          <w:sz w:val="26"/>
          <w:szCs w:val="26"/>
        </w:rPr>
        <w:t xml:space="preserve"> «</w:t>
      </w:r>
      <w:r w:rsidR="00262FDF">
        <w:rPr>
          <w:sz w:val="26"/>
          <w:szCs w:val="26"/>
        </w:rPr>
        <w:t>П</w:t>
      </w:r>
      <w:r w:rsidRPr="0014795A">
        <w:rPr>
          <w:sz w:val="26"/>
          <w:szCs w:val="26"/>
        </w:rPr>
        <w:t>еревод жилого помещения в нежилое помещение и нежилого помещения в жилое помещение</w:t>
      </w:r>
      <w:r w:rsidR="001D5F26">
        <w:rPr>
          <w:sz w:val="26"/>
          <w:szCs w:val="26"/>
        </w:rPr>
        <w:t>»</w:t>
      </w:r>
      <w:r w:rsidRPr="0014795A">
        <w:rPr>
          <w:sz w:val="26"/>
          <w:szCs w:val="26"/>
        </w:rPr>
        <w:t>.</w:t>
      </w:r>
    </w:p>
    <w:p w14:paraId="63CDD223" w14:textId="77777777" w:rsidR="00134AE7" w:rsidRPr="00CF14C9" w:rsidRDefault="00134AE7" w:rsidP="00134AE7">
      <w:pPr>
        <w:pStyle w:val="ConsPlusNormal"/>
        <w:spacing w:before="240" w:line="276" w:lineRule="auto"/>
        <w:ind w:firstLine="540"/>
        <w:jc w:val="both"/>
        <w:rPr>
          <w:b/>
          <w:sz w:val="26"/>
          <w:szCs w:val="26"/>
        </w:rPr>
      </w:pPr>
      <w:r w:rsidRPr="00CF14C9">
        <w:rPr>
          <w:b/>
          <w:sz w:val="26"/>
          <w:szCs w:val="26"/>
        </w:rPr>
        <w:t>2.2. Наименование органа, предоставляющего муниципальную услугу.</w:t>
      </w:r>
    </w:p>
    <w:p w14:paraId="22EAE517" w14:textId="7FF51DBA"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w:t>
      </w:r>
      <w:r w:rsidR="001D5F26">
        <w:rPr>
          <w:sz w:val="26"/>
          <w:szCs w:val="26"/>
        </w:rPr>
        <w:t xml:space="preserve"> в </w:t>
      </w:r>
      <w:proofErr w:type="gramStart"/>
      <w:r w:rsidR="001D5F26">
        <w:rPr>
          <w:sz w:val="26"/>
          <w:szCs w:val="26"/>
        </w:rPr>
        <w:t xml:space="preserve">лице </w:t>
      </w:r>
      <w:r w:rsidR="001D5F26" w:rsidRPr="0014795A">
        <w:rPr>
          <w:sz w:val="26"/>
          <w:szCs w:val="26"/>
        </w:rPr>
        <w:t xml:space="preserve"> отдел</w:t>
      </w:r>
      <w:r w:rsidR="001D5F26">
        <w:rPr>
          <w:sz w:val="26"/>
          <w:szCs w:val="26"/>
        </w:rPr>
        <w:t>а</w:t>
      </w:r>
      <w:proofErr w:type="gramEnd"/>
      <w:r w:rsidR="001D5F26" w:rsidRPr="0014795A">
        <w:rPr>
          <w:sz w:val="26"/>
          <w:szCs w:val="26"/>
        </w:rPr>
        <w:t xml:space="preserve"> капитального строительства</w:t>
      </w:r>
      <w:r w:rsidR="001D5F26">
        <w:rPr>
          <w:sz w:val="26"/>
          <w:szCs w:val="26"/>
        </w:rPr>
        <w:t xml:space="preserve"> у</w:t>
      </w:r>
      <w:r w:rsidRPr="0014795A">
        <w:rPr>
          <w:sz w:val="26"/>
          <w:szCs w:val="26"/>
        </w:rPr>
        <w:t>правлени</w:t>
      </w:r>
      <w:r w:rsidR="001D5F26">
        <w:rPr>
          <w:sz w:val="26"/>
          <w:szCs w:val="26"/>
        </w:rPr>
        <w:t>я</w:t>
      </w:r>
      <w:r w:rsidRPr="0014795A">
        <w:rPr>
          <w:sz w:val="26"/>
          <w:szCs w:val="26"/>
        </w:rPr>
        <w:t xml:space="preserve"> градостроительства</w:t>
      </w:r>
      <w:r w:rsidR="001D5F26">
        <w:rPr>
          <w:sz w:val="26"/>
          <w:szCs w:val="26"/>
        </w:rPr>
        <w:t>.</w:t>
      </w:r>
      <w:r w:rsidRPr="0014795A">
        <w:rPr>
          <w:sz w:val="26"/>
          <w:szCs w:val="26"/>
        </w:rPr>
        <w:t xml:space="preserve"> </w:t>
      </w:r>
    </w:p>
    <w:p w14:paraId="28636F5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МФЦ участвует в предоставлении муниципальной услуги в части:</w:t>
      </w:r>
    </w:p>
    <w:p w14:paraId="09B2F0C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информирования по вопросам предоставления муниципальной услуги;</w:t>
      </w:r>
    </w:p>
    <w:p w14:paraId="30CB3D5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приема заявлений и документов, необходимых для предоставления муниципальной услуги;</w:t>
      </w:r>
    </w:p>
    <w:p w14:paraId="7FFDC81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выдачи результата предоставления муниципальной услуги.</w:t>
      </w:r>
    </w:p>
    <w:p w14:paraId="45F0FF4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497D3AC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Заявитель вправе подать заявление о переводе помещения через МФЦ в соответствии с соглашением о взаимодействии между МФЦ и Администрацией городского округа Спасск-Дальний, почтовым отправлением или с помощью ЕПГУ, РПГУ по форме в соответствии с Приложением № 3 к настоящему административному регламенту.</w:t>
      </w:r>
    </w:p>
    <w:p w14:paraId="6443C54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6F4BD84" w14:textId="77777777" w:rsidR="00134AE7" w:rsidRPr="00CF14C9" w:rsidRDefault="00134AE7" w:rsidP="00134AE7">
      <w:pPr>
        <w:pStyle w:val="ConsPlusNormal"/>
        <w:spacing w:before="240" w:line="276" w:lineRule="auto"/>
        <w:ind w:firstLine="540"/>
        <w:jc w:val="both"/>
        <w:rPr>
          <w:b/>
          <w:sz w:val="26"/>
          <w:szCs w:val="26"/>
        </w:rPr>
      </w:pPr>
      <w:r w:rsidRPr="00CF14C9">
        <w:rPr>
          <w:b/>
          <w:sz w:val="26"/>
          <w:szCs w:val="26"/>
        </w:rPr>
        <w:t>2.3. Описание результата предоставления муниципальной услуги.</w:t>
      </w:r>
    </w:p>
    <w:p w14:paraId="461740A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предоставления муниципальной услуги является принятое Администрацией городского округа Спасск-Дальний решение о переводе или об отказе в переводе жилого помещения в нежилое помещение и нежилого помещения в жилое помещение.</w:t>
      </w:r>
    </w:p>
    <w:p w14:paraId="051910E1" w14:textId="2C88831C"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w:t>
      </w:r>
      <w:proofErr w:type="gramStart"/>
      <w:r w:rsidRPr="0014795A">
        <w:rPr>
          <w:sz w:val="26"/>
          <w:szCs w:val="26"/>
        </w:rPr>
        <w:t>Федерации  от</w:t>
      </w:r>
      <w:proofErr w:type="gramEnd"/>
      <w:r w:rsidRPr="0014795A">
        <w:rPr>
          <w:sz w:val="26"/>
          <w:szCs w:val="26"/>
        </w:rPr>
        <w:t xml:space="preserve"> 10 августа 2005 № 502 «Об утверждении формы уведомления о переводе (отказе в переводе) жилого (нежилого) помещения в нежилое (жилое) помещение» (</w:t>
      </w:r>
      <w:r w:rsidR="00262FDF">
        <w:rPr>
          <w:sz w:val="26"/>
          <w:szCs w:val="26"/>
        </w:rPr>
        <w:t>п</w:t>
      </w:r>
      <w:r w:rsidRPr="0014795A">
        <w:rPr>
          <w:sz w:val="26"/>
          <w:szCs w:val="26"/>
        </w:rPr>
        <w:t>риложение № 4 к настоящему административному регламенту).</w:t>
      </w:r>
    </w:p>
    <w:p w14:paraId="2DA94E0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 предоставления муниципальной услуги может быть получен:</w:t>
      </w:r>
    </w:p>
    <w:p w14:paraId="5322FE3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 </w:t>
      </w:r>
      <w:proofErr w:type="gramStart"/>
      <w:r w:rsidRPr="0014795A">
        <w:rPr>
          <w:sz w:val="26"/>
          <w:szCs w:val="26"/>
        </w:rPr>
        <w:t>в  Администрации</w:t>
      </w:r>
      <w:proofErr w:type="gramEnd"/>
      <w:r w:rsidRPr="0014795A">
        <w:rPr>
          <w:sz w:val="26"/>
          <w:szCs w:val="26"/>
        </w:rPr>
        <w:t xml:space="preserve"> городского округа Спасск-Дальний  на бумажном носителе при личном обращении;</w:t>
      </w:r>
    </w:p>
    <w:p w14:paraId="007E789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в МФЦ на бумажном носителе при личном обращении;</w:t>
      </w:r>
    </w:p>
    <w:p w14:paraId="0EE5FE9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почтовым отправлением;</w:t>
      </w:r>
    </w:p>
    <w:p w14:paraId="2863F13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на ЕПГУ, РПГУ, в том числе в форме электронного документа, подписанного электронной подписью.</w:t>
      </w:r>
    </w:p>
    <w:p w14:paraId="1D29CFF1" w14:textId="77777777" w:rsidR="00134AE7" w:rsidRPr="00CF14C9" w:rsidRDefault="00134AE7" w:rsidP="00134AE7">
      <w:pPr>
        <w:pStyle w:val="ConsPlusNormal"/>
        <w:spacing w:before="240" w:line="276" w:lineRule="auto"/>
        <w:ind w:firstLine="540"/>
        <w:jc w:val="both"/>
        <w:rPr>
          <w:b/>
          <w:sz w:val="26"/>
          <w:szCs w:val="26"/>
        </w:rPr>
      </w:pPr>
      <w:r w:rsidRPr="00CF14C9">
        <w:rPr>
          <w:b/>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681B238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 Администрация городского округа Спасск-</w:t>
      </w:r>
      <w:proofErr w:type="gramStart"/>
      <w:r w:rsidRPr="0014795A">
        <w:rPr>
          <w:sz w:val="26"/>
          <w:szCs w:val="26"/>
        </w:rPr>
        <w:t>Дальний  принимает</w:t>
      </w:r>
      <w:proofErr w:type="gramEnd"/>
      <w:r w:rsidRPr="0014795A">
        <w:rPr>
          <w:sz w:val="26"/>
          <w:szCs w:val="26"/>
        </w:rPr>
        <w:t xml:space="preserve">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742F0BD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подачи документов в МФЦ срок предоставления муниципальной услуги исчисляется со дня поступления в Администрацию городского округа Спасск-Дальний документов из МФЦ.</w:t>
      </w:r>
    </w:p>
    <w:p w14:paraId="4BE5D06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A79F51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Приостановление предоставления муниципальной услуги законодательством Российской Федерации не предусмотрено.</w:t>
      </w:r>
    </w:p>
    <w:p w14:paraId="43BC20C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Pr="0014795A">
        <w:rPr>
          <w:sz w:val="26"/>
          <w:szCs w:val="26"/>
        </w:rPr>
        <w:lastRenderedPageBreak/>
        <w:t>решения в соответствии с пунктом 3.1.3 настоящего административного регламента.</w:t>
      </w:r>
    </w:p>
    <w:p w14:paraId="2341B587" w14:textId="604552EB" w:rsidR="00134AE7" w:rsidRPr="00262FDF" w:rsidRDefault="00134AE7" w:rsidP="00134AE7">
      <w:pPr>
        <w:pStyle w:val="ConsPlusNormal"/>
        <w:spacing w:before="240" w:line="276" w:lineRule="auto"/>
        <w:ind w:firstLine="540"/>
        <w:jc w:val="both"/>
        <w:rPr>
          <w:b/>
          <w:sz w:val="26"/>
          <w:szCs w:val="26"/>
        </w:rPr>
      </w:pPr>
      <w:r w:rsidRPr="00262FDF">
        <w:rPr>
          <w:b/>
          <w:sz w:val="26"/>
          <w:szCs w:val="26"/>
        </w:rPr>
        <w:t>2.5. Нормативные правовые акты, регулирующие предоставление муниципальной услуги.</w:t>
      </w:r>
    </w:p>
    <w:p w14:paraId="0FE319F9" w14:textId="77777777" w:rsidR="00262FDF" w:rsidRPr="0014795A" w:rsidRDefault="00262FDF" w:rsidP="00262FDF">
      <w:pPr>
        <w:pStyle w:val="ConsPlusNormal"/>
        <w:spacing w:before="240" w:line="276" w:lineRule="auto"/>
        <w:ind w:firstLine="540"/>
        <w:jc w:val="both"/>
        <w:rPr>
          <w:sz w:val="26"/>
          <w:szCs w:val="26"/>
        </w:rPr>
      </w:pPr>
      <w:r w:rsidRPr="0014795A">
        <w:rPr>
          <w:sz w:val="26"/>
          <w:szCs w:val="26"/>
        </w:rPr>
        <w:t xml:space="preserve">Правовые основания предоставления муниципальной услуги закреплены в </w:t>
      </w:r>
      <w:proofErr w:type="gramStart"/>
      <w:r>
        <w:rPr>
          <w:sz w:val="26"/>
          <w:szCs w:val="26"/>
        </w:rPr>
        <w:t>п</w:t>
      </w:r>
      <w:r w:rsidRPr="0014795A">
        <w:rPr>
          <w:sz w:val="26"/>
          <w:szCs w:val="26"/>
        </w:rPr>
        <w:t>риложении  №</w:t>
      </w:r>
      <w:proofErr w:type="gramEnd"/>
      <w:r w:rsidRPr="0014795A">
        <w:rPr>
          <w:sz w:val="26"/>
          <w:szCs w:val="26"/>
        </w:rPr>
        <w:t xml:space="preserve">  2  к настоящему административному регламенту.</w:t>
      </w:r>
    </w:p>
    <w:p w14:paraId="2ADDC9F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199A055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44CB90B4" w14:textId="77777777" w:rsidR="00134AE7" w:rsidRPr="007D662D" w:rsidRDefault="00134AE7" w:rsidP="00134AE7">
      <w:pPr>
        <w:pStyle w:val="ConsPlusNormal"/>
        <w:spacing w:before="240" w:line="276" w:lineRule="auto"/>
        <w:jc w:val="both"/>
        <w:rPr>
          <w:b/>
          <w:sz w:val="26"/>
          <w:szCs w:val="26"/>
        </w:rPr>
      </w:pPr>
      <w:r w:rsidRPr="007D662D">
        <w:rPr>
          <w:b/>
          <w:sz w:val="26"/>
          <w:szCs w:val="26"/>
        </w:rPr>
        <w:t xml:space="preserve">       2.6. Исчерпывающий перечень документов,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507B28C6" w14:textId="77777777" w:rsidR="00134AE7" w:rsidRPr="0014795A" w:rsidRDefault="00134AE7" w:rsidP="00134AE7">
      <w:pPr>
        <w:pStyle w:val="ConsPlusNormal"/>
        <w:spacing w:before="240" w:line="276" w:lineRule="auto"/>
        <w:ind w:firstLine="540"/>
        <w:jc w:val="both"/>
        <w:rPr>
          <w:sz w:val="26"/>
          <w:szCs w:val="26"/>
        </w:rPr>
      </w:pPr>
      <w:bookmarkStart w:id="0" w:name="Par93"/>
      <w:bookmarkEnd w:id="0"/>
      <w:r w:rsidRPr="007D662D">
        <w:rPr>
          <w:bCs/>
          <w:sz w:val="26"/>
          <w:szCs w:val="26"/>
        </w:rPr>
        <w:t>2.6.1.</w:t>
      </w:r>
      <w:r w:rsidRPr="0014795A">
        <w:rPr>
          <w:sz w:val="26"/>
          <w:szCs w:val="26"/>
        </w:rPr>
        <w:t xml:space="preserve"> Исчерпывающий перечень документов, необходимых для предоставления муниципальной услуги.</w:t>
      </w:r>
    </w:p>
    <w:p w14:paraId="1FD8168A" w14:textId="740241BF" w:rsidR="00134AE7" w:rsidRPr="0014795A" w:rsidRDefault="007D662D" w:rsidP="00134AE7">
      <w:pPr>
        <w:pStyle w:val="ConsPlusNormal"/>
        <w:spacing w:before="240" w:line="276" w:lineRule="auto"/>
        <w:ind w:firstLine="540"/>
        <w:jc w:val="both"/>
        <w:rPr>
          <w:sz w:val="26"/>
          <w:szCs w:val="26"/>
        </w:rPr>
      </w:pPr>
      <w:r>
        <w:rPr>
          <w:sz w:val="26"/>
          <w:szCs w:val="26"/>
        </w:rPr>
        <w:t>И</w:t>
      </w:r>
      <w:r w:rsidR="00134AE7" w:rsidRPr="0014795A">
        <w:rPr>
          <w:sz w:val="26"/>
          <w:szCs w:val="26"/>
        </w:rPr>
        <w:t>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городского округа Спасск-Дальний:</w:t>
      </w:r>
    </w:p>
    <w:p w14:paraId="3FE5611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заявление о переводе помещения;</w:t>
      </w:r>
    </w:p>
    <w:p w14:paraId="5DCB32C1" w14:textId="77777777" w:rsidR="00134AE7" w:rsidRPr="0014795A" w:rsidRDefault="00134AE7" w:rsidP="00134AE7">
      <w:pPr>
        <w:pStyle w:val="ConsPlusNormal"/>
        <w:spacing w:before="240" w:line="276" w:lineRule="auto"/>
        <w:ind w:firstLine="567"/>
        <w:jc w:val="both"/>
        <w:rPr>
          <w:sz w:val="26"/>
          <w:szCs w:val="26"/>
        </w:rPr>
      </w:pPr>
      <w:r w:rsidRPr="0014795A">
        <w:rPr>
          <w:sz w:val="26"/>
          <w:szCs w:val="26"/>
        </w:rPr>
        <w:t>2) правоустанавливающие документы на переводимое помещение (подлинники или засвидетельствованные в нотариальном порядке копии);</w:t>
      </w:r>
    </w:p>
    <w:p w14:paraId="5767102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7E43DB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4) поэтажный план дома, в котором находится переводимое помещение;</w:t>
      </w:r>
    </w:p>
    <w:p w14:paraId="7A1FF46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6F1428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09321B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14:paraId="07816B69" w14:textId="77777777" w:rsidR="00134AE7" w:rsidRPr="0014795A" w:rsidRDefault="00134AE7" w:rsidP="00134AE7">
      <w:pPr>
        <w:pStyle w:val="ConsPlusNormal"/>
        <w:spacing w:line="276" w:lineRule="auto"/>
        <w:ind w:firstLine="539"/>
        <w:jc w:val="both"/>
        <w:rPr>
          <w:sz w:val="26"/>
          <w:szCs w:val="26"/>
        </w:rPr>
      </w:pPr>
    </w:p>
    <w:p w14:paraId="0B024D46" w14:textId="77777777" w:rsidR="00134AE7" w:rsidRPr="0014795A" w:rsidRDefault="00134AE7" w:rsidP="00134AE7">
      <w:pPr>
        <w:pStyle w:val="ConsPlusNormal"/>
        <w:spacing w:line="276" w:lineRule="auto"/>
        <w:ind w:firstLine="539"/>
        <w:jc w:val="both"/>
        <w:rPr>
          <w:sz w:val="26"/>
          <w:szCs w:val="26"/>
        </w:rPr>
      </w:pPr>
      <w:r w:rsidRPr="007D662D">
        <w:rPr>
          <w:bCs/>
          <w:sz w:val="26"/>
          <w:szCs w:val="26"/>
        </w:rPr>
        <w:t>2.6.1.1</w:t>
      </w:r>
      <w:r w:rsidRPr="0014795A">
        <w:rPr>
          <w:sz w:val="26"/>
          <w:szCs w:val="26"/>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25B3DC2" w14:textId="77777777" w:rsidR="00134AE7" w:rsidRPr="0014795A" w:rsidRDefault="00134AE7" w:rsidP="00134AE7">
      <w:pPr>
        <w:pStyle w:val="ConsPlusNormal"/>
        <w:spacing w:line="276" w:lineRule="auto"/>
        <w:ind w:firstLine="539"/>
        <w:jc w:val="both"/>
        <w:rPr>
          <w:sz w:val="26"/>
          <w:szCs w:val="26"/>
        </w:rPr>
      </w:pPr>
      <w:r w:rsidRPr="0014795A">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15D38AF" w14:textId="77777777" w:rsidR="00134AE7" w:rsidRPr="0014795A" w:rsidRDefault="00134AE7" w:rsidP="00134AE7">
      <w:pPr>
        <w:pStyle w:val="ConsPlusNormal"/>
        <w:spacing w:line="276" w:lineRule="auto"/>
        <w:ind w:firstLine="539"/>
        <w:jc w:val="both"/>
        <w:rPr>
          <w:sz w:val="26"/>
          <w:szCs w:val="26"/>
        </w:rPr>
      </w:pPr>
      <w:r w:rsidRPr="0014795A">
        <w:rPr>
          <w:sz w:val="26"/>
          <w:szCs w:val="26"/>
        </w:rPr>
        <w:t>- оформленную в соответствии с законодательством Российской Федерации доверенность (для физических лиц);</w:t>
      </w:r>
    </w:p>
    <w:p w14:paraId="60545921" w14:textId="77777777" w:rsidR="00134AE7" w:rsidRPr="0014795A" w:rsidRDefault="00134AE7" w:rsidP="00134AE7">
      <w:pPr>
        <w:pStyle w:val="ConsPlusNormal"/>
        <w:spacing w:line="276" w:lineRule="auto"/>
        <w:ind w:firstLine="539"/>
        <w:jc w:val="both"/>
        <w:rPr>
          <w:sz w:val="26"/>
          <w:szCs w:val="26"/>
        </w:rPr>
      </w:pPr>
      <w:r w:rsidRPr="0014795A">
        <w:rPr>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EEC32BD" w14:textId="77777777" w:rsidR="00134AE7" w:rsidRPr="0014795A" w:rsidRDefault="00134AE7" w:rsidP="00134AE7">
      <w:pPr>
        <w:pStyle w:val="ConsPlusNormal"/>
        <w:spacing w:line="276" w:lineRule="auto"/>
        <w:ind w:firstLine="539"/>
        <w:jc w:val="both"/>
        <w:rPr>
          <w:sz w:val="26"/>
          <w:szCs w:val="26"/>
        </w:rPr>
      </w:pPr>
      <w:r w:rsidRPr="0014795A">
        <w:rPr>
          <w:sz w:val="26"/>
          <w:szCs w:val="26"/>
        </w:rPr>
        <w:t xml:space="preserve">В случае, если заявление подается через представителя заявителя посредством </w:t>
      </w:r>
      <w:proofErr w:type="gramStart"/>
      <w:r w:rsidRPr="0014795A">
        <w:rPr>
          <w:sz w:val="26"/>
          <w:szCs w:val="26"/>
        </w:rPr>
        <w:t>ЕПГУ,РПГУ</w:t>
      </w:r>
      <w:proofErr w:type="gramEnd"/>
      <w:r w:rsidRPr="0014795A">
        <w:rPr>
          <w:sz w:val="26"/>
          <w:szCs w:val="26"/>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666337C7" w14:textId="77777777" w:rsidR="00134AE7" w:rsidRPr="0014795A" w:rsidRDefault="00134AE7" w:rsidP="00134AE7">
      <w:pPr>
        <w:pStyle w:val="ConsPlusNormal"/>
        <w:spacing w:line="276" w:lineRule="auto"/>
        <w:ind w:firstLine="539"/>
        <w:jc w:val="both"/>
        <w:rPr>
          <w:sz w:val="26"/>
          <w:szCs w:val="26"/>
        </w:rPr>
      </w:pPr>
      <w:r w:rsidRPr="0014795A">
        <w:rPr>
          <w:sz w:val="26"/>
          <w:szCs w:val="26"/>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14:paraId="075FB333" w14:textId="1D4B4CEB" w:rsidR="00134AE7" w:rsidRPr="0014795A" w:rsidRDefault="00134AE7" w:rsidP="00134AE7">
      <w:pPr>
        <w:pStyle w:val="ConsPlusNormal"/>
        <w:spacing w:before="240" w:line="276" w:lineRule="auto"/>
        <w:ind w:firstLine="540"/>
        <w:jc w:val="both"/>
        <w:rPr>
          <w:sz w:val="26"/>
          <w:szCs w:val="26"/>
        </w:rPr>
      </w:pPr>
      <w:bookmarkStart w:id="1" w:name="Par104"/>
      <w:bookmarkEnd w:id="1"/>
      <w:r w:rsidRPr="007D662D">
        <w:rPr>
          <w:bCs/>
          <w:sz w:val="26"/>
          <w:szCs w:val="26"/>
        </w:rPr>
        <w:t>2.6.2.</w:t>
      </w:r>
      <w:r w:rsidRPr="0014795A">
        <w:rPr>
          <w:sz w:val="26"/>
          <w:szCs w:val="26"/>
        </w:rPr>
        <w:t xml:space="preserve"> Заявитель вправе не представлять документы, предусмотренные в </w:t>
      </w:r>
      <w:hyperlink r:id="rId8"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подпунктах</w:t>
        </w:r>
      </w:hyperlink>
      <w:r w:rsidR="007D662D">
        <w:rPr>
          <w:rStyle w:val="a6"/>
          <w:sz w:val="26"/>
          <w:szCs w:val="26"/>
        </w:rPr>
        <w:t xml:space="preserve"> </w:t>
      </w:r>
      <w:hyperlink r:id="rId9"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10"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Pr="0014795A">
        <w:rPr>
          <w:sz w:val="26"/>
          <w:szCs w:val="2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14:paraId="7D6A6033" w14:textId="64312EF3" w:rsidR="00134AE7" w:rsidRPr="0014795A" w:rsidRDefault="00134AE7" w:rsidP="00134AE7">
      <w:pPr>
        <w:pStyle w:val="ConsPlusNormal"/>
        <w:spacing w:before="240" w:line="276" w:lineRule="auto"/>
        <w:ind w:firstLine="540"/>
        <w:jc w:val="both"/>
        <w:rPr>
          <w:sz w:val="26"/>
          <w:szCs w:val="26"/>
        </w:rPr>
      </w:pPr>
      <w:r w:rsidRPr="007D662D">
        <w:rPr>
          <w:bCs/>
          <w:sz w:val="26"/>
          <w:szCs w:val="26"/>
        </w:rPr>
        <w:t>2.6.3.</w:t>
      </w:r>
      <w:r w:rsidRPr="0014795A">
        <w:rPr>
          <w:sz w:val="26"/>
          <w:szCs w:val="26"/>
        </w:rPr>
        <w:t xml:space="preserve"> Документы (их копии или сведения, содержащиеся в них), указанные в </w:t>
      </w:r>
      <w:hyperlink r:id="rId1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подпунктах</w:t>
        </w:r>
      </w:hyperlink>
      <w:r w:rsidR="007D662D">
        <w:rPr>
          <w:rStyle w:val="a6"/>
          <w:sz w:val="26"/>
          <w:szCs w:val="26"/>
        </w:rPr>
        <w:t xml:space="preserve"> </w:t>
      </w:r>
      <w:r w:rsidRPr="0014795A">
        <w:rPr>
          <w:sz w:val="26"/>
          <w:szCs w:val="26"/>
        </w:rPr>
        <w:t xml:space="preserve">2, </w:t>
      </w:r>
      <w:hyperlink r:id="rId12"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1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007D662D">
        <w:rPr>
          <w:rStyle w:val="a6"/>
          <w:sz w:val="26"/>
          <w:szCs w:val="26"/>
        </w:rPr>
        <w:t xml:space="preserve"> </w:t>
      </w:r>
      <w:r w:rsidRPr="0014795A">
        <w:rPr>
          <w:sz w:val="26"/>
          <w:szCs w:val="26"/>
        </w:rPr>
        <w:t xml:space="preserve">настоящего административного регламента запрашиваются Администрацией городского округа Спасск-Дальний в </w:t>
      </w:r>
      <w:r w:rsidRPr="0014795A">
        <w:rPr>
          <w:sz w:val="26"/>
          <w:szCs w:val="26"/>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74F978F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21A2801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7217A1A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14:paraId="0FA26F1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 межведомственным запросам Администрации городского округа Спасск-Дальний , указанных в абзаце первом настоящего пункта, документы (их копии или сведения, содержащиеся в них) предоставляются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58BDDE1" w14:textId="77777777" w:rsidR="00134AE7" w:rsidRPr="007D662D" w:rsidRDefault="00134AE7" w:rsidP="00134AE7">
      <w:pPr>
        <w:pStyle w:val="ConsPlusNormal"/>
        <w:spacing w:before="240" w:line="276" w:lineRule="auto"/>
        <w:ind w:firstLine="540"/>
        <w:jc w:val="both"/>
        <w:rPr>
          <w:b/>
          <w:sz w:val="26"/>
          <w:szCs w:val="26"/>
        </w:rPr>
      </w:pPr>
      <w:bookmarkStart w:id="2" w:name="Par116"/>
      <w:bookmarkEnd w:id="2"/>
      <w:r w:rsidRPr="007D662D">
        <w:rPr>
          <w:b/>
          <w:sz w:val="26"/>
          <w:szCs w:val="26"/>
        </w:rPr>
        <w:t>2.7. Исчерпывающий перечень оснований для отказа в приеме документов, необходимых для предоставления муниципальной услуги.</w:t>
      </w:r>
    </w:p>
    <w:p w14:paraId="41CBE07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45704739" w14:textId="77777777" w:rsidR="00134AE7" w:rsidRPr="007D662D" w:rsidRDefault="00134AE7" w:rsidP="00134AE7">
      <w:pPr>
        <w:pStyle w:val="ConsPlusNormal"/>
        <w:spacing w:before="240" w:line="276" w:lineRule="auto"/>
        <w:ind w:firstLine="540"/>
        <w:jc w:val="both"/>
        <w:rPr>
          <w:b/>
          <w:sz w:val="26"/>
          <w:szCs w:val="26"/>
        </w:rPr>
      </w:pPr>
      <w:r w:rsidRPr="007D662D">
        <w:rPr>
          <w:b/>
          <w:sz w:val="26"/>
          <w:szCs w:val="26"/>
        </w:rPr>
        <w:t>2.8. Исчерпывающий перечень оснований для приостановления или отказа в предоставлении муниципальной услуги.</w:t>
      </w:r>
    </w:p>
    <w:p w14:paraId="7F691C70" w14:textId="56FA4710" w:rsidR="00134AE7" w:rsidRPr="0014795A" w:rsidRDefault="00134AE7" w:rsidP="00134AE7">
      <w:pPr>
        <w:pStyle w:val="ConsPlusNormal"/>
        <w:spacing w:before="240" w:line="276" w:lineRule="auto"/>
        <w:ind w:firstLine="540"/>
        <w:jc w:val="both"/>
        <w:rPr>
          <w:sz w:val="26"/>
          <w:szCs w:val="26"/>
        </w:rPr>
      </w:pPr>
      <w:r w:rsidRPr="00F41F95">
        <w:rPr>
          <w:bCs/>
          <w:sz w:val="26"/>
          <w:szCs w:val="26"/>
        </w:rPr>
        <w:lastRenderedPageBreak/>
        <w:t>2.8.1</w:t>
      </w:r>
      <w:r w:rsidR="00F41F95" w:rsidRPr="00F41F95">
        <w:rPr>
          <w:bCs/>
          <w:sz w:val="26"/>
          <w:szCs w:val="26"/>
        </w:rPr>
        <w:t>.</w:t>
      </w:r>
      <w:r w:rsidRPr="0014795A">
        <w:rPr>
          <w:sz w:val="26"/>
          <w:szCs w:val="26"/>
        </w:rPr>
        <w:t xml:space="preserve"> Приостановление предоставления муниципальной услуги законодательством Российской Федерации не предусмотрено.</w:t>
      </w:r>
    </w:p>
    <w:p w14:paraId="7E74E081" w14:textId="5A852207" w:rsidR="00134AE7" w:rsidRPr="0014795A" w:rsidRDefault="00134AE7" w:rsidP="00134AE7">
      <w:pPr>
        <w:pStyle w:val="ConsPlusNormal"/>
        <w:spacing w:before="240" w:line="276" w:lineRule="auto"/>
        <w:ind w:firstLine="540"/>
        <w:jc w:val="both"/>
        <w:rPr>
          <w:sz w:val="26"/>
          <w:szCs w:val="26"/>
        </w:rPr>
      </w:pPr>
      <w:r w:rsidRPr="00F41F95">
        <w:rPr>
          <w:bCs/>
          <w:sz w:val="26"/>
          <w:szCs w:val="26"/>
        </w:rPr>
        <w:t>2.8.2</w:t>
      </w:r>
      <w:r w:rsidR="00F41F95" w:rsidRPr="00F41F95">
        <w:rPr>
          <w:bCs/>
          <w:sz w:val="26"/>
          <w:szCs w:val="26"/>
        </w:rPr>
        <w:t>.</w:t>
      </w:r>
      <w:r w:rsidRPr="0014795A">
        <w:rPr>
          <w:sz w:val="26"/>
          <w:szCs w:val="26"/>
        </w:rPr>
        <w:t xml:space="preserve">  Администрация городского округа Спасск-Дальний отказывает в предоставлении муниципальной услуги в случае:</w:t>
      </w:r>
    </w:p>
    <w:p w14:paraId="64D5C3C0" w14:textId="77777777" w:rsidR="00134AE7" w:rsidRPr="0014795A" w:rsidRDefault="00134AE7" w:rsidP="00F41F95">
      <w:pPr>
        <w:pStyle w:val="ConsPlusNormal"/>
        <w:numPr>
          <w:ilvl w:val="0"/>
          <w:numId w:val="7"/>
        </w:numPr>
        <w:tabs>
          <w:tab w:val="left" w:pos="851"/>
        </w:tabs>
        <w:spacing w:before="240" w:line="276" w:lineRule="auto"/>
        <w:ind w:left="0" w:firstLine="540"/>
        <w:jc w:val="both"/>
        <w:rPr>
          <w:sz w:val="26"/>
          <w:szCs w:val="26"/>
        </w:rPr>
      </w:pPr>
      <w:r w:rsidRPr="0014795A">
        <w:rPr>
          <w:sz w:val="26"/>
          <w:szCs w:val="26"/>
        </w:rPr>
        <w:t xml:space="preserve">заявителем не представлены документы, определенные </w:t>
      </w:r>
      <w:hyperlink r:id="rId14"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пунктом 2.6.1</w:t>
        </w:r>
      </w:hyperlink>
      <w:r w:rsidRPr="0014795A">
        <w:rPr>
          <w:sz w:val="26"/>
          <w:szCs w:val="26"/>
        </w:rPr>
        <w:t>настоящего административного регламента, обязанность по представлению которых с учетом пункта 2.6.3настоящего административного регламента возложена на заявителя;</w:t>
      </w:r>
    </w:p>
    <w:p w14:paraId="77C3859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2) поступления в Администрацию городского округа Спасск-Дальний ответа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5"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пунктом 2.6.1</w:t>
        </w:r>
      </w:hyperlink>
      <w:r w:rsidRPr="0014795A">
        <w:rPr>
          <w:sz w:val="26"/>
          <w:szCs w:val="26"/>
        </w:rPr>
        <w:t xml:space="preserve">настоящего административного регламента, если соответствующий документ не был представлен заявителем по собственной инициативе. </w:t>
      </w:r>
    </w:p>
    <w:p w14:paraId="22E836A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предоставления документов, определенных пунктом 2.6.1 настоящего административного регламента в ненадлежащий орган;</w:t>
      </w:r>
    </w:p>
    <w:p w14:paraId="4185DEB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4) несоблюдение предусмотренных статьей 22 Жилищного кодекса условий перевода помещения, а именно:</w:t>
      </w:r>
    </w:p>
    <w:p w14:paraId="47BDECD8" w14:textId="72A1AD29" w:rsidR="00134AE7" w:rsidRPr="0014795A" w:rsidRDefault="00134AE7" w:rsidP="00134AE7">
      <w:pPr>
        <w:pStyle w:val="ConsPlusNormal"/>
        <w:spacing w:before="240" w:line="276" w:lineRule="auto"/>
        <w:ind w:firstLine="540"/>
        <w:jc w:val="both"/>
        <w:rPr>
          <w:sz w:val="26"/>
          <w:szCs w:val="26"/>
        </w:rPr>
      </w:pPr>
      <w:r w:rsidRPr="0014795A">
        <w:rPr>
          <w:sz w:val="26"/>
          <w:szCs w:val="26"/>
        </w:rPr>
        <w:t>а)</w:t>
      </w:r>
      <w:r w:rsidR="00F41F95">
        <w:rPr>
          <w:sz w:val="26"/>
          <w:szCs w:val="26"/>
        </w:rPr>
        <w:t xml:space="preserve"> </w:t>
      </w:r>
      <w:r w:rsidRPr="0014795A">
        <w:rPr>
          <w:sz w:val="26"/>
          <w:szCs w:val="26"/>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5C33F68E" w14:textId="3C9142E2" w:rsidR="00134AE7" w:rsidRPr="0014795A" w:rsidRDefault="00134AE7" w:rsidP="00134AE7">
      <w:pPr>
        <w:pStyle w:val="ConsPlusNormal"/>
        <w:spacing w:before="240" w:line="276" w:lineRule="auto"/>
        <w:ind w:firstLine="540"/>
        <w:jc w:val="both"/>
        <w:rPr>
          <w:sz w:val="26"/>
          <w:szCs w:val="26"/>
        </w:rPr>
      </w:pPr>
      <w:r w:rsidRPr="0014795A">
        <w:rPr>
          <w:sz w:val="26"/>
          <w:szCs w:val="2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5086887E" w14:textId="407751FE" w:rsidR="00134AE7" w:rsidRPr="0014795A" w:rsidRDefault="00134AE7" w:rsidP="00134AE7">
      <w:pPr>
        <w:pStyle w:val="ConsPlusNormal"/>
        <w:spacing w:before="240" w:line="276" w:lineRule="auto"/>
        <w:ind w:firstLine="540"/>
        <w:jc w:val="both"/>
        <w:rPr>
          <w:sz w:val="26"/>
          <w:szCs w:val="26"/>
        </w:rPr>
      </w:pPr>
      <w:r w:rsidRPr="0014795A">
        <w:rPr>
          <w:sz w:val="26"/>
          <w:szCs w:val="26"/>
        </w:rPr>
        <w:t>в) если право собственности на переводимое помещение обременено правами каких-либо лиц;</w:t>
      </w:r>
    </w:p>
    <w:p w14:paraId="542F1A9F" w14:textId="3F7D006C" w:rsidR="00134AE7" w:rsidRPr="0014795A" w:rsidRDefault="00134AE7" w:rsidP="00134AE7">
      <w:pPr>
        <w:pStyle w:val="ConsPlusNormal"/>
        <w:spacing w:before="240" w:line="276" w:lineRule="auto"/>
        <w:ind w:firstLine="540"/>
        <w:jc w:val="both"/>
        <w:rPr>
          <w:sz w:val="26"/>
          <w:szCs w:val="26"/>
        </w:rPr>
      </w:pPr>
      <w:r w:rsidRPr="0014795A">
        <w:rPr>
          <w:sz w:val="26"/>
          <w:szCs w:val="2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2E1D1F3A" w14:textId="3985F2E5" w:rsidR="00134AE7" w:rsidRPr="0014795A" w:rsidRDefault="00134AE7" w:rsidP="00134AE7">
      <w:pPr>
        <w:pStyle w:val="ConsPlusNormal"/>
        <w:spacing w:before="240" w:line="276" w:lineRule="auto"/>
        <w:ind w:firstLine="540"/>
        <w:jc w:val="both"/>
        <w:rPr>
          <w:sz w:val="26"/>
          <w:szCs w:val="26"/>
        </w:rPr>
      </w:pPr>
      <w:r w:rsidRPr="0014795A">
        <w:rPr>
          <w:sz w:val="26"/>
          <w:szCs w:val="26"/>
        </w:rPr>
        <w:t>д) если при переводе квартиры в многоквартирном доме в нежилое помещение не соблюдены следующие требования:</w:t>
      </w:r>
    </w:p>
    <w:p w14:paraId="2E43C94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798CFD5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е) также не допускается:</w:t>
      </w:r>
    </w:p>
    <w:p w14:paraId="30DF9898" w14:textId="77777777" w:rsidR="00134AE7" w:rsidRPr="0014795A" w:rsidRDefault="00134AE7" w:rsidP="00134AE7">
      <w:pPr>
        <w:ind w:firstLine="540"/>
        <w:jc w:val="both"/>
        <w:rPr>
          <w:color w:val="000000"/>
          <w:sz w:val="26"/>
          <w:szCs w:val="26"/>
        </w:rPr>
      </w:pPr>
      <w:r w:rsidRPr="0014795A">
        <w:rPr>
          <w:sz w:val="26"/>
          <w:szCs w:val="26"/>
        </w:rPr>
        <w:t>-перевод жилого помещения в наемном доме социального использования в нежилое помещение;</w:t>
      </w:r>
    </w:p>
    <w:p w14:paraId="0CEDDCA8" w14:textId="77777777" w:rsidR="00134AE7" w:rsidRPr="0014795A" w:rsidRDefault="00134AE7" w:rsidP="00134AE7">
      <w:pPr>
        <w:ind w:firstLine="540"/>
        <w:jc w:val="both"/>
        <w:rPr>
          <w:sz w:val="26"/>
          <w:szCs w:val="26"/>
        </w:rPr>
      </w:pPr>
      <w:r w:rsidRPr="0014795A">
        <w:rPr>
          <w:color w:val="000000"/>
          <w:sz w:val="26"/>
          <w:szCs w:val="26"/>
        </w:rPr>
        <w:t xml:space="preserve">- </w:t>
      </w:r>
      <w:r w:rsidRPr="0014795A">
        <w:rPr>
          <w:sz w:val="26"/>
          <w:szCs w:val="26"/>
        </w:rPr>
        <w:t>перевод жилого помещения в нежилое помещение в целях осуществления религиозной деятельности;</w:t>
      </w:r>
    </w:p>
    <w:p w14:paraId="1C36DFEA" w14:textId="77777777" w:rsidR="00134AE7" w:rsidRPr="0014795A" w:rsidRDefault="00134AE7" w:rsidP="00134AE7">
      <w:pPr>
        <w:ind w:firstLine="540"/>
        <w:jc w:val="both"/>
        <w:rPr>
          <w:sz w:val="26"/>
          <w:szCs w:val="26"/>
        </w:rPr>
      </w:pPr>
      <w:r w:rsidRPr="0014795A">
        <w:rPr>
          <w:sz w:val="26"/>
          <w:szCs w:val="26"/>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0038E76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14:paraId="22123AA1" w14:textId="62C415DA" w:rsidR="00134AE7" w:rsidRPr="00F41F95" w:rsidRDefault="00134AE7" w:rsidP="00134AE7">
      <w:pPr>
        <w:pStyle w:val="ConsPlusNormal"/>
        <w:spacing w:before="240" w:line="276" w:lineRule="auto"/>
        <w:ind w:firstLine="540"/>
        <w:jc w:val="both"/>
        <w:rPr>
          <w:b/>
          <w:sz w:val="26"/>
          <w:szCs w:val="26"/>
        </w:rPr>
      </w:pPr>
      <w:bookmarkStart w:id="3" w:name="Par127"/>
      <w:bookmarkEnd w:id="3"/>
      <w:r w:rsidRPr="00F41F95">
        <w:rPr>
          <w:b/>
          <w:sz w:val="26"/>
          <w:szCs w:val="26"/>
        </w:rPr>
        <w:t>2.9</w:t>
      </w:r>
      <w:r w:rsidR="00F41F95" w:rsidRPr="00F41F95">
        <w:rPr>
          <w:b/>
          <w:sz w:val="26"/>
          <w:szCs w:val="26"/>
        </w:rPr>
        <w:t>.</w:t>
      </w:r>
      <w:r w:rsidRPr="00F41F95">
        <w:rPr>
          <w:b/>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05FEEA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Услуги, которые являются необходимыми и обязательными для предоставления муниципальной услуги:</w:t>
      </w:r>
    </w:p>
    <w:p w14:paraId="6B5385C9" w14:textId="630115ED" w:rsidR="00134AE7" w:rsidRPr="0014795A" w:rsidRDefault="00134AE7" w:rsidP="00F41F95">
      <w:pPr>
        <w:pStyle w:val="ConsPlusNormal"/>
        <w:spacing w:before="240" w:line="276" w:lineRule="auto"/>
        <w:ind w:firstLine="540"/>
        <w:jc w:val="both"/>
        <w:rPr>
          <w:sz w:val="26"/>
          <w:szCs w:val="26"/>
        </w:rPr>
      </w:pPr>
      <w:r w:rsidRPr="0014795A">
        <w:rPr>
          <w:sz w:val="26"/>
          <w:szCs w:val="26"/>
        </w:rPr>
        <w:t xml:space="preserve">1) подготовка и оформление в установленном </w:t>
      </w:r>
      <w:proofErr w:type="gramStart"/>
      <w:r w:rsidRPr="0014795A">
        <w:rPr>
          <w:sz w:val="26"/>
          <w:szCs w:val="26"/>
        </w:rPr>
        <w:t>порядке  проекта</w:t>
      </w:r>
      <w:proofErr w:type="gramEnd"/>
      <w:r w:rsidRPr="0014795A">
        <w:rPr>
          <w:sz w:val="26"/>
          <w:szCs w:val="26"/>
        </w:rPr>
        <w:t xml:space="preserve">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E40594A" w14:textId="77777777" w:rsidR="00134AE7" w:rsidRPr="0014795A" w:rsidRDefault="00134AE7" w:rsidP="00F41F95">
      <w:pPr>
        <w:pStyle w:val="ConsPlusNormal"/>
        <w:numPr>
          <w:ilvl w:val="0"/>
          <w:numId w:val="7"/>
        </w:numPr>
        <w:tabs>
          <w:tab w:val="left" w:pos="851"/>
        </w:tabs>
        <w:spacing w:before="240" w:line="276" w:lineRule="auto"/>
        <w:ind w:left="0" w:firstLine="540"/>
        <w:jc w:val="both"/>
        <w:rPr>
          <w:sz w:val="26"/>
          <w:szCs w:val="26"/>
        </w:rPr>
      </w:pPr>
      <w:r w:rsidRPr="0014795A">
        <w:rPr>
          <w:sz w:val="26"/>
          <w:szCs w:val="26"/>
        </w:rPr>
        <w:t xml:space="preserve">оформление документа, удостоверяющего права (полномочия) </w:t>
      </w:r>
      <w:proofErr w:type="gramStart"/>
      <w:r w:rsidRPr="0014795A">
        <w:rPr>
          <w:sz w:val="26"/>
          <w:szCs w:val="26"/>
        </w:rPr>
        <w:t>представителя, в случае, если</w:t>
      </w:r>
      <w:proofErr w:type="gramEnd"/>
      <w:r w:rsidRPr="0014795A">
        <w:rPr>
          <w:sz w:val="26"/>
          <w:szCs w:val="26"/>
        </w:rPr>
        <w:t xml:space="preserve"> за предоставлением услуги обращается представитель заявителя;</w:t>
      </w:r>
    </w:p>
    <w:p w14:paraId="05AE7408"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14:paraId="10A60C0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Предоставление муниципальной услуги осуществляется бесплатно, государственная пошлина не уплачивается.</w:t>
      </w:r>
    </w:p>
    <w:p w14:paraId="4D28606E"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F41F95">
        <w:rPr>
          <w:b/>
          <w:sz w:val="26"/>
          <w:szCs w:val="26"/>
        </w:rPr>
        <w:lastRenderedPageBreak/>
        <w:t>расчета размера такой платы.</w:t>
      </w:r>
    </w:p>
    <w:p w14:paraId="2108276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50DCE3F9"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22B8D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601949AC"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2.13. Срок и порядок регистрации запроса заявителя о предоставлении муниципальной услуги.</w:t>
      </w:r>
    </w:p>
    <w:p w14:paraId="452C2F3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Заявление о предоставлении муниципальной услуги, представленное заявителем лично либо его представителем, регистрируется Администрацией городского округа Спасск-Дальний в течение 1 рабочего дня с даты поступления такого заявления.</w:t>
      </w:r>
    </w:p>
    <w:p w14:paraId="4B1C21C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Заявление о предоставлении муниципальной услуги, представленное заявителем либо его представителем через МФЦ, регистрируется Администрацией городского округа Спасск-Дальний в день поступления от МФЦ.</w:t>
      </w:r>
    </w:p>
    <w:p w14:paraId="1147BB9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07F528F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Заявление, поступившее в нерабочее время, регистрируется Администрацией городского округа Спасск-Дальний в первый рабочий день, следующий за днем его получения.</w:t>
      </w:r>
    </w:p>
    <w:p w14:paraId="6332392A" w14:textId="77777777" w:rsidR="00134AE7" w:rsidRPr="00F41F95" w:rsidRDefault="00134AE7" w:rsidP="00134AE7">
      <w:pPr>
        <w:pStyle w:val="ConsPlusNormal"/>
        <w:spacing w:before="240" w:line="276" w:lineRule="auto"/>
        <w:ind w:firstLine="540"/>
        <w:jc w:val="both"/>
        <w:rPr>
          <w:b/>
          <w:sz w:val="26"/>
          <w:szCs w:val="26"/>
        </w:rPr>
      </w:pPr>
      <w:r w:rsidRPr="00F41F95">
        <w:rPr>
          <w:b/>
          <w:sz w:val="26"/>
          <w:szCs w:val="26"/>
        </w:rPr>
        <w:t>2.14. Требования к помещениям, в которых предоставляются муниципальные услуги,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8C7F67F" w14:textId="228A29E7" w:rsidR="00134AE7" w:rsidRPr="0014795A" w:rsidRDefault="00134AE7" w:rsidP="00134AE7">
      <w:pPr>
        <w:pStyle w:val="ConsPlusNormal"/>
        <w:spacing w:before="240" w:line="276" w:lineRule="auto"/>
        <w:ind w:firstLine="540"/>
        <w:jc w:val="both"/>
        <w:rPr>
          <w:sz w:val="26"/>
          <w:szCs w:val="26"/>
        </w:rPr>
      </w:pPr>
      <w:r w:rsidRPr="00F41F95">
        <w:rPr>
          <w:bCs/>
          <w:sz w:val="26"/>
          <w:szCs w:val="26"/>
        </w:rPr>
        <w:t>2.14.1.</w:t>
      </w:r>
      <w:r w:rsidRPr="0014795A">
        <w:rPr>
          <w:sz w:val="26"/>
          <w:szCs w:val="26"/>
        </w:rPr>
        <w:t xml:space="preserve"> Помещения Администрации городского округа Спасск-Дальний для предоставления муниципальной услуги размещаются на втором этаже здания. Передвижение по помещениям Администрации городского округа Спасск-</w:t>
      </w:r>
      <w:r w:rsidRPr="0014795A">
        <w:rPr>
          <w:sz w:val="26"/>
          <w:szCs w:val="26"/>
        </w:rPr>
        <w:lastRenderedPageBreak/>
        <w:t>Дальний, в которых проводится прием заявления и документов, не должно создавать затруднений для лиц с ограниченными возможностями здоровья.</w:t>
      </w:r>
    </w:p>
    <w:p w14:paraId="4A4831B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расположении помещения Администрации городского округа Спасск-Дальний на верхнем этаже специалисты Администрации городского округа Спасск-Дальний обязаны осуществлять прием заявителей на первом этаже, если по состоянию здоровья заявитель не может подняться по лестнице.</w:t>
      </w:r>
    </w:p>
    <w:p w14:paraId="4EA9041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На территории, прилегающей к зданию, Администрации городского округа                Спасск-Дальний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50DC2F0" w14:textId="3D6C8944" w:rsidR="00134AE7" w:rsidRPr="0014795A" w:rsidRDefault="00134AE7" w:rsidP="00134AE7">
      <w:pPr>
        <w:pStyle w:val="ConsPlusNormal"/>
        <w:spacing w:before="240" w:line="276" w:lineRule="auto"/>
        <w:ind w:firstLine="540"/>
        <w:jc w:val="both"/>
        <w:rPr>
          <w:sz w:val="26"/>
          <w:szCs w:val="26"/>
        </w:rPr>
      </w:pPr>
      <w:r w:rsidRPr="0014795A">
        <w:rPr>
          <w:sz w:val="26"/>
          <w:szCs w:val="26"/>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r w:rsidR="00F41F95">
        <w:rPr>
          <w:sz w:val="26"/>
          <w:szCs w:val="26"/>
        </w:rPr>
        <w:t xml:space="preserve"> (при наличии МФЦ)</w:t>
      </w:r>
      <w:r w:rsidRPr="0014795A">
        <w:rPr>
          <w:sz w:val="26"/>
          <w:szCs w:val="26"/>
        </w:rPr>
        <w:t>.</w:t>
      </w:r>
    </w:p>
    <w:p w14:paraId="3BFC44F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7EE47B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Места для заполнения запросов и приема заявителей оборудуются стульями.</w:t>
      </w:r>
    </w:p>
    <w:p w14:paraId="6B411F39" w14:textId="5C14C4AC" w:rsidR="00134AE7" w:rsidRPr="0014795A" w:rsidRDefault="00134AE7" w:rsidP="00134AE7">
      <w:pPr>
        <w:pStyle w:val="ConsPlusNormal"/>
        <w:spacing w:before="240" w:line="276" w:lineRule="auto"/>
        <w:ind w:firstLine="540"/>
        <w:jc w:val="both"/>
        <w:rPr>
          <w:sz w:val="26"/>
          <w:szCs w:val="26"/>
        </w:rPr>
      </w:pPr>
      <w:r w:rsidRPr="0014795A">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r w:rsidR="00F41F95">
        <w:rPr>
          <w:sz w:val="26"/>
          <w:szCs w:val="26"/>
        </w:rPr>
        <w:t xml:space="preserve"> (при наличии МФЦ)</w:t>
      </w:r>
      <w:r w:rsidRPr="0014795A">
        <w:rPr>
          <w:sz w:val="26"/>
          <w:szCs w:val="26"/>
        </w:rPr>
        <w:t>.</w:t>
      </w:r>
    </w:p>
    <w:p w14:paraId="3C57CA5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0EF93B9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Информационные стенды должны располагаться в месте, доступном для </w:t>
      </w:r>
      <w:r w:rsidRPr="0014795A">
        <w:rPr>
          <w:sz w:val="26"/>
          <w:szCs w:val="26"/>
        </w:rPr>
        <w:lastRenderedPageBreak/>
        <w:t>просмотра (в том числе при большом количестве посетителей).</w:t>
      </w:r>
    </w:p>
    <w:p w14:paraId="0A7042F0"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2.14.2.</w:t>
      </w:r>
      <w:r w:rsidRPr="0014795A">
        <w:rPr>
          <w:sz w:val="26"/>
          <w:szCs w:val="26"/>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Свод правил. Доступность зданий и сооружений для маломобильных групп населения».</w:t>
      </w:r>
    </w:p>
    <w:p w14:paraId="0FC4A95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кабинете по приему маломобильных групп населения имеется медицинская аптечка, питьевая вода. При необходимости сотрудник Администрации городского округа Спасск-</w:t>
      </w:r>
      <w:proofErr w:type="gramStart"/>
      <w:r w:rsidRPr="0014795A">
        <w:rPr>
          <w:sz w:val="26"/>
          <w:szCs w:val="26"/>
        </w:rPr>
        <w:t>Дальний ,</w:t>
      </w:r>
      <w:proofErr w:type="gramEnd"/>
      <w:r w:rsidRPr="0014795A">
        <w:rPr>
          <w:sz w:val="26"/>
          <w:szCs w:val="26"/>
        </w:rPr>
        <w:t xml:space="preserve"> осуществляющий прием, может вызвать карету неотложной скорой помощи.</w:t>
      </w:r>
    </w:p>
    <w:p w14:paraId="06A0176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обращении гражданина с нарушениями функций опорно-двигательного аппарата работники Администрации городского округа Спасск-Дальний предпринимают следующие действия:</w:t>
      </w:r>
    </w:p>
    <w:p w14:paraId="46AEFD9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открывают входную дверь и помогают гражданину беспрепятственно посетить здание Администрации городского округа Спасск-Дальний, а также заранее предупреждают о существующих барьерах в здании;</w:t>
      </w:r>
    </w:p>
    <w:p w14:paraId="4242AF7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3534C5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сотрудник Администрации городского округа Спасск-Дальний,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DA5729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 окончании предоставления муниципальной услуги сотрудник Администрации городского округа Спасск-Дальний,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F29C66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обращении граждан с недостатками зрения работники Администрации городского округа Спасск-</w:t>
      </w:r>
      <w:proofErr w:type="gramStart"/>
      <w:r w:rsidRPr="0014795A">
        <w:rPr>
          <w:sz w:val="26"/>
          <w:szCs w:val="26"/>
        </w:rPr>
        <w:t>Дальний  предпринимают</w:t>
      </w:r>
      <w:proofErr w:type="gramEnd"/>
      <w:r w:rsidRPr="0014795A">
        <w:rPr>
          <w:sz w:val="26"/>
          <w:szCs w:val="26"/>
        </w:rPr>
        <w:t xml:space="preserve"> следующие действия:</w:t>
      </w:r>
    </w:p>
    <w:p w14:paraId="10AE06A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 сотрудник Администрации городского округа Спасск-Дальний, осуществляющий прием, принимает гражданина вне очереди, помогает с 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w:t>
      </w:r>
      <w:r w:rsidRPr="0014795A">
        <w:rPr>
          <w:sz w:val="26"/>
          <w:szCs w:val="26"/>
        </w:rPr>
        <w:lastRenderedPageBreak/>
        <w:t>сопровождающим его лицом, в беседе пользоваться обычной разговорной лексикой, в помещении не следует отходить от него без предупреждения;</w:t>
      </w:r>
    </w:p>
    <w:p w14:paraId="7F424AA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сотрудник Администрации городского округа Спасск-Дальний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D379B0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 окончании предоставления муниципальной услуги сотрудник Администрации городского округа Спасск-Дальний,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944113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обращении гражданина с дефектами слуха работники Администрации городского округа Спасск-</w:t>
      </w:r>
      <w:proofErr w:type="gramStart"/>
      <w:r w:rsidRPr="0014795A">
        <w:rPr>
          <w:sz w:val="26"/>
          <w:szCs w:val="26"/>
        </w:rPr>
        <w:t>Дальний  предпринимают</w:t>
      </w:r>
      <w:proofErr w:type="gramEnd"/>
      <w:r w:rsidRPr="0014795A">
        <w:rPr>
          <w:sz w:val="26"/>
          <w:szCs w:val="26"/>
        </w:rPr>
        <w:t xml:space="preserve"> следующие действия:</w:t>
      </w:r>
    </w:p>
    <w:p w14:paraId="535586D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сотрудник Администрации городского округа Спасск-Дальний,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3226C0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сотрудник Администрации городского округа Спасск-Дальний, осуществляющий прием, оказывает помощь и содействие в заполнении бланков заявлений, копирует необходимые документы.</w:t>
      </w:r>
    </w:p>
    <w:p w14:paraId="2A97096F"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2.14.3.</w:t>
      </w:r>
      <w:r w:rsidRPr="0014795A">
        <w:rPr>
          <w:sz w:val="26"/>
          <w:szCs w:val="26"/>
        </w:rPr>
        <w:t xml:space="preserve">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7F51A656" w14:textId="77777777" w:rsidR="00134AE7" w:rsidRPr="000D16FC" w:rsidRDefault="00134AE7" w:rsidP="00134AE7">
      <w:pPr>
        <w:pStyle w:val="ConsPlusNormal"/>
        <w:spacing w:before="240" w:line="276" w:lineRule="auto"/>
        <w:ind w:firstLine="540"/>
        <w:jc w:val="both"/>
        <w:rPr>
          <w:b/>
          <w:sz w:val="26"/>
          <w:szCs w:val="26"/>
        </w:rPr>
      </w:pPr>
      <w:r w:rsidRPr="000D16FC">
        <w:rPr>
          <w:b/>
          <w:sz w:val="26"/>
          <w:szCs w:val="26"/>
        </w:rPr>
        <w:t>2.15. Показатели доступности и качества муниципальной услуги.</w:t>
      </w:r>
    </w:p>
    <w:p w14:paraId="7A67283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Продолжительность взаимодействий заявителя с сотрудником Администрации городского округа Спасск-Дальний при предоставлении муниципальной услуги - не более 15 минут.</w:t>
      </w:r>
    </w:p>
    <w:p w14:paraId="627F23F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294A8E8"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lastRenderedPageBreak/>
        <w:t>2.15.1.</w:t>
      </w:r>
      <w:r w:rsidRPr="0014795A">
        <w:rPr>
          <w:sz w:val="26"/>
          <w:szCs w:val="26"/>
        </w:rPr>
        <w:t xml:space="preserve"> Иными показателями качества и доступности предоставления муниципальной услуги являются:</w:t>
      </w:r>
    </w:p>
    <w:p w14:paraId="5C2099C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расположенность помещений Администрации городского округа Спасск-Дальний, предназначенных для предоставления муниципальной услуги, в зоне доступности к основным транспортным магистралям;</w:t>
      </w:r>
    </w:p>
    <w:p w14:paraId="69B77A4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EDA9E4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возможность выбора заявителем форм обращения за получением муниципальной услуги;</w:t>
      </w:r>
    </w:p>
    <w:p w14:paraId="63F600B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доступность обращения за предоставлением муниципальной услуги, в том числе для лиц с ограниченными возможностями здоровья;</w:t>
      </w:r>
    </w:p>
    <w:p w14:paraId="6F87971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своевременность предоставления муниципальной услуги в соответствии со стандартом ее предоставления;</w:t>
      </w:r>
    </w:p>
    <w:p w14:paraId="3FBD642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FB797D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возможность получения информации о ходе предоставления муниципальной услуги;</w:t>
      </w:r>
    </w:p>
    <w:p w14:paraId="2149CA8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отсутствие обоснованных жалоб со стороны заявителя по результатам предоставления муниципальной услуги;</w:t>
      </w:r>
    </w:p>
    <w:p w14:paraId="26EAB32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городского округа Спасск-Дальний, руководителя Администрации городского округа Спасск-Дальний либо специалиста Администрации городского округа Спасск-Дальний;</w:t>
      </w:r>
    </w:p>
    <w:p w14:paraId="14E85F9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наличие необходимого и достаточного количества специалистов Администрации городского округа Спасск-Дальний, а также </w:t>
      </w:r>
      <w:proofErr w:type="gramStart"/>
      <w:r w:rsidRPr="0014795A">
        <w:rPr>
          <w:sz w:val="26"/>
          <w:szCs w:val="26"/>
        </w:rPr>
        <w:t>помещений ,</w:t>
      </w:r>
      <w:proofErr w:type="gramEnd"/>
      <w:r w:rsidRPr="0014795A">
        <w:rPr>
          <w:sz w:val="26"/>
          <w:szCs w:val="26"/>
        </w:rPr>
        <w:t xml:space="preserve"> Администрации городского округа Спасск-Дальний в которых осуществляется прием заявлений и документов от заявителей.</w:t>
      </w:r>
    </w:p>
    <w:p w14:paraId="31A753E8"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2.15.2.</w:t>
      </w:r>
      <w:r w:rsidRPr="0014795A">
        <w:rPr>
          <w:sz w:val="26"/>
          <w:szCs w:val="26"/>
        </w:rPr>
        <w:t xml:space="preserve"> Администрации городского округа Спасск-Дальний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7B4ACC6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F8FDB6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14795A">
        <w:rPr>
          <w:sz w:val="26"/>
          <w:szCs w:val="26"/>
        </w:rPr>
        <w:t>тифлосурдопереводчика</w:t>
      </w:r>
      <w:proofErr w:type="spellEnd"/>
      <w:r w:rsidRPr="0014795A">
        <w:rPr>
          <w:sz w:val="26"/>
          <w:szCs w:val="26"/>
        </w:rPr>
        <w:t>;</w:t>
      </w:r>
    </w:p>
    <w:p w14:paraId="4CE054A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оказание помощи инвалидам в преодолении барьеров, мешающих получению муниципальной услуги наравне с другими лицами.</w:t>
      </w:r>
    </w:p>
    <w:p w14:paraId="551D90D2"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2.15.3.</w:t>
      </w:r>
      <w:r w:rsidRPr="0014795A">
        <w:rPr>
          <w:sz w:val="26"/>
          <w:szCs w:val="26"/>
        </w:rPr>
        <w:t xml:space="preserve"> При предоставлении муниципальной услуги взаимодействие заявителя со специалистом Администрации городского округа Спасск-Дальний осуществляется при личном обращении заявителя:</w:t>
      </w:r>
    </w:p>
    <w:p w14:paraId="6A499A8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получения информации по вопросам предоставления муниципальной услуги;</w:t>
      </w:r>
    </w:p>
    <w:p w14:paraId="24BB4AB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подачи заявления и документов;</w:t>
      </w:r>
    </w:p>
    <w:p w14:paraId="402E6ED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получения информации о ходе предоставления муниципальной услуги;</w:t>
      </w:r>
    </w:p>
    <w:p w14:paraId="505E89C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получения результата предоставления муниципальной услуги.</w:t>
      </w:r>
    </w:p>
    <w:p w14:paraId="55D7FA5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Продолжительность взаимодействия заявителя со специалистом Администрации городского округа Спасск-Дальний не может превышать 15 минут.</w:t>
      </w:r>
    </w:p>
    <w:p w14:paraId="59ACE401"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2.15.4.</w:t>
      </w:r>
      <w:r w:rsidRPr="0014795A">
        <w:rPr>
          <w:sz w:val="26"/>
          <w:szCs w:val="26"/>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8B3DDD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7536FE2" w14:textId="77777777" w:rsidR="00134AE7" w:rsidRPr="000D16FC" w:rsidRDefault="00134AE7" w:rsidP="00134AE7">
      <w:pPr>
        <w:pStyle w:val="ConsPlusNormal"/>
        <w:spacing w:before="240" w:line="276" w:lineRule="auto"/>
        <w:ind w:firstLine="540"/>
        <w:jc w:val="both"/>
        <w:rPr>
          <w:b/>
          <w:sz w:val="26"/>
          <w:szCs w:val="26"/>
        </w:rPr>
      </w:pPr>
      <w:r w:rsidRPr="000D16FC">
        <w:rPr>
          <w:b/>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6F7E999" w14:textId="4B4A9985" w:rsidR="00134AE7" w:rsidRPr="000D16FC" w:rsidRDefault="00134AE7" w:rsidP="00134AE7">
      <w:pPr>
        <w:pStyle w:val="1"/>
        <w:shd w:val="clear" w:color="auto" w:fill="FFFFFF"/>
        <w:spacing w:before="161" w:after="161"/>
        <w:jc w:val="both"/>
        <w:rPr>
          <w:b w:val="0"/>
          <w:bCs/>
          <w:spacing w:val="0"/>
          <w:sz w:val="26"/>
          <w:szCs w:val="26"/>
        </w:rPr>
      </w:pPr>
      <w:r w:rsidRPr="000D16FC">
        <w:rPr>
          <w:b w:val="0"/>
          <w:bCs/>
          <w:spacing w:val="0"/>
          <w:sz w:val="26"/>
          <w:szCs w:val="26"/>
        </w:rPr>
        <w:t xml:space="preserve">        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Постановление </w:t>
      </w:r>
      <w:r w:rsidRPr="000D16FC">
        <w:rPr>
          <w:b w:val="0"/>
          <w:bCs/>
          <w:spacing w:val="0"/>
          <w:sz w:val="26"/>
          <w:szCs w:val="26"/>
        </w:rPr>
        <w:lastRenderedPageBreak/>
        <w:t xml:space="preserve">Правительства РФ от 27.09.2011 </w:t>
      </w:r>
      <w:r w:rsidR="000D16FC">
        <w:rPr>
          <w:b w:val="0"/>
          <w:bCs/>
          <w:spacing w:val="0"/>
          <w:sz w:val="26"/>
          <w:szCs w:val="26"/>
        </w:rPr>
        <w:t>№</w:t>
      </w:r>
      <w:r w:rsidRPr="000D16FC">
        <w:rPr>
          <w:b w:val="0"/>
          <w:bCs/>
          <w:spacing w:val="0"/>
          <w:sz w:val="26"/>
          <w:szCs w:val="26"/>
        </w:rPr>
        <w:t xml:space="preserve"> 797 (ред. от 27.01.2022)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порядке соглашением о взаимодействии.</w:t>
      </w:r>
    </w:p>
    <w:p w14:paraId="0FC96AC7" w14:textId="07F064A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2.16.2.</w:t>
      </w:r>
      <w:r w:rsidRPr="0014795A">
        <w:rPr>
          <w:sz w:val="26"/>
          <w:szCs w:val="26"/>
        </w:rPr>
        <w:t xml:space="preserve"> Заявитель вправе обратиться за предоставлением муниципальной услуги и подать документы, указанные в </w:t>
      </w:r>
      <w:hyperlink r:id="rId16"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пункте 2.6.1</w:t>
        </w:r>
      </w:hyperlink>
      <w:r w:rsidR="000D16FC">
        <w:rPr>
          <w:rStyle w:val="a6"/>
          <w:sz w:val="26"/>
          <w:szCs w:val="26"/>
        </w:rPr>
        <w:t xml:space="preserve"> </w:t>
      </w:r>
      <w:r w:rsidRPr="0014795A">
        <w:rPr>
          <w:sz w:val="26"/>
          <w:szCs w:val="26"/>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3D11FFC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Администрация городского округа Спасск-Дальний обеспечивает информирование заявителей о возможности получения муниципальной услуги через ЕПГУ, РПГУ.</w:t>
      </w:r>
    </w:p>
    <w:p w14:paraId="768D501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2645D540"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Обращение заявителя в Администрацию городского округа Спасск-Дальний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6012C4E6"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2.16.3.</w:t>
      </w:r>
      <w:r w:rsidRPr="0014795A">
        <w:rPr>
          <w:sz w:val="26"/>
          <w:szCs w:val="26"/>
        </w:rPr>
        <w:t xml:space="preserve"> При предоставлении муниципальной услуги в электронной форме посредством ЕПГУ, РПГУ заявителю обеспечивается:</w:t>
      </w:r>
    </w:p>
    <w:p w14:paraId="4B18A4C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получение информации о порядке и сроках предоставления муниципальной услуги;</w:t>
      </w:r>
    </w:p>
    <w:p w14:paraId="0B76AF2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запись на прием в уполномоченный орган для подачи заявления и документов;</w:t>
      </w:r>
    </w:p>
    <w:p w14:paraId="632B2A5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формирование запроса;</w:t>
      </w:r>
    </w:p>
    <w:p w14:paraId="0A05038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 прием и регистрация уполномоченным органом запроса и документов;</w:t>
      </w:r>
    </w:p>
    <w:p w14:paraId="7D6558C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получение результата предоставления муниципальной услуги;</w:t>
      </w:r>
    </w:p>
    <w:p w14:paraId="340B214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получение сведений о ходе выполнения запроса.</w:t>
      </w:r>
    </w:p>
    <w:p w14:paraId="2A099FE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4E483057" w14:textId="77777777" w:rsidR="00134AE7" w:rsidRPr="0014795A" w:rsidRDefault="00134AE7" w:rsidP="00134AE7">
      <w:pPr>
        <w:pStyle w:val="ConsPlusNormal"/>
        <w:spacing w:before="240" w:line="276" w:lineRule="auto"/>
        <w:ind w:firstLine="540"/>
        <w:jc w:val="both"/>
        <w:rPr>
          <w:sz w:val="26"/>
          <w:szCs w:val="26"/>
        </w:rPr>
      </w:pPr>
    </w:p>
    <w:p w14:paraId="42736820" w14:textId="77777777" w:rsidR="00134AE7" w:rsidRPr="0014795A" w:rsidRDefault="00134AE7" w:rsidP="000D16FC">
      <w:pPr>
        <w:pStyle w:val="ConsPlusTitle"/>
        <w:jc w:val="center"/>
        <w:outlineLvl w:val="1"/>
        <w:rPr>
          <w:rFonts w:ascii="Times New Roman" w:hAnsi="Times New Roman" w:cs="Times New Roman"/>
          <w:sz w:val="26"/>
          <w:szCs w:val="26"/>
        </w:rPr>
      </w:pPr>
      <w:r w:rsidRPr="0014795A">
        <w:rPr>
          <w:rFonts w:ascii="Times New Roman" w:hAnsi="Times New Roman" w:cs="Times New Roman"/>
          <w:sz w:val="26"/>
          <w:szCs w:val="26"/>
        </w:rPr>
        <w:t>3. Состав, последовательность и сроки выполнения</w:t>
      </w:r>
    </w:p>
    <w:p w14:paraId="606E6A64" w14:textId="77777777" w:rsidR="00134AE7" w:rsidRPr="0014795A" w:rsidRDefault="00134AE7" w:rsidP="000D16FC">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административных процедур (действий), требования к порядку</w:t>
      </w:r>
    </w:p>
    <w:p w14:paraId="06F46535" w14:textId="77777777" w:rsidR="00134AE7" w:rsidRPr="0014795A" w:rsidRDefault="00134AE7" w:rsidP="000D16FC">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их выполнения, в том числе особенности выполнения</w:t>
      </w:r>
    </w:p>
    <w:p w14:paraId="68DB64CA" w14:textId="77777777" w:rsidR="00134AE7" w:rsidRPr="0014795A" w:rsidRDefault="00134AE7" w:rsidP="000D16FC">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административных процедур (действий) в электронной форме</w:t>
      </w:r>
    </w:p>
    <w:p w14:paraId="43B67E9C" w14:textId="77777777" w:rsidR="00134AE7" w:rsidRPr="0014795A" w:rsidRDefault="00134AE7" w:rsidP="00134AE7">
      <w:pPr>
        <w:pStyle w:val="ConsPlusNormal"/>
        <w:spacing w:line="276" w:lineRule="auto"/>
        <w:jc w:val="both"/>
        <w:rPr>
          <w:sz w:val="26"/>
          <w:szCs w:val="26"/>
        </w:rPr>
      </w:pPr>
    </w:p>
    <w:p w14:paraId="4B240FB9" w14:textId="77777777" w:rsidR="00134AE7" w:rsidRPr="000D16FC" w:rsidRDefault="00134AE7" w:rsidP="00134AE7">
      <w:pPr>
        <w:pStyle w:val="ConsPlusNormal"/>
        <w:spacing w:line="276" w:lineRule="auto"/>
        <w:ind w:firstLine="540"/>
        <w:jc w:val="both"/>
        <w:rPr>
          <w:b/>
          <w:sz w:val="26"/>
          <w:szCs w:val="26"/>
        </w:rPr>
      </w:pPr>
      <w:r w:rsidRPr="000D16FC">
        <w:rPr>
          <w:b/>
          <w:sz w:val="26"/>
          <w:szCs w:val="26"/>
        </w:rPr>
        <w:t>3.1. Исчерпывающий перечень административных процедур</w:t>
      </w:r>
    </w:p>
    <w:p w14:paraId="417BF90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прием и регистрация заявления и документов на предоставление муниципальной услуги;</w:t>
      </w:r>
    </w:p>
    <w:p w14:paraId="4C0CA28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058368D" w14:textId="49151693" w:rsidR="00134AE7" w:rsidRPr="0014795A" w:rsidRDefault="000109A8" w:rsidP="00134AE7">
      <w:pPr>
        <w:pStyle w:val="ConsPlusNormal"/>
        <w:spacing w:before="240" w:line="276" w:lineRule="auto"/>
        <w:ind w:firstLine="540"/>
        <w:jc w:val="both"/>
        <w:rPr>
          <w:sz w:val="26"/>
          <w:szCs w:val="26"/>
        </w:rPr>
      </w:pPr>
      <w:r>
        <w:rPr>
          <w:sz w:val="26"/>
          <w:szCs w:val="26"/>
        </w:rPr>
        <w:t>3</w:t>
      </w:r>
      <w:r w:rsidR="00134AE7" w:rsidRPr="0014795A">
        <w:rPr>
          <w:sz w:val="26"/>
          <w:szCs w:val="26"/>
        </w:rPr>
        <w:t xml:space="preserve">) принятие решения о переводе или об отказе в переводе жилого помещения </w:t>
      </w:r>
      <w:proofErr w:type="gramStart"/>
      <w:r w:rsidR="00134AE7" w:rsidRPr="0014795A">
        <w:rPr>
          <w:sz w:val="26"/>
          <w:szCs w:val="26"/>
        </w:rPr>
        <w:t>в нежилое или нежилого помещения</w:t>
      </w:r>
      <w:proofErr w:type="gramEnd"/>
      <w:r w:rsidR="00134AE7" w:rsidRPr="0014795A">
        <w:rPr>
          <w:sz w:val="26"/>
          <w:szCs w:val="26"/>
        </w:rPr>
        <w:t xml:space="preserve"> в жилое помещение;</w:t>
      </w:r>
    </w:p>
    <w:p w14:paraId="6331B04A" w14:textId="00280862" w:rsidR="00134AE7" w:rsidRPr="0014795A" w:rsidRDefault="000109A8" w:rsidP="00134AE7">
      <w:pPr>
        <w:pStyle w:val="ConsPlusNormal"/>
        <w:spacing w:before="240" w:line="276" w:lineRule="auto"/>
        <w:ind w:firstLine="540"/>
        <w:jc w:val="both"/>
        <w:rPr>
          <w:sz w:val="26"/>
          <w:szCs w:val="26"/>
        </w:rPr>
      </w:pPr>
      <w:r>
        <w:rPr>
          <w:sz w:val="26"/>
          <w:szCs w:val="26"/>
        </w:rPr>
        <w:t>4</w:t>
      </w:r>
      <w:r w:rsidR="00134AE7" w:rsidRPr="0014795A">
        <w:rPr>
          <w:sz w:val="26"/>
          <w:szCs w:val="26"/>
        </w:rPr>
        <w:t>) выдача (направление) документов по результатам предоставления муниципальной услуги.</w:t>
      </w:r>
    </w:p>
    <w:p w14:paraId="0444E466" w14:textId="77777777" w:rsidR="00134AE7" w:rsidRPr="0014795A" w:rsidRDefault="00B40E67" w:rsidP="00134AE7">
      <w:pPr>
        <w:pStyle w:val="ConsPlusNormal"/>
        <w:spacing w:before="240" w:line="276" w:lineRule="auto"/>
        <w:ind w:firstLine="540"/>
        <w:jc w:val="both"/>
        <w:rPr>
          <w:sz w:val="26"/>
          <w:szCs w:val="26"/>
        </w:rPr>
      </w:pPr>
      <w:hyperlink r:id="rId17" w:anchor="Par436" w:tooltip="БЛОК-СХЕМА" w:history="1">
        <w:r w:rsidR="00134AE7" w:rsidRPr="0014795A">
          <w:rPr>
            <w:rStyle w:val="a6"/>
            <w:sz w:val="26"/>
            <w:szCs w:val="26"/>
          </w:rPr>
          <w:t>Блок-схема</w:t>
        </w:r>
      </w:hyperlink>
      <w:r w:rsidR="00134AE7" w:rsidRPr="0014795A">
        <w:rPr>
          <w:sz w:val="26"/>
          <w:szCs w:val="26"/>
        </w:rPr>
        <w:t xml:space="preserve"> предоставления муниципальной услуги представлена в Приложении № 1 к настоящему административному регламенту.</w:t>
      </w:r>
    </w:p>
    <w:p w14:paraId="61FAC48A" w14:textId="77777777" w:rsidR="00134AE7" w:rsidRPr="000D16FC" w:rsidRDefault="00134AE7" w:rsidP="00134AE7">
      <w:pPr>
        <w:pStyle w:val="ConsPlusNormal"/>
        <w:spacing w:before="240" w:line="276" w:lineRule="auto"/>
        <w:ind w:firstLine="540"/>
        <w:jc w:val="both"/>
        <w:rPr>
          <w:bCs/>
          <w:sz w:val="26"/>
          <w:szCs w:val="26"/>
          <w:u w:val="single"/>
        </w:rPr>
      </w:pPr>
      <w:r w:rsidRPr="000D16FC">
        <w:rPr>
          <w:bCs/>
          <w:sz w:val="26"/>
          <w:szCs w:val="26"/>
          <w:u w:val="single"/>
        </w:rPr>
        <w:t>3.1.1. Прием и регистрация заявления и документов на предоставление муниципальной услуги.</w:t>
      </w:r>
    </w:p>
    <w:p w14:paraId="6C52D7C5" w14:textId="77777777" w:rsidR="00134AE7" w:rsidRPr="000D16FC" w:rsidRDefault="00134AE7" w:rsidP="00134AE7">
      <w:pPr>
        <w:pStyle w:val="ConsPlusNormal"/>
        <w:spacing w:before="240" w:line="276" w:lineRule="auto"/>
        <w:ind w:firstLine="540"/>
        <w:jc w:val="both"/>
        <w:rPr>
          <w:bCs/>
          <w:sz w:val="26"/>
          <w:szCs w:val="26"/>
        </w:rPr>
      </w:pPr>
      <w:r w:rsidRPr="000D16FC">
        <w:rPr>
          <w:bCs/>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14:paraId="412C8126"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3.1.1.2. При личном обращении</w:t>
      </w:r>
      <w:r w:rsidRPr="0014795A">
        <w:rPr>
          <w:sz w:val="26"/>
          <w:szCs w:val="26"/>
        </w:rPr>
        <w:t xml:space="preserve"> заявителя в Администрацию городского округа Спасск-Дальний специалист Администрации городского округа Спасск-Дальний, ответственный за прием и выдачу документов:</w:t>
      </w:r>
    </w:p>
    <w:p w14:paraId="63636DE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устанавливает личность заявителя на основании документа, удостоверяющего </w:t>
      </w:r>
      <w:r w:rsidRPr="0014795A">
        <w:rPr>
          <w:sz w:val="26"/>
          <w:szCs w:val="26"/>
        </w:rPr>
        <w:lastRenderedPageBreak/>
        <w:t>его личность, представителя заявителя - на основании документов, удостоверяющих его личность и полномочия (в случае обращения представителя);</w:t>
      </w:r>
    </w:p>
    <w:p w14:paraId="787B8A8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367F7BC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ходе приема документов от заявителя или уполномоченного им лица специалист Администрации городского округа Спасск-Дальний, ответственный за прием и выдачу документов, удостоверяется, что:</w:t>
      </w:r>
    </w:p>
    <w:p w14:paraId="53BC1D1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текст в заявлении о переводе помещения поддается прочтению;</w:t>
      </w:r>
    </w:p>
    <w:p w14:paraId="72B4E41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209FB71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заявление о переводе помещения подписано заявителем или уполномоченный представитель;</w:t>
      </w:r>
    </w:p>
    <w:p w14:paraId="2A402B7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4) прилагаются документы, необходимые для предоставления муниципальной услуги.</w:t>
      </w:r>
    </w:p>
    <w:p w14:paraId="7ACFADC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0C4B4ED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если заявитель настаивает на принятии документов - принимает представленные заявителем документы.</w:t>
      </w:r>
    </w:p>
    <w:p w14:paraId="401C5EF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1B73901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Администрации городского округа Спасск-Дальний, а также с указанием перечня документов, которые будут получены по межведомственным запросам.</w:t>
      </w:r>
    </w:p>
    <w:p w14:paraId="3B6C310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Максимальный срок выполнения административной процедуры по приему и </w:t>
      </w:r>
      <w:r w:rsidRPr="0014795A">
        <w:rPr>
          <w:sz w:val="26"/>
          <w:szCs w:val="26"/>
        </w:rPr>
        <w:lastRenderedPageBreak/>
        <w:t>регистрации заявления о переводе помещения и приложенных к нему документов составляет 1 рабочий день с момента поступления заявления.</w:t>
      </w:r>
    </w:p>
    <w:p w14:paraId="40A0BAF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Критерий принятия решения: поступление заявления о переводе помещения и приложенных к нему документов.</w:t>
      </w:r>
    </w:p>
    <w:p w14:paraId="713294F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14:paraId="3C8A8B4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Администрации городского округа Спасск-Дальний, после чего поступившие документы передаются должностному лицу для рассмотрения и назначения ответственного исполнителя.</w:t>
      </w:r>
    </w:p>
    <w:p w14:paraId="2A0DBC7F"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3.1.1.3.</w:t>
      </w:r>
      <w:r w:rsidRPr="0014795A">
        <w:rPr>
          <w:sz w:val="26"/>
          <w:szCs w:val="26"/>
        </w:rPr>
        <w:t xml:space="preserve"> Прием и регистрация заявления и документов на предоставление муниципальной услуги в форме электронных документов через ЕПГУ, РПГУ.</w:t>
      </w:r>
    </w:p>
    <w:p w14:paraId="6C05133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9BF6FA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На ЕПГУ, РПГУ размещается образец заполнения электронной формы заявления (запроса).</w:t>
      </w:r>
    </w:p>
    <w:p w14:paraId="602B8D4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1D778F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Специалист, ответственный за прием и выдачу документов, при поступлении заявления и документов в электронном виде:</w:t>
      </w:r>
    </w:p>
    <w:p w14:paraId="424880F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электронные образы документов на отсутствие компьютерных вирусов и искаженной информации;</w:t>
      </w:r>
    </w:p>
    <w:p w14:paraId="7288200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B429CE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формирует и направляет заявителю электронное уведомление через ЕПГУ, </w:t>
      </w:r>
      <w:r w:rsidRPr="0014795A">
        <w:rPr>
          <w:sz w:val="26"/>
          <w:szCs w:val="26"/>
        </w:rPr>
        <w:lastRenderedPageBreak/>
        <w:t>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7589AE9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направляет поступивший пакет документов должностному </w:t>
      </w:r>
      <w:proofErr w:type="gramStart"/>
      <w:r w:rsidRPr="0014795A">
        <w:rPr>
          <w:sz w:val="26"/>
          <w:szCs w:val="26"/>
        </w:rPr>
        <w:t>лицу  уполномоченного</w:t>
      </w:r>
      <w:proofErr w:type="gramEnd"/>
      <w:r w:rsidRPr="0014795A">
        <w:rPr>
          <w:sz w:val="26"/>
          <w:szCs w:val="26"/>
        </w:rPr>
        <w:t xml:space="preserve"> органа  для рассмотрения и назначения ответственного исполнителя.</w:t>
      </w:r>
    </w:p>
    <w:p w14:paraId="3DFAE57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5D42CD2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Критерий принятия решения: поступление заявления о переводе помещения и приложенных к нему документов.</w:t>
      </w:r>
    </w:p>
    <w:p w14:paraId="66C4CB0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14:paraId="26AD8311" w14:textId="77777777" w:rsidR="00134AE7" w:rsidRPr="0014795A" w:rsidRDefault="00134AE7" w:rsidP="00134AE7">
      <w:pPr>
        <w:pStyle w:val="ConsPlusNormal"/>
        <w:spacing w:before="240" w:line="276" w:lineRule="auto"/>
        <w:ind w:firstLine="540"/>
        <w:jc w:val="both"/>
        <w:rPr>
          <w:sz w:val="26"/>
          <w:szCs w:val="26"/>
        </w:rPr>
      </w:pPr>
      <w:r w:rsidRPr="000D16FC">
        <w:rPr>
          <w:bCs/>
          <w:sz w:val="26"/>
          <w:szCs w:val="26"/>
        </w:rPr>
        <w:t>3.1.1.4.</w:t>
      </w:r>
      <w:r w:rsidRPr="0014795A">
        <w:rPr>
          <w:sz w:val="26"/>
          <w:szCs w:val="26"/>
        </w:rPr>
        <w:t xml:space="preserve"> При направлении заявителем заявления и документов в Администрацию городского округа Спасск-</w:t>
      </w:r>
      <w:proofErr w:type="gramStart"/>
      <w:r w:rsidRPr="0014795A">
        <w:rPr>
          <w:sz w:val="26"/>
          <w:szCs w:val="26"/>
        </w:rPr>
        <w:t>Дальний  посредством</w:t>
      </w:r>
      <w:proofErr w:type="gramEnd"/>
      <w:r w:rsidRPr="0014795A">
        <w:rPr>
          <w:sz w:val="26"/>
          <w:szCs w:val="26"/>
        </w:rPr>
        <w:t xml:space="preserve"> почтовой связи специалист Администрации городского округа Спасск-Дальний, ответственный за прием и выдачу документов:</w:t>
      </w:r>
    </w:p>
    <w:p w14:paraId="6989ED8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B694EE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14:paraId="420489A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432172D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7540155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67EDBD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w:t>
      </w:r>
      <w:r w:rsidRPr="0014795A">
        <w:rPr>
          <w:sz w:val="26"/>
          <w:szCs w:val="26"/>
        </w:rPr>
        <w:lastRenderedPageBreak/>
        <w:t>поступивших посредством почтовой связи, составляет 1 рабочий день с момента получения документов.</w:t>
      </w:r>
    </w:p>
    <w:p w14:paraId="3BC53E2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Критерий принятия решения: поступление заявления о переводе помещения и приложенных к нему документов.</w:t>
      </w:r>
    </w:p>
    <w:p w14:paraId="18EDE64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14:paraId="79A7637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Информация о приеме заявления о переводе помещения и приложенных к нему документов фиксируется в системе электронного </w:t>
      </w:r>
      <w:proofErr w:type="gramStart"/>
      <w:r w:rsidRPr="0014795A">
        <w:rPr>
          <w:sz w:val="26"/>
          <w:szCs w:val="26"/>
        </w:rPr>
        <w:t>документооборота  Администрации</w:t>
      </w:r>
      <w:proofErr w:type="gramEnd"/>
      <w:r w:rsidRPr="0014795A">
        <w:rPr>
          <w:sz w:val="26"/>
          <w:szCs w:val="26"/>
        </w:rPr>
        <w:t xml:space="preserve"> городского округа Спасск-Дальний, в журнале регистрации, в случае отсутствия системы электронного документооборота.</w:t>
      </w:r>
    </w:p>
    <w:p w14:paraId="25A0B9B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Администрации городского округа Спасск-Дальний для рассмотрения и назначения ответственного исполнителя.</w:t>
      </w:r>
    </w:p>
    <w:p w14:paraId="22021693" w14:textId="77777777" w:rsidR="00134AE7" w:rsidRPr="000D16FC" w:rsidRDefault="00134AE7" w:rsidP="00134AE7">
      <w:pPr>
        <w:pStyle w:val="ConsPlusNormal"/>
        <w:spacing w:before="240" w:line="276" w:lineRule="auto"/>
        <w:ind w:firstLine="540"/>
        <w:jc w:val="both"/>
        <w:rPr>
          <w:sz w:val="26"/>
          <w:szCs w:val="26"/>
          <w:u w:val="single"/>
        </w:rPr>
      </w:pPr>
      <w:r w:rsidRPr="000D16FC">
        <w:rPr>
          <w:bCs/>
          <w:sz w:val="26"/>
          <w:szCs w:val="26"/>
          <w:u w:val="single"/>
        </w:rPr>
        <w:t>3.1.2.</w:t>
      </w:r>
      <w:r w:rsidRPr="000D16FC">
        <w:rPr>
          <w:sz w:val="26"/>
          <w:szCs w:val="26"/>
          <w:u w:val="single"/>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528BE7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r:id="rId18"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подпунктами 2</w:t>
        </w:r>
      </w:hyperlink>
      <w:r w:rsidRPr="0014795A">
        <w:rPr>
          <w:sz w:val="26"/>
          <w:szCs w:val="26"/>
        </w:rPr>
        <w:t xml:space="preserve">, </w:t>
      </w:r>
      <w:hyperlink r:id="rId19"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20"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Pr="0014795A">
        <w:rPr>
          <w:sz w:val="26"/>
          <w:szCs w:val="26"/>
        </w:rPr>
        <w:t>настоящегоадминистративного регламента.</w:t>
      </w:r>
    </w:p>
    <w:p w14:paraId="4720F7B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Должностное </w:t>
      </w:r>
      <w:proofErr w:type="gramStart"/>
      <w:r w:rsidRPr="0014795A">
        <w:rPr>
          <w:sz w:val="26"/>
          <w:szCs w:val="26"/>
        </w:rPr>
        <w:t>лицо  Администрации</w:t>
      </w:r>
      <w:proofErr w:type="gramEnd"/>
      <w:r w:rsidRPr="0014795A">
        <w:rPr>
          <w:sz w:val="26"/>
          <w:szCs w:val="26"/>
        </w:rPr>
        <w:t xml:space="preserve"> городского округа Спасск-Дальний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14:paraId="56CBD85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В случае, если специалистом соответствующего отдела будет выявлено, что в перечне предоставленных заявителем документов отсутствуют документы, предусмотренные </w:t>
      </w:r>
      <w:hyperlink r:id="rId2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подпунктами 2</w:t>
        </w:r>
      </w:hyperlink>
      <w:r w:rsidRPr="0014795A">
        <w:rPr>
          <w:sz w:val="26"/>
          <w:szCs w:val="26"/>
        </w:rPr>
        <w:t xml:space="preserve">, </w:t>
      </w:r>
      <w:hyperlink r:id="rId22"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2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Pr="0014795A">
        <w:rPr>
          <w:sz w:val="26"/>
          <w:szCs w:val="26"/>
        </w:rPr>
        <w:t>настоящего административного регламента, принимается решение о направлении соответствующих межведомственных запросов.</w:t>
      </w:r>
    </w:p>
    <w:p w14:paraId="65371F3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0EB4DE1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BB7F34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AFD31C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подпунктом 3 пункта 3.1</w:t>
        </w:r>
      </w:hyperlink>
      <w:r w:rsidRPr="0014795A">
        <w:rPr>
          <w:sz w:val="26"/>
          <w:szCs w:val="26"/>
        </w:rPr>
        <w:t>настоящего административного регламента.</w:t>
      </w:r>
    </w:p>
    <w:p w14:paraId="0E6C701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Критерий принятия решения: непредоставление документов, предусмотренных </w:t>
      </w:r>
      <w:hyperlink r:id="rId25"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4795A">
          <w:rPr>
            <w:rStyle w:val="a6"/>
            <w:sz w:val="26"/>
            <w:szCs w:val="26"/>
          </w:rPr>
          <w:t>подпунктами 2</w:t>
        </w:r>
      </w:hyperlink>
      <w:r w:rsidRPr="0014795A">
        <w:rPr>
          <w:sz w:val="26"/>
          <w:szCs w:val="26"/>
        </w:rPr>
        <w:t xml:space="preserve">, </w:t>
      </w:r>
      <w:hyperlink r:id="rId26" w:anchor="Par98" w:tooltip="4) технический паспорт переустраиваемого и (или) перепланируемого помещения в многоквартирном доме;" w:history="1">
        <w:r w:rsidRPr="0014795A">
          <w:rPr>
            <w:rStyle w:val="a6"/>
            <w:sz w:val="26"/>
            <w:szCs w:val="26"/>
          </w:rPr>
          <w:t>3</w:t>
        </w:r>
      </w:hyperlink>
      <w:r w:rsidRPr="0014795A">
        <w:rPr>
          <w:sz w:val="26"/>
          <w:szCs w:val="26"/>
        </w:rPr>
        <w:t xml:space="preserve">, </w:t>
      </w:r>
      <w:hyperlink r:id="rId27"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14795A">
          <w:rPr>
            <w:rStyle w:val="a6"/>
            <w:sz w:val="26"/>
            <w:szCs w:val="26"/>
          </w:rPr>
          <w:t>4 пункта 2.6.1</w:t>
        </w:r>
      </w:hyperlink>
      <w:r w:rsidRPr="0014795A">
        <w:rPr>
          <w:sz w:val="26"/>
          <w:szCs w:val="26"/>
        </w:rPr>
        <w:t>настоящего административного регламента.</w:t>
      </w:r>
    </w:p>
    <w:p w14:paraId="711534D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598FA1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Фиксация результата выполнения административной процедуры не производится.</w:t>
      </w:r>
    </w:p>
    <w:p w14:paraId="68BE2F9F" w14:textId="77777777" w:rsidR="00134AE7" w:rsidRPr="00A401C1" w:rsidRDefault="00134AE7" w:rsidP="00134AE7">
      <w:pPr>
        <w:pStyle w:val="ConsPlusNormal"/>
        <w:spacing w:before="240" w:line="276" w:lineRule="auto"/>
        <w:ind w:firstLine="540"/>
        <w:jc w:val="both"/>
        <w:rPr>
          <w:b/>
          <w:bCs/>
          <w:sz w:val="26"/>
          <w:szCs w:val="26"/>
          <w:u w:val="single"/>
        </w:rPr>
      </w:pPr>
      <w:r w:rsidRPr="000109A8">
        <w:rPr>
          <w:bCs/>
          <w:sz w:val="26"/>
          <w:szCs w:val="26"/>
          <w:u w:val="single"/>
        </w:rPr>
        <w:t>3.1.3</w:t>
      </w:r>
      <w:r w:rsidRPr="000109A8">
        <w:rPr>
          <w:sz w:val="26"/>
          <w:szCs w:val="26"/>
          <w:u w:val="single"/>
        </w:rPr>
        <w:t xml:space="preserve"> Принятие решения о переводе или об отказе в переводе жилого помещения </w:t>
      </w:r>
      <w:proofErr w:type="gramStart"/>
      <w:r w:rsidRPr="000109A8">
        <w:rPr>
          <w:sz w:val="26"/>
          <w:szCs w:val="26"/>
        </w:rPr>
        <w:t>в нежилое и нежилого помещения</w:t>
      </w:r>
      <w:proofErr w:type="gramEnd"/>
      <w:r w:rsidRPr="000109A8">
        <w:rPr>
          <w:sz w:val="26"/>
          <w:szCs w:val="26"/>
          <w:u w:val="single"/>
        </w:rPr>
        <w:t xml:space="preserve"> в жилое помещение.</w:t>
      </w:r>
    </w:p>
    <w:p w14:paraId="6335D19C"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Основанием для начала административной процедуры является получение Администрации городского округа Спасск-Дальний документов, указанных в </w:t>
      </w:r>
      <w:hyperlink r:id="rId28"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пункте 2.6.1</w:t>
        </w:r>
      </w:hyperlink>
      <w:r w:rsidRPr="0014795A">
        <w:rPr>
          <w:sz w:val="26"/>
          <w:szCs w:val="26"/>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22B7284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Ответственным за выполнение административной процедуры является должностное лицо Администрации городского округа Спасск-</w:t>
      </w:r>
      <w:proofErr w:type="gramStart"/>
      <w:r w:rsidRPr="0014795A">
        <w:rPr>
          <w:sz w:val="26"/>
          <w:szCs w:val="26"/>
        </w:rPr>
        <w:t>Дальний .</w:t>
      </w:r>
      <w:proofErr w:type="gramEnd"/>
    </w:p>
    <w:p w14:paraId="67905CF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Специалист Администрации городского округа Спасск-Дальний проводит анализ предоставленных документов на наличие оснований для принятия решения, и подготавливает проект решения о переводе или об отказе в переводе жилого помещения </w:t>
      </w:r>
      <w:proofErr w:type="gramStart"/>
      <w:r w:rsidRPr="0014795A">
        <w:rPr>
          <w:sz w:val="26"/>
          <w:szCs w:val="26"/>
        </w:rPr>
        <w:t>в нежилое и нежилого помещения</w:t>
      </w:r>
      <w:proofErr w:type="gramEnd"/>
      <w:r w:rsidRPr="0014795A">
        <w:rPr>
          <w:sz w:val="26"/>
          <w:szCs w:val="26"/>
        </w:rPr>
        <w:t xml:space="preserve">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w:t>
      </w:r>
      <w:r w:rsidRPr="0014795A">
        <w:rPr>
          <w:sz w:val="26"/>
          <w:szCs w:val="26"/>
        </w:rPr>
        <w:lastRenderedPageBreak/>
        <w:t>(нежилого) помещения в нежилое (жилое) помещение».</w:t>
      </w:r>
    </w:p>
    <w:p w14:paraId="284B6CA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При поступлении в Администрацию городского округа Спасск-Дальний ответа,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9"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пунктом 2.6.1</w:t>
        </w:r>
      </w:hyperlink>
      <w:r w:rsidRPr="0014795A">
        <w:rPr>
          <w:sz w:val="26"/>
          <w:szCs w:val="26"/>
        </w:rPr>
        <w:t xml:space="preserve">настоящего административного регламента, и если соответствующий документ не предоставлен заявителем по собственной инициативе, Администрации городского округа Спасск-Дальний после получения указанного ответа уведомляет заявителя о получении такого ответа, и предлагает заявителю предоставить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0" w:anchor="Par93" w:tooltip="2.6.1. Исчерпывающий перечень документов, необходимых для предоставления муниципальной услуги." w:history="1">
        <w:r w:rsidRPr="0014795A">
          <w:rPr>
            <w:rStyle w:val="a6"/>
            <w:sz w:val="26"/>
            <w:szCs w:val="26"/>
          </w:rPr>
          <w:t>пунктом 2.6.1</w:t>
        </w:r>
      </w:hyperlink>
      <w:r w:rsidRPr="0014795A">
        <w:rPr>
          <w:sz w:val="26"/>
          <w:szCs w:val="26"/>
        </w:rPr>
        <w:t>настоящего административного регламента, в течение пятнадцати рабочих дней со дня направления уведомления.</w:t>
      </w:r>
    </w:p>
    <w:p w14:paraId="70937B2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При непредоставлении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64E9AF5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73F85A6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Администрации городского округа Спасск-Дальний в двух экземплярах и передается специалисту, ответственному за прием-выдачу документов.</w:t>
      </w:r>
    </w:p>
    <w:p w14:paraId="19B1B575"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 случае предоставления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518B0346"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Максимальный срок выполнения административной процедуры принятия решения о переводе или об отказе в переводе жилого помещения </w:t>
      </w:r>
      <w:proofErr w:type="gramStart"/>
      <w:r w:rsidRPr="0014795A">
        <w:rPr>
          <w:sz w:val="26"/>
          <w:szCs w:val="26"/>
        </w:rPr>
        <w:t>в нежилое и нежилого помещения</w:t>
      </w:r>
      <w:proofErr w:type="gramEnd"/>
      <w:r w:rsidRPr="0014795A">
        <w:rPr>
          <w:sz w:val="26"/>
          <w:szCs w:val="26"/>
        </w:rPr>
        <w:t xml:space="preserve"> в жилое помещение не может превышать срока пяти дней со дня предоставления в Администрацию городского округа Спасск-Дальний.</w:t>
      </w:r>
    </w:p>
    <w:p w14:paraId="5D096FF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w:t>
      </w:r>
      <w:r w:rsidRPr="0014795A">
        <w:rPr>
          <w:sz w:val="26"/>
          <w:szCs w:val="26"/>
        </w:rPr>
        <w:lastRenderedPageBreak/>
        <w:t>административного регламента.</w:t>
      </w:r>
    </w:p>
    <w:p w14:paraId="4E1A3BC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w:t>
      </w:r>
      <w:proofErr w:type="gramStart"/>
      <w:r w:rsidRPr="0014795A">
        <w:rPr>
          <w:sz w:val="26"/>
          <w:szCs w:val="26"/>
        </w:rPr>
        <w:t>в нежилое и нежилого помещения</w:t>
      </w:r>
      <w:proofErr w:type="gramEnd"/>
      <w:r w:rsidRPr="0014795A">
        <w:rPr>
          <w:sz w:val="26"/>
          <w:szCs w:val="26"/>
        </w:rPr>
        <w:t xml:space="preserve"> в жилое помещение.</w:t>
      </w:r>
    </w:p>
    <w:p w14:paraId="5F73958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703C7F9C" w14:textId="77777777" w:rsidR="00134AE7" w:rsidRPr="00A401C1" w:rsidRDefault="00134AE7" w:rsidP="00134AE7">
      <w:pPr>
        <w:pStyle w:val="ConsPlusNormal"/>
        <w:spacing w:before="240" w:line="276" w:lineRule="auto"/>
        <w:ind w:firstLine="540"/>
        <w:jc w:val="both"/>
        <w:rPr>
          <w:bCs/>
          <w:sz w:val="26"/>
          <w:szCs w:val="26"/>
          <w:u w:val="single"/>
        </w:rPr>
      </w:pPr>
      <w:r w:rsidRPr="000109A8">
        <w:rPr>
          <w:bCs/>
          <w:sz w:val="26"/>
          <w:szCs w:val="26"/>
          <w:u w:val="single"/>
        </w:rPr>
        <w:t>3.1.4. Выдача (направление) документов по результатам предоставления муниципальной услуги.</w:t>
      </w:r>
    </w:p>
    <w:p w14:paraId="5BF87184" w14:textId="1AD63C52" w:rsidR="00134AE7" w:rsidRPr="0014795A" w:rsidRDefault="00134AE7" w:rsidP="00134AE7">
      <w:pPr>
        <w:pStyle w:val="ConsPlusNormal"/>
        <w:spacing w:before="240" w:line="276" w:lineRule="auto"/>
        <w:ind w:firstLine="540"/>
        <w:jc w:val="both"/>
        <w:rPr>
          <w:sz w:val="26"/>
          <w:szCs w:val="26"/>
        </w:rPr>
      </w:pPr>
      <w:r w:rsidRPr="00A401C1">
        <w:rPr>
          <w:bCs/>
          <w:sz w:val="26"/>
          <w:szCs w:val="26"/>
        </w:rPr>
        <w:t>3.1.4.1.</w:t>
      </w:r>
      <w:r w:rsidRPr="0014795A">
        <w:rPr>
          <w:sz w:val="26"/>
          <w:szCs w:val="26"/>
        </w:rPr>
        <w:t xml:space="preserve"> Выдача (направление) документов по результатам предоставления муниципальной услуги в Администрацию городского округа Спасск-Дальний.</w:t>
      </w:r>
    </w:p>
    <w:p w14:paraId="6527B9E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4012E04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2F32E11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документ, удостоверяющий личность заявителя;</w:t>
      </w:r>
    </w:p>
    <w:p w14:paraId="4DF19B93"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2) документ, подтверждающий полномочия представителя на получение документов (если от имени заявителя действует представитель);</w:t>
      </w:r>
    </w:p>
    <w:p w14:paraId="48EA320A"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расписка в получении документов (при ее наличии у заявителя).</w:t>
      </w:r>
    </w:p>
    <w:p w14:paraId="5B8E891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Специалист, ответственный за прием и выдачу документов, при выдаче результата предоставления услуги на бумажном носителе:</w:t>
      </w:r>
    </w:p>
    <w:p w14:paraId="062E20E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1) устанавливает личность заявителя либо его представителя;</w:t>
      </w:r>
    </w:p>
    <w:p w14:paraId="32B221A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2) проверяет правомочия представителя заявителя действовать от имени заявителя при получении документов;</w:t>
      </w:r>
    </w:p>
    <w:p w14:paraId="76C2D42B"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3) выдает документы;</w:t>
      </w:r>
    </w:p>
    <w:p w14:paraId="2B526C2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4) регистрирует факт выдачи документов в системе электронного документооборота уполномоченного органа и в журнале регистрации;</w:t>
      </w:r>
    </w:p>
    <w:p w14:paraId="140C2229"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5) отказывает в выдаче результата предоставления муниципальной услуги в случаях:</w:t>
      </w:r>
    </w:p>
    <w:p w14:paraId="30873A6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 за выдачей документов обратилось лицо, не являющееся заявителем (его представителем);</w:t>
      </w:r>
    </w:p>
    <w:p w14:paraId="4ED7CA58"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обратившееся лицо отказалось предъявить документ, удостоверяющий его личность.</w:t>
      </w:r>
    </w:p>
    <w:p w14:paraId="477A7EC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w:t>
      </w:r>
      <w:proofErr w:type="gramStart"/>
      <w:r w:rsidRPr="0014795A">
        <w:rPr>
          <w:sz w:val="26"/>
          <w:szCs w:val="26"/>
        </w:rPr>
        <w:t>в нежилое и нежилого помещения</w:t>
      </w:r>
      <w:proofErr w:type="gramEnd"/>
      <w:r w:rsidRPr="0014795A">
        <w:rPr>
          <w:sz w:val="26"/>
          <w:szCs w:val="26"/>
        </w:rPr>
        <w:t xml:space="preserve"> в жилое помещение.</w:t>
      </w:r>
    </w:p>
    <w:p w14:paraId="415DF52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Критерий принятия решения: принятие решения о переводе или об отказе в переводе жилого помещения </w:t>
      </w:r>
      <w:proofErr w:type="gramStart"/>
      <w:r w:rsidRPr="0014795A">
        <w:rPr>
          <w:sz w:val="26"/>
          <w:szCs w:val="26"/>
        </w:rPr>
        <w:t>в нежилое и нежилого помещения</w:t>
      </w:r>
      <w:proofErr w:type="gramEnd"/>
      <w:r w:rsidRPr="0014795A">
        <w:rPr>
          <w:sz w:val="26"/>
          <w:szCs w:val="26"/>
        </w:rPr>
        <w:t xml:space="preserve"> в жилое помещение.</w:t>
      </w:r>
    </w:p>
    <w:p w14:paraId="4C92ABB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31D351F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Результат выполнения административной процедуры фиксируется в системе электронного документооборота Администрации городского округа Спасск-Дальний и в журнале регистрации.</w:t>
      </w:r>
    </w:p>
    <w:p w14:paraId="12FB740E" w14:textId="77777777" w:rsidR="00134AE7" w:rsidRPr="0014795A" w:rsidRDefault="00134AE7" w:rsidP="00134AE7">
      <w:pPr>
        <w:pStyle w:val="ConsPlusNormal"/>
        <w:spacing w:before="240" w:line="276" w:lineRule="auto"/>
        <w:ind w:firstLine="540"/>
        <w:jc w:val="both"/>
        <w:rPr>
          <w:sz w:val="26"/>
          <w:szCs w:val="26"/>
        </w:rPr>
      </w:pPr>
    </w:p>
    <w:p w14:paraId="539FE6F8" w14:textId="77777777" w:rsidR="00134AE7" w:rsidRPr="0014795A" w:rsidRDefault="00134AE7" w:rsidP="00A401C1">
      <w:pPr>
        <w:pStyle w:val="ConsPlusTitle"/>
        <w:jc w:val="center"/>
        <w:outlineLvl w:val="1"/>
        <w:rPr>
          <w:rFonts w:ascii="Times New Roman" w:hAnsi="Times New Roman" w:cs="Times New Roman"/>
          <w:sz w:val="26"/>
          <w:szCs w:val="26"/>
        </w:rPr>
      </w:pPr>
      <w:r w:rsidRPr="0014795A">
        <w:rPr>
          <w:rFonts w:ascii="Times New Roman" w:hAnsi="Times New Roman" w:cs="Times New Roman"/>
          <w:sz w:val="26"/>
          <w:szCs w:val="26"/>
        </w:rPr>
        <w:t>4. Формы контроля за исполнением</w:t>
      </w:r>
    </w:p>
    <w:p w14:paraId="386CA68A" w14:textId="77777777" w:rsidR="00134AE7" w:rsidRPr="0014795A" w:rsidRDefault="00134AE7" w:rsidP="00A401C1">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административного регламента</w:t>
      </w:r>
    </w:p>
    <w:p w14:paraId="3B3DCBEF" w14:textId="77777777" w:rsidR="00134AE7" w:rsidRPr="0014795A" w:rsidRDefault="00134AE7" w:rsidP="00134AE7">
      <w:pPr>
        <w:pStyle w:val="ConsPlusNormal"/>
        <w:spacing w:line="276" w:lineRule="auto"/>
        <w:jc w:val="both"/>
        <w:rPr>
          <w:sz w:val="26"/>
          <w:szCs w:val="26"/>
        </w:rPr>
      </w:pPr>
    </w:p>
    <w:p w14:paraId="4CC55475" w14:textId="77777777" w:rsidR="00134AE7" w:rsidRPr="00A401C1" w:rsidRDefault="00134AE7" w:rsidP="00134AE7">
      <w:pPr>
        <w:pStyle w:val="ConsPlusNormal"/>
        <w:spacing w:line="276" w:lineRule="auto"/>
        <w:ind w:firstLine="540"/>
        <w:jc w:val="both"/>
        <w:rPr>
          <w:b/>
          <w:sz w:val="26"/>
          <w:szCs w:val="26"/>
        </w:rPr>
      </w:pPr>
      <w:r w:rsidRPr="00A401C1">
        <w:rPr>
          <w:b/>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945F507" w14:textId="074F912E"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Текущий контроль за соблюдением и исполнением должностными лицами Администрации городского округа Спасск-Дальний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FE19AF">
        <w:rPr>
          <w:sz w:val="26"/>
          <w:szCs w:val="26"/>
        </w:rPr>
        <w:t xml:space="preserve">начальник отдела капитального строительства управления градостроительства </w:t>
      </w:r>
      <w:r w:rsidRPr="0014795A">
        <w:rPr>
          <w:sz w:val="26"/>
          <w:szCs w:val="26"/>
        </w:rPr>
        <w:t xml:space="preserve">Администрации городского </w:t>
      </w:r>
      <w:proofErr w:type="gramStart"/>
      <w:r w:rsidRPr="0014795A">
        <w:rPr>
          <w:sz w:val="26"/>
          <w:szCs w:val="26"/>
        </w:rPr>
        <w:t>округа  Спасск</w:t>
      </w:r>
      <w:proofErr w:type="gramEnd"/>
      <w:r w:rsidRPr="0014795A">
        <w:rPr>
          <w:sz w:val="26"/>
          <w:szCs w:val="26"/>
        </w:rPr>
        <w:t>-Дальний.</w:t>
      </w:r>
    </w:p>
    <w:p w14:paraId="1BD5F64C" w14:textId="12814C3C" w:rsidR="00134AE7" w:rsidRPr="0014795A" w:rsidRDefault="00134AE7" w:rsidP="00134AE7">
      <w:pPr>
        <w:pStyle w:val="ConsPlusNormal"/>
        <w:spacing w:before="240" w:line="276" w:lineRule="auto"/>
        <w:ind w:firstLine="540"/>
        <w:jc w:val="both"/>
        <w:rPr>
          <w:sz w:val="26"/>
          <w:szCs w:val="26"/>
        </w:rPr>
      </w:pPr>
      <w:r w:rsidRPr="0014795A">
        <w:rPr>
          <w:sz w:val="26"/>
          <w:szCs w:val="26"/>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A567289" w14:textId="77777777" w:rsidR="00134AE7" w:rsidRPr="00FE19AF" w:rsidRDefault="00134AE7" w:rsidP="00134AE7">
      <w:pPr>
        <w:pStyle w:val="ConsPlusNormal"/>
        <w:spacing w:before="240" w:line="276" w:lineRule="auto"/>
        <w:ind w:firstLine="540"/>
        <w:jc w:val="both"/>
        <w:rPr>
          <w:b/>
          <w:sz w:val="26"/>
          <w:szCs w:val="26"/>
        </w:rPr>
      </w:pPr>
      <w:r w:rsidRPr="00FE19AF">
        <w:rPr>
          <w:b/>
          <w:sz w:val="26"/>
          <w:szCs w:val="26"/>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174E30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C37A8DD" w14:textId="055647F5" w:rsidR="00134AE7" w:rsidRPr="0014795A" w:rsidRDefault="00134AE7" w:rsidP="00134AE7">
      <w:pPr>
        <w:pStyle w:val="ConsPlusNormal"/>
        <w:spacing w:before="240" w:line="276" w:lineRule="auto"/>
        <w:ind w:firstLine="540"/>
        <w:jc w:val="both"/>
        <w:rPr>
          <w:sz w:val="26"/>
          <w:szCs w:val="26"/>
        </w:rPr>
      </w:pPr>
      <w:r w:rsidRPr="0014795A">
        <w:rPr>
          <w:sz w:val="26"/>
          <w:szCs w:val="26"/>
        </w:rPr>
        <w:t>Проверки полноты и качества предоставления муниципальной услуги осуществляются на основании распоряжений Администрации городского округа                 Спасск-Дальний.</w:t>
      </w:r>
    </w:p>
    <w:p w14:paraId="5E560E22" w14:textId="5DECAEBC" w:rsidR="00134AE7" w:rsidRPr="0014795A" w:rsidRDefault="00134AE7" w:rsidP="00134AE7">
      <w:pPr>
        <w:pStyle w:val="ConsPlusNormal"/>
        <w:spacing w:before="240" w:line="276" w:lineRule="auto"/>
        <w:ind w:firstLine="540"/>
        <w:jc w:val="both"/>
        <w:rPr>
          <w:sz w:val="26"/>
          <w:szCs w:val="26"/>
        </w:rPr>
      </w:pPr>
      <w:r w:rsidRPr="0014795A">
        <w:rPr>
          <w:sz w:val="26"/>
          <w:szCs w:val="26"/>
        </w:rPr>
        <w:t xml:space="preserve">Проверки могут быть плановыми и внеплановыми. Порядок и периодичность плановых проверок устанавливаются </w:t>
      </w:r>
      <w:r w:rsidR="00FE19AF">
        <w:rPr>
          <w:sz w:val="26"/>
          <w:szCs w:val="26"/>
        </w:rPr>
        <w:t xml:space="preserve">заместителем главы </w:t>
      </w:r>
      <w:r w:rsidRPr="0014795A">
        <w:rPr>
          <w:sz w:val="26"/>
          <w:szCs w:val="26"/>
        </w:rPr>
        <w:t>Администрации городского округа Спасск-Дальний</w:t>
      </w:r>
      <w:r w:rsidR="00FE19AF">
        <w:rPr>
          <w:sz w:val="26"/>
          <w:szCs w:val="26"/>
        </w:rPr>
        <w:t>, курирующим данное направление.</w:t>
      </w:r>
      <w:r w:rsidRPr="0014795A">
        <w:rPr>
          <w:sz w:val="26"/>
          <w:szCs w:val="26"/>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669251D"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2AC19F8E"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Периодичность осуществления плановых проверок устанавливаются главой муниципального образования (иным уполномоченным лицом).</w:t>
      </w:r>
    </w:p>
    <w:p w14:paraId="6112D224" w14:textId="77777777" w:rsidR="00134AE7" w:rsidRPr="00FE19AF" w:rsidRDefault="00134AE7" w:rsidP="00134AE7">
      <w:pPr>
        <w:pStyle w:val="ConsPlusNormal"/>
        <w:spacing w:before="240" w:line="276" w:lineRule="auto"/>
        <w:ind w:firstLine="540"/>
        <w:jc w:val="both"/>
        <w:rPr>
          <w:b/>
          <w:sz w:val="26"/>
          <w:szCs w:val="26"/>
        </w:rPr>
      </w:pPr>
      <w:r w:rsidRPr="00FE19AF">
        <w:rPr>
          <w:b/>
          <w:sz w:val="26"/>
          <w:szCs w:val="26"/>
        </w:rPr>
        <w:t>4.3. Ответственность должностных лиц органа, предоставляющего муниципальную услугу, за решение и действия (бездействие), принимаемые (осуществляемые) ими в ходе предоставления муниципальной услуги.</w:t>
      </w:r>
    </w:p>
    <w:p w14:paraId="2A149AD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3847222"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B1B6841"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257B60A7"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0937B4BF"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91DC134" w14:textId="77777777" w:rsidR="00134AE7" w:rsidRPr="0014795A" w:rsidRDefault="00134AE7" w:rsidP="00134AE7">
      <w:pPr>
        <w:pStyle w:val="ConsPlusNormal"/>
        <w:spacing w:before="240" w:line="276" w:lineRule="auto"/>
        <w:ind w:firstLine="540"/>
        <w:jc w:val="both"/>
        <w:rPr>
          <w:sz w:val="26"/>
          <w:szCs w:val="26"/>
        </w:rPr>
      </w:pPr>
      <w:r w:rsidRPr="0014795A">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589BC1C" w14:textId="77777777" w:rsidR="00134AE7" w:rsidRPr="00FE19AF" w:rsidRDefault="00134AE7" w:rsidP="00134AE7">
      <w:pPr>
        <w:pStyle w:val="ConsPlusNormal"/>
        <w:spacing w:before="240" w:line="276" w:lineRule="auto"/>
        <w:ind w:firstLine="540"/>
        <w:jc w:val="both"/>
        <w:rPr>
          <w:b/>
          <w:sz w:val="26"/>
          <w:szCs w:val="26"/>
        </w:rPr>
      </w:pPr>
      <w:r w:rsidRPr="00FE19AF">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0025E4E"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Контроль за предоставлением муниципальной услуги со стороны граждан, их объединений и организаций, осуществляется по средством открытости деятельности Администрации городского округа Спасск-Дальний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5E8B1E7" w14:textId="77777777" w:rsidR="00134AE7" w:rsidRPr="0014795A" w:rsidRDefault="00134AE7" w:rsidP="00134AE7">
      <w:pPr>
        <w:pStyle w:val="ConsPlusNormal"/>
        <w:spacing w:line="276" w:lineRule="auto"/>
        <w:jc w:val="both"/>
        <w:rPr>
          <w:sz w:val="26"/>
          <w:szCs w:val="26"/>
        </w:rPr>
      </w:pPr>
    </w:p>
    <w:p w14:paraId="4AFD9D0B" w14:textId="5BF84A25" w:rsidR="00134AE7" w:rsidRPr="0014795A" w:rsidRDefault="00134AE7" w:rsidP="00D34CF7">
      <w:pPr>
        <w:pStyle w:val="ConsPlusTitle"/>
        <w:jc w:val="center"/>
        <w:outlineLvl w:val="1"/>
        <w:rPr>
          <w:rFonts w:ascii="Times New Roman" w:hAnsi="Times New Roman" w:cs="Times New Roman"/>
          <w:sz w:val="26"/>
          <w:szCs w:val="26"/>
        </w:rPr>
      </w:pPr>
      <w:r w:rsidRPr="0014795A">
        <w:rPr>
          <w:rFonts w:ascii="Times New Roman" w:hAnsi="Times New Roman" w:cs="Times New Roman"/>
          <w:sz w:val="26"/>
          <w:szCs w:val="26"/>
        </w:rPr>
        <w:t>5. Досудебный (внесудебный) порядок обжалования решений</w:t>
      </w:r>
    </w:p>
    <w:p w14:paraId="7E7E9CB0" w14:textId="5F416433" w:rsidR="00134AE7" w:rsidRPr="0014795A" w:rsidRDefault="00134AE7" w:rsidP="00D34CF7">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и действий (бездействия) органов, предоставляющих</w:t>
      </w:r>
    </w:p>
    <w:p w14:paraId="7EC197FF" w14:textId="73D234E9" w:rsidR="00134AE7" w:rsidRPr="0014795A" w:rsidRDefault="00134AE7" w:rsidP="00D34CF7">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муниципальные услуги, а также</w:t>
      </w:r>
      <w:r w:rsidR="00FE19AF">
        <w:rPr>
          <w:rFonts w:ascii="Times New Roman" w:hAnsi="Times New Roman" w:cs="Times New Roman"/>
          <w:sz w:val="26"/>
          <w:szCs w:val="26"/>
        </w:rPr>
        <w:t xml:space="preserve"> </w:t>
      </w:r>
      <w:r w:rsidRPr="0014795A">
        <w:rPr>
          <w:rFonts w:ascii="Times New Roman" w:hAnsi="Times New Roman" w:cs="Times New Roman"/>
          <w:sz w:val="26"/>
          <w:szCs w:val="26"/>
        </w:rPr>
        <w:t>их должностных лиц</w:t>
      </w:r>
    </w:p>
    <w:p w14:paraId="63F0FD62" w14:textId="77777777" w:rsidR="00134AE7" w:rsidRPr="0014795A" w:rsidRDefault="00134AE7" w:rsidP="00134AE7">
      <w:pPr>
        <w:pStyle w:val="ConsPlusNormal"/>
        <w:spacing w:line="276" w:lineRule="auto"/>
        <w:jc w:val="both"/>
        <w:rPr>
          <w:sz w:val="26"/>
          <w:szCs w:val="26"/>
        </w:rPr>
      </w:pPr>
    </w:p>
    <w:p w14:paraId="2F357A3C" w14:textId="77777777" w:rsidR="00134AE7" w:rsidRPr="00D34CF7" w:rsidRDefault="00134AE7" w:rsidP="00D34CF7">
      <w:pPr>
        <w:pStyle w:val="ConsPlusNormal"/>
        <w:ind w:firstLine="540"/>
        <w:jc w:val="both"/>
        <w:rPr>
          <w:b/>
          <w:sz w:val="26"/>
          <w:szCs w:val="26"/>
        </w:rPr>
      </w:pPr>
      <w:r w:rsidRPr="00D34CF7">
        <w:rPr>
          <w:b/>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19F1D46" w14:textId="7CDC3FEA" w:rsidR="00134AE7" w:rsidRPr="0014795A" w:rsidRDefault="00D34CF7" w:rsidP="00D34CF7">
      <w:pPr>
        <w:autoSpaceDE w:val="0"/>
        <w:autoSpaceDN w:val="0"/>
        <w:adjustRightInd w:val="0"/>
        <w:ind w:right="-1" w:firstLine="567"/>
        <w:jc w:val="both"/>
        <w:rPr>
          <w:sz w:val="26"/>
          <w:szCs w:val="26"/>
        </w:rPr>
      </w:pPr>
      <w:r>
        <w:rPr>
          <w:sz w:val="26"/>
          <w:szCs w:val="26"/>
        </w:rPr>
        <w:t xml:space="preserve">5.1.1. </w:t>
      </w:r>
      <w:r w:rsidR="00134AE7" w:rsidRPr="0014795A">
        <w:rPr>
          <w:sz w:val="26"/>
          <w:szCs w:val="26"/>
        </w:rPr>
        <w:t xml:space="preserve">Получатели </w:t>
      </w:r>
      <w:proofErr w:type="gramStart"/>
      <w:r w:rsidR="00134AE7" w:rsidRPr="0014795A">
        <w:rPr>
          <w:sz w:val="26"/>
          <w:szCs w:val="26"/>
        </w:rPr>
        <w:t>муниципальной  услуги</w:t>
      </w:r>
      <w:proofErr w:type="gramEnd"/>
      <w:r w:rsidR="00134AE7" w:rsidRPr="0014795A">
        <w:rPr>
          <w:sz w:val="26"/>
          <w:szCs w:val="26"/>
        </w:rPr>
        <w:t xml:space="preserve"> имеют право на обжалование в досудебном порядке действий (бездействия) сотрудников Администрации городского округа</w:t>
      </w:r>
      <w:r>
        <w:rPr>
          <w:sz w:val="26"/>
          <w:szCs w:val="26"/>
        </w:rPr>
        <w:t xml:space="preserve"> </w:t>
      </w:r>
      <w:r w:rsidR="00134AE7" w:rsidRPr="0014795A">
        <w:rPr>
          <w:sz w:val="26"/>
          <w:szCs w:val="26"/>
        </w:rPr>
        <w:t xml:space="preserve">Спасск-Дальний, участвующих в предоставлении муниципальной услуги, </w:t>
      </w:r>
      <w:bookmarkStart w:id="4" w:name="_Hlk41040895"/>
      <w:r w:rsidR="00134AE7" w:rsidRPr="0014795A">
        <w:rPr>
          <w:sz w:val="26"/>
          <w:szCs w:val="26"/>
        </w:rPr>
        <w:t>руководителю</w:t>
      </w:r>
      <w:r>
        <w:rPr>
          <w:sz w:val="26"/>
          <w:szCs w:val="26"/>
        </w:rPr>
        <w:t xml:space="preserve"> Администрации</w:t>
      </w:r>
      <w:r w:rsidR="00134AE7" w:rsidRPr="0014795A">
        <w:rPr>
          <w:sz w:val="26"/>
          <w:szCs w:val="26"/>
        </w:rPr>
        <w:t>.</w:t>
      </w:r>
    </w:p>
    <w:p w14:paraId="4032D93A" w14:textId="0C27601B" w:rsidR="00134AE7" w:rsidRPr="0014795A" w:rsidRDefault="00D34CF7" w:rsidP="00D34CF7">
      <w:pPr>
        <w:autoSpaceDE w:val="0"/>
        <w:autoSpaceDN w:val="0"/>
        <w:adjustRightInd w:val="0"/>
        <w:ind w:right="-1" w:firstLine="567"/>
        <w:jc w:val="both"/>
        <w:rPr>
          <w:sz w:val="26"/>
          <w:szCs w:val="26"/>
        </w:rPr>
      </w:pPr>
      <w:r>
        <w:rPr>
          <w:sz w:val="26"/>
          <w:szCs w:val="26"/>
        </w:rPr>
        <w:t xml:space="preserve">5.1.2. </w:t>
      </w:r>
      <w:r w:rsidR="00134AE7" w:rsidRPr="0014795A">
        <w:rPr>
          <w:sz w:val="26"/>
          <w:szCs w:val="26"/>
        </w:rPr>
        <w:t>Жалоба подается в письменной форме на бумажном носителе, в электронной форме в орган, предоставляющий муниципальную услугу</w:t>
      </w:r>
    </w:p>
    <w:bookmarkEnd w:id="4"/>
    <w:p w14:paraId="79C454E4" w14:textId="0254137B" w:rsidR="00134AE7" w:rsidRPr="0014795A" w:rsidRDefault="00D34CF7" w:rsidP="00D34CF7">
      <w:pPr>
        <w:autoSpaceDE w:val="0"/>
        <w:autoSpaceDN w:val="0"/>
        <w:adjustRightInd w:val="0"/>
        <w:ind w:right="-1" w:firstLine="567"/>
        <w:jc w:val="both"/>
        <w:rPr>
          <w:sz w:val="26"/>
          <w:szCs w:val="26"/>
        </w:rPr>
      </w:pPr>
      <w:r>
        <w:rPr>
          <w:sz w:val="26"/>
          <w:szCs w:val="26"/>
        </w:rPr>
        <w:t xml:space="preserve">5.1.3. </w:t>
      </w:r>
      <w:r w:rsidR="00134AE7" w:rsidRPr="0014795A">
        <w:rPr>
          <w:sz w:val="26"/>
          <w:szCs w:val="26"/>
        </w:rPr>
        <w:t>Заявитель может обратиться с жалобой, в том числе в следующих случаях:</w:t>
      </w:r>
    </w:p>
    <w:p w14:paraId="7BF9B253"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 xml:space="preserve">1) нарушение срока регистрации запроса заявителя о предоставлении </w:t>
      </w:r>
      <w:proofErr w:type="gramStart"/>
      <w:r w:rsidRPr="0014795A">
        <w:rPr>
          <w:sz w:val="26"/>
          <w:szCs w:val="26"/>
        </w:rPr>
        <w:t>муниципальной  услуги</w:t>
      </w:r>
      <w:proofErr w:type="gramEnd"/>
      <w:r w:rsidRPr="0014795A">
        <w:rPr>
          <w:sz w:val="26"/>
          <w:szCs w:val="26"/>
        </w:rPr>
        <w:t>;</w:t>
      </w:r>
    </w:p>
    <w:p w14:paraId="353B11F7"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 xml:space="preserve">2) нарушение срока </w:t>
      </w:r>
      <w:proofErr w:type="gramStart"/>
      <w:r w:rsidRPr="0014795A">
        <w:rPr>
          <w:sz w:val="26"/>
          <w:szCs w:val="26"/>
        </w:rPr>
        <w:t>предоставления  муниципальной</w:t>
      </w:r>
      <w:proofErr w:type="gramEnd"/>
      <w:r w:rsidRPr="0014795A">
        <w:rPr>
          <w:sz w:val="26"/>
          <w:szCs w:val="26"/>
        </w:rPr>
        <w:t xml:space="preserve">  услуги; </w:t>
      </w:r>
    </w:p>
    <w:p w14:paraId="362CF54A"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w:t>
      </w:r>
      <w:r w:rsidRPr="0014795A">
        <w:rPr>
          <w:sz w:val="26"/>
          <w:szCs w:val="26"/>
        </w:rPr>
        <w:lastRenderedPageBreak/>
        <w:t xml:space="preserve">Федерации, муниципальными правовыми актами для </w:t>
      </w:r>
      <w:proofErr w:type="gramStart"/>
      <w:r w:rsidRPr="0014795A">
        <w:rPr>
          <w:sz w:val="26"/>
          <w:szCs w:val="26"/>
        </w:rPr>
        <w:t>предоставления  муниципальной</w:t>
      </w:r>
      <w:proofErr w:type="gramEnd"/>
      <w:r w:rsidRPr="0014795A">
        <w:rPr>
          <w:sz w:val="26"/>
          <w:szCs w:val="26"/>
        </w:rPr>
        <w:t xml:space="preserve"> услуги;</w:t>
      </w:r>
    </w:p>
    <w:p w14:paraId="75CAF970"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w:t>
      </w:r>
      <w:proofErr w:type="gramStart"/>
      <w:r w:rsidRPr="0014795A">
        <w:rPr>
          <w:sz w:val="26"/>
          <w:szCs w:val="26"/>
        </w:rPr>
        <w:t>предоставления  муниципальной</w:t>
      </w:r>
      <w:proofErr w:type="gramEnd"/>
      <w:r w:rsidRPr="0014795A">
        <w:rPr>
          <w:sz w:val="26"/>
          <w:szCs w:val="26"/>
        </w:rPr>
        <w:t xml:space="preserve">  услуги, у заявителя; </w:t>
      </w:r>
    </w:p>
    <w:p w14:paraId="06D02A90"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AFD86F0"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6B2EA0F7" w14:textId="6C2A6A0C" w:rsidR="00134AE7" w:rsidRPr="0014795A" w:rsidRDefault="00134AE7" w:rsidP="00D34CF7">
      <w:pPr>
        <w:autoSpaceDE w:val="0"/>
        <w:autoSpaceDN w:val="0"/>
        <w:adjustRightInd w:val="0"/>
        <w:ind w:right="-1" w:firstLine="567"/>
        <w:jc w:val="both"/>
        <w:rPr>
          <w:sz w:val="26"/>
          <w:szCs w:val="26"/>
        </w:rPr>
      </w:pPr>
      <w:r w:rsidRPr="0014795A">
        <w:rPr>
          <w:sz w:val="26"/>
          <w:szCs w:val="26"/>
        </w:rPr>
        <w:t>7) </w:t>
      </w:r>
      <w:proofErr w:type="gramStart"/>
      <w:r w:rsidRPr="0014795A">
        <w:rPr>
          <w:sz w:val="26"/>
          <w:szCs w:val="26"/>
        </w:rPr>
        <w:t>отказ  органа</w:t>
      </w:r>
      <w:proofErr w:type="gramEnd"/>
      <w:r w:rsidRPr="0014795A">
        <w:rPr>
          <w:sz w:val="26"/>
          <w:szCs w:val="26"/>
        </w:rPr>
        <w:t xml:space="preserve">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6E226A1"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 xml:space="preserve">8) нарушение срока или порядка выдачи документов по результатам </w:t>
      </w:r>
      <w:proofErr w:type="gramStart"/>
      <w:r w:rsidRPr="0014795A">
        <w:rPr>
          <w:sz w:val="26"/>
          <w:szCs w:val="26"/>
        </w:rPr>
        <w:t>предоставления  муниципальной</w:t>
      </w:r>
      <w:proofErr w:type="gramEnd"/>
      <w:r w:rsidRPr="0014795A">
        <w:rPr>
          <w:sz w:val="26"/>
          <w:szCs w:val="26"/>
        </w:rPr>
        <w:t xml:space="preserve">  услуги;</w:t>
      </w:r>
    </w:p>
    <w:p w14:paraId="5CF0D4EA" w14:textId="77777777" w:rsidR="00134AE7" w:rsidRPr="0014795A" w:rsidRDefault="00134AE7" w:rsidP="00D34CF7">
      <w:pPr>
        <w:autoSpaceDE w:val="0"/>
        <w:autoSpaceDN w:val="0"/>
        <w:adjustRightInd w:val="0"/>
        <w:ind w:right="-1" w:firstLine="567"/>
        <w:jc w:val="both"/>
        <w:rPr>
          <w:sz w:val="26"/>
          <w:szCs w:val="26"/>
        </w:rPr>
      </w:pPr>
      <w:r w:rsidRPr="0014795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E24FA8A"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BAC3855" w14:textId="77777777" w:rsidR="00134AE7" w:rsidRPr="0014795A" w:rsidRDefault="00134AE7" w:rsidP="00134AE7">
      <w:pPr>
        <w:autoSpaceDE w:val="0"/>
        <w:autoSpaceDN w:val="0"/>
        <w:adjustRightInd w:val="0"/>
        <w:ind w:right="-1" w:firstLine="567"/>
        <w:jc w:val="both"/>
        <w:rPr>
          <w:sz w:val="26"/>
          <w:szCs w:val="26"/>
        </w:rPr>
      </w:pPr>
    </w:p>
    <w:p w14:paraId="68F9D132" w14:textId="36D636B6" w:rsidR="00134AE7" w:rsidRPr="0014795A" w:rsidRDefault="00134AE7" w:rsidP="00134AE7">
      <w:pPr>
        <w:autoSpaceDE w:val="0"/>
        <w:autoSpaceDN w:val="0"/>
        <w:adjustRightInd w:val="0"/>
        <w:ind w:right="-1"/>
        <w:jc w:val="both"/>
        <w:rPr>
          <w:sz w:val="26"/>
          <w:szCs w:val="26"/>
        </w:rPr>
      </w:pPr>
      <w:bookmarkStart w:id="5" w:name="Par358"/>
      <w:bookmarkEnd w:id="5"/>
      <w:r w:rsidRPr="0014795A">
        <w:rPr>
          <w:sz w:val="26"/>
          <w:szCs w:val="26"/>
        </w:rPr>
        <w:t xml:space="preserve">           </w:t>
      </w:r>
      <w:r w:rsidR="00D34CF7">
        <w:rPr>
          <w:sz w:val="26"/>
          <w:szCs w:val="26"/>
        </w:rPr>
        <w:t xml:space="preserve">5.1.4. </w:t>
      </w:r>
      <w:r w:rsidRPr="0014795A">
        <w:rPr>
          <w:sz w:val="26"/>
          <w:szCs w:val="26"/>
        </w:rPr>
        <w:t> Жалоба должна содержать следующую информацию:</w:t>
      </w:r>
    </w:p>
    <w:p w14:paraId="52DB4D78"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 xml:space="preserve">1) наименование органа, </w:t>
      </w:r>
      <w:proofErr w:type="gramStart"/>
      <w:r w:rsidRPr="0014795A">
        <w:rPr>
          <w:sz w:val="26"/>
          <w:szCs w:val="26"/>
        </w:rPr>
        <w:t>предоставляющего  муниципальную</w:t>
      </w:r>
      <w:proofErr w:type="gramEnd"/>
      <w:r w:rsidRPr="0014795A">
        <w:rPr>
          <w:sz w:val="26"/>
          <w:szCs w:val="26"/>
        </w:rPr>
        <w:t xml:space="preserve">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4237DA6C"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C3354D"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14795A">
        <w:rPr>
          <w:sz w:val="26"/>
          <w:szCs w:val="26"/>
        </w:rPr>
        <w:lastRenderedPageBreak/>
        <w:t>организаций, предусмотренных частью 1.1 статьи 16 Федерального закона №    210-ФЗ, их работников;</w:t>
      </w:r>
    </w:p>
    <w:p w14:paraId="22E0C389" w14:textId="77777777" w:rsidR="00134AE7" w:rsidRPr="0014795A" w:rsidRDefault="00134AE7" w:rsidP="00134AE7">
      <w:pPr>
        <w:autoSpaceDE w:val="0"/>
        <w:autoSpaceDN w:val="0"/>
        <w:adjustRightInd w:val="0"/>
        <w:ind w:right="-1" w:firstLine="567"/>
        <w:jc w:val="both"/>
        <w:rPr>
          <w:sz w:val="26"/>
          <w:szCs w:val="26"/>
        </w:rPr>
      </w:pPr>
      <w:r w:rsidRPr="0014795A">
        <w:rPr>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23BA1C4A" w14:textId="64E3ECE6" w:rsidR="00134AE7" w:rsidRDefault="00134AE7" w:rsidP="00134AE7">
      <w:pPr>
        <w:pStyle w:val="ConsPlusNormal"/>
        <w:spacing w:before="240"/>
        <w:jc w:val="both"/>
        <w:rPr>
          <w:b/>
          <w:bCs/>
          <w:sz w:val="26"/>
          <w:szCs w:val="26"/>
        </w:rPr>
      </w:pPr>
      <w:r w:rsidRPr="00D34CF7">
        <w:rPr>
          <w:b/>
          <w:bCs/>
          <w:sz w:val="26"/>
          <w:szCs w:val="26"/>
        </w:rPr>
        <w:t xml:space="preserve">            </w:t>
      </w:r>
      <w:r w:rsidRPr="006D15A0">
        <w:rPr>
          <w:b/>
          <w:bCs/>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C4B97C7" w14:textId="77777777" w:rsidR="005C6153" w:rsidRDefault="005C6153" w:rsidP="006D15A0">
      <w:pPr>
        <w:ind w:left="23" w:right="4" w:firstLine="685"/>
        <w:jc w:val="both"/>
      </w:pPr>
    </w:p>
    <w:p w14:paraId="125A43AB" w14:textId="7E346D21" w:rsidR="006D15A0" w:rsidRPr="005C6153" w:rsidRDefault="006D15A0" w:rsidP="006D15A0">
      <w:pPr>
        <w:ind w:left="23" w:right="4" w:firstLine="685"/>
        <w:jc w:val="both"/>
        <w:rPr>
          <w:sz w:val="26"/>
          <w:szCs w:val="26"/>
        </w:rPr>
      </w:pPr>
      <w:r w:rsidRPr="005C6153">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BE2A7FA" w14:textId="5AC4CCE2" w:rsidR="006D15A0" w:rsidRPr="005C6153" w:rsidRDefault="006D15A0" w:rsidP="006D15A0">
      <w:pPr>
        <w:ind w:left="23" w:right="4"/>
        <w:jc w:val="both"/>
        <w:rPr>
          <w:sz w:val="26"/>
          <w:szCs w:val="26"/>
        </w:rPr>
      </w:pPr>
      <w:r w:rsidRPr="005C6153">
        <w:rPr>
          <w:sz w:val="26"/>
          <w:szCs w:val="26"/>
        </w:rPr>
        <w:t xml:space="preserve">     В Администрацию городского округа Спасск-Дальний — на решение и (или) действия (бездействие) должностного лица, руководителя структурного подразделения </w:t>
      </w:r>
      <w:r w:rsidR="005C6153">
        <w:rPr>
          <w:sz w:val="26"/>
          <w:szCs w:val="26"/>
        </w:rPr>
        <w:t>у</w:t>
      </w:r>
      <w:r w:rsidRPr="005C6153">
        <w:rPr>
          <w:sz w:val="26"/>
          <w:szCs w:val="26"/>
        </w:rPr>
        <w:t xml:space="preserve">полномоченного органа, на решение и действия (бездействие) </w:t>
      </w:r>
      <w:r w:rsidR="005C6153">
        <w:rPr>
          <w:sz w:val="26"/>
          <w:szCs w:val="26"/>
        </w:rPr>
        <w:t>у</w:t>
      </w:r>
      <w:r w:rsidRPr="005C6153">
        <w:rPr>
          <w:sz w:val="26"/>
          <w:szCs w:val="26"/>
        </w:rPr>
        <w:t xml:space="preserve">полномоченного органа, </w:t>
      </w:r>
      <w:proofErr w:type="gramStart"/>
      <w:r w:rsidRPr="005C6153">
        <w:rPr>
          <w:sz w:val="26"/>
          <w:szCs w:val="26"/>
        </w:rPr>
        <w:t xml:space="preserve">руководителя  </w:t>
      </w:r>
      <w:r w:rsidR="005C6153">
        <w:rPr>
          <w:sz w:val="26"/>
          <w:szCs w:val="26"/>
        </w:rPr>
        <w:t>у</w:t>
      </w:r>
      <w:r w:rsidRPr="005C6153">
        <w:rPr>
          <w:sz w:val="26"/>
          <w:szCs w:val="26"/>
        </w:rPr>
        <w:t>полномоченного</w:t>
      </w:r>
      <w:proofErr w:type="gramEnd"/>
      <w:r w:rsidRPr="005C6153">
        <w:rPr>
          <w:sz w:val="26"/>
          <w:szCs w:val="26"/>
        </w:rPr>
        <w:t xml:space="preserve"> органа ; </w:t>
      </w:r>
    </w:p>
    <w:p w14:paraId="3152E5C8" w14:textId="320E2133" w:rsidR="006D15A0" w:rsidRPr="005C6153" w:rsidRDefault="006D15A0" w:rsidP="006D15A0">
      <w:pPr>
        <w:ind w:left="23" w:right="4"/>
        <w:jc w:val="both"/>
        <w:rPr>
          <w:sz w:val="26"/>
          <w:szCs w:val="26"/>
        </w:rPr>
      </w:pPr>
      <w:r w:rsidRPr="005C6153">
        <w:rPr>
          <w:sz w:val="26"/>
          <w:szCs w:val="26"/>
        </w:rPr>
        <w:t xml:space="preserve">     в вышестоящий орган на решение и (или) действия (бездействие) должностного лица, руководителя структурного </w:t>
      </w:r>
      <w:proofErr w:type="gramStart"/>
      <w:r w:rsidRPr="005C6153">
        <w:rPr>
          <w:sz w:val="26"/>
          <w:szCs w:val="26"/>
        </w:rPr>
        <w:t xml:space="preserve">подразделения  </w:t>
      </w:r>
      <w:r w:rsidR="005C6153">
        <w:rPr>
          <w:sz w:val="26"/>
          <w:szCs w:val="26"/>
        </w:rPr>
        <w:t>у</w:t>
      </w:r>
      <w:r w:rsidRPr="005C6153">
        <w:rPr>
          <w:sz w:val="26"/>
          <w:szCs w:val="26"/>
        </w:rPr>
        <w:t>полномоченного</w:t>
      </w:r>
      <w:proofErr w:type="gramEnd"/>
      <w:r w:rsidRPr="005C6153">
        <w:rPr>
          <w:sz w:val="26"/>
          <w:szCs w:val="26"/>
        </w:rPr>
        <w:t xml:space="preserve"> органа; </w:t>
      </w:r>
    </w:p>
    <w:p w14:paraId="5445F9D4" w14:textId="77777777" w:rsidR="006D15A0" w:rsidRPr="005C6153" w:rsidRDefault="006D15A0" w:rsidP="006D15A0">
      <w:pPr>
        <w:ind w:left="23" w:right="4"/>
        <w:jc w:val="both"/>
        <w:rPr>
          <w:sz w:val="26"/>
          <w:szCs w:val="26"/>
        </w:rPr>
      </w:pPr>
      <w:r w:rsidRPr="005C6153">
        <w:rPr>
          <w:sz w:val="26"/>
          <w:szCs w:val="26"/>
        </w:rPr>
        <w:t xml:space="preserve">     к руководителю многофункционального центра — на решения и действия (бездействие) работника многофункционального центра;</w:t>
      </w:r>
    </w:p>
    <w:p w14:paraId="1B8E217F" w14:textId="77777777" w:rsidR="006D15A0" w:rsidRPr="005C6153" w:rsidRDefault="006D15A0" w:rsidP="006D15A0">
      <w:pPr>
        <w:ind w:left="23" w:right="4"/>
        <w:jc w:val="both"/>
        <w:rPr>
          <w:sz w:val="26"/>
          <w:szCs w:val="26"/>
        </w:rPr>
      </w:pPr>
      <w:r w:rsidRPr="005C6153">
        <w:rPr>
          <w:sz w:val="26"/>
          <w:szCs w:val="26"/>
        </w:rPr>
        <w:t xml:space="preserve">      к учредителю многофункционального центра на решение и действия (бездействие) многофункционального центра.</w:t>
      </w:r>
    </w:p>
    <w:p w14:paraId="36A7B2B2" w14:textId="56651A71" w:rsidR="006D15A0" w:rsidRPr="005C6153" w:rsidRDefault="006D15A0" w:rsidP="006D15A0">
      <w:pPr>
        <w:ind w:left="23" w:right="4"/>
        <w:jc w:val="both"/>
        <w:rPr>
          <w:sz w:val="26"/>
          <w:szCs w:val="26"/>
        </w:rPr>
      </w:pPr>
      <w:r w:rsidRPr="005C6153">
        <w:rPr>
          <w:sz w:val="26"/>
          <w:szCs w:val="26"/>
        </w:rPr>
        <w:t xml:space="preserve">    В </w:t>
      </w:r>
      <w:r w:rsidR="005C6153">
        <w:rPr>
          <w:sz w:val="26"/>
          <w:szCs w:val="26"/>
        </w:rPr>
        <w:t>у</w:t>
      </w:r>
      <w:r w:rsidRPr="005C6153">
        <w:rPr>
          <w:sz w:val="26"/>
          <w:szCs w:val="26"/>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341D0B0" w14:textId="77777777" w:rsidR="00134AE7" w:rsidRPr="00D34CF7" w:rsidRDefault="00134AE7" w:rsidP="00134AE7">
      <w:pPr>
        <w:pStyle w:val="ConsPlusNormal"/>
        <w:spacing w:before="240"/>
        <w:ind w:firstLine="540"/>
        <w:jc w:val="both"/>
        <w:rPr>
          <w:b/>
          <w:sz w:val="26"/>
          <w:szCs w:val="26"/>
        </w:rPr>
      </w:pPr>
      <w:r w:rsidRPr="00D34CF7">
        <w:rPr>
          <w:b/>
          <w:sz w:val="26"/>
          <w:szCs w:val="26"/>
        </w:rPr>
        <w:t>5.3. Способы информирования заявителей о порядке подачи и рассмотрения жалобы, в том числе с использованием ЕПГУ, РПГУ.</w:t>
      </w:r>
    </w:p>
    <w:p w14:paraId="1EEFCA01" w14:textId="77777777" w:rsidR="00134AE7" w:rsidRPr="0014795A" w:rsidRDefault="00134AE7" w:rsidP="00134AE7">
      <w:pPr>
        <w:pStyle w:val="ConsPlusNormal"/>
        <w:spacing w:before="240"/>
        <w:ind w:firstLine="540"/>
        <w:jc w:val="both"/>
        <w:rPr>
          <w:sz w:val="26"/>
          <w:szCs w:val="26"/>
        </w:rPr>
      </w:pPr>
      <w:r w:rsidRPr="0014795A">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254893" w14:textId="77777777" w:rsidR="00134AE7" w:rsidRPr="0014795A" w:rsidRDefault="00134AE7" w:rsidP="00134AE7">
      <w:pPr>
        <w:pStyle w:val="ConsPlusNormal"/>
        <w:spacing w:before="240"/>
        <w:ind w:firstLine="540"/>
        <w:jc w:val="both"/>
        <w:rPr>
          <w:sz w:val="26"/>
          <w:szCs w:val="26"/>
        </w:rPr>
      </w:pPr>
      <w:r w:rsidRPr="0014795A">
        <w:rPr>
          <w:sz w:val="26"/>
          <w:szCs w:val="26"/>
        </w:rPr>
        <w:t xml:space="preserve">В случае </w:t>
      </w:r>
      <w:proofErr w:type="gramStart"/>
      <w:r w:rsidRPr="0014795A">
        <w:rPr>
          <w:sz w:val="26"/>
          <w:szCs w:val="26"/>
        </w:rPr>
        <w:t>признания жалобы</w:t>
      </w:r>
      <w:proofErr w:type="gramEnd"/>
      <w:r w:rsidRPr="0014795A">
        <w:rPr>
          <w:sz w:val="26"/>
          <w:szCs w:val="26"/>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5E22CA" w14:textId="77777777" w:rsidR="00134AE7" w:rsidRPr="0014795A" w:rsidRDefault="00134AE7" w:rsidP="00134AE7">
      <w:pPr>
        <w:pStyle w:val="ConsPlusNormal"/>
        <w:spacing w:before="240"/>
        <w:ind w:firstLine="540"/>
        <w:jc w:val="both"/>
        <w:rPr>
          <w:sz w:val="26"/>
          <w:szCs w:val="26"/>
        </w:rPr>
      </w:pPr>
      <w:r w:rsidRPr="0014795A">
        <w:rPr>
          <w:sz w:val="26"/>
          <w:szCs w:val="26"/>
        </w:rPr>
        <w:t xml:space="preserve">В случае </w:t>
      </w:r>
      <w:proofErr w:type="gramStart"/>
      <w:r w:rsidRPr="0014795A">
        <w:rPr>
          <w:sz w:val="26"/>
          <w:szCs w:val="26"/>
        </w:rPr>
        <w:t>признания жалобы</w:t>
      </w:r>
      <w:proofErr w:type="gramEnd"/>
      <w:r w:rsidRPr="0014795A">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699518" w14:textId="77777777" w:rsidR="00134AE7" w:rsidRPr="0014795A" w:rsidRDefault="00134AE7" w:rsidP="00134AE7">
      <w:pPr>
        <w:pStyle w:val="ConsPlusNormal"/>
        <w:spacing w:before="240"/>
        <w:ind w:firstLine="540"/>
        <w:jc w:val="both"/>
        <w:rPr>
          <w:sz w:val="26"/>
          <w:szCs w:val="26"/>
        </w:rPr>
      </w:pPr>
      <w:r w:rsidRPr="0014795A">
        <w:rPr>
          <w:sz w:val="26"/>
          <w:szCs w:val="26"/>
        </w:rPr>
        <w:t xml:space="preserve">В случае установления в ходе или по результатам рассмотрения жалобы </w:t>
      </w:r>
      <w:r w:rsidRPr="0014795A">
        <w:rPr>
          <w:sz w:val="26"/>
          <w:szCs w:val="26"/>
        </w:rPr>
        <w:lastRenderedPageBreak/>
        <w:t>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489A145" w14:textId="77777777" w:rsidR="00134AE7" w:rsidRPr="00D34CF7" w:rsidRDefault="00134AE7" w:rsidP="00134AE7">
      <w:pPr>
        <w:pStyle w:val="ConsPlusNormal"/>
        <w:spacing w:before="240"/>
        <w:ind w:firstLine="540"/>
        <w:jc w:val="both"/>
        <w:rPr>
          <w:b/>
          <w:sz w:val="26"/>
          <w:szCs w:val="26"/>
        </w:rPr>
      </w:pPr>
      <w:r w:rsidRPr="00D34CF7">
        <w:rPr>
          <w:b/>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1EFCAF1B" w14:textId="4DD73F50" w:rsidR="00134AE7" w:rsidRPr="0014795A" w:rsidRDefault="00134AE7" w:rsidP="00134AE7">
      <w:pPr>
        <w:pStyle w:val="ConsPlusNormal"/>
        <w:spacing w:before="240"/>
        <w:ind w:firstLine="540"/>
        <w:jc w:val="both"/>
        <w:rPr>
          <w:sz w:val="26"/>
          <w:szCs w:val="26"/>
        </w:rPr>
      </w:pPr>
      <w:r w:rsidRPr="0014795A">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w:t>
      </w:r>
      <w:r w:rsidR="008C4C9D">
        <w:rPr>
          <w:sz w:val="26"/>
          <w:szCs w:val="26"/>
        </w:rPr>
        <w:t xml:space="preserve"> «</w:t>
      </w:r>
      <w:r w:rsidR="008C4C9D" w:rsidRPr="0014795A">
        <w:rPr>
          <w:sz w:val="26"/>
          <w:szCs w:val="26"/>
        </w:rPr>
        <w:t>Об организации предоставления государственных и муниципальных услуг</w:t>
      </w:r>
      <w:r w:rsidR="008C4C9D">
        <w:rPr>
          <w:sz w:val="26"/>
          <w:szCs w:val="26"/>
        </w:rPr>
        <w:t xml:space="preserve">» </w:t>
      </w:r>
      <w:r w:rsidRPr="0014795A">
        <w:rPr>
          <w:sz w:val="26"/>
          <w:szCs w:val="26"/>
        </w:rPr>
        <w:t xml:space="preserve">, постановлением Правительства Российской Федерации от 16.08.2012 </w:t>
      </w:r>
      <w:r w:rsidR="008C4C9D">
        <w:rPr>
          <w:sz w:val="26"/>
          <w:szCs w:val="26"/>
        </w:rPr>
        <w:t xml:space="preserve">         </w:t>
      </w:r>
      <w:r w:rsidRPr="0014795A">
        <w:rPr>
          <w:sz w:val="26"/>
          <w:szCs w:val="26"/>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ED66CE2" w14:textId="77777777" w:rsidR="00134AE7" w:rsidRPr="0014795A" w:rsidRDefault="00134AE7" w:rsidP="00134AE7">
      <w:pPr>
        <w:pStyle w:val="ConsPlusNormal"/>
        <w:spacing w:before="240"/>
        <w:ind w:firstLine="540"/>
        <w:jc w:val="both"/>
        <w:rPr>
          <w:sz w:val="26"/>
          <w:szCs w:val="26"/>
        </w:rPr>
      </w:pPr>
    </w:p>
    <w:p w14:paraId="43F6E460" w14:textId="77777777" w:rsidR="00134AE7" w:rsidRPr="0014795A" w:rsidRDefault="00134AE7" w:rsidP="006D15A0">
      <w:pPr>
        <w:pStyle w:val="ConsPlusTitle"/>
        <w:jc w:val="center"/>
        <w:outlineLvl w:val="1"/>
        <w:rPr>
          <w:rFonts w:ascii="Times New Roman" w:hAnsi="Times New Roman" w:cs="Times New Roman"/>
          <w:sz w:val="26"/>
          <w:szCs w:val="26"/>
        </w:rPr>
      </w:pPr>
      <w:r w:rsidRPr="0014795A">
        <w:rPr>
          <w:rFonts w:ascii="Times New Roman" w:hAnsi="Times New Roman" w:cs="Times New Roman"/>
          <w:sz w:val="26"/>
          <w:szCs w:val="26"/>
        </w:rPr>
        <w:t>6. Особенности выполнения административных</w:t>
      </w:r>
    </w:p>
    <w:p w14:paraId="71A41701" w14:textId="77777777" w:rsidR="00134AE7" w:rsidRPr="0014795A" w:rsidRDefault="00134AE7" w:rsidP="006D15A0">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процедур (действий) в МФЦ</w:t>
      </w:r>
    </w:p>
    <w:p w14:paraId="3F13834A" w14:textId="77777777" w:rsidR="00134AE7" w:rsidRPr="0014795A" w:rsidRDefault="00134AE7" w:rsidP="00134AE7">
      <w:pPr>
        <w:pStyle w:val="ConsPlusNormal"/>
        <w:spacing w:line="276" w:lineRule="auto"/>
        <w:jc w:val="both"/>
        <w:rPr>
          <w:sz w:val="26"/>
          <w:szCs w:val="26"/>
        </w:rPr>
      </w:pPr>
    </w:p>
    <w:p w14:paraId="29B82079" w14:textId="77777777" w:rsidR="008E1571" w:rsidRPr="003801D1" w:rsidRDefault="008E1571" w:rsidP="008E1571">
      <w:pPr>
        <w:pStyle w:val="ConsPlusNormal"/>
        <w:ind w:firstLine="540"/>
        <w:jc w:val="both"/>
        <w:rPr>
          <w:sz w:val="26"/>
          <w:szCs w:val="26"/>
        </w:rPr>
      </w:pPr>
      <w:r w:rsidRPr="003801D1">
        <w:rPr>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7C28CD1" w14:textId="77777777" w:rsidR="008E1571" w:rsidRPr="003801D1" w:rsidRDefault="008E1571" w:rsidP="008E1571">
      <w:pPr>
        <w:pStyle w:val="ConsPlusNormal"/>
        <w:spacing w:before="240"/>
        <w:ind w:firstLine="540"/>
        <w:jc w:val="both"/>
        <w:rPr>
          <w:sz w:val="26"/>
          <w:szCs w:val="26"/>
        </w:rPr>
      </w:pPr>
      <w:r w:rsidRPr="003801D1">
        <w:rPr>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DA0DB09" w14:textId="77777777" w:rsidR="008E1571" w:rsidRPr="003801D1" w:rsidRDefault="008E1571" w:rsidP="008E1571">
      <w:pPr>
        <w:pStyle w:val="ConsPlusNormal"/>
        <w:spacing w:before="240"/>
        <w:ind w:firstLine="540"/>
        <w:jc w:val="both"/>
        <w:rPr>
          <w:sz w:val="26"/>
          <w:szCs w:val="26"/>
        </w:rPr>
      </w:pPr>
      <w:bookmarkStart w:id="6" w:name="Par397"/>
      <w:bookmarkEnd w:id="6"/>
      <w:r w:rsidRPr="003801D1">
        <w:rPr>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EFFA915" w14:textId="77777777" w:rsidR="008E1571" w:rsidRPr="003801D1" w:rsidRDefault="008E1571" w:rsidP="008E1571">
      <w:pPr>
        <w:pStyle w:val="ConsPlusNormal"/>
        <w:spacing w:before="240"/>
        <w:ind w:firstLine="540"/>
        <w:jc w:val="both"/>
        <w:rPr>
          <w:sz w:val="26"/>
          <w:szCs w:val="26"/>
        </w:rPr>
      </w:pPr>
      <w:r w:rsidRPr="003801D1">
        <w:rPr>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14:paraId="71066909" w14:textId="77777777" w:rsidR="008E1571" w:rsidRPr="003801D1" w:rsidRDefault="008E1571" w:rsidP="008E1571">
      <w:pPr>
        <w:pStyle w:val="ConsPlusNormal"/>
        <w:spacing w:before="240"/>
        <w:ind w:firstLine="540"/>
        <w:jc w:val="both"/>
        <w:rPr>
          <w:sz w:val="26"/>
          <w:szCs w:val="26"/>
        </w:rPr>
      </w:pPr>
      <w:r w:rsidRPr="003801D1">
        <w:rPr>
          <w:sz w:val="26"/>
          <w:szCs w:val="26"/>
        </w:rPr>
        <w:t>При личном обращении заявителя в МФЦ сотрудник, ответственный за прием документов:</w:t>
      </w:r>
    </w:p>
    <w:p w14:paraId="1DF87961" w14:textId="77777777" w:rsidR="008E1571" w:rsidRPr="003801D1" w:rsidRDefault="008E1571" w:rsidP="008E1571">
      <w:pPr>
        <w:pStyle w:val="ConsPlusNormal"/>
        <w:spacing w:before="240"/>
        <w:ind w:firstLine="540"/>
        <w:jc w:val="both"/>
        <w:rPr>
          <w:sz w:val="26"/>
          <w:szCs w:val="26"/>
        </w:rPr>
      </w:pPr>
      <w:r w:rsidRPr="003801D1">
        <w:rPr>
          <w:sz w:val="26"/>
          <w:szCs w:val="26"/>
        </w:rP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6055427F" w14:textId="77777777" w:rsidR="008E1571" w:rsidRPr="003801D1" w:rsidRDefault="008E1571" w:rsidP="008E1571">
      <w:pPr>
        <w:pStyle w:val="ConsPlusNormal"/>
        <w:spacing w:before="240"/>
        <w:ind w:firstLine="540"/>
        <w:jc w:val="both"/>
        <w:rPr>
          <w:sz w:val="26"/>
          <w:szCs w:val="26"/>
        </w:rPr>
      </w:pPr>
      <w:r w:rsidRPr="003801D1">
        <w:rPr>
          <w:sz w:val="26"/>
          <w:szCs w:val="26"/>
        </w:rPr>
        <w:t>- проверяет представленное заявление и документы на предмет:</w:t>
      </w:r>
    </w:p>
    <w:p w14:paraId="41E4EE2F" w14:textId="77777777" w:rsidR="008E1571" w:rsidRPr="003801D1" w:rsidRDefault="008E1571" w:rsidP="008E1571">
      <w:pPr>
        <w:pStyle w:val="ConsPlusNormal"/>
        <w:spacing w:before="240"/>
        <w:ind w:firstLine="540"/>
        <w:jc w:val="both"/>
        <w:rPr>
          <w:sz w:val="26"/>
          <w:szCs w:val="26"/>
        </w:rPr>
      </w:pPr>
      <w:r w:rsidRPr="003801D1">
        <w:rPr>
          <w:sz w:val="26"/>
          <w:szCs w:val="26"/>
        </w:rPr>
        <w:t>1) текст в заявлении поддается прочтению;</w:t>
      </w:r>
    </w:p>
    <w:p w14:paraId="06925812" w14:textId="77777777" w:rsidR="008E1571" w:rsidRPr="003801D1" w:rsidRDefault="008E1571" w:rsidP="008E1571">
      <w:pPr>
        <w:pStyle w:val="ConsPlusNormal"/>
        <w:spacing w:before="240"/>
        <w:ind w:firstLine="540"/>
        <w:jc w:val="both"/>
        <w:rPr>
          <w:sz w:val="26"/>
          <w:szCs w:val="26"/>
        </w:rPr>
      </w:pPr>
      <w:r w:rsidRPr="003801D1">
        <w:rPr>
          <w:sz w:val="26"/>
          <w:szCs w:val="26"/>
        </w:rPr>
        <w:t>2) в заявлении указаны фамилия, имя, отчество (последнее - при наличии) физического лица либо наименование юридического лица;</w:t>
      </w:r>
    </w:p>
    <w:p w14:paraId="37495998" w14:textId="77777777" w:rsidR="008E1571" w:rsidRPr="003801D1" w:rsidRDefault="008E1571" w:rsidP="008E1571">
      <w:pPr>
        <w:pStyle w:val="ConsPlusNormal"/>
        <w:spacing w:before="240"/>
        <w:ind w:firstLine="540"/>
        <w:jc w:val="both"/>
        <w:rPr>
          <w:sz w:val="26"/>
          <w:szCs w:val="26"/>
        </w:rPr>
      </w:pPr>
      <w:r w:rsidRPr="003801D1">
        <w:rPr>
          <w:sz w:val="26"/>
          <w:szCs w:val="26"/>
        </w:rPr>
        <w:t>3) заявление подписано уполномоченным лицом;</w:t>
      </w:r>
    </w:p>
    <w:p w14:paraId="13FEF8C2" w14:textId="77777777" w:rsidR="008E1571" w:rsidRPr="003801D1" w:rsidRDefault="008E1571" w:rsidP="008E1571">
      <w:pPr>
        <w:pStyle w:val="ConsPlusNormal"/>
        <w:spacing w:before="240"/>
        <w:ind w:firstLine="540"/>
        <w:jc w:val="both"/>
        <w:rPr>
          <w:sz w:val="26"/>
          <w:szCs w:val="26"/>
        </w:rPr>
      </w:pPr>
      <w:r w:rsidRPr="003801D1">
        <w:rPr>
          <w:sz w:val="26"/>
          <w:szCs w:val="26"/>
        </w:rPr>
        <w:t>4) приложены документы, необходимые для предоставления муниципальной услуги;</w:t>
      </w:r>
    </w:p>
    <w:p w14:paraId="3799EA77" w14:textId="77777777" w:rsidR="008E1571" w:rsidRPr="003801D1" w:rsidRDefault="008E1571" w:rsidP="008E1571">
      <w:pPr>
        <w:pStyle w:val="ConsPlusNormal"/>
        <w:spacing w:before="240"/>
        <w:ind w:firstLine="540"/>
        <w:jc w:val="both"/>
        <w:rPr>
          <w:sz w:val="26"/>
          <w:szCs w:val="26"/>
        </w:rPr>
      </w:pPr>
      <w:r w:rsidRPr="003801D1">
        <w:rPr>
          <w:sz w:val="26"/>
          <w:szCs w:val="26"/>
        </w:rPr>
        <w:t>5) соответствие данных документа, удостоверяющего личность, данным, указанным в заявлении и необходимых документах;</w:t>
      </w:r>
    </w:p>
    <w:p w14:paraId="26C4B5B8" w14:textId="77777777" w:rsidR="008E1571" w:rsidRPr="003801D1" w:rsidRDefault="008E1571" w:rsidP="008E1571">
      <w:pPr>
        <w:pStyle w:val="ConsPlusNormal"/>
        <w:spacing w:before="240"/>
        <w:ind w:firstLine="540"/>
        <w:jc w:val="both"/>
        <w:rPr>
          <w:sz w:val="26"/>
          <w:szCs w:val="26"/>
        </w:rPr>
      </w:pPr>
      <w:r w:rsidRPr="003801D1">
        <w:rPr>
          <w:sz w:val="26"/>
          <w:szCs w:val="26"/>
        </w:rPr>
        <w:t>- заполняет сведения о заявителе и представленных документах в автоматизированной информационной системе (АИС МФЦ);</w:t>
      </w:r>
    </w:p>
    <w:p w14:paraId="637C0931" w14:textId="77777777" w:rsidR="008E1571" w:rsidRPr="003801D1" w:rsidRDefault="008E1571" w:rsidP="008E1571">
      <w:pPr>
        <w:pStyle w:val="ConsPlusNormal"/>
        <w:spacing w:before="240"/>
        <w:ind w:firstLine="540"/>
        <w:jc w:val="both"/>
        <w:rPr>
          <w:sz w:val="26"/>
          <w:szCs w:val="26"/>
        </w:rPr>
      </w:pPr>
      <w:r w:rsidRPr="003801D1">
        <w:rPr>
          <w:sz w:val="26"/>
          <w:szCs w:val="26"/>
        </w:rPr>
        <w:t>- выдает расписку в получении документов на предоставление услуги, сформированную в АИС МФЦ;</w:t>
      </w:r>
    </w:p>
    <w:p w14:paraId="2879833B" w14:textId="77777777" w:rsidR="008E1571" w:rsidRPr="003801D1" w:rsidRDefault="008E1571" w:rsidP="008E1571">
      <w:pPr>
        <w:pStyle w:val="ConsPlusNormal"/>
        <w:spacing w:before="240"/>
        <w:ind w:firstLine="540"/>
        <w:jc w:val="both"/>
        <w:rPr>
          <w:sz w:val="26"/>
          <w:szCs w:val="26"/>
        </w:rPr>
      </w:pPr>
      <w:r w:rsidRPr="003801D1">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58AC2D86" w14:textId="77777777" w:rsidR="008E1571" w:rsidRPr="003801D1" w:rsidRDefault="008E1571" w:rsidP="008E1571">
      <w:pPr>
        <w:pStyle w:val="ConsPlusNormal"/>
        <w:spacing w:before="240"/>
        <w:ind w:firstLine="540"/>
        <w:jc w:val="both"/>
        <w:rPr>
          <w:sz w:val="26"/>
          <w:szCs w:val="26"/>
        </w:rPr>
      </w:pPr>
      <w:r w:rsidRPr="003801D1">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14:paraId="605B4545" w14:textId="77777777" w:rsidR="008E1571" w:rsidRPr="003801D1" w:rsidRDefault="008E1571" w:rsidP="008E1571">
      <w:pPr>
        <w:pStyle w:val="ConsPlusNormal"/>
        <w:spacing w:before="240"/>
        <w:ind w:firstLine="540"/>
        <w:jc w:val="both"/>
        <w:rPr>
          <w:sz w:val="26"/>
          <w:szCs w:val="26"/>
        </w:rPr>
      </w:pPr>
      <w:r w:rsidRPr="003801D1">
        <w:rPr>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287D4EDF" w14:textId="77777777" w:rsidR="008E1571" w:rsidRPr="003801D1" w:rsidRDefault="008E1571" w:rsidP="008E1571">
      <w:pPr>
        <w:pStyle w:val="ConsPlusNormal"/>
        <w:spacing w:before="240"/>
        <w:ind w:firstLine="540"/>
        <w:jc w:val="both"/>
        <w:rPr>
          <w:sz w:val="26"/>
          <w:szCs w:val="26"/>
        </w:rPr>
      </w:pPr>
      <w:r w:rsidRPr="003801D1">
        <w:rPr>
          <w:sz w:val="26"/>
          <w:szCs w:val="26"/>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A477C94" w14:textId="77777777" w:rsidR="008E1571" w:rsidRPr="003801D1" w:rsidRDefault="008E1571" w:rsidP="008E1571">
      <w:pPr>
        <w:pStyle w:val="ConsPlusNormal"/>
        <w:spacing w:before="240"/>
        <w:ind w:firstLine="540"/>
        <w:jc w:val="both"/>
        <w:rPr>
          <w:sz w:val="26"/>
          <w:szCs w:val="26"/>
        </w:rPr>
      </w:pPr>
      <w:r w:rsidRPr="003801D1">
        <w:rPr>
          <w:sz w:val="26"/>
          <w:szCs w:val="26"/>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5383231D" w14:textId="77777777" w:rsidR="008E1571" w:rsidRPr="003801D1" w:rsidRDefault="008E1571" w:rsidP="008E1571">
      <w:pPr>
        <w:pStyle w:val="ConsPlusNormal"/>
        <w:spacing w:before="240"/>
        <w:ind w:firstLine="540"/>
        <w:jc w:val="both"/>
        <w:rPr>
          <w:sz w:val="26"/>
          <w:szCs w:val="26"/>
        </w:rPr>
      </w:pPr>
      <w:r w:rsidRPr="003801D1">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14:paraId="68E6F835" w14:textId="77777777" w:rsidR="008E1571" w:rsidRPr="003801D1" w:rsidRDefault="008E1571" w:rsidP="008E1571">
      <w:pPr>
        <w:pStyle w:val="ConsPlusNormal"/>
        <w:spacing w:before="240"/>
        <w:ind w:firstLine="540"/>
        <w:jc w:val="both"/>
        <w:rPr>
          <w:sz w:val="26"/>
          <w:szCs w:val="26"/>
        </w:rPr>
      </w:pPr>
      <w:r w:rsidRPr="003801D1">
        <w:rPr>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7FCCFFF0" w14:textId="77777777" w:rsidR="008E1571" w:rsidRPr="003801D1" w:rsidRDefault="008E1571" w:rsidP="008E1571">
      <w:pPr>
        <w:pStyle w:val="ConsPlusNormal"/>
        <w:spacing w:before="240"/>
        <w:ind w:firstLine="540"/>
        <w:jc w:val="both"/>
        <w:rPr>
          <w:sz w:val="26"/>
          <w:szCs w:val="26"/>
        </w:rPr>
      </w:pPr>
      <w:r w:rsidRPr="003801D1">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6838F99" w14:textId="77777777" w:rsidR="008E1571" w:rsidRPr="003801D1" w:rsidRDefault="008E1571" w:rsidP="008E1571">
      <w:pPr>
        <w:pStyle w:val="ConsPlusNormal"/>
        <w:spacing w:before="240"/>
        <w:ind w:firstLine="540"/>
        <w:jc w:val="both"/>
        <w:rPr>
          <w:sz w:val="26"/>
          <w:szCs w:val="26"/>
        </w:rPr>
      </w:pPr>
      <w:r w:rsidRPr="003801D1">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028D2B3" w14:textId="77777777" w:rsidR="008E1571" w:rsidRPr="003801D1" w:rsidRDefault="008E1571" w:rsidP="008E1571">
      <w:pPr>
        <w:pStyle w:val="ConsPlusNormal"/>
        <w:spacing w:before="240"/>
        <w:ind w:firstLine="540"/>
        <w:jc w:val="both"/>
        <w:rPr>
          <w:sz w:val="26"/>
          <w:szCs w:val="26"/>
        </w:rPr>
      </w:pPr>
      <w:r w:rsidRPr="003801D1">
        <w:rPr>
          <w:sz w:val="26"/>
          <w:szCs w:val="26"/>
        </w:rPr>
        <w:t>Невостребованные документы хранятся в МФЦ в течение 30 дней, после чего передаются в уполномоченный орган.</w:t>
      </w:r>
    </w:p>
    <w:p w14:paraId="2927E915" w14:textId="77777777" w:rsidR="008E1571" w:rsidRPr="003801D1" w:rsidRDefault="008E1571" w:rsidP="008E1571">
      <w:pPr>
        <w:pStyle w:val="ConsPlusNormal"/>
        <w:spacing w:before="240"/>
        <w:ind w:firstLine="540"/>
        <w:jc w:val="both"/>
        <w:rPr>
          <w:sz w:val="26"/>
          <w:szCs w:val="26"/>
        </w:rPr>
      </w:pPr>
      <w:r w:rsidRPr="003801D1">
        <w:rPr>
          <w:sz w:val="26"/>
          <w:szCs w:val="2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B258C1D" w14:textId="77777777" w:rsidR="008E1571" w:rsidRPr="003801D1" w:rsidRDefault="008E1571" w:rsidP="008E1571">
      <w:pPr>
        <w:pStyle w:val="ConsPlusNormal"/>
        <w:spacing w:before="240"/>
        <w:ind w:firstLine="540"/>
        <w:jc w:val="both"/>
        <w:rPr>
          <w:sz w:val="26"/>
          <w:szCs w:val="26"/>
        </w:rPr>
      </w:pPr>
      <w:r w:rsidRPr="003801D1">
        <w:rPr>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801D1">
          <w:rPr>
            <w:sz w:val="26"/>
            <w:szCs w:val="26"/>
          </w:rPr>
          <w:t>пунктом 5.1</w:t>
        </w:r>
      </w:hyperlink>
      <w:r w:rsidRPr="003801D1">
        <w:rPr>
          <w:sz w:val="26"/>
          <w:szCs w:val="26"/>
        </w:rPr>
        <w:t>настоящего административного регламента.</w:t>
      </w:r>
    </w:p>
    <w:p w14:paraId="6A7D2B4B" w14:textId="77777777" w:rsidR="008E1571" w:rsidRPr="003801D1" w:rsidRDefault="008E1571" w:rsidP="008E1571">
      <w:pPr>
        <w:pStyle w:val="ConsPlusNormal"/>
        <w:spacing w:before="240"/>
        <w:ind w:firstLine="540"/>
        <w:jc w:val="both"/>
        <w:rPr>
          <w:sz w:val="26"/>
          <w:szCs w:val="26"/>
        </w:rPr>
      </w:pPr>
    </w:p>
    <w:p w14:paraId="5EF2D8B3" w14:textId="77777777" w:rsidR="008E1571" w:rsidRPr="003801D1" w:rsidRDefault="008E1571" w:rsidP="008E1571">
      <w:pPr>
        <w:pStyle w:val="ConsPlusNormal"/>
        <w:spacing w:before="240"/>
        <w:ind w:firstLine="540"/>
        <w:jc w:val="both"/>
        <w:rPr>
          <w:sz w:val="26"/>
          <w:szCs w:val="26"/>
        </w:rPr>
      </w:pPr>
    </w:p>
    <w:p w14:paraId="25703FEB" w14:textId="77777777" w:rsidR="008E1571" w:rsidRPr="003801D1" w:rsidRDefault="008E1571" w:rsidP="008E1571">
      <w:pPr>
        <w:pStyle w:val="ConsPlusNormal"/>
        <w:spacing w:before="240"/>
        <w:ind w:firstLine="540"/>
        <w:jc w:val="both"/>
        <w:rPr>
          <w:sz w:val="26"/>
          <w:szCs w:val="26"/>
        </w:rPr>
      </w:pPr>
    </w:p>
    <w:p w14:paraId="5E50DBA2" w14:textId="50C2263D" w:rsidR="008E1571" w:rsidRDefault="008E1571" w:rsidP="008E1571">
      <w:pPr>
        <w:pStyle w:val="ConsPlusNormal"/>
        <w:spacing w:before="240"/>
        <w:ind w:firstLine="540"/>
        <w:jc w:val="both"/>
        <w:rPr>
          <w:sz w:val="26"/>
          <w:szCs w:val="26"/>
        </w:rPr>
      </w:pPr>
    </w:p>
    <w:p w14:paraId="4341C7BA" w14:textId="4D98150B" w:rsidR="00ED14E1" w:rsidRDefault="00ED14E1" w:rsidP="008E1571">
      <w:pPr>
        <w:pStyle w:val="ConsPlusNormal"/>
        <w:spacing w:before="240"/>
        <w:ind w:firstLine="540"/>
        <w:jc w:val="both"/>
        <w:rPr>
          <w:sz w:val="26"/>
          <w:szCs w:val="26"/>
        </w:rPr>
      </w:pPr>
    </w:p>
    <w:p w14:paraId="5E6C251B" w14:textId="75D85C0A" w:rsidR="00ED14E1" w:rsidRDefault="00ED14E1" w:rsidP="008E1571">
      <w:pPr>
        <w:pStyle w:val="ConsPlusNormal"/>
        <w:spacing w:before="240"/>
        <w:ind w:firstLine="540"/>
        <w:jc w:val="both"/>
        <w:rPr>
          <w:sz w:val="26"/>
          <w:szCs w:val="26"/>
        </w:rPr>
      </w:pPr>
    </w:p>
    <w:p w14:paraId="084FE6AB" w14:textId="77777777" w:rsidR="00ED14E1" w:rsidRPr="003801D1" w:rsidRDefault="00ED14E1" w:rsidP="008E1571">
      <w:pPr>
        <w:pStyle w:val="ConsPlusNormal"/>
        <w:spacing w:before="240"/>
        <w:ind w:firstLine="540"/>
        <w:jc w:val="both"/>
        <w:rPr>
          <w:sz w:val="26"/>
          <w:szCs w:val="26"/>
        </w:rPr>
      </w:pPr>
    </w:p>
    <w:p w14:paraId="6F8297CF" w14:textId="77777777" w:rsidR="00134AE7" w:rsidRPr="0014795A" w:rsidRDefault="00134AE7" w:rsidP="005C6153">
      <w:pPr>
        <w:pStyle w:val="ConsPlusNormal"/>
        <w:jc w:val="both"/>
        <w:rPr>
          <w:sz w:val="26"/>
          <w:szCs w:val="26"/>
        </w:rPr>
      </w:pPr>
    </w:p>
    <w:p w14:paraId="0961DC88" w14:textId="7A7CD567" w:rsidR="00134AE7" w:rsidRPr="0014795A" w:rsidRDefault="000A297E" w:rsidP="00134AE7">
      <w:pPr>
        <w:pStyle w:val="ConsPlusNormal"/>
        <w:jc w:val="right"/>
        <w:outlineLvl w:val="1"/>
        <w:rPr>
          <w:sz w:val="26"/>
          <w:szCs w:val="26"/>
        </w:rPr>
      </w:pPr>
      <w:r>
        <w:rPr>
          <w:sz w:val="26"/>
          <w:szCs w:val="26"/>
        </w:rPr>
        <w:lastRenderedPageBreak/>
        <w:t>П</w:t>
      </w:r>
      <w:r w:rsidR="00134AE7" w:rsidRPr="0014795A">
        <w:rPr>
          <w:sz w:val="26"/>
          <w:szCs w:val="26"/>
        </w:rPr>
        <w:t>риложение № 1</w:t>
      </w:r>
    </w:p>
    <w:p w14:paraId="0A560289" w14:textId="77777777" w:rsidR="00134AE7" w:rsidRPr="0014795A" w:rsidRDefault="00134AE7" w:rsidP="00134AE7">
      <w:pPr>
        <w:pStyle w:val="ConsPlusNormal"/>
        <w:jc w:val="right"/>
        <w:rPr>
          <w:sz w:val="26"/>
          <w:szCs w:val="26"/>
        </w:rPr>
      </w:pPr>
      <w:r w:rsidRPr="0014795A">
        <w:rPr>
          <w:sz w:val="26"/>
          <w:szCs w:val="26"/>
        </w:rPr>
        <w:t>к административному регламенту</w:t>
      </w:r>
    </w:p>
    <w:p w14:paraId="20ABECEE" w14:textId="77777777" w:rsidR="00134AE7" w:rsidRPr="0014795A" w:rsidRDefault="00134AE7" w:rsidP="00134AE7">
      <w:pPr>
        <w:pStyle w:val="ConsPlusNormal"/>
        <w:jc w:val="right"/>
        <w:rPr>
          <w:sz w:val="26"/>
          <w:szCs w:val="26"/>
        </w:rPr>
      </w:pPr>
      <w:r w:rsidRPr="0014795A">
        <w:rPr>
          <w:sz w:val="26"/>
          <w:szCs w:val="26"/>
        </w:rPr>
        <w:t>предоставления муниципальной услуги</w:t>
      </w:r>
    </w:p>
    <w:p w14:paraId="7EAD31E9" w14:textId="77777777" w:rsidR="00134AE7" w:rsidRPr="0014795A" w:rsidRDefault="00134AE7" w:rsidP="006D15A0">
      <w:pPr>
        <w:pStyle w:val="ConsPlusNormal"/>
        <w:ind w:left="4962"/>
        <w:jc w:val="both"/>
        <w:rPr>
          <w:sz w:val="26"/>
          <w:szCs w:val="26"/>
        </w:rPr>
      </w:pPr>
      <w:r w:rsidRPr="0014795A">
        <w:rPr>
          <w:sz w:val="26"/>
          <w:szCs w:val="26"/>
        </w:rPr>
        <w:t>«Перевод жилого помещения в нежилое помещение и нежилого помещения в жилое помещение»</w:t>
      </w:r>
    </w:p>
    <w:p w14:paraId="5560B479" w14:textId="77777777" w:rsidR="00134AE7" w:rsidRPr="0014795A" w:rsidRDefault="00134AE7" w:rsidP="00134AE7">
      <w:pPr>
        <w:pStyle w:val="ConsPlusNormal"/>
        <w:ind w:left="6096"/>
        <w:jc w:val="both"/>
        <w:rPr>
          <w:sz w:val="26"/>
          <w:szCs w:val="26"/>
        </w:rPr>
      </w:pPr>
    </w:p>
    <w:p w14:paraId="79F87778" w14:textId="7C50EB7C" w:rsidR="00134AE7" w:rsidRDefault="00134AE7" w:rsidP="00134AE7">
      <w:pPr>
        <w:pStyle w:val="ConsPlusNormal"/>
        <w:ind w:left="6096"/>
        <w:jc w:val="both"/>
        <w:rPr>
          <w:sz w:val="26"/>
          <w:szCs w:val="26"/>
        </w:rPr>
      </w:pPr>
    </w:p>
    <w:p w14:paraId="4766EB2F" w14:textId="77777777" w:rsidR="00ED14E1" w:rsidRPr="0014795A" w:rsidRDefault="00ED14E1" w:rsidP="00134AE7">
      <w:pPr>
        <w:pStyle w:val="ConsPlusNormal"/>
        <w:ind w:left="6096"/>
        <w:jc w:val="both"/>
        <w:rPr>
          <w:sz w:val="26"/>
          <w:szCs w:val="26"/>
        </w:rPr>
      </w:pPr>
    </w:p>
    <w:p w14:paraId="4C0C3DEA" w14:textId="77777777" w:rsidR="00134AE7" w:rsidRPr="0014795A" w:rsidRDefault="00134AE7" w:rsidP="00134AE7">
      <w:pPr>
        <w:pStyle w:val="ConsPlusTitle"/>
        <w:jc w:val="center"/>
        <w:rPr>
          <w:rFonts w:ascii="Times New Roman" w:hAnsi="Times New Roman" w:cs="Times New Roman"/>
          <w:sz w:val="26"/>
          <w:szCs w:val="26"/>
        </w:rPr>
      </w:pPr>
      <w:bookmarkStart w:id="7" w:name="Par436"/>
      <w:bookmarkEnd w:id="7"/>
      <w:r w:rsidRPr="0014795A">
        <w:rPr>
          <w:rFonts w:ascii="Times New Roman" w:hAnsi="Times New Roman" w:cs="Times New Roman"/>
          <w:sz w:val="26"/>
          <w:szCs w:val="26"/>
        </w:rPr>
        <w:t>БЛОК-СХЕМА</w:t>
      </w:r>
    </w:p>
    <w:p w14:paraId="0CB015A6" w14:textId="77777777" w:rsidR="00134AE7" w:rsidRPr="0014795A" w:rsidRDefault="00134AE7" w:rsidP="00134AE7">
      <w:pPr>
        <w:pStyle w:val="ConsPlusTitle"/>
        <w:jc w:val="center"/>
        <w:rPr>
          <w:rFonts w:ascii="Times New Roman" w:hAnsi="Times New Roman" w:cs="Times New Roman"/>
          <w:sz w:val="26"/>
          <w:szCs w:val="26"/>
        </w:rPr>
      </w:pPr>
      <w:r w:rsidRPr="0014795A">
        <w:rPr>
          <w:rFonts w:ascii="Times New Roman" w:hAnsi="Times New Roman" w:cs="Times New Roman"/>
          <w:sz w:val="26"/>
          <w:szCs w:val="26"/>
        </w:rPr>
        <w:t>ПРЕДОСТАВЛЕНИЯ МУНИЦИПАЛЬНОЙ УСЛУГИ «ПЕРЕВОД ЖИЛОГО ПОМЕЩЕНИЯ В НЕЖИЛОЕ ПОМЕЩЕНИЕ И НЕЖИЛОГО ПОМЕЩЕНИЯ В ЖИЛОЕ ПОМЕЩЕНИЕ»</w:t>
      </w:r>
    </w:p>
    <w:p w14:paraId="5A3B3A66" w14:textId="77777777" w:rsidR="00134AE7" w:rsidRPr="0014795A" w:rsidRDefault="00134AE7" w:rsidP="00134AE7">
      <w:pPr>
        <w:pStyle w:val="ConsPlusTitle"/>
        <w:jc w:val="center"/>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134AE7" w:rsidRPr="0014795A" w14:paraId="4B05F6BA" w14:textId="77777777" w:rsidTr="00134AE7">
        <w:tc>
          <w:tcPr>
            <w:tcW w:w="3118" w:type="dxa"/>
            <w:tcBorders>
              <w:top w:val="nil"/>
              <w:left w:val="nil"/>
              <w:bottom w:val="nil"/>
              <w:right w:val="single" w:sz="4" w:space="0" w:color="auto"/>
            </w:tcBorders>
          </w:tcPr>
          <w:p w14:paraId="2D3C44A1" w14:textId="77777777" w:rsidR="00134AE7" w:rsidRPr="0014795A" w:rsidRDefault="00134AE7">
            <w:pPr>
              <w:pStyle w:val="ConsPlusNormal"/>
              <w:spacing w:line="276" w:lineRule="auto"/>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14:paraId="7C21ABB4" w14:textId="77777777" w:rsidR="00134AE7" w:rsidRPr="0014795A" w:rsidRDefault="00134AE7">
            <w:pPr>
              <w:pStyle w:val="ConsPlusNormal"/>
              <w:spacing w:line="276" w:lineRule="auto"/>
              <w:jc w:val="center"/>
              <w:rPr>
                <w:sz w:val="26"/>
                <w:szCs w:val="26"/>
              </w:rPr>
            </w:pPr>
            <w:r w:rsidRPr="0014795A">
              <w:rPr>
                <w:sz w:val="26"/>
                <w:szCs w:val="26"/>
              </w:rPr>
              <w:t>Заявитель</w:t>
            </w:r>
          </w:p>
        </w:tc>
        <w:tc>
          <w:tcPr>
            <w:tcW w:w="3118" w:type="dxa"/>
            <w:tcBorders>
              <w:top w:val="nil"/>
              <w:left w:val="single" w:sz="4" w:space="0" w:color="auto"/>
              <w:bottom w:val="nil"/>
              <w:right w:val="nil"/>
            </w:tcBorders>
          </w:tcPr>
          <w:p w14:paraId="32C502B7" w14:textId="77777777" w:rsidR="00134AE7" w:rsidRPr="0014795A" w:rsidRDefault="00134AE7">
            <w:pPr>
              <w:pStyle w:val="ConsPlusNormal"/>
              <w:spacing w:line="276" w:lineRule="auto"/>
              <w:jc w:val="center"/>
              <w:rPr>
                <w:sz w:val="26"/>
                <w:szCs w:val="26"/>
              </w:rPr>
            </w:pPr>
          </w:p>
        </w:tc>
      </w:tr>
      <w:tr w:rsidR="00134AE7" w:rsidRPr="0014795A" w14:paraId="5FC06540" w14:textId="77777777" w:rsidTr="00134AE7">
        <w:tc>
          <w:tcPr>
            <w:tcW w:w="9071" w:type="dxa"/>
            <w:gridSpan w:val="3"/>
            <w:tcBorders>
              <w:top w:val="nil"/>
              <w:left w:val="nil"/>
              <w:bottom w:val="single" w:sz="4" w:space="0" w:color="auto"/>
              <w:right w:val="nil"/>
            </w:tcBorders>
            <w:hideMark/>
          </w:tcPr>
          <w:p w14:paraId="3ED72C04" w14:textId="76E95B51" w:rsidR="00134AE7" w:rsidRPr="0014795A" w:rsidRDefault="00134AE7">
            <w:pPr>
              <w:pStyle w:val="ConsPlusNormal"/>
              <w:spacing w:line="276" w:lineRule="auto"/>
              <w:jc w:val="center"/>
              <w:rPr>
                <w:sz w:val="26"/>
                <w:szCs w:val="26"/>
              </w:rPr>
            </w:pPr>
            <w:r w:rsidRPr="0014795A">
              <w:rPr>
                <w:noProof/>
                <w:position w:val="-6"/>
                <w:sz w:val="26"/>
                <w:szCs w:val="26"/>
              </w:rPr>
              <w:drawing>
                <wp:inline distT="0" distB="0" distL="0" distR="0" wp14:anchorId="749AE77E" wp14:editId="1F937482">
                  <wp:extent cx="1714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34AE7" w:rsidRPr="0014795A" w14:paraId="5D2FE069" w14:textId="77777777" w:rsidTr="00134AE7">
        <w:tc>
          <w:tcPr>
            <w:tcW w:w="9071" w:type="dxa"/>
            <w:gridSpan w:val="3"/>
            <w:tcBorders>
              <w:top w:val="single" w:sz="4" w:space="0" w:color="auto"/>
              <w:left w:val="single" w:sz="4" w:space="0" w:color="auto"/>
              <w:bottom w:val="single" w:sz="4" w:space="0" w:color="auto"/>
              <w:right w:val="single" w:sz="4" w:space="0" w:color="auto"/>
            </w:tcBorders>
            <w:hideMark/>
          </w:tcPr>
          <w:p w14:paraId="72F9333F" w14:textId="77777777" w:rsidR="00134AE7" w:rsidRPr="0014795A" w:rsidRDefault="00134AE7">
            <w:pPr>
              <w:pStyle w:val="ConsPlusNormal"/>
              <w:spacing w:line="276" w:lineRule="auto"/>
              <w:jc w:val="center"/>
              <w:rPr>
                <w:sz w:val="26"/>
                <w:szCs w:val="26"/>
              </w:rPr>
            </w:pPr>
            <w:r w:rsidRPr="0014795A">
              <w:rPr>
                <w:sz w:val="26"/>
                <w:szCs w:val="26"/>
              </w:rPr>
              <w:t>Прием и регистрация заявления и документов на предоставление муниципальной услуги 1 рабочий день</w:t>
            </w:r>
          </w:p>
        </w:tc>
      </w:tr>
      <w:tr w:rsidR="00134AE7" w:rsidRPr="0014795A" w14:paraId="57E87C5A" w14:textId="77777777" w:rsidTr="00134AE7">
        <w:tc>
          <w:tcPr>
            <w:tcW w:w="9071" w:type="dxa"/>
            <w:gridSpan w:val="3"/>
            <w:tcBorders>
              <w:top w:val="single" w:sz="4" w:space="0" w:color="auto"/>
              <w:left w:val="nil"/>
              <w:bottom w:val="single" w:sz="4" w:space="0" w:color="auto"/>
              <w:right w:val="nil"/>
            </w:tcBorders>
            <w:hideMark/>
          </w:tcPr>
          <w:p w14:paraId="10C104F9" w14:textId="3C0E5C01" w:rsidR="00134AE7" w:rsidRPr="0014795A" w:rsidRDefault="00134AE7">
            <w:pPr>
              <w:pStyle w:val="ConsPlusNormal"/>
              <w:spacing w:line="276" w:lineRule="auto"/>
              <w:jc w:val="center"/>
              <w:rPr>
                <w:sz w:val="26"/>
                <w:szCs w:val="26"/>
              </w:rPr>
            </w:pPr>
            <w:r w:rsidRPr="0014795A">
              <w:rPr>
                <w:noProof/>
                <w:position w:val="-6"/>
                <w:sz w:val="26"/>
                <w:szCs w:val="26"/>
              </w:rPr>
              <w:drawing>
                <wp:inline distT="0" distB="0" distL="0" distR="0" wp14:anchorId="75AFC1BC" wp14:editId="147A8A0A">
                  <wp:extent cx="17145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34AE7" w:rsidRPr="0014795A" w14:paraId="0C719214" w14:textId="77777777" w:rsidTr="00134AE7">
        <w:tc>
          <w:tcPr>
            <w:tcW w:w="9071" w:type="dxa"/>
            <w:gridSpan w:val="3"/>
            <w:tcBorders>
              <w:top w:val="single" w:sz="4" w:space="0" w:color="auto"/>
              <w:left w:val="single" w:sz="4" w:space="0" w:color="auto"/>
              <w:bottom w:val="single" w:sz="4" w:space="0" w:color="auto"/>
              <w:right w:val="single" w:sz="4" w:space="0" w:color="auto"/>
            </w:tcBorders>
            <w:hideMark/>
          </w:tcPr>
          <w:p w14:paraId="0CF775DF" w14:textId="300589D9" w:rsidR="00134AE7" w:rsidRPr="0014795A" w:rsidRDefault="00134AE7">
            <w:pPr>
              <w:pStyle w:val="ConsPlusNormal"/>
              <w:spacing w:line="276" w:lineRule="auto"/>
              <w:jc w:val="center"/>
              <w:rPr>
                <w:sz w:val="26"/>
                <w:szCs w:val="26"/>
              </w:rPr>
            </w:pPr>
            <w:r w:rsidRPr="0014795A">
              <w:rPr>
                <w:sz w:val="26"/>
                <w:szCs w:val="26"/>
              </w:rPr>
              <w:t xml:space="preserve">Принятие решения о переводе или об отказе в переводе жилого помещения </w:t>
            </w:r>
            <w:proofErr w:type="gramStart"/>
            <w:r w:rsidRPr="0014795A">
              <w:rPr>
                <w:sz w:val="26"/>
                <w:szCs w:val="26"/>
              </w:rPr>
              <w:t>в нежилое и нежилого помещения</w:t>
            </w:r>
            <w:proofErr w:type="gramEnd"/>
            <w:r w:rsidRPr="0014795A">
              <w:rPr>
                <w:sz w:val="26"/>
                <w:szCs w:val="26"/>
              </w:rPr>
              <w:t xml:space="preserve"> в жилое помещение</w:t>
            </w:r>
            <w:r w:rsidR="002A766E">
              <w:rPr>
                <w:sz w:val="26"/>
                <w:szCs w:val="26"/>
              </w:rPr>
              <w:t xml:space="preserve"> </w:t>
            </w:r>
            <w:r w:rsidRPr="0014795A">
              <w:rPr>
                <w:sz w:val="26"/>
                <w:szCs w:val="26"/>
              </w:rPr>
              <w:t>45 дней</w:t>
            </w:r>
          </w:p>
        </w:tc>
      </w:tr>
      <w:tr w:rsidR="00134AE7" w:rsidRPr="0014795A" w14:paraId="51D10497" w14:textId="77777777" w:rsidTr="00134AE7">
        <w:tc>
          <w:tcPr>
            <w:tcW w:w="9071" w:type="dxa"/>
            <w:gridSpan w:val="3"/>
            <w:tcBorders>
              <w:top w:val="single" w:sz="4" w:space="0" w:color="auto"/>
              <w:left w:val="nil"/>
              <w:bottom w:val="single" w:sz="4" w:space="0" w:color="auto"/>
              <w:right w:val="nil"/>
            </w:tcBorders>
            <w:hideMark/>
          </w:tcPr>
          <w:p w14:paraId="7BFDC73A" w14:textId="56A55B3A" w:rsidR="00134AE7" w:rsidRPr="0014795A" w:rsidRDefault="00134AE7">
            <w:pPr>
              <w:pStyle w:val="ConsPlusNormal"/>
              <w:spacing w:line="276" w:lineRule="auto"/>
              <w:jc w:val="center"/>
              <w:rPr>
                <w:sz w:val="26"/>
                <w:szCs w:val="26"/>
              </w:rPr>
            </w:pPr>
            <w:r w:rsidRPr="0014795A">
              <w:rPr>
                <w:noProof/>
                <w:position w:val="-6"/>
                <w:sz w:val="26"/>
                <w:szCs w:val="26"/>
              </w:rPr>
              <w:drawing>
                <wp:inline distT="0" distB="0" distL="0" distR="0" wp14:anchorId="72A837F7" wp14:editId="2064D0A7">
                  <wp:extent cx="17145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34AE7" w:rsidRPr="0014795A" w14:paraId="43F1F771" w14:textId="77777777" w:rsidTr="00134AE7">
        <w:tc>
          <w:tcPr>
            <w:tcW w:w="9071" w:type="dxa"/>
            <w:gridSpan w:val="3"/>
            <w:tcBorders>
              <w:top w:val="single" w:sz="4" w:space="0" w:color="auto"/>
              <w:left w:val="single" w:sz="4" w:space="0" w:color="auto"/>
              <w:bottom w:val="single" w:sz="4" w:space="0" w:color="auto"/>
              <w:right w:val="single" w:sz="4" w:space="0" w:color="auto"/>
            </w:tcBorders>
            <w:hideMark/>
          </w:tcPr>
          <w:p w14:paraId="5AA9ECE5" w14:textId="77777777" w:rsidR="00134AE7" w:rsidRPr="0014795A" w:rsidRDefault="00134AE7">
            <w:pPr>
              <w:pStyle w:val="ConsPlusNormal"/>
              <w:spacing w:line="276" w:lineRule="auto"/>
              <w:jc w:val="center"/>
              <w:rPr>
                <w:sz w:val="26"/>
                <w:szCs w:val="26"/>
              </w:rPr>
            </w:pPr>
            <w:r w:rsidRPr="0014795A">
              <w:rPr>
                <w:sz w:val="26"/>
                <w:szCs w:val="26"/>
              </w:rPr>
              <w:t>Выдача (направление) документов по результатам предоставления муниципальной услуги 3 рабочих дня</w:t>
            </w:r>
          </w:p>
        </w:tc>
      </w:tr>
      <w:tr w:rsidR="00134AE7" w:rsidRPr="0014795A" w14:paraId="23887036" w14:textId="77777777" w:rsidTr="00134AE7">
        <w:tc>
          <w:tcPr>
            <w:tcW w:w="9071" w:type="dxa"/>
            <w:gridSpan w:val="3"/>
            <w:tcBorders>
              <w:top w:val="single" w:sz="4" w:space="0" w:color="auto"/>
              <w:left w:val="nil"/>
              <w:bottom w:val="nil"/>
              <w:right w:val="nil"/>
            </w:tcBorders>
            <w:hideMark/>
          </w:tcPr>
          <w:p w14:paraId="34AE7342" w14:textId="4070EF81" w:rsidR="00134AE7" w:rsidRPr="0014795A" w:rsidRDefault="00134AE7">
            <w:pPr>
              <w:pStyle w:val="ConsPlusNormal"/>
              <w:spacing w:line="276" w:lineRule="auto"/>
              <w:jc w:val="center"/>
              <w:rPr>
                <w:sz w:val="26"/>
                <w:szCs w:val="26"/>
              </w:rPr>
            </w:pPr>
            <w:r w:rsidRPr="0014795A">
              <w:rPr>
                <w:noProof/>
                <w:position w:val="-6"/>
                <w:sz w:val="26"/>
                <w:szCs w:val="26"/>
              </w:rPr>
              <w:drawing>
                <wp:inline distT="0" distB="0" distL="0" distR="0" wp14:anchorId="3A77E382" wp14:editId="2107B9D5">
                  <wp:extent cx="17145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34AE7" w:rsidRPr="0014795A" w14:paraId="0C1179DB" w14:textId="77777777" w:rsidTr="00134AE7">
        <w:tc>
          <w:tcPr>
            <w:tcW w:w="3118" w:type="dxa"/>
            <w:tcBorders>
              <w:top w:val="nil"/>
              <w:left w:val="nil"/>
              <w:bottom w:val="nil"/>
              <w:right w:val="single" w:sz="4" w:space="0" w:color="auto"/>
            </w:tcBorders>
          </w:tcPr>
          <w:p w14:paraId="44459B2A" w14:textId="77777777" w:rsidR="00134AE7" w:rsidRPr="0014795A" w:rsidRDefault="00134AE7">
            <w:pPr>
              <w:pStyle w:val="ConsPlusNormal"/>
              <w:spacing w:line="276" w:lineRule="auto"/>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14:paraId="3D5E620A" w14:textId="77777777" w:rsidR="00134AE7" w:rsidRPr="0014795A" w:rsidRDefault="00134AE7">
            <w:pPr>
              <w:pStyle w:val="ConsPlusNormal"/>
              <w:spacing w:line="276" w:lineRule="auto"/>
              <w:jc w:val="center"/>
              <w:rPr>
                <w:sz w:val="26"/>
                <w:szCs w:val="26"/>
              </w:rPr>
            </w:pPr>
            <w:r w:rsidRPr="0014795A">
              <w:rPr>
                <w:sz w:val="26"/>
                <w:szCs w:val="26"/>
              </w:rPr>
              <w:t>Заявитель</w:t>
            </w:r>
          </w:p>
        </w:tc>
        <w:tc>
          <w:tcPr>
            <w:tcW w:w="3118" w:type="dxa"/>
            <w:tcBorders>
              <w:top w:val="nil"/>
              <w:left w:val="single" w:sz="4" w:space="0" w:color="auto"/>
              <w:bottom w:val="nil"/>
              <w:right w:val="nil"/>
            </w:tcBorders>
          </w:tcPr>
          <w:p w14:paraId="68E3F3EB" w14:textId="77777777" w:rsidR="00134AE7" w:rsidRPr="0014795A" w:rsidRDefault="00134AE7">
            <w:pPr>
              <w:pStyle w:val="ConsPlusNormal"/>
              <w:spacing w:line="276" w:lineRule="auto"/>
              <w:jc w:val="center"/>
              <w:rPr>
                <w:sz w:val="26"/>
                <w:szCs w:val="26"/>
              </w:rPr>
            </w:pPr>
          </w:p>
        </w:tc>
      </w:tr>
    </w:tbl>
    <w:p w14:paraId="157C873A" w14:textId="77777777" w:rsidR="00134AE7" w:rsidRPr="0014795A" w:rsidRDefault="00134AE7" w:rsidP="00134AE7">
      <w:pPr>
        <w:pStyle w:val="ConsPlusNormal"/>
        <w:jc w:val="both"/>
        <w:rPr>
          <w:sz w:val="26"/>
          <w:szCs w:val="26"/>
        </w:rPr>
      </w:pPr>
    </w:p>
    <w:p w14:paraId="655C662E" w14:textId="77777777" w:rsidR="00134AE7" w:rsidRPr="0014795A" w:rsidRDefault="00134AE7" w:rsidP="00134AE7">
      <w:pPr>
        <w:pStyle w:val="ConsPlusNormal"/>
        <w:jc w:val="both"/>
        <w:rPr>
          <w:sz w:val="26"/>
          <w:szCs w:val="26"/>
        </w:rPr>
      </w:pPr>
    </w:p>
    <w:p w14:paraId="24C8CFB3" w14:textId="77777777" w:rsidR="00134AE7" w:rsidRPr="0014795A" w:rsidRDefault="00134AE7" w:rsidP="00134AE7">
      <w:pPr>
        <w:pStyle w:val="ConsPlusNormal"/>
        <w:pBdr>
          <w:top w:val="single" w:sz="6" w:space="0" w:color="auto"/>
        </w:pBdr>
        <w:spacing w:before="100" w:after="100"/>
        <w:jc w:val="both"/>
        <w:rPr>
          <w:sz w:val="26"/>
          <w:szCs w:val="26"/>
        </w:rPr>
      </w:pPr>
    </w:p>
    <w:p w14:paraId="46D4C976" w14:textId="77777777" w:rsidR="00134AE7" w:rsidRPr="0014795A" w:rsidRDefault="00134AE7" w:rsidP="00134AE7">
      <w:pPr>
        <w:pStyle w:val="ConsPlusNormal"/>
        <w:pBdr>
          <w:top w:val="single" w:sz="6" w:space="0" w:color="auto"/>
        </w:pBdr>
        <w:spacing w:before="100" w:after="100"/>
        <w:jc w:val="both"/>
        <w:rPr>
          <w:sz w:val="26"/>
          <w:szCs w:val="26"/>
        </w:rPr>
      </w:pPr>
    </w:p>
    <w:p w14:paraId="6C419FFD" w14:textId="77777777" w:rsidR="00134AE7" w:rsidRPr="0014795A" w:rsidRDefault="00134AE7" w:rsidP="00134AE7">
      <w:pPr>
        <w:pStyle w:val="ConsPlusNormal"/>
        <w:pBdr>
          <w:top w:val="single" w:sz="6" w:space="0" w:color="auto"/>
        </w:pBdr>
        <w:spacing w:before="100" w:after="100"/>
        <w:jc w:val="both"/>
        <w:rPr>
          <w:sz w:val="26"/>
          <w:szCs w:val="26"/>
        </w:rPr>
      </w:pPr>
    </w:p>
    <w:p w14:paraId="2CA38ADF" w14:textId="77777777" w:rsidR="00134AE7" w:rsidRPr="0014795A" w:rsidRDefault="00134AE7" w:rsidP="00134AE7">
      <w:pPr>
        <w:rPr>
          <w:sz w:val="26"/>
          <w:szCs w:val="26"/>
        </w:rPr>
      </w:pPr>
    </w:p>
    <w:p w14:paraId="19135E76" w14:textId="7AE2554A" w:rsidR="00134AE7" w:rsidRDefault="00134AE7" w:rsidP="00134AE7">
      <w:pPr>
        <w:rPr>
          <w:sz w:val="26"/>
          <w:szCs w:val="26"/>
        </w:rPr>
      </w:pPr>
    </w:p>
    <w:p w14:paraId="57EEE67A" w14:textId="5F8624CB" w:rsidR="00C40037" w:rsidRDefault="00C40037" w:rsidP="00134AE7">
      <w:pPr>
        <w:rPr>
          <w:sz w:val="26"/>
          <w:szCs w:val="26"/>
        </w:rPr>
      </w:pPr>
    </w:p>
    <w:p w14:paraId="383E6D38" w14:textId="4DF0BF48" w:rsidR="002A766E" w:rsidRDefault="002A766E" w:rsidP="00134AE7">
      <w:pPr>
        <w:rPr>
          <w:sz w:val="26"/>
          <w:szCs w:val="26"/>
        </w:rPr>
      </w:pPr>
    </w:p>
    <w:p w14:paraId="27E70101" w14:textId="77777777" w:rsidR="002A766E" w:rsidRDefault="002A766E" w:rsidP="00134AE7">
      <w:pPr>
        <w:rPr>
          <w:sz w:val="26"/>
          <w:szCs w:val="26"/>
        </w:rPr>
      </w:pPr>
    </w:p>
    <w:p w14:paraId="19645FD8" w14:textId="3ABDA462" w:rsidR="00C40037" w:rsidRDefault="00C40037" w:rsidP="00134AE7">
      <w:pPr>
        <w:rPr>
          <w:sz w:val="26"/>
          <w:szCs w:val="26"/>
        </w:rPr>
      </w:pPr>
    </w:p>
    <w:p w14:paraId="185815F3" w14:textId="064ED6A9" w:rsidR="00C40037" w:rsidRDefault="00C40037" w:rsidP="00134AE7">
      <w:pPr>
        <w:rPr>
          <w:sz w:val="26"/>
          <w:szCs w:val="26"/>
        </w:rPr>
      </w:pPr>
    </w:p>
    <w:p w14:paraId="198DBA88" w14:textId="6D39C287" w:rsidR="00C40037" w:rsidRDefault="00C40037" w:rsidP="00134AE7">
      <w:pPr>
        <w:rPr>
          <w:sz w:val="26"/>
          <w:szCs w:val="26"/>
        </w:rPr>
      </w:pPr>
    </w:p>
    <w:p w14:paraId="112BDA2C" w14:textId="77777777" w:rsidR="00134AE7" w:rsidRPr="000A297E" w:rsidRDefault="00134AE7" w:rsidP="00134AE7">
      <w:pPr>
        <w:pStyle w:val="ConsPlusNormal"/>
        <w:jc w:val="right"/>
        <w:outlineLvl w:val="1"/>
        <w:rPr>
          <w:sz w:val="26"/>
          <w:szCs w:val="26"/>
        </w:rPr>
      </w:pPr>
      <w:r w:rsidRPr="000A297E">
        <w:rPr>
          <w:sz w:val="26"/>
          <w:szCs w:val="26"/>
        </w:rPr>
        <w:t>Приложение № 2</w:t>
      </w:r>
    </w:p>
    <w:p w14:paraId="5A5D87E0" w14:textId="77777777" w:rsidR="00134AE7" w:rsidRPr="000A297E" w:rsidRDefault="00134AE7" w:rsidP="00134AE7">
      <w:pPr>
        <w:pStyle w:val="ConsPlusNormal"/>
        <w:jc w:val="right"/>
        <w:rPr>
          <w:sz w:val="26"/>
          <w:szCs w:val="26"/>
        </w:rPr>
      </w:pPr>
      <w:r w:rsidRPr="000A297E">
        <w:rPr>
          <w:sz w:val="26"/>
          <w:szCs w:val="26"/>
        </w:rPr>
        <w:t>к административному регламенту</w:t>
      </w:r>
    </w:p>
    <w:p w14:paraId="51327790" w14:textId="77777777" w:rsidR="00134AE7" w:rsidRPr="000A297E" w:rsidRDefault="00134AE7" w:rsidP="00134AE7">
      <w:pPr>
        <w:pStyle w:val="ConsPlusNormal"/>
        <w:jc w:val="right"/>
        <w:rPr>
          <w:sz w:val="26"/>
          <w:szCs w:val="26"/>
        </w:rPr>
      </w:pPr>
      <w:r w:rsidRPr="000A297E">
        <w:rPr>
          <w:sz w:val="26"/>
          <w:szCs w:val="26"/>
        </w:rPr>
        <w:t>предоставления муниципальной услуги</w:t>
      </w:r>
    </w:p>
    <w:p w14:paraId="1821AB54" w14:textId="77777777" w:rsidR="00134AE7" w:rsidRPr="000A297E" w:rsidRDefault="00134AE7" w:rsidP="000A297E">
      <w:pPr>
        <w:pStyle w:val="ConsPlusNormal"/>
        <w:ind w:left="4820" w:firstLine="142"/>
        <w:jc w:val="both"/>
        <w:rPr>
          <w:sz w:val="26"/>
          <w:szCs w:val="26"/>
        </w:rPr>
      </w:pPr>
      <w:r w:rsidRPr="000A297E">
        <w:rPr>
          <w:sz w:val="26"/>
          <w:szCs w:val="26"/>
        </w:rPr>
        <w:t>«Перевод жилого помещения в нежилое помещение и нежилого помещения в жилое помещение»</w:t>
      </w:r>
    </w:p>
    <w:p w14:paraId="5EB66B16" w14:textId="77777777" w:rsidR="00134AE7" w:rsidRPr="000A297E" w:rsidRDefault="00134AE7" w:rsidP="00134AE7">
      <w:pPr>
        <w:rPr>
          <w:sz w:val="26"/>
          <w:szCs w:val="26"/>
        </w:rPr>
      </w:pPr>
    </w:p>
    <w:p w14:paraId="17372654" w14:textId="1BD1B8E4" w:rsidR="00134AE7" w:rsidRDefault="00134AE7" w:rsidP="00134AE7">
      <w:pPr>
        <w:jc w:val="center"/>
        <w:rPr>
          <w:sz w:val="26"/>
          <w:szCs w:val="26"/>
        </w:rPr>
      </w:pPr>
    </w:p>
    <w:p w14:paraId="57AEBF4B" w14:textId="65ED907D" w:rsidR="008E1E43" w:rsidRDefault="008E1E43" w:rsidP="00134AE7">
      <w:pPr>
        <w:jc w:val="center"/>
        <w:rPr>
          <w:sz w:val="26"/>
          <w:szCs w:val="26"/>
        </w:rPr>
      </w:pPr>
    </w:p>
    <w:p w14:paraId="65CCE8FE" w14:textId="77777777" w:rsidR="008E1E43" w:rsidRPr="000A297E" w:rsidRDefault="008E1E43" w:rsidP="00134AE7">
      <w:pPr>
        <w:jc w:val="center"/>
        <w:rPr>
          <w:sz w:val="26"/>
          <w:szCs w:val="26"/>
        </w:rPr>
      </w:pPr>
    </w:p>
    <w:p w14:paraId="771AB3FD" w14:textId="77777777" w:rsidR="00C40037" w:rsidRDefault="00134AE7" w:rsidP="00134AE7">
      <w:pPr>
        <w:jc w:val="center"/>
        <w:rPr>
          <w:b/>
          <w:sz w:val="26"/>
          <w:szCs w:val="26"/>
        </w:rPr>
      </w:pPr>
      <w:r w:rsidRPr="0014795A">
        <w:rPr>
          <w:b/>
          <w:sz w:val="26"/>
          <w:szCs w:val="26"/>
        </w:rPr>
        <w:t>Правовые основания</w:t>
      </w:r>
    </w:p>
    <w:p w14:paraId="39C6173E" w14:textId="37BA09E7" w:rsidR="00134AE7" w:rsidRPr="0014795A" w:rsidRDefault="00134AE7" w:rsidP="00134AE7">
      <w:pPr>
        <w:jc w:val="center"/>
        <w:rPr>
          <w:b/>
          <w:sz w:val="26"/>
          <w:szCs w:val="26"/>
        </w:rPr>
      </w:pPr>
      <w:r w:rsidRPr="0014795A">
        <w:rPr>
          <w:b/>
          <w:sz w:val="26"/>
          <w:szCs w:val="26"/>
        </w:rPr>
        <w:t xml:space="preserve"> предоставления муниципальной услуги</w:t>
      </w:r>
    </w:p>
    <w:p w14:paraId="5B30E43D" w14:textId="77777777" w:rsidR="00C40037" w:rsidRDefault="00134AE7" w:rsidP="00134AE7">
      <w:pPr>
        <w:jc w:val="center"/>
        <w:rPr>
          <w:b/>
          <w:sz w:val="26"/>
          <w:szCs w:val="26"/>
        </w:rPr>
      </w:pPr>
      <w:r w:rsidRPr="0014795A">
        <w:rPr>
          <w:b/>
          <w:sz w:val="26"/>
          <w:szCs w:val="26"/>
        </w:rPr>
        <w:t xml:space="preserve">«Перевод жилого помещения в нежилое помещение и нежилого </w:t>
      </w:r>
    </w:p>
    <w:p w14:paraId="4729019C" w14:textId="4459EB19" w:rsidR="00134AE7" w:rsidRDefault="00134AE7" w:rsidP="00134AE7">
      <w:pPr>
        <w:jc w:val="center"/>
        <w:rPr>
          <w:b/>
          <w:sz w:val="26"/>
          <w:szCs w:val="26"/>
        </w:rPr>
      </w:pPr>
      <w:r w:rsidRPr="0014795A">
        <w:rPr>
          <w:b/>
          <w:sz w:val="26"/>
          <w:szCs w:val="26"/>
        </w:rPr>
        <w:t>помещения в жилое помещение»</w:t>
      </w:r>
      <w:r w:rsidR="00C40037">
        <w:rPr>
          <w:b/>
          <w:sz w:val="26"/>
          <w:szCs w:val="26"/>
        </w:rPr>
        <w:t xml:space="preserve"> </w:t>
      </w:r>
    </w:p>
    <w:p w14:paraId="2F1E72CD" w14:textId="3E26E8C1" w:rsidR="00C40037" w:rsidRDefault="00C40037" w:rsidP="00134AE7">
      <w:pPr>
        <w:jc w:val="center"/>
        <w:rPr>
          <w:b/>
          <w:sz w:val="26"/>
          <w:szCs w:val="26"/>
        </w:rPr>
      </w:pPr>
    </w:p>
    <w:p w14:paraId="75BC1C7C" w14:textId="77777777" w:rsidR="00C40037" w:rsidRPr="0014795A" w:rsidRDefault="00C40037" w:rsidP="00134AE7">
      <w:pPr>
        <w:jc w:val="center"/>
        <w:rPr>
          <w:b/>
          <w:sz w:val="26"/>
          <w:szCs w:val="26"/>
        </w:rPr>
      </w:pPr>
    </w:p>
    <w:p w14:paraId="0B2F8D53" w14:textId="77777777" w:rsidR="00134AE7" w:rsidRPr="0014795A" w:rsidRDefault="00134AE7" w:rsidP="00DA2840">
      <w:pPr>
        <w:spacing w:line="360" w:lineRule="auto"/>
        <w:ind w:firstLine="709"/>
        <w:jc w:val="both"/>
        <w:rPr>
          <w:sz w:val="26"/>
          <w:szCs w:val="26"/>
        </w:rPr>
      </w:pPr>
      <w:r w:rsidRPr="0014795A">
        <w:rPr>
          <w:sz w:val="26"/>
          <w:szCs w:val="26"/>
        </w:rPr>
        <w:t>Предоставление муниципальной услуги осуществляется в соответствии с:</w:t>
      </w:r>
    </w:p>
    <w:p w14:paraId="70571CFB" w14:textId="77777777" w:rsidR="00761492" w:rsidRDefault="00134AE7" w:rsidP="00DA2840">
      <w:pPr>
        <w:spacing w:line="360" w:lineRule="auto"/>
        <w:ind w:firstLine="709"/>
        <w:jc w:val="both"/>
        <w:rPr>
          <w:sz w:val="26"/>
          <w:szCs w:val="26"/>
        </w:rPr>
      </w:pPr>
      <w:r w:rsidRPr="0014795A">
        <w:rPr>
          <w:sz w:val="26"/>
          <w:szCs w:val="26"/>
        </w:rPr>
        <w:t xml:space="preserve">- Жилищным Кодексом Российской Федерации; </w:t>
      </w:r>
    </w:p>
    <w:p w14:paraId="3A4D5FDA" w14:textId="4CFC63C4" w:rsidR="00134AE7" w:rsidRPr="0014795A" w:rsidRDefault="00134AE7" w:rsidP="00DA2840">
      <w:pPr>
        <w:spacing w:line="360" w:lineRule="auto"/>
        <w:ind w:firstLine="709"/>
        <w:jc w:val="both"/>
        <w:rPr>
          <w:sz w:val="26"/>
          <w:szCs w:val="26"/>
        </w:rPr>
      </w:pPr>
      <w:r w:rsidRPr="0014795A">
        <w:rPr>
          <w:sz w:val="26"/>
          <w:szCs w:val="26"/>
        </w:rPr>
        <w:t xml:space="preserve">- Федеральным законом от 27.07.2010 № 210-ФЗ </w:t>
      </w:r>
      <w:r w:rsidR="00DA2840">
        <w:rPr>
          <w:sz w:val="26"/>
          <w:szCs w:val="26"/>
        </w:rPr>
        <w:t>«</w:t>
      </w:r>
      <w:r w:rsidRPr="0014795A">
        <w:rPr>
          <w:sz w:val="26"/>
          <w:szCs w:val="26"/>
        </w:rPr>
        <w:t>Об организации предоставления государственных и муниципальных услуг</w:t>
      </w:r>
      <w:r w:rsidR="00DA2840">
        <w:rPr>
          <w:sz w:val="26"/>
          <w:szCs w:val="26"/>
        </w:rPr>
        <w:t>»</w:t>
      </w:r>
      <w:r w:rsidRPr="0014795A">
        <w:rPr>
          <w:sz w:val="26"/>
          <w:szCs w:val="26"/>
        </w:rPr>
        <w:t xml:space="preserve">; </w:t>
      </w:r>
    </w:p>
    <w:p w14:paraId="4562F899" w14:textId="35C31E62" w:rsidR="00134AE7" w:rsidRPr="0014795A" w:rsidRDefault="00134AE7" w:rsidP="00DA2840">
      <w:pPr>
        <w:spacing w:line="360" w:lineRule="auto"/>
        <w:ind w:firstLine="709"/>
        <w:jc w:val="both"/>
        <w:rPr>
          <w:sz w:val="26"/>
          <w:szCs w:val="26"/>
        </w:rPr>
      </w:pPr>
      <w:r w:rsidRPr="0014795A">
        <w:rPr>
          <w:sz w:val="26"/>
          <w:szCs w:val="26"/>
        </w:rPr>
        <w:t xml:space="preserve">- постановлением Правительства Российской Федерации от 10 августа </w:t>
      </w:r>
      <w:r w:rsidR="00DA2840">
        <w:rPr>
          <w:sz w:val="26"/>
          <w:szCs w:val="26"/>
        </w:rPr>
        <w:t xml:space="preserve">     </w:t>
      </w:r>
      <w:r w:rsidRPr="0014795A">
        <w:rPr>
          <w:sz w:val="26"/>
          <w:szCs w:val="26"/>
        </w:rPr>
        <w:t>2005</w:t>
      </w:r>
      <w:r w:rsidR="00DA2840">
        <w:rPr>
          <w:sz w:val="26"/>
          <w:szCs w:val="26"/>
        </w:rPr>
        <w:t xml:space="preserve"> г.</w:t>
      </w:r>
      <w:r w:rsidRPr="0014795A">
        <w:rPr>
          <w:sz w:val="26"/>
          <w:szCs w:val="26"/>
        </w:rPr>
        <w:t xml:space="preserve"> № 502 «Об утверждении формы уведомления о переводе (отказе в переводе) жилого (нежилого) помещения в нежилое (жилое) помещение»</w:t>
      </w:r>
      <w:r w:rsidR="00DA2840">
        <w:rPr>
          <w:sz w:val="26"/>
          <w:szCs w:val="26"/>
        </w:rPr>
        <w:t>;</w:t>
      </w:r>
    </w:p>
    <w:p w14:paraId="00E7ED96" w14:textId="57E341A3" w:rsidR="00134AE7" w:rsidRPr="0014795A" w:rsidRDefault="00134AE7" w:rsidP="00DA2840">
      <w:pPr>
        <w:spacing w:line="360" w:lineRule="auto"/>
        <w:ind w:firstLine="709"/>
        <w:jc w:val="both"/>
        <w:rPr>
          <w:sz w:val="26"/>
          <w:szCs w:val="26"/>
        </w:rPr>
      </w:pPr>
      <w:r w:rsidRPr="0014795A">
        <w:rPr>
          <w:sz w:val="26"/>
          <w:szCs w:val="26"/>
        </w:rPr>
        <w:t xml:space="preserve">- распоряжением Правительства Российской Федерации от 17 декабря 2009 г. № 1993-р </w:t>
      </w:r>
      <w:r w:rsidR="00DA2840">
        <w:rPr>
          <w:sz w:val="26"/>
          <w:szCs w:val="26"/>
        </w:rPr>
        <w:t>«</w:t>
      </w:r>
      <w:r w:rsidRPr="0014795A">
        <w:rPr>
          <w:sz w:val="26"/>
          <w:szCs w:val="26"/>
        </w:rPr>
        <w:t>Об утверждении сводного перечня первоочередных государственных и муниципальных услуг, предоставляемых в электронном виде</w:t>
      </w:r>
      <w:r w:rsidR="00DA2840">
        <w:rPr>
          <w:sz w:val="26"/>
          <w:szCs w:val="26"/>
        </w:rPr>
        <w:t>»</w:t>
      </w:r>
      <w:r w:rsidRPr="0014795A">
        <w:rPr>
          <w:sz w:val="26"/>
          <w:szCs w:val="26"/>
        </w:rPr>
        <w:t xml:space="preserve">; </w:t>
      </w:r>
    </w:p>
    <w:p w14:paraId="78814B45" w14:textId="6FDD6752" w:rsidR="008E1E43" w:rsidRPr="003E60B7" w:rsidRDefault="00134AE7" w:rsidP="008E1E43">
      <w:pPr>
        <w:pStyle w:val="ConsPlusNormal"/>
        <w:widowControl/>
        <w:spacing w:line="360" w:lineRule="auto"/>
        <w:ind w:firstLine="708"/>
        <w:jc w:val="both"/>
        <w:rPr>
          <w:sz w:val="26"/>
          <w:szCs w:val="26"/>
        </w:rPr>
      </w:pPr>
      <w:r w:rsidRPr="0014795A">
        <w:rPr>
          <w:sz w:val="26"/>
          <w:szCs w:val="26"/>
        </w:rPr>
        <w:t>-</w:t>
      </w:r>
      <w:r w:rsidR="008E1E43">
        <w:rPr>
          <w:sz w:val="26"/>
          <w:szCs w:val="26"/>
        </w:rPr>
        <w:t xml:space="preserve"> </w:t>
      </w:r>
      <w:hyperlink r:id="rId32" w:history="1">
        <w:r w:rsidR="008E1E43">
          <w:rPr>
            <w:sz w:val="26"/>
            <w:szCs w:val="26"/>
          </w:rPr>
          <w:t>п</w:t>
        </w:r>
        <w:r w:rsidR="008E1E43" w:rsidRPr="003E60B7">
          <w:rPr>
            <w:sz w:val="26"/>
            <w:szCs w:val="26"/>
          </w:rPr>
          <w:t>остановление</w:t>
        </w:r>
      </w:hyperlink>
      <w:r w:rsidR="008E1E43">
        <w:rPr>
          <w:sz w:val="26"/>
          <w:szCs w:val="26"/>
        </w:rPr>
        <w:t>м</w:t>
      </w:r>
      <w:r w:rsidR="008E1E43" w:rsidRPr="003E60B7">
        <w:rPr>
          <w:sz w:val="26"/>
          <w:szCs w:val="26"/>
        </w:rPr>
        <w:t xml:space="preserve"> главы Администрации городского округа Спасск-Дальний от 30 августа 2007 г</w:t>
      </w:r>
      <w:r w:rsidR="008E1E43">
        <w:rPr>
          <w:sz w:val="26"/>
          <w:szCs w:val="26"/>
        </w:rPr>
        <w:t>ода</w:t>
      </w:r>
      <w:r w:rsidR="008E1E43" w:rsidRPr="003E60B7">
        <w:rPr>
          <w:sz w:val="26"/>
          <w:szCs w:val="26"/>
        </w:rPr>
        <w:t xml:space="preserve"> № 445-па «О создании приемочной комиссии по приемке завершенных работ по переустройству и (или) перепланировке помещений на территории городского округа Спасск-Дальний.</w:t>
      </w:r>
    </w:p>
    <w:p w14:paraId="5C924B76" w14:textId="13317D2C" w:rsidR="00134AE7" w:rsidRDefault="00134AE7" w:rsidP="008E1E43">
      <w:pPr>
        <w:ind w:firstLine="708"/>
        <w:jc w:val="both"/>
        <w:rPr>
          <w:sz w:val="26"/>
          <w:szCs w:val="26"/>
        </w:rPr>
      </w:pPr>
      <w:r w:rsidRPr="0014795A">
        <w:rPr>
          <w:sz w:val="26"/>
          <w:szCs w:val="26"/>
        </w:rPr>
        <w:t xml:space="preserve">. </w:t>
      </w:r>
    </w:p>
    <w:p w14:paraId="2AEC64B9" w14:textId="49E0C40E" w:rsidR="00DA2840" w:rsidRDefault="00DA2840" w:rsidP="00134AE7">
      <w:pPr>
        <w:jc w:val="both"/>
        <w:rPr>
          <w:sz w:val="26"/>
          <w:szCs w:val="26"/>
        </w:rPr>
      </w:pPr>
    </w:p>
    <w:p w14:paraId="4ECE256D" w14:textId="557EA65B" w:rsidR="00DA2840" w:rsidRDefault="00DA2840" w:rsidP="00134AE7">
      <w:pPr>
        <w:jc w:val="both"/>
        <w:rPr>
          <w:sz w:val="26"/>
          <w:szCs w:val="26"/>
        </w:rPr>
      </w:pPr>
    </w:p>
    <w:p w14:paraId="76C0D024" w14:textId="77777777" w:rsidR="00DA2840" w:rsidRPr="0014795A" w:rsidRDefault="00DA2840" w:rsidP="00134AE7">
      <w:pPr>
        <w:jc w:val="both"/>
        <w:rPr>
          <w:sz w:val="26"/>
          <w:szCs w:val="26"/>
        </w:rPr>
      </w:pPr>
    </w:p>
    <w:p w14:paraId="7365E201" w14:textId="77777777" w:rsidR="00134AE7" w:rsidRPr="0014795A" w:rsidRDefault="00134AE7" w:rsidP="00134AE7">
      <w:pPr>
        <w:pStyle w:val="ConsPlusNormal"/>
        <w:pBdr>
          <w:top w:val="single" w:sz="6" w:space="0" w:color="auto"/>
        </w:pBdr>
        <w:spacing w:before="100" w:after="100"/>
        <w:jc w:val="both"/>
        <w:rPr>
          <w:sz w:val="26"/>
          <w:szCs w:val="26"/>
        </w:rPr>
      </w:pPr>
    </w:p>
    <w:p w14:paraId="269C3A80" w14:textId="77777777" w:rsidR="00134AE7" w:rsidRPr="0014795A" w:rsidRDefault="00134AE7" w:rsidP="00134AE7">
      <w:pPr>
        <w:pStyle w:val="ConsPlusNormal"/>
        <w:pBdr>
          <w:top w:val="single" w:sz="6" w:space="0" w:color="auto"/>
        </w:pBdr>
        <w:spacing w:before="100" w:after="100"/>
        <w:jc w:val="both"/>
        <w:rPr>
          <w:sz w:val="26"/>
          <w:szCs w:val="26"/>
        </w:rPr>
      </w:pPr>
    </w:p>
    <w:p w14:paraId="527CF6F9" w14:textId="77777777" w:rsidR="00134AE7" w:rsidRPr="0014795A" w:rsidRDefault="00134AE7" w:rsidP="00134AE7">
      <w:pPr>
        <w:pStyle w:val="ConsPlusNormal"/>
        <w:pBdr>
          <w:top w:val="single" w:sz="6" w:space="0" w:color="auto"/>
        </w:pBdr>
        <w:spacing w:before="100" w:after="100"/>
        <w:jc w:val="both"/>
        <w:rPr>
          <w:sz w:val="26"/>
          <w:szCs w:val="26"/>
        </w:rPr>
      </w:pPr>
    </w:p>
    <w:p w14:paraId="1F1B8A52" w14:textId="77777777" w:rsidR="00134AE7" w:rsidRPr="0014795A" w:rsidRDefault="00134AE7" w:rsidP="00134AE7">
      <w:pPr>
        <w:pStyle w:val="ConsPlusNormal"/>
        <w:pBdr>
          <w:top w:val="single" w:sz="6" w:space="0" w:color="auto"/>
        </w:pBdr>
        <w:spacing w:before="100" w:after="100"/>
        <w:jc w:val="both"/>
        <w:rPr>
          <w:sz w:val="26"/>
          <w:szCs w:val="26"/>
        </w:rPr>
      </w:pPr>
    </w:p>
    <w:p w14:paraId="7E9639C9" w14:textId="77777777" w:rsidR="00134AE7" w:rsidRPr="0014795A" w:rsidRDefault="00134AE7" w:rsidP="00134AE7">
      <w:pPr>
        <w:pStyle w:val="ConsPlusNormal"/>
        <w:pBdr>
          <w:top w:val="single" w:sz="6" w:space="0" w:color="auto"/>
        </w:pBdr>
        <w:spacing w:before="100" w:after="100"/>
        <w:jc w:val="both"/>
        <w:rPr>
          <w:sz w:val="26"/>
          <w:szCs w:val="26"/>
        </w:rPr>
      </w:pPr>
    </w:p>
    <w:p w14:paraId="7D348BC6" w14:textId="77777777" w:rsidR="00134AE7" w:rsidRPr="0014795A" w:rsidRDefault="00134AE7" w:rsidP="00134AE7">
      <w:pPr>
        <w:pStyle w:val="ConsPlusNormal"/>
        <w:jc w:val="right"/>
        <w:outlineLvl w:val="1"/>
        <w:rPr>
          <w:sz w:val="26"/>
          <w:szCs w:val="26"/>
        </w:rPr>
      </w:pPr>
      <w:r w:rsidRPr="0014795A">
        <w:rPr>
          <w:sz w:val="26"/>
          <w:szCs w:val="26"/>
        </w:rPr>
        <w:lastRenderedPageBreak/>
        <w:t>Приложение № 3</w:t>
      </w:r>
    </w:p>
    <w:p w14:paraId="63E335D8" w14:textId="77777777" w:rsidR="00134AE7" w:rsidRPr="0014795A" w:rsidRDefault="00134AE7" w:rsidP="00134AE7">
      <w:pPr>
        <w:pStyle w:val="ConsPlusNormal"/>
        <w:jc w:val="right"/>
        <w:rPr>
          <w:sz w:val="26"/>
          <w:szCs w:val="26"/>
        </w:rPr>
      </w:pPr>
      <w:r w:rsidRPr="0014795A">
        <w:rPr>
          <w:sz w:val="26"/>
          <w:szCs w:val="26"/>
        </w:rPr>
        <w:t>к административному регламенту</w:t>
      </w:r>
    </w:p>
    <w:p w14:paraId="1E9596AF" w14:textId="77777777" w:rsidR="00134AE7" w:rsidRPr="0014795A" w:rsidRDefault="00134AE7" w:rsidP="00134AE7">
      <w:pPr>
        <w:pStyle w:val="ConsPlusNormal"/>
        <w:jc w:val="right"/>
        <w:rPr>
          <w:sz w:val="26"/>
          <w:szCs w:val="26"/>
        </w:rPr>
      </w:pPr>
      <w:r w:rsidRPr="0014795A">
        <w:rPr>
          <w:sz w:val="26"/>
          <w:szCs w:val="26"/>
        </w:rPr>
        <w:t>предоставления муниципальной услуги</w:t>
      </w:r>
    </w:p>
    <w:p w14:paraId="6BC26AAC" w14:textId="77777777" w:rsidR="00134AE7" w:rsidRPr="0014795A" w:rsidRDefault="00134AE7" w:rsidP="009B6AE9">
      <w:pPr>
        <w:pStyle w:val="ConsPlusNormal"/>
        <w:ind w:left="5103"/>
        <w:jc w:val="both"/>
        <w:rPr>
          <w:sz w:val="26"/>
          <w:szCs w:val="26"/>
        </w:rPr>
      </w:pPr>
      <w:r w:rsidRPr="0014795A">
        <w:rPr>
          <w:sz w:val="26"/>
          <w:szCs w:val="26"/>
        </w:rPr>
        <w:t>«Перевод жилого помещения в нежилое помещение и нежилого помещения в жилое помещение»</w:t>
      </w:r>
    </w:p>
    <w:p w14:paraId="72D621B3" w14:textId="77777777" w:rsidR="00134AE7" w:rsidRPr="0014795A" w:rsidRDefault="00134AE7" w:rsidP="00134AE7">
      <w:pPr>
        <w:pStyle w:val="ConsPlusNormal"/>
        <w:pBdr>
          <w:top w:val="single" w:sz="6" w:space="0" w:color="auto"/>
        </w:pBdr>
        <w:spacing w:before="100" w:after="100"/>
        <w:jc w:val="both"/>
        <w:rPr>
          <w:sz w:val="26"/>
          <w:szCs w:val="26"/>
        </w:rPr>
      </w:pPr>
    </w:p>
    <w:p w14:paraId="4062245B" w14:textId="77777777" w:rsidR="00134AE7" w:rsidRPr="0014795A" w:rsidRDefault="00134AE7" w:rsidP="009B6AE9">
      <w:pPr>
        <w:pStyle w:val="1"/>
        <w:spacing w:after="31"/>
        <w:ind w:left="652" w:right="-1"/>
        <w:jc w:val="left"/>
        <w:rPr>
          <w:sz w:val="26"/>
          <w:szCs w:val="26"/>
        </w:rPr>
      </w:pPr>
      <w:r w:rsidRPr="0014795A">
        <w:rPr>
          <w:sz w:val="26"/>
          <w:szCs w:val="26"/>
        </w:rPr>
        <w:t xml:space="preserve">Форма заявления о предоставлении муниципальной услуги  </w:t>
      </w:r>
    </w:p>
    <w:p w14:paraId="41C4231D" w14:textId="77777777" w:rsidR="00134AE7" w:rsidRPr="009B6AE9" w:rsidRDefault="00134AE7" w:rsidP="00134AE7">
      <w:pPr>
        <w:spacing w:after="10" w:line="247" w:lineRule="auto"/>
        <w:ind w:left="3453" w:right="56" w:hanging="10"/>
        <w:jc w:val="right"/>
        <w:rPr>
          <w:sz w:val="20"/>
          <w:szCs w:val="20"/>
        </w:rPr>
      </w:pPr>
      <w:r w:rsidRPr="009B6AE9">
        <w:rPr>
          <w:sz w:val="20"/>
          <w:szCs w:val="20"/>
        </w:rPr>
        <w:t xml:space="preserve">кому: ___________________________________ </w:t>
      </w:r>
    </w:p>
    <w:p w14:paraId="1C83DAC4" w14:textId="77777777" w:rsidR="00134AE7" w:rsidRPr="009B6AE9" w:rsidRDefault="00134AE7" w:rsidP="00134AE7">
      <w:pPr>
        <w:spacing w:after="10" w:line="247" w:lineRule="auto"/>
        <w:ind w:left="3453" w:right="56" w:hanging="10"/>
        <w:jc w:val="right"/>
        <w:rPr>
          <w:sz w:val="20"/>
          <w:szCs w:val="20"/>
        </w:rPr>
      </w:pPr>
      <w:r w:rsidRPr="009B6AE9">
        <w:rPr>
          <w:sz w:val="20"/>
          <w:szCs w:val="20"/>
        </w:rPr>
        <w:t xml:space="preserve">___________________________________ </w:t>
      </w:r>
    </w:p>
    <w:p w14:paraId="1BB00092" w14:textId="0D111CC7" w:rsidR="00134AE7" w:rsidRPr="009B6AE9" w:rsidRDefault="00134AE7" w:rsidP="009B6AE9">
      <w:pPr>
        <w:ind w:left="3969" w:firstLine="625"/>
        <w:rPr>
          <w:sz w:val="20"/>
          <w:szCs w:val="20"/>
        </w:rPr>
      </w:pPr>
      <w:r w:rsidRPr="009B6AE9">
        <w:rPr>
          <w:sz w:val="20"/>
          <w:szCs w:val="20"/>
        </w:rPr>
        <w:t>(</w:t>
      </w:r>
      <w:r w:rsidRPr="009B6AE9">
        <w:rPr>
          <w:i/>
          <w:sz w:val="20"/>
          <w:szCs w:val="20"/>
        </w:rPr>
        <w:t>наименование органа местного самоуправления</w:t>
      </w:r>
      <w:r w:rsidRPr="009B6AE9">
        <w:rPr>
          <w:sz w:val="20"/>
          <w:szCs w:val="20"/>
        </w:rPr>
        <w:t xml:space="preserve">) от кого: _______________________________________ </w:t>
      </w:r>
    </w:p>
    <w:p w14:paraId="4A12B2EF" w14:textId="77777777" w:rsidR="00134AE7" w:rsidRPr="009B6AE9" w:rsidRDefault="00134AE7" w:rsidP="009B6AE9">
      <w:pPr>
        <w:ind w:left="3969" w:right="56"/>
        <w:rPr>
          <w:sz w:val="20"/>
          <w:szCs w:val="20"/>
        </w:rPr>
      </w:pPr>
      <w:r w:rsidRPr="009B6AE9">
        <w:rPr>
          <w:i/>
          <w:sz w:val="20"/>
          <w:szCs w:val="20"/>
        </w:rPr>
        <w:t>(полное наименование, ИНН, ОГРН юридического лица)</w:t>
      </w:r>
    </w:p>
    <w:p w14:paraId="4A67691E" w14:textId="77777777" w:rsidR="00134AE7" w:rsidRPr="009B6AE9" w:rsidRDefault="00134AE7" w:rsidP="009B6AE9">
      <w:pPr>
        <w:ind w:left="3969" w:right="56" w:firstLine="625"/>
        <w:rPr>
          <w:sz w:val="20"/>
          <w:szCs w:val="20"/>
        </w:rPr>
      </w:pPr>
      <w:r w:rsidRPr="009B6AE9">
        <w:rPr>
          <w:sz w:val="20"/>
          <w:szCs w:val="20"/>
        </w:rPr>
        <w:t xml:space="preserve">___________________________________ </w:t>
      </w:r>
    </w:p>
    <w:p w14:paraId="7C388C1F" w14:textId="77777777" w:rsidR="00134AE7" w:rsidRPr="009B6AE9" w:rsidRDefault="00134AE7" w:rsidP="009B6AE9">
      <w:pPr>
        <w:ind w:left="3969" w:right="56" w:firstLine="625"/>
        <w:jc w:val="right"/>
        <w:rPr>
          <w:sz w:val="20"/>
          <w:szCs w:val="20"/>
        </w:rPr>
      </w:pPr>
      <w:r w:rsidRPr="009B6AE9">
        <w:rPr>
          <w:i/>
          <w:sz w:val="20"/>
          <w:szCs w:val="20"/>
        </w:rPr>
        <w:t>(контактный телефон, электронная почта, почтовый адрес)</w:t>
      </w:r>
    </w:p>
    <w:p w14:paraId="20647481" w14:textId="77777777" w:rsidR="00134AE7" w:rsidRPr="009B6AE9" w:rsidRDefault="00134AE7" w:rsidP="009B6AE9">
      <w:pPr>
        <w:ind w:left="3969" w:right="56" w:firstLine="625"/>
        <w:jc w:val="right"/>
        <w:rPr>
          <w:sz w:val="20"/>
          <w:szCs w:val="20"/>
        </w:rPr>
      </w:pPr>
      <w:r w:rsidRPr="009B6AE9">
        <w:rPr>
          <w:sz w:val="20"/>
          <w:szCs w:val="20"/>
        </w:rPr>
        <w:t xml:space="preserve">___________________________________ </w:t>
      </w:r>
    </w:p>
    <w:p w14:paraId="5D8C3EF6" w14:textId="1ECCF2B0" w:rsidR="00134AE7" w:rsidRPr="009B6AE9" w:rsidRDefault="00134AE7" w:rsidP="009B6AE9">
      <w:pPr>
        <w:ind w:left="3969" w:firstLine="625"/>
        <w:rPr>
          <w:sz w:val="20"/>
          <w:szCs w:val="20"/>
        </w:rPr>
      </w:pPr>
      <w:r w:rsidRPr="009B6AE9">
        <w:rPr>
          <w:i/>
          <w:sz w:val="20"/>
          <w:szCs w:val="20"/>
        </w:rPr>
        <w:t xml:space="preserve">(фамилия, имя, отчество (последнее - при наличии), данные документа, </w:t>
      </w:r>
      <w:r w:rsidR="009B6AE9" w:rsidRPr="009B6AE9">
        <w:rPr>
          <w:i/>
          <w:sz w:val="20"/>
          <w:szCs w:val="20"/>
        </w:rPr>
        <w:t>у</w:t>
      </w:r>
      <w:r w:rsidRPr="009B6AE9">
        <w:rPr>
          <w:i/>
          <w:sz w:val="20"/>
          <w:szCs w:val="20"/>
        </w:rPr>
        <w:t>достоверяющего личность,</w:t>
      </w:r>
      <w:r w:rsidR="009B6AE9" w:rsidRPr="009B6AE9">
        <w:rPr>
          <w:i/>
          <w:sz w:val="20"/>
          <w:szCs w:val="20"/>
        </w:rPr>
        <w:t xml:space="preserve"> </w:t>
      </w:r>
      <w:r w:rsidRPr="009B6AE9">
        <w:rPr>
          <w:i/>
          <w:sz w:val="20"/>
          <w:szCs w:val="20"/>
        </w:rPr>
        <w:t>контактный телефон, адрес электронной почты уполномоченного лица)</w:t>
      </w:r>
    </w:p>
    <w:p w14:paraId="68585BA0" w14:textId="5CA0B66F" w:rsidR="00134AE7" w:rsidRPr="009B6AE9" w:rsidRDefault="00134AE7" w:rsidP="009B6AE9">
      <w:pPr>
        <w:ind w:left="3969" w:right="56" w:firstLine="625"/>
        <w:jc w:val="right"/>
        <w:rPr>
          <w:sz w:val="20"/>
          <w:szCs w:val="20"/>
        </w:rPr>
      </w:pPr>
      <w:r w:rsidRPr="009B6AE9">
        <w:rPr>
          <w:sz w:val="20"/>
          <w:szCs w:val="20"/>
        </w:rPr>
        <w:t>____________________________________</w:t>
      </w:r>
    </w:p>
    <w:p w14:paraId="20BFF76C" w14:textId="6B4205F5" w:rsidR="00134AE7" w:rsidRPr="009B6AE9" w:rsidRDefault="00134AE7" w:rsidP="009B6AE9">
      <w:pPr>
        <w:ind w:left="3969" w:right="56" w:firstLine="625"/>
        <w:jc w:val="right"/>
        <w:rPr>
          <w:sz w:val="20"/>
          <w:szCs w:val="20"/>
        </w:rPr>
      </w:pPr>
      <w:r w:rsidRPr="009B6AE9">
        <w:rPr>
          <w:i/>
          <w:sz w:val="20"/>
          <w:szCs w:val="20"/>
        </w:rPr>
        <w:t xml:space="preserve">  (данные представителя заявителя)</w:t>
      </w:r>
    </w:p>
    <w:p w14:paraId="7F83AC18" w14:textId="77777777" w:rsidR="00134AE7" w:rsidRPr="0014795A" w:rsidRDefault="00134AE7" w:rsidP="00134AE7">
      <w:pPr>
        <w:ind w:right="15"/>
        <w:jc w:val="right"/>
        <w:rPr>
          <w:sz w:val="26"/>
          <w:szCs w:val="26"/>
        </w:rPr>
      </w:pPr>
    </w:p>
    <w:p w14:paraId="796E07F5" w14:textId="77777777" w:rsidR="00134AE7" w:rsidRPr="0014795A" w:rsidRDefault="00134AE7" w:rsidP="00134AE7">
      <w:pPr>
        <w:pStyle w:val="1"/>
        <w:ind w:left="652" w:right="713"/>
        <w:rPr>
          <w:sz w:val="26"/>
          <w:szCs w:val="26"/>
        </w:rPr>
      </w:pPr>
      <w:r w:rsidRPr="0014795A">
        <w:rPr>
          <w:sz w:val="26"/>
          <w:szCs w:val="26"/>
        </w:rPr>
        <w:t>ЗАЯВЛЕНИЕ</w:t>
      </w:r>
    </w:p>
    <w:p w14:paraId="0D3429EF" w14:textId="77777777" w:rsidR="00134AE7" w:rsidRPr="0014795A" w:rsidRDefault="00134AE7" w:rsidP="00134AE7">
      <w:pPr>
        <w:spacing w:line="247" w:lineRule="auto"/>
        <w:ind w:left="117" w:hanging="10"/>
        <w:rPr>
          <w:sz w:val="26"/>
          <w:szCs w:val="26"/>
        </w:rPr>
      </w:pPr>
      <w:r w:rsidRPr="0014795A">
        <w:rPr>
          <w:b/>
          <w:sz w:val="26"/>
          <w:szCs w:val="26"/>
        </w:rPr>
        <w:t>о переводе жилого помещения в нежилое помещение и нежилого помещения в жилое помещение</w:t>
      </w:r>
    </w:p>
    <w:p w14:paraId="253966E7" w14:textId="77777777" w:rsidR="00134AE7" w:rsidRPr="0014795A" w:rsidRDefault="00134AE7" w:rsidP="00134AE7">
      <w:pPr>
        <w:ind w:right="15"/>
        <w:jc w:val="center"/>
        <w:rPr>
          <w:sz w:val="26"/>
          <w:szCs w:val="26"/>
        </w:rPr>
      </w:pPr>
    </w:p>
    <w:p w14:paraId="677D6B9D" w14:textId="77777777" w:rsidR="00134AE7" w:rsidRPr="0014795A" w:rsidRDefault="00134AE7" w:rsidP="00134AE7">
      <w:pPr>
        <w:spacing w:after="14" w:line="247" w:lineRule="auto"/>
        <w:ind w:left="116" w:hanging="8"/>
        <w:rPr>
          <w:sz w:val="26"/>
          <w:szCs w:val="26"/>
        </w:rPr>
      </w:pPr>
      <w:r w:rsidRPr="0014795A">
        <w:rPr>
          <w:sz w:val="26"/>
          <w:szCs w:val="26"/>
        </w:rPr>
        <w:t xml:space="preserve">        Прошу предоставить муниципальную услугу </w:t>
      </w:r>
    </w:p>
    <w:p w14:paraId="519655C1" w14:textId="77777777" w:rsidR="00134AE7" w:rsidRPr="0014795A" w:rsidRDefault="00134AE7" w:rsidP="00134AE7">
      <w:pPr>
        <w:spacing w:after="14" w:line="247" w:lineRule="auto"/>
        <w:ind w:left="118" w:right="308" w:hanging="8"/>
        <w:rPr>
          <w:sz w:val="26"/>
          <w:szCs w:val="26"/>
        </w:rPr>
      </w:pPr>
      <w:r w:rsidRPr="0014795A">
        <w:rPr>
          <w:sz w:val="26"/>
          <w:szCs w:val="26"/>
        </w:rPr>
        <w:t xml:space="preserve">_____________________________________________________в отношении помещения, находящегося в собственности________________________________________________________ </w:t>
      </w:r>
    </w:p>
    <w:p w14:paraId="0F64A049" w14:textId="77777777" w:rsidR="00134AE7" w:rsidRPr="0014795A" w:rsidRDefault="00134AE7" w:rsidP="00134AE7">
      <w:pPr>
        <w:ind w:left="108"/>
        <w:rPr>
          <w:sz w:val="26"/>
          <w:szCs w:val="26"/>
        </w:rPr>
      </w:pPr>
    </w:p>
    <w:p w14:paraId="2265DBD3" w14:textId="77777777" w:rsidR="00134AE7" w:rsidRPr="0014795A" w:rsidRDefault="00134AE7" w:rsidP="00134AE7">
      <w:pPr>
        <w:spacing w:after="14" w:line="247" w:lineRule="auto"/>
        <w:ind w:left="116" w:hanging="8"/>
        <w:rPr>
          <w:sz w:val="26"/>
          <w:szCs w:val="26"/>
        </w:rPr>
      </w:pPr>
      <w:r w:rsidRPr="0014795A">
        <w:rPr>
          <w:sz w:val="26"/>
          <w:szCs w:val="26"/>
        </w:rPr>
        <w:t xml:space="preserve">(для физических лиц/индивидуальных предпринимателей: ФИО,  документ, удостоверяющий личность: вид документа   </w:t>
      </w:r>
      <w:r w:rsidRPr="0014795A">
        <w:rPr>
          <w:sz w:val="26"/>
          <w:szCs w:val="26"/>
          <w:u w:val="single" w:color="000000"/>
        </w:rPr>
        <w:t xml:space="preserve">паспорт, </w:t>
      </w:r>
      <w:r w:rsidRPr="0014795A">
        <w:rPr>
          <w:sz w:val="26"/>
          <w:szCs w:val="26"/>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14:paraId="38AEF62F" w14:textId="77777777" w:rsidR="00134AE7" w:rsidRPr="0014795A" w:rsidRDefault="00134AE7" w:rsidP="00134AE7">
      <w:pPr>
        <w:tabs>
          <w:tab w:val="center" w:pos="5436"/>
          <w:tab w:val="center" w:pos="9492"/>
        </w:tabs>
        <w:spacing w:after="14" w:line="247" w:lineRule="auto"/>
        <w:rPr>
          <w:sz w:val="26"/>
          <w:szCs w:val="26"/>
        </w:rPr>
      </w:pPr>
      <w:r w:rsidRPr="0014795A">
        <w:rPr>
          <w:sz w:val="26"/>
          <w:szCs w:val="26"/>
        </w:rPr>
        <w:tab/>
        <w:t xml:space="preserve">,  </w:t>
      </w:r>
      <w:r w:rsidRPr="0014795A">
        <w:rPr>
          <w:sz w:val="26"/>
          <w:szCs w:val="26"/>
        </w:rPr>
        <w:tab/>
        <w:t xml:space="preserve">, </w:t>
      </w:r>
    </w:p>
    <w:p w14:paraId="2B273C52" w14:textId="77777777" w:rsidR="00134AE7" w:rsidRPr="0014795A" w:rsidRDefault="00B40E67" w:rsidP="00134AE7">
      <w:pPr>
        <w:spacing w:after="53"/>
        <w:ind w:left="-12"/>
        <w:rPr>
          <w:sz w:val="26"/>
          <w:szCs w:val="26"/>
        </w:rPr>
      </w:pPr>
      <w:r>
        <w:rPr>
          <w:noProof/>
          <w:sz w:val="26"/>
          <w:szCs w:val="26"/>
        </w:rPr>
      </w:r>
      <w:r>
        <w:rPr>
          <w:noProof/>
          <w:sz w:val="26"/>
          <w:szCs w:val="26"/>
        </w:rPr>
        <w:pict w14:anchorId="245FD7E8">
          <v:group id="Group 24700" o:spid="_x0000_s1038" style="width:499.25pt;height:26.3pt;mso-position-horizontal-relative:char;mso-position-vertical-relative:line" coordsize="63406,3341">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43D8ADF2" w14:textId="77777777" w:rsidR="00134AE7" w:rsidRDefault="00134AE7" w:rsidP="00134AE7">
                    <w: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1789ABE1" w14:textId="77777777" w:rsidR="00134AE7" w:rsidRDefault="00134AE7" w:rsidP="00134AE7">
                    <w: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169F5E50" w14:textId="77777777" w:rsidR="00134AE7" w:rsidRDefault="00134AE7" w:rsidP="00134AE7">
                    <w: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2CB7472D" w14:textId="77777777" w:rsidR="00134AE7" w:rsidRDefault="00134AE7" w:rsidP="00134AE7"/>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396DEFA7" w14:textId="77777777" w:rsidR="00134AE7" w:rsidRDefault="00134AE7" w:rsidP="00134AE7"/>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25CCF798" w14:textId="77777777" w:rsidR="00134AE7" w:rsidRDefault="00134AE7" w:rsidP="00134AE7">
                    <w: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0818D52E" w14:textId="77777777" w:rsidR="00134AE7" w:rsidRDefault="00134AE7" w:rsidP="00134AE7"/>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75547A2D" w14:textId="77777777" w:rsidR="00134AE7" w:rsidRDefault="00134AE7" w:rsidP="00134AE7"/>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6138965E" w14:textId="77777777" w:rsidR="00134AE7" w:rsidRDefault="00134AE7" w:rsidP="00134AE7">
                    <w: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7B4221D4" w14:textId="77777777" w:rsidR="00134AE7" w:rsidRDefault="00134AE7" w:rsidP="00134AE7"/>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547E7717" w14:textId="77777777" w:rsidR="00134AE7" w:rsidRDefault="00134AE7" w:rsidP="00134AE7"/>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anchorlock/>
          </v:group>
        </w:pict>
      </w:r>
    </w:p>
    <w:p w14:paraId="1B41E810" w14:textId="77777777" w:rsidR="00134AE7" w:rsidRPr="0014795A" w:rsidRDefault="00134AE7" w:rsidP="00134AE7">
      <w:pPr>
        <w:spacing w:after="28" w:line="235" w:lineRule="auto"/>
        <w:ind w:left="108" w:right="503" w:firstLine="353"/>
        <w:jc w:val="both"/>
        <w:rPr>
          <w:sz w:val="26"/>
          <w:szCs w:val="26"/>
        </w:rPr>
      </w:pPr>
      <w:r w:rsidRPr="0014795A">
        <w:rPr>
          <w:sz w:val="26"/>
          <w:szCs w:val="26"/>
        </w:rPr>
        <w:t xml:space="preserve">(№ </w:t>
      </w:r>
      <w:proofErr w:type="gramStart"/>
      <w:r w:rsidRPr="0014795A">
        <w:rPr>
          <w:sz w:val="26"/>
          <w:szCs w:val="26"/>
        </w:rPr>
        <w:t>квартиры,  (</w:t>
      </w:r>
      <w:proofErr w:type="gramEnd"/>
      <w:r w:rsidRPr="0014795A">
        <w:rPr>
          <w:sz w:val="26"/>
          <w:szCs w:val="26"/>
        </w:rPr>
        <w:t>текущее назначение помещения  (общая площадь, жилая помещения) (жилое/нежилое) площадь) из (</w:t>
      </w:r>
      <w:r w:rsidRPr="0014795A">
        <w:rPr>
          <w:sz w:val="26"/>
          <w:szCs w:val="26"/>
          <w:u w:val="single" w:color="000000"/>
        </w:rPr>
        <w:t>жилого</w:t>
      </w:r>
      <w:r w:rsidRPr="0014795A">
        <w:rPr>
          <w:sz w:val="26"/>
          <w:szCs w:val="26"/>
        </w:rPr>
        <w:t>/нежилого) помещения в (</w:t>
      </w:r>
      <w:r w:rsidRPr="0014795A">
        <w:rPr>
          <w:sz w:val="26"/>
          <w:szCs w:val="26"/>
          <w:u w:val="single" w:color="000000"/>
        </w:rPr>
        <w:t>нежилое</w:t>
      </w:r>
      <w:r w:rsidRPr="0014795A">
        <w:rPr>
          <w:sz w:val="26"/>
          <w:szCs w:val="26"/>
        </w:rPr>
        <w:t xml:space="preserve">/жилое) </w:t>
      </w:r>
    </w:p>
    <w:p w14:paraId="4A707239" w14:textId="77777777" w:rsidR="00134AE7" w:rsidRPr="0014795A" w:rsidRDefault="00134AE7" w:rsidP="00134AE7">
      <w:pPr>
        <w:tabs>
          <w:tab w:val="center" w:pos="6543"/>
        </w:tabs>
        <w:spacing w:after="14" w:line="247" w:lineRule="auto"/>
        <w:rPr>
          <w:sz w:val="26"/>
          <w:szCs w:val="26"/>
        </w:rPr>
      </w:pPr>
      <w:r w:rsidRPr="0014795A">
        <w:rPr>
          <w:sz w:val="26"/>
          <w:szCs w:val="26"/>
        </w:rPr>
        <w:tab/>
        <w:t xml:space="preserve">(нужное подчеркнуть) </w:t>
      </w:r>
    </w:p>
    <w:p w14:paraId="22440D44" w14:textId="77777777" w:rsidR="00134AE7" w:rsidRPr="0014795A" w:rsidRDefault="00134AE7" w:rsidP="00134AE7">
      <w:pPr>
        <w:ind w:left="108"/>
        <w:rPr>
          <w:sz w:val="26"/>
          <w:szCs w:val="26"/>
        </w:rPr>
      </w:pPr>
      <w:r w:rsidRPr="0014795A">
        <w:rPr>
          <w:sz w:val="26"/>
          <w:szCs w:val="26"/>
        </w:rPr>
        <w:tab/>
      </w:r>
      <w:r w:rsidRPr="0014795A">
        <w:rPr>
          <w:sz w:val="26"/>
          <w:szCs w:val="26"/>
        </w:rPr>
        <w:tab/>
      </w:r>
      <w:r w:rsidRPr="0014795A">
        <w:rPr>
          <w:sz w:val="26"/>
          <w:szCs w:val="26"/>
        </w:rPr>
        <w:tab/>
      </w:r>
      <w:r w:rsidRPr="0014795A">
        <w:rPr>
          <w:sz w:val="26"/>
          <w:szCs w:val="26"/>
        </w:rPr>
        <w:tab/>
      </w:r>
    </w:p>
    <w:p w14:paraId="27BDBFDF" w14:textId="77777777" w:rsidR="00134AE7" w:rsidRPr="0014795A" w:rsidRDefault="00134AE7" w:rsidP="00134AE7">
      <w:pPr>
        <w:spacing w:after="14" w:line="247" w:lineRule="auto"/>
        <w:ind w:left="536" w:hanging="8"/>
        <w:rPr>
          <w:sz w:val="26"/>
          <w:szCs w:val="26"/>
        </w:rPr>
      </w:pPr>
      <w:r w:rsidRPr="0014795A">
        <w:rPr>
          <w:sz w:val="26"/>
          <w:szCs w:val="26"/>
        </w:rPr>
        <w:t xml:space="preserve">Подпись </w:t>
      </w:r>
    </w:p>
    <w:p w14:paraId="3576A382" w14:textId="77777777" w:rsidR="00134AE7" w:rsidRPr="0014795A" w:rsidRDefault="00134AE7" w:rsidP="00134AE7">
      <w:pPr>
        <w:tabs>
          <w:tab w:val="center" w:pos="755"/>
          <w:tab w:val="center" w:pos="5311"/>
        </w:tabs>
        <w:spacing w:after="14" w:line="247" w:lineRule="auto"/>
        <w:rPr>
          <w:sz w:val="26"/>
          <w:szCs w:val="26"/>
        </w:rPr>
      </w:pPr>
      <w:r w:rsidRPr="0014795A">
        <w:rPr>
          <w:sz w:val="26"/>
          <w:szCs w:val="26"/>
        </w:rPr>
        <w:tab/>
        <w:t xml:space="preserve">Дата </w:t>
      </w:r>
      <w:r w:rsidRPr="0014795A">
        <w:rPr>
          <w:sz w:val="26"/>
          <w:szCs w:val="26"/>
        </w:rPr>
        <w:tab/>
      </w:r>
      <w:r w:rsidR="00B40E67">
        <w:rPr>
          <w:noProof/>
          <w:sz w:val="26"/>
          <w:szCs w:val="26"/>
        </w:rPr>
      </w:r>
      <w:r w:rsidR="00B40E67">
        <w:rPr>
          <w:noProof/>
          <w:sz w:val="26"/>
          <w:szCs w:val="26"/>
        </w:rPr>
        <w:pict w14:anchorId="0BEAA56B">
          <v:group id="Group 24707" o:sp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style="mso-next-textbox:#Rectangle 24388" inset="0,0,0,0">
                <w:txbxContent>
                  <w:p w14:paraId="5D5F4D71" w14:textId="77777777" w:rsidR="00134AE7" w:rsidRDefault="00134AE7" w:rsidP="00134AE7">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24393" inset="0,0,0,0">
                <w:txbxContent>
                  <w:p w14:paraId="00FDE6C0" w14:textId="7E48D6F2" w:rsidR="00134AE7" w:rsidRPr="004E6F28" w:rsidRDefault="004E6F28" w:rsidP="00134AE7">
                    <w:pPr>
                      <w:rPr>
                        <w:sz w:val="20"/>
                        <w:szCs w:val="20"/>
                      </w:rPr>
                    </w:pPr>
                    <w:r w:rsidRPr="004E6F28">
                      <w:rPr>
                        <w:sz w:val="20"/>
                        <w:szCs w:val="20"/>
                      </w:rPr>
                      <w:t xml:space="preserve">Расшифровка подписи   </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style="mso-next-textbox:#Rectangle 24392" inset="0,0,0,0">
                <w:txbxContent>
                  <w:p w14:paraId="77A29274" w14:textId="77777777" w:rsidR="00134AE7" w:rsidRDefault="00134AE7" w:rsidP="00134AE7">
                    <w: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style="mso-next-textbox:#Rectangle 694" inset="0,0,0,0">
                <w:txbxContent>
                  <w:p w14:paraId="57F206B4" w14:textId="77777777" w:rsidR="00134AE7" w:rsidRDefault="00134AE7" w:rsidP="00134AE7"/>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style="mso-next-textbox:#Rectangle 698" inset="0,0,0,0">
                <w:txbxContent>
                  <w:p w14:paraId="168DAF08" w14:textId="77777777" w:rsidR="00134AE7" w:rsidRDefault="00134AE7" w:rsidP="00134AE7"/>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anchorlock/>
          </v:group>
        </w:pict>
      </w:r>
    </w:p>
    <w:p w14:paraId="5E5F22E3" w14:textId="77777777" w:rsidR="00134AE7" w:rsidRPr="0014795A" w:rsidRDefault="00134AE7" w:rsidP="00134AE7">
      <w:pPr>
        <w:pStyle w:val="ConsPlusNormal"/>
        <w:jc w:val="right"/>
        <w:outlineLvl w:val="1"/>
        <w:rPr>
          <w:sz w:val="26"/>
          <w:szCs w:val="26"/>
        </w:rPr>
      </w:pPr>
      <w:r w:rsidRPr="0014795A">
        <w:rPr>
          <w:sz w:val="26"/>
          <w:szCs w:val="26"/>
        </w:rPr>
        <w:lastRenderedPageBreak/>
        <w:t xml:space="preserve">Приложение № 4 </w:t>
      </w:r>
    </w:p>
    <w:p w14:paraId="02CA37DC" w14:textId="77777777" w:rsidR="00134AE7" w:rsidRPr="0014795A" w:rsidRDefault="00134AE7" w:rsidP="00134AE7">
      <w:pPr>
        <w:pStyle w:val="ConsPlusNormal"/>
        <w:jc w:val="right"/>
        <w:rPr>
          <w:sz w:val="26"/>
          <w:szCs w:val="26"/>
        </w:rPr>
      </w:pPr>
      <w:r w:rsidRPr="0014795A">
        <w:rPr>
          <w:sz w:val="26"/>
          <w:szCs w:val="26"/>
        </w:rPr>
        <w:t>к административному регламенту</w:t>
      </w:r>
    </w:p>
    <w:p w14:paraId="22CD9AC9" w14:textId="77777777" w:rsidR="00134AE7" w:rsidRPr="0014795A" w:rsidRDefault="00134AE7" w:rsidP="00134AE7">
      <w:pPr>
        <w:pStyle w:val="ConsPlusNormal"/>
        <w:ind w:firstLine="284"/>
        <w:jc w:val="right"/>
        <w:rPr>
          <w:sz w:val="26"/>
          <w:szCs w:val="26"/>
        </w:rPr>
      </w:pPr>
      <w:r w:rsidRPr="0014795A">
        <w:rPr>
          <w:sz w:val="26"/>
          <w:szCs w:val="26"/>
        </w:rPr>
        <w:t>предоставления муниципальной услуги</w:t>
      </w:r>
    </w:p>
    <w:p w14:paraId="44B7DCC6" w14:textId="77777777" w:rsidR="00134AE7" w:rsidRPr="0014795A" w:rsidRDefault="00134AE7" w:rsidP="00C545DC">
      <w:pPr>
        <w:pStyle w:val="ConsPlusNormal"/>
        <w:ind w:left="5103"/>
        <w:jc w:val="both"/>
        <w:rPr>
          <w:sz w:val="26"/>
          <w:szCs w:val="26"/>
        </w:rPr>
      </w:pPr>
      <w:r w:rsidRPr="0014795A">
        <w:rPr>
          <w:sz w:val="26"/>
          <w:szCs w:val="26"/>
        </w:rPr>
        <w:t>«Перевод жилого помещения в нежилое помещение и нежилого помещения в жилое помещение»</w:t>
      </w:r>
    </w:p>
    <w:p w14:paraId="5C9D7AE9" w14:textId="77777777" w:rsidR="00134AE7" w:rsidRPr="0014795A" w:rsidRDefault="00134AE7" w:rsidP="00134AE7">
      <w:pPr>
        <w:ind w:right="15"/>
        <w:jc w:val="right"/>
        <w:rPr>
          <w:sz w:val="26"/>
          <w:szCs w:val="26"/>
        </w:rPr>
      </w:pPr>
    </w:p>
    <w:p w14:paraId="12FAC837" w14:textId="77777777" w:rsidR="00134AE7" w:rsidRPr="0014795A" w:rsidRDefault="00134AE7" w:rsidP="00134AE7">
      <w:pPr>
        <w:ind w:right="15"/>
        <w:jc w:val="right"/>
        <w:rPr>
          <w:sz w:val="26"/>
          <w:szCs w:val="26"/>
        </w:rPr>
      </w:pPr>
    </w:p>
    <w:p w14:paraId="39DF9530" w14:textId="77777777" w:rsidR="00134AE7" w:rsidRPr="0014795A" w:rsidRDefault="00134AE7" w:rsidP="00134AE7">
      <w:pPr>
        <w:autoSpaceDE w:val="0"/>
        <w:autoSpaceDN w:val="0"/>
        <w:ind w:left="7371"/>
        <w:jc w:val="center"/>
        <w:rPr>
          <w:sz w:val="26"/>
          <w:szCs w:val="26"/>
        </w:rPr>
      </w:pPr>
      <w:r w:rsidRPr="0014795A">
        <w:rPr>
          <w:sz w:val="26"/>
          <w:szCs w:val="26"/>
        </w:rPr>
        <w:t>УТВЕРЖДЕНА</w:t>
      </w:r>
    </w:p>
    <w:p w14:paraId="516B168C" w14:textId="77777777" w:rsidR="00134AE7" w:rsidRPr="0014795A" w:rsidRDefault="00134AE7" w:rsidP="00C545DC">
      <w:pPr>
        <w:autoSpaceDE w:val="0"/>
        <w:autoSpaceDN w:val="0"/>
        <w:jc w:val="right"/>
        <w:rPr>
          <w:sz w:val="26"/>
          <w:szCs w:val="26"/>
        </w:rPr>
      </w:pPr>
      <w:r w:rsidRPr="0014795A">
        <w:rPr>
          <w:sz w:val="26"/>
          <w:szCs w:val="26"/>
        </w:rPr>
        <w:t>Постановлением Правительства Российской Федерации</w:t>
      </w:r>
      <w:r w:rsidRPr="0014795A">
        <w:rPr>
          <w:sz w:val="26"/>
          <w:szCs w:val="26"/>
        </w:rPr>
        <w:br/>
        <w:t>от 10.08.2005 № 502</w:t>
      </w:r>
    </w:p>
    <w:p w14:paraId="144CD6F9" w14:textId="77777777" w:rsidR="00134AE7" w:rsidRPr="0014795A" w:rsidRDefault="00134AE7" w:rsidP="00134AE7">
      <w:pPr>
        <w:autoSpaceDE w:val="0"/>
        <w:autoSpaceDN w:val="0"/>
        <w:spacing w:before="480" w:after="240"/>
        <w:jc w:val="center"/>
        <w:rPr>
          <w:b/>
          <w:bCs/>
          <w:sz w:val="26"/>
          <w:szCs w:val="26"/>
        </w:rPr>
      </w:pPr>
      <w:r w:rsidRPr="0014795A">
        <w:rPr>
          <w:b/>
          <w:bCs/>
          <w:sz w:val="26"/>
          <w:szCs w:val="26"/>
        </w:rPr>
        <w:t>ФОРМА</w:t>
      </w:r>
      <w:r w:rsidRPr="0014795A">
        <w:rPr>
          <w:b/>
          <w:bCs/>
          <w:sz w:val="26"/>
          <w:szCs w:val="26"/>
        </w:rPr>
        <w:br/>
        <w:t>уведомления о переводе (отказе в переводе) жилого (нежилого)</w:t>
      </w:r>
      <w:r w:rsidRPr="0014795A">
        <w:rPr>
          <w:b/>
          <w:bCs/>
          <w:sz w:val="26"/>
          <w:szCs w:val="26"/>
        </w:rPr>
        <w:br/>
        <w:t>помещения в нежилое (жилое) помещение</w:t>
      </w:r>
    </w:p>
    <w:p w14:paraId="62DFC753" w14:textId="77777777" w:rsidR="00134AE7" w:rsidRPr="0088105A" w:rsidRDefault="00134AE7" w:rsidP="00134AE7">
      <w:pPr>
        <w:autoSpaceDE w:val="0"/>
        <w:autoSpaceDN w:val="0"/>
        <w:ind w:left="3969"/>
        <w:rPr>
          <w:sz w:val="20"/>
          <w:szCs w:val="20"/>
        </w:rPr>
      </w:pPr>
      <w:r w:rsidRPr="0088105A">
        <w:rPr>
          <w:sz w:val="20"/>
          <w:szCs w:val="20"/>
        </w:rPr>
        <w:t xml:space="preserve">Кому  </w:t>
      </w:r>
    </w:p>
    <w:p w14:paraId="3DEEB62F"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 xml:space="preserve">(фамилия, имя, отчество – </w:t>
      </w:r>
    </w:p>
    <w:p w14:paraId="09D00CA8" w14:textId="77777777" w:rsidR="00134AE7" w:rsidRPr="0088105A" w:rsidRDefault="00134AE7" w:rsidP="00134AE7">
      <w:pPr>
        <w:autoSpaceDE w:val="0"/>
        <w:autoSpaceDN w:val="0"/>
        <w:ind w:left="3969"/>
        <w:rPr>
          <w:sz w:val="20"/>
          <w:szCs w:val="20"/>
        </w:rPr>
      </w:pPr>
    </w:p>
    <w:p w14:paraId="0D824BDF"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для граждан;</w:t>
      </w:r>
    </w:p>
    <w:p w14:paraId="5AA55E63" w14:textId="77777777" w:rsidR="00134AE7" w:rsidRPr="0088105A" w:rsidRDefault="00134AE7" w:rsidP="00134AE7">
      <w:pPr>
        <w:autoSpaceDE w:val="0"/>
        <w:autoSpaceDN w:val="0"/>
        <w:ind w:left="3969"/>
        <w:rPr>
          <w:sz w:val="20"/>
          <w:szCs w:val="20"/>
        </w:rPr>
      </w:pPr>
    </w:p>
    <w:p w14:paraId="1522D488"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 xml:space="preserve">полное наименование организации – </w:t>
      </w:r>
    </w:p>
    <w:p w14:paraId="744033B4" w14:textId="77777777" w:rsidR="00134AE7" w:rsidRPr="0088105A" w:rsidRDefault="00134AE7" w:rsidP="00134AE7">
      <w:pPr>
        <w:autoSpaceDE w:val="0"/>
        <w:autoSpaceDN w:val="0"/>
        <w:ind w:left="3969"/>
        <w:rPr>
          <w:sz w:val="20"/>
          <w:szCs w:val="20"/>
        </w:rPr>
      </w:pPr>
    </w:p>
    <w:p w14:paraId="5E0C7979"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для юридических лиц)</w:t>
      </w:r>
    </w:p>
    <w:p w14:paraId="1F9D052E" w14:textId="77777777" w:rsidR="00134AE7" w:rsidRPr="0088105A" w:rsidRDefault="00134AE7" w:rsidP="00134AE7">
      <w:pPr>
        <w:autoSpaceDE w:val="0"/>
        <w:autoSpaceDN w:val="0"/>
        <w:spacing w:before="240"/>
        <w:ind w:left="3969"/>
        <w:rPr>
          <w:sz w:val="20"/>
          <w:szCs w:val="20"/>
        </w:rPr>
      </w:pPr>
      <w:r w:rsidRPr="0088105A">
        <w:rPr>
          <w:sz w:val="20"/>
          <w:szCs w:val="20"/>
        </w:rPr>
        <w:t xml:space="preserve">Куда  </w:t>
      </w:r>
    </w:p>
    <w:p w14:paraId="65DC709A"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(почтовый индекс и адрес</w:t>
      </w:r>
    </w:p>
    <w:p w14:paraId="54D8BB4E" w14:textId="77777777" w:rsidR="00134AE7" w:rsidRPr="0088105A" w:rsidRDefault="00134AE7" w:rsidP="00134AE7">
      <w:pPr>
        <w:autoSpaceDE w:val="0"/>
        <w:autoSpaceDN w:val="0"/>
        <w:ind w:left="3969"/>
        <w:rPr>
          <w:sz w:val="20"/>
          <w:szCs w:val="20"/>
        </w:rPr>
      </w:pPr>
    </w:p>
    <w:p w14:paraId="199686BD"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заявителя согласно заявлению</w:t>
      </w:r>
    </w:p>
    <w:p w14:paraId="3EBBCD9D" w14:textId="77777777" w:rsidR="00134AE7" w:rsidRPr="0088105A" w:rsidRDefault="00134AE7" w:rsidP="00134AE7">
      <w:pPr>
        <w:autoSpaceDE w:val="0"/>
        <w:autoSpaceDN w:val="0"/>
        <w:ind w:left="3969"/>
        <w:rPr>
          <w:sz w:val="20"/>
          <w:szCs w:val="20"/>
        </w:rPr>
      </w:pPr>
    </w:p>
    <w:p w14:paraId="45CBC86A" w14:textId="77777777" w:rsidR="00134AE7" w:rsidRPr="0088105A" w:rsidRDefault="00134AE7" w:rsidP="00134AE7">
      <w:pPr>
        <w:pBdr>
          <w:top w:val="single" w:sz="4" w:space="1" w:color="auto"/>
        </w:pBdr>
        <w:autoSpaceDE w:val="0"/>
        <w:autoSpaceDN w:val="0"/>
        <w:ind w:left="3969"/>
        <w:jc w:val="center"/>
        <w:rPr>
          <w:sz w:val="20"/>
          <w:szCs w:val="20"/>
        </w:rPr>
      </w:pPr>
      <w:r w:rsidRPr="0088105A">
        <w:rPr>
          <w:sz w:val="20"/>
          <w:szCs w:val="20"/>
        </w:rPr>
        <w:t>о переводе)</w:t>
      </w:r>
    </w:p>
    <w:p w14:paraId="35D4762E" w14:textId="77777777" w:rsidR="00134AE7" w:rsidRPr="0088105A" w:rsidRDefault="00134AE7" w:rsidP="00134AE7">
      <w:pPr>
        <w:autoSpaceDE w:val="0"/>
        <w:autoSpaceDN w:val="0"/>
        <w:ind w:left="3969"/>
        <w:rPr>
          <w:sz w:val="20"/>
          <w:szCs w:val="20"/>
        </w:rPr>
      </w:pPr>
    </w:p>
    <w:p w14:paraId="32C69D3A" w14:textId="77777777" w:rsidR="00134AE7" w:rsidRPr="0088105A" w:rsidRDefault="00134AE7" w:rsidP="00134AE7">
      <w:pPr>
        <w:pBdr>
          <w:top w:val="single" w:sz="4" w:space="1" w:color="auto"/>
        </w:pBdr>
        <w:autoSpaceDE w:val="0"/>
        <w:autoSpaceDN w:val="0"/>
        <w:ind w:left="3969"/>
        <w:rPr>
          <w:sz w:val="20"/>
          <w:szCs w:val="20"/>
        </w:rPr>
      </w:pPr>
    </w:p>
    <w:p w14:paraId="088A7DBC" w14:textId="77777777" w:rsidR="00134AE7" w:rsidRPr="0014795A" w:rsidRDefault="00134AE7" w:rsidP="00134AE7">
      <w:pPr>
        <w:autoSpaceDE w:val="0"/>
        <w:autoSpaceDN w:val="0"/>
        <w:spacing w:before="240" w:after="240"/>
        <w:jc w:val="center"/>
        <w:rPr>
          <w:b/>
          <w:bCs/>
          <w:sz w:val="26"/>
          <w:szCs w:val="26"/>
        </w:rPr>
      </w:pPr>
      <w:r w:rsidRPr="0014795A">
        <w:rPr>
          <w:b/>
          <w:bCs/>
          <w:sz w:val="26"/>
          <w:szCs w:val="26"/>
        </w:rPr>
        <w:t>УВЕДОМЛЕНИЕ</w:t>
      </w:r>
      <w:r w:rsidRPr="0014795A">
        <w:rPr>
          <w:b/>
          <w:bCs/>
          <w:sz w:val="26"/>
          <w:szCs w:val="26"/>
        </w:rPr>
        <w:br/>
        <w:t>о переводе (отказе в переводе) жилого (нежилого)</w:t>
      </w:r>
      <w:r w:rsidRPr="0014795A">
        <w:rPr>
          <w:b/>
          <w:bCs/>
          <w:sz w:val="26"/>
          <w:szCs w:val="26"/>
        </w:rPr>
        <w:br/>
        <w:t>помещения в нежилое (жилое) помещение</w:t>
      </w:r>
    </w:p>
    <w:p w14:paraId="44064999" w14:textId="77777777" w:rsidR="00134AE7" w:rsidRPr="0014795A" w:rsidRDefault="00134AE7" w:rsidP="00134AE7">
      <w:pPr>
        <w:autoSpaceDE w:val="0"/>
        <w:autoSpaceDN w:val="0"/>
        <w:rPr>
          <w:sz w:val="26"/>
          <w:szCs w:val="26"/>
        </w:rPr>
      </w:pPr>
    </w:p>
    <w:p w14:paraId="4042442E" w14:textId="77777777" w:rsidR="00134AE7" w:rsidRPr="0014795A" w:rsidRDefault="00134AE7" w:rsidP="00134AE7">
      <w:pPr>
        <w:pBdr>
          <w:top w:val="single" w:sz="4" w:space="1" w:color="auto"/>
        </w:pBdr>
        <w:autoSpaceDE w:val="0"/>
        <w:autoSpaceDN w:val="0"/>
        <w:jc w:val="both"/>
        <w:rPr>
          <w:sz w:val="26"/>
          <w:szCs w:val="26"/>
        </w:rPr>
      </w:pPr>
      <w:r w:rsidRPr="0014795A">
        <w:rPr>
          <w:sz w:val="26"/>
          <w:szCs w:val="26"/>
        </w:rPr>
        <w:t>(полное наименование органа местного самоуправления,</w:t>
      </w:r>
    </w:p>
    <w:p w14:paraId="493E6B22" w14:textId="77777777" w:rsidR="00134AE7" w:rsidRPr="0014795A" w:rsidRDefault="00134AE7" w:rsidP="00134AE7">
      <w:pPr>
        <w:tabs>
          <w:tab w:val="right" w:pos="10205"/>
        </w:tabs>
        <w:autoSpaceDE w:val="0"/>
        <w:autoSpaceDN w:val="0"/>
        <w:rPr>
          <w:sz w:val="26"/>
          <w:szCs w:val="26"/>
        </w:rPr>
      </w:pPr>
      <w:r w:rsidRPr="0014795A">
        <w:rPr>
          <w:sz w:val="26"/>
          <w:szCs w:val="26"/>
        </w:rPr>
        <w:tab/>
        <w:t>,</w:t>
      </w:r>
    </w:p>
    <w:p w14:paraId="7AA0C9B2" w14:textId="77777777" w:rsidR="00134AE7" w:rsidRPr="0014795A" w:rsidRDefault="00134AE7" w:rsidP="00134AE7">
      <w:pPr>
        <w:pBdr>
          <w:top w:val="single" w:sz="4" w:space="1" w:color="auto"/>
        </w:pBdr>
        <w:autoSpaceDE w:val="0"/>
        <w:autoSpaceDN w:val="0"/>
        <w:ind w:right="113"/>
        <w:jc w:val="center"/>
        <w:rPr>
          <w:sz w:val="26"/>
          <w:szCs w:val="26"/>
        </w:rPr>
      </w:pPr>
      <w:r w:rsidRPr="0014795A">
        <w:rPr>
          <w:sz w:val="26"/>
          <w:szCs w:val="26"/>
        </w:rPr>
        <w:t>осуществляющего перевод помещения)</w:t>
      </w:r>
    </w:p>
    <w:p w14:paraId="0566A369" w14:textId="169C144C" w:rsidR="00134AE7" w:rsidRPr="0014795A" w:rsidRDefault="00134AE7" w:rsidP="00134AE7">
      <w:pPr>
        <w:tabs>
          <w:tab w:val="center" w:pos="7994"/>
          <w:tab w:val="right" w:pos="10205"/>
        </w:tabs>
        <w:autoSpaceDE w:val="0"/>
        <w:autoSpaceDN w:val="0"/>
        <w:jc w:val="both"/>
        <w:rPr>
          <w:sz w:val="26"/>
          <w:szCs w:val="26"/>
        </w:rPr>
      </w:pPr>
      <w:r w:rsidRPr="0014795A">
        <w:rPr>
          <w:sz w:val="26"/>
          <w:szCs w:val="26"/>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14795A">
        <w:rPr>
          <w:sz w:val="26"/>
          <w:szCs w:val="26"/>
        </w:rPr>
        <w:t xml:space="preserve">площадью  </w:t>
      </w:r>
      <w:r w:rsidRPr="0014795A">
        <w:rPr>
          <w:sz w:val="26"/>
          <w:szCs w:val="26"/>
        </w:rPr>
        <w:tab/>
      </w:r>
      <w:proofErr w:type="gramEnd"/>
      <w:r w:rsidRPr="0014795A">
        <w:rPr>
          <w:sz w:val="26"/>
          <w:szCs w:val="26"/>
        </w:rPr>
        <w:t>кв. м,</w:t>
      </w:r>
    </w:p>
    <w:p w14:paraId="4D979C6E" w14:textId="77777777" w:rsidR="00134AE7" w:rsidRPr="0014795A" w:rsidRDefault="00134AE7" w:rsidP="00134AE7">
      <w:pPr>
        <w:pBdr>
          <w:top w:val="single" w:sz="4" w:space="1" w:color="auto"/>
        </w:pBdr>
        <w:autoSpaceDE w:val="0"/>
        <w:autoSpaceDN w:val="0"/>
        <w:ind w:left="6663" w:right="707"/>
        <w:rPr>
          <w:sz w:val="26"/>
          <w:szCs w:val="26"/>
        </w:rPr>
      </w:pPr>
    </w:p>
    <w:p w14:paraId="4C590505" w14:textId="77777777" w:rsidR="00134AE7" w:rsidRPr="0014795A" w:rsidRDefault="00134AE7" w:rsidP="00134AE7">
      <w:pPr>
        <w:autoSpaceDE w:val="0"/>
        <w:autoSpaceDN w:val="0"/>
        <w:rPr>
          <w:sz w:val="26"/>
          <w:szCs w:val="26"/>
        </w:rPr>
      </w:pPr>
      <w:r w:rsidRPr="0014795A">
        <w:rPr>
          <w:sz w:val="26"/>
          <w:szCs w:val="26"/>
        </w:rPr>
        <w:t>находящегося по адресу:</w:t>
      </w:r>
    </w:p>
    <w:p w14:paraId="0E228196" w14:textId="77777777" w:rsidR="00134AE7" w:rsidRPr="0014795A" w:rsidRDefault="00134AE7" w:rsidP="00134AE7">
      <w:pPr>
        <w:autoSpaceDE w:val="0"/>
        <w:autoSpaceDN w:val="0"/>
        <w:rPr>
          <w:sz w:val="26"/>
          <w:szCs w:val="26"/>
        </w:rPr>
      </w:pPr>
    </w:p>
    <w:p w14:paraId="5CD21921" w14:textId="77777777" w:rsidR="00134AE7" w:rsidRPr="0014795A" w:rsidRDefault="00134AE7" w:rsidP="00134AE7">
      <w:pPr>
        <w:pBdr>
          <w:top w:val="single" w:sz="4" w:space="1" w:color="auto"/>
        </w:pBdr>
        <w:autoSpaceDE w:val="0"/>
        <w:autoSpaceDN w:val="0"/>
        <w:jc w:val="center"/>
        <w:rPr>
          <w:sz w:val="26"/>
          <w:szCs w:val="26"/>
        </w:rPr>
      </w:pPr>
      <w:r w:rsidRPr="0014795A">
        <w:rPr>
          <w:sz w:val="26"/>
          <w:szCs w:val="26"/>
        </w:rPr>
        <w:t>(наименование городского или сельского поселения)</w:t>
      </w:r>
    </w:p>
    <w:p w14:paraId="031AE554" w14:textId="77777777" w:rsidR="00134AE7" w:rsidRPr="0014795A" w:rsidRDefault="00134AE7" w:rsidP="00134AE7">
      <w:pPr>
        <w:autoSpaceDE w:val="0"/>
        <w:autoSpaceDN w:val="0"/>
        <w:rPr>
          <w:sz w:val="26"/>
          <w:szCs w:val="26"/>
        </w:rPr>
      </w:pPr>
    </w:p>
    <w:p w14:paraId="39DC6EEE" w14:textId="77777777" w:rsidR="00134AE7" w:rsidRPr="0014795A" w:rsidRDefault="00134AE7" w:rsidP="00134AE7">
      <w:pPr>
        <w:pBdr>
          <w:top w:val="single" w:sz="4" w:space="1" w:color="auto"/>
        </w:pBdr>
        <w:autoSpaceDE w:val="0"/>
        <w:autoSpaceDN w:val="0"/>
        <w:jc w:val="center"/>
        <w:rPr>
          <w:sz w:val="26"/>
          <w:szCs w:val="26"/>
        </w:rPr>
      </w:pPr>
      <w:r w:rsidRPr="0014795A">
        <w:rPr>
          <w:sz w:val="26"/>
          <w:szCs w:val="26"/>
        </w:rPr>
        <w:t>(наименование улицы, площади, проспекта, бульвара, проезда и т.п.)</w:t>
      </w:r>
    </w:p>
    <w:tbl>
      <w:tblPr>
        <w:tblW w:w="9667" w:type="dxa"/>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3805"/>
      </w:tblGrid>
      <w:tr w:rsidR="00134AE7" w:rsidRPr="0014795A" w14:paraId="6A68D0EB" w14:textId="77777777" w:rsidTr="0088105A">
        <w:trPr>
          <w:cantSplit/>
        </w:trPr>
        <w:tc>
          <w:tcPr>
            <w:tcW w:w="532" w:type="dxa"/>
            <w:vAlign w:val="bottom"/>
            <w:hideMark/>
          </w:tcPr>
          <w:p w14:paraId="589868C5" w14:textId="77777777" w:rsidR="00134AE7" w:rsidRPr="0014795A" w:rsidRDefault="00134AE7">
            <w:pPr>
              <w:autoSpaceDE w:val="0"/>
              <w:autoSpaceDN w:val="0"/>
              <w:rPr>
                <w:sz w:val="26"/>
                <w:szCs w:val="26"/>
              </w:rPr>
            </w:pPr>
            <w:r w:rsidRPr="0014795A">
              <w:rPr>
                <w:sz w:val="26"/>
                <w:szCs w:val="26"/>
              </w:rPr>
              <w:lastRenderedPageBreak/>
              <w:t>дом</w:t>
            </w:r>
          </w:p>
        </w:tc>
        <w:tc>
          <w:tcPr>
            <w:tcW w:w="624" w:type="dxa"/>
            <w:tcBorders>
              <w:top w:val="nil"/>
              <w:left w:val="nil"/>
              <w:bottom w:val="single" w:sz="4" w:space="0" w:color="auto"/>
              <w:right w:val="nil"/>
            </w:tcBorders>
            <w:vAlign w:val="bottom"/>
          </w:tcPr>
          <w:p w14:paraId="69F822E8" w14:textId="77777777" w:rsidR="00134AE7" w:rsidRPr="0014795A" w:rsidRDefault="00134AE7">
            <w:pPr>
              <w:autoSpaceDE w:val="0"/>
              <w:autoSpaceDN w:val="0"/>
              <w:jc w:val="center"/>
              <w:rPr>
                <w:sz w:val="26"/>
                <w:szCs w:val="26"/>
              </w:rPr>
            </w:pPr>
          </w:p>
        </w:tc>
        <w:tc>
          <w:tcPr>
            <w:tcW w:w="198" w:type="dxa"/>
            <w:vAlign w:val="bottom"/>
            <w:hideMark/>
          </w:tcPr>
          <w:p w14:paraId="6F601A36" w14:textId="77777777" w:rsidR="00134AE7" w:rsidRPr="0014795A" w:rsidRDefault="00134AE7">
            <w:pPr>
              <w:autoSpaceDE w:val="0"/>
              <w:autoSpaceDN w:val="0"/>
              <w:rPr>
                <w:sz w:val="26"/>
                <w:szCs w:val="26"/>
              </w:rPr>
            </w:pPr>
            <w:r w:rsidRPr="0014795A">
              <w:rPr>
                <w:sz w:val="26"/>
                <w:szCs w:val="26"/>
              </w:rPr>
              <w:t>,</w:t>
            </w:r>
          </w:p>
        </w:tc>
        <w:tc>
          <w:tcPr>
            <w:tcW w:w="3119" w:type="dxa"/>
            <w:tcBorders>
              <w:top w:val="nil"/>
              <w:left w:val="nil"/>
              <w:bottom w:val="single" w:sz="4" w:space="0" w:color="auto"/>
              <w:right w:val="nil"/>
            </w:tcBorders>
            <w:vAlign w:val="bottom"/>
            <w:hideMark/>
          </w:tcPr>
          <w:p w14:paraId="54DA7417" w14:textId="77777777" w:rsidR="00134AE7" w:rsidRPr="0014795A" w:rsidRDefault="00134AE7">
            <w:pPr>
              <w:autoSpaceDE w:val="0"/>
              <w:autoSpaceDN w:val="0"/>
              <w:jc w:val="center"/>
              <w:rPr>
                <w:sz w:val="26"/>
                <w:szCs w:val="26"/>
              </w:rPr>
            </w:pPr>
            <w:r w:rsidRPr="0014795A">
              <w:rPr>
                <w:sz w:val="26"/>
                <w:szCs w:val="26"/>
              </w:rPr>
              <w:t>корпус (владение, строение)</w:t>
            </w:r>
          </w:p>
        </w:tc>
        <w:tc>
          <w:tcPr>
            <w:tcW w:w="567" w:type="dxa"/>
            <w:vAlign w:val="bottom"/>
            <w:hideMark/>
          </w:tcPr>
          <w:p w14:paraId="5BA4748A" w14:textId="77777777" w:rsidR="00134AE7" w:rsidRPr="0014795A" w:rsidRDefault="00134AE7">
            <w:pPr>
              <w:autoSpaceDE w:val="0"/>
              <w:autoSpaceDN w:val="0"/>
              <w:rPr>
                <w:sz w:val="26"/>
                <w:szCs w:val="26"/>
              </w:rPr>
            </w:pPr>
            <w:r w:rsidRPr="0014795A">
              <w:rPr>
                <w:sz w:val="26"/>
                <w:szCs w:val="26"/>
              </w:rPr>
              <w:t>, кв.</w:t>
            </w:r>
          </w:p>
        </w:tc>
        <w:tc>
          <w:tcPr>
            <w:tcW w:w="624" w:type="dxa"/>
            <w:tcBorders>
              <w:top w:val="nil"/>
              <w:left w:val="nil"/>
              <w:bottom w:val="single" w:sz="4" w:space="0" w:color="auto"/>
              <w:right w:val="nil"/>
            </w:tcBorders>
            <w:vAlign w:val="bottom"/>
          </w:tcPr>
          <w:p w14:paraId="4F17B856" w14:textId="77777777" w:rsidR="00134AE7" w:rsidRPr="0014795A" w:rsidRDefault="00134AE7">
            <w:pPr>
              <w:autoSpaceDE w:val="0"/>
              <w:autoSpaceDN w:val="0"/>
              <w:jc w:val="center"/>
              <w:rPr>
                <w:sz w:val="26"/>
                <w:szCs w:val="26"/>
              </w:rPr>
            </w:pPr>
          </w:p>
        </w:tc>
        <w:tc>
          <w:tcPr>
            <w:tcW w:w="198" w:type="dxa"/>
            <w:vAlign w:val="bottom"/>
            <w:hideMark/>
          </w:tcPr>
          <w:p w14:paraId="5C078BCA" w14:textId="77777777" w:rsidR="00134AE7" w:rsidRPr="0014795A" w:rsidRDefault="00134AE7">
            <w:pPr>
              <w:autoSpaceDE w:val="0"/>
              <w:autoSpaceDN w:val="0"/>
              <w:rPr>
                <w:sz w:val="26"/>
                <w:szCs w:val="26"/>
              </w:rPr>
            </w:pPr>
            <w:r w:rsidRPr="0014795A">
              <w:rPr>
                <w:sz w:val="26"/>
                <w:szCs w:val="26"/>
              </w:rPr>
              <w:t>,</w:t>
            </w:r>
          </w:p>
        </w:tc>
        <w:tc>
          <w:tcPr>
            <w:tcW w:w="3805" w:type="dxa"/>
            <w:tcBorders>
              <w:top w:val="nil"/>
              <w:left w:val="nil"/>
              <w:bottom w:val="single" w:sz="4" w:space="0" w:color="auto"/>
              <w:right w:val="nil"/>
            </w:tcBorders>
            <w:vAlign w:val="bottom"/>
            <w:hideMark/>
          </w:tcPr>
          <w:p w14:paraId="288AA857" w14:textId="77777777" w:rsidR="00134AE7" w:rsidRPr="0014795A" w:rsidRDefault="00134AE7">
            <w:pPr>
              <w:autoSpaceDE w:val="0"/>
              <w:autoSpaceDN w:val="0"/>
              <w:jc w:val="right"/>
              <w:rPr>
                <w:sz w:val="26"/>
                <w:szCs w:val="26"/>
              </w:rPr>
            </w:pPr>
            <w:r w:rsidRPr="0014795A">
              <w:rPr>
                <w:sz w:val="26"/>
                <w:szCs w:val="26"/>
              </w:rPr>
              <w:t>из жилого (нежилого) в нежилое (жилое)</w:t>
            </w:r>
          </w:p>
        </w:tc>
      </w:tr>
      <w:tr w:rsidR="00134AE7" w:rsidRPr="0014795A" w14:paraId="6E9A3B0B" w14:textId="77777777" w:rsidTr="0088105A">
        <w:trPr>
          <w:cantSplit/>
        </w:trPr>
        <w:tc>
          <w:tcPr>
            <w:tcW w:w="532" w:type="dxa"/>
          </w:tcPr>
          <w:p w14:paraId="5223B3DE" w14:textId="77777777" w:rsidR="00134AE7" w:rsidRPr="0014795A" w:rsidRDefault="00134AE7">
            <w:pPr>
              <w:autoSpaceDE w:val="0"/>
              <w:autoSpaceDN w:val="0"/>
              <w:rPr>
                <w:sz w:val="26"/>
                <w:szCs w:val="26"/>
              </w:rPr>
            </w:pPr>
          </w:p>
        </w:tc>
        <w:tc>
          <w:tcPr>
            <w:tcW w:w="624" w:type="dxa"/>
          </w:tcPr>
          <w:p w14:paraId="3EB82616" w14:textId="77777777" w:rsidR="00134AE7" w:rsidRPr="0014795A" w:rsidRDefault="00134AE7">
            <w:pPr>
              <w:autoSpaceDE w:val="0"/>
              <w:autoSpaceDN w:val="0"/>
              <w:jc w:val="center"/>
              <w:rPr>
                <w:sz w:val="26"/>
                <w:szCs w:val="26"/>
              </w:rPr>
            </w:pPr>
          </w:p>
        </w:tc>
        <w:tc>
          <w:tcPr>
            <w:tcW w:w="198" w:type="dxa"/>
          </w:tcPr>
          <w:p w14:paraId="3999FD0C" w14:textId="77777777" w:rsidR="00134AE7" w:rsidRPr="0014795A" w:rsidRDefault="00134AE7">
            <w:pPr>
              <w:autoSpaceDE w:val="0"/>
              <w:autoSpaceDN w:val="0"/>
              <w:rPr>
                <w:sz w:val="26"/>
                <w:szCs w:val="26"/>
              </w:rPr>
            </w:pPr>
          </w:p>
        </w:tc>
        <w:tc>
          <w:tcPr>
            <w:tcW w:w="3119" w:type="dxa"/>
            <w:hideMark/>
          </w:tcPr>
          <w:p w14:paraId="638D9424" w14:textId="77777777" w:rsidR="00134AE7" w:rsidRPr="0014795A" w:rsidRDefault="00134AE7">
            <w:pPr>
              <w:autoSpaceDE w:val="0"/>
              <w:autoSpaceDN w:val="0"/>
              <w:jc w:val="center"/>
              <w:rPr>
                <w:sz w:val="26"/>
                <w:szCs w:val="26"/>
              </w:rPr>
            </w:pPr>
            <w:r w:rsidRPr="0014795A">
              <w:rPr>
                <w:sz w:val="26"/>
                <w:szCs w:val="26"/>
              </w:rPr>
              <w:t>(ненужное зачеркнуть)</w:t>
            </w:r>
          </w:p>
        </w:tc>
        <w:tc>
          <w:tcPr>
            <w:tcW w:w="567" w:type="dxa"/>
          </w:tcPr>
          <w:p w14:paraId="497920AA" w14:textId="77777777" w:rsidR="00134AE7" w:rsidRPr="0014795A" w:rsidRDefault="00134AE7">
            <w:pPr>
              <w:autoSpaceDE w:val="0"/>
              <w:autoSpaceDN w:val="0"/>
              <w:rPr>
                <w:sz w:val="26"/>
                <w:szCs w:val="26"/>
              </w:rPr>
            </w:pPr>
          </w:p>
        </w:tc>
        <w:tc>
          <w:tcPr>
            <w:tcW w:w="624" w:type="dxa"/>
          </w:tcPr>
          <w:p w14:paraId="46E6EFB3" w14:textId="77777777" w:rsidR="00134AE7" w:rsidRPr="0014795A" w:rsidRDefault="00134AE7">
            <w:pPr>
              <w:autoSpaceDE w:val="0"/>
              <w:autoSpaceDN w:val="0"/>
              <w:jc w:val="center"/>
              <w:rPr>
                <w:sz w:val="26"/>
                <w:szCs w:val="26"/>
              </w:rPr>
            </w:pPr>
          </w:p>
        </w:tc>
        <w:tc>
          <w:tcPr>
            <w:tcW w:w="198" w:type="dxa"/>
          </w:tcPr>
          <w:p w14:paraId="24868CFB" w14:textId="77777777" w:rsidR="00134AE7" w:rsidRPr="0014795A" w:rsidRDefault="00134AE7">
            <w:pPr>
              <w:autoSpaceDE w:val="0"/>
              <w:autoSpaceDN w:val="0"/>
              <w:jc w:val="center"/>
              <w:rPr>
                <w:sz w:val="26"/>
                <w:szCs w:val="26"/>
              </w:rPr>
            </w:pPr>
          </w:p>
        </w:tc>
        <w:tc>
          <w:tcPr>
            <w:tcW w:w="3805" w:type="dxa"/>
            <w:hideMark/>
          </w:tcPr>
          <w:p w14:paraId="58DB42B0" w14:textId="77777777" w:rsidR="00134AE7" w:rsidRPr="0014795A" w:rsidRDefault="00134AE7">
            <w:pPr>
              <w:autoSpaceDE w:val="0"/>
              <w:autoSpaceDN w:val="0"/>
              <w:jc w:val="center"/>
              <w:rPr>
                <w:sz w:val="26"/>
                <w:szCs w:val="26"/>
              </w:rPr>
            </w:pPr>
            <w:r w:rsidRPr="0014795A">
              <w:rPr>
                <w:sz w:val="26"/>
                <w:szCs w:val="26"/>
              </w:rPr>
              <w:t>(ненужное зачеркнуть)</w:t>
            </w:r>
          </w:p>
        </w:tc>
      </w:tr>
    </w:tbl>
    <w:p w14:paraId="2DD7FE6C" w14:textId="77777777" w:rsidR="00134AE7" w:rsidRPr="0014795A" w:rsidRDefault="00134AE7" w:rsidP="00134AE7">
      <w:pPr>
        <w:autoSpaceDE w:val="0"/>
        <w:autoSpaceDN w:val="0"/>
        <w:rPr>
          <w:sz w:val="26"/>
          <w:szCs w:val="26"/>
        </w:rPr>
      </w:pPr>
      <w:r w:rsidRPr="0014795A">
        <w:rPr>
          <w:sz w:val="26"/>
          <w:szCs w:val="26"/>
        </w:rPr>
        <w:t xml:space="preserve">в целях использования помещения в качестве  </w:t>
      </w:r>
    </w:p>
    <w:p w14:paraId="52483E97" w14:textId="77777777" w:rsidR="00134AE7" w:rsidRPr="0014795A" w:rsidRDefault="00134AE7" w:rsidP="00134AE7">
      <w:pPr>
        <w:pBdr>
          <w:top w:val="single" w:sz="4" w:space="1" w:color="auto"/>
        </w:pBdr>
        <w:autoSpaceDE w:val="0"/>
        <w:autoSpaceDN w:val="0"/>
        <w:ind w:left="4763"/>
        <w:jc w:val="center"/>
        <w:rPr>
          <w:sz w:val="26"/>
          <w:szCs w:val="26"/>
        </w:rPr>
      </w:pPr>
      <w:r w:rsidRPr="0014795A">
        <w:rPr>
          <w:sz w:val="26"/>
          <w:szCs w:val="26"/>
        </w:rPr>
        <w:t>(вид использования помещения в соответствии</w:t>
      </w:r>
    </w:p>
    <w:p w14:paraId="3895FA07" w14:textId="37633583" w:rsidR="00134AE7" w:rsidRPr="0014795A" w:rsidRDefault="00134AE7" w:rsidP="00134AE7">
      <w:pPr>
        <w:tabs>
          <w:tab w:val="right" w:pos="10205"/>
        </w:tabs>
        <w:autoSpaceDE w:val="0"/>
        <w:autoSpaceDN w:val="0"/>
        <w:rPr>
          <w:sz w:val="26"/>
          <w:szCs w:val="26"/>
        </w:rPr>
      </w:pPr>
      <w:r w:rsidRPr="0014795A">
        <w:rPr>
          <w:sz w:val="26"/>
          <w:szCs w:val="26"/>
        </w:rPr>
        <w:tab/>
      </w:r>
    </w:p>
    <w:p w14:paraId="6CA5A9D8" w14:textId="77777777" w:rsidR="00134AE7" w:rsidRPr="0014795A" w:rsidRDefault="00134AE7" w:rsidP="00134AE7">
      <w:pPr>
        <w:pBdr>
          <w:top w:val="single" w:sz="4" w:space="1" w:color="auto"/>
        </w:pBdr>
        <w:autoSpaceDE w:val="0"/>
        <w:autoSpaceDN w:val="0"/>
        <w:spacing w:after="240"/>
        <w:ind w:right="113"/>
        <w:jc w:val="center"/>
        <w:rPr>
          <w:sz w:val="26"/>
          <w:szCs w:val="26"/>
        </w:rPr>
      </w:pPr>
      <w:r w:rsidRPr="0014795A">
        <w:rPr>
          <w:sz w:val="26"/>
          <w:szCs w:val="26"/>
        </w:rPr>
        <w:t>с заявлением о переводе)</w:t>
      </w:r>
    </w:p>
    <w:tbl>
      <w:tblPr>
        <w:tblW w:w="9885" w:type="dxa"/>
        <w:tblLayout w:type="fixed"/>
        <w:tblCellMar>
          <w:left w:w="28" w:type="dxa"/>
          <w:right w:w="28" w:type="dxa"/>
        </w:tblCellMar>
        <w:tblLook w:val="04A0" w:firstRow="1" w:lastRow="0" w:firstColumn="1" w:lastColumn="0" w:noHBand="0" w:noVBand="1"/>
      </w:tblPr>
      <w:tblGrid>
        <w:gridCol w:w="1304"/>
        <w:gridCol w:w="8505"/>
        <w:gridCol w:w="76"/>
      </w:tblGrid>
      <w:tr w:rsidR="00134AE7" w:rsidRPr="0014795A" w14:paraId="682C0F1E" w14:textId="77777777" w:rsidTr="0088105A">
        <w:trPr>
          <w:cantSplit/>
        </w:trPr>
        <w:tc>
          <w:tcPr>
            <w:tcW w:w="1304" w:type="dxa"/>
            <w:vAlign w:val="bottom"/>
            <w:hideMark/>
          </w:tcPr>
          <w:p w14:paraId="2A71B25D" w14:textId="4E1AAF87" w:rsidR="00134AE7" w:rsidRPr="0014795A" w:rsidRDefault="00134AE7">
            <w:pPr>
              <w:autoSpaceDE w:val="0"/>
              <w:autoSpaceDN w:val="0"/>
              <w:rPr>
                <w:sz w:val="26"/>
                <w:szCs w:val="26"/>
              </w:rPr>
            </w:pPr>
            <w:r w:rsidRPr="0014795A">
              <w:rPr>
                <w:sz w:val="26"/>
                <w:szCs w:val="26"/>
              </w:rPr>
              <w:t>РЕШИЛ</w:t>
            </w:r>
            <w:r w:rsidR="0088105A">
              <w:rPr>
                <w:sz w:val="26"/>
                <w:szCs w:val="26"/>
              </w:rPr>
              <w:t>А:</w:t>
            </w:r>
            <w:r w:rsidRPr="0014795A">
              <w:rPr>
                <w:sz w:val="26"/>
                <w:szCs w:val="26"/>
              </w:rPr>
              <w:t xml:space="preserve"> </w:t>
            </w:r>
          </w:p>
        </w:tc>
        <w:tc>
          <w:tcPr>
            <w:tcW w:w="8505" w:type="dxa"/>
            <w:tcBorders>
              <w:top w:val="nil"/>
              <w:left w:val="nil"/>
              <w:bottom w:val="single" w:sz="4" w:space="0" w:color="auto"/>
              <w:right w:val="nil"/>
            </w:tcBorders>
            <w:vAlign w:val="bottom"/>
          </w:tcPr>
          <w:p w14:paraId="66D46D07" w14:textId="77777777" w:rsidR="00134AE7" w:rsidRPr="0014795A" w:rsidRDefault="00134AE7">
            <w:pPr>
              <w:autoSpaceDE w:val="0"/>
              <w:autoSpaceDN w:val="0"/>
              <w:jc w:val="center"/>
              <w:rPr>
                <w:sz w:val="26"/>
                <w:szCs w:val="26"/>
              </w:rPr>
            </w:pPr>
          </w:p>
        </w:tc>
        <w:tc>
          <w:tcPr>
            <w:tcW w:w="76" w:type="dxa"/>
            <w:vAlign w:val="bottom"/>
          </w:tcPr>
          <w:p w14:paraId="7E679E2D" w14:textId="0CF44672" w:rsidR="00134AE7" w:rsidRPr="0014795A" w:rsidRDefault="00134AE7">
            <w:pPr>
              <w:autoSpaceDE w:val="0"/>
              <w:autoSpaceDN w:val="0"/>
              <w:jc w:val="right"/>
              <w:rPr>
                <w:sz w:val="26"/>
                <w:szCs w:val="26"/>
              </w:rPr>
            </w:pPr>
          </w:p>
        </w:tc>
      </w:tr>
      <w:tr w:rsidR="00134AE7" w:rsidRPr="0014795A" w14:paraId="1ACE957C" w14:textId="77777777" w:rsidTr="0088105A">
        <w:trPr>
          <w:cantSplit/>
        </w:trPr>
        <w:tc>
          <w:tcPr>
            <w:tcW w:w="1304" w:type="dxa"/>
          </w:tcPr>
          <w:p w14:paraId="7D4CEBF4" w14:textId="77777777" w:rsidR="00134AE7" w:rsidRPr="0014795A" w:rsidRDefault="00134AE7">
            <w:pPr>
              <w:autoSpaceDE w:val="0"/>
              <w:autoSpaceDN w:val="0"/>
              <w:jc w:val="center"/>
              <w:rPr>
                <w:sz w:val="26"/>
                <w:szCs w:val="26"/>
              </w:rPr>
            </w:pPr>
          </w:p>
        </w:tc>
        <w:tc>
          <w:tcPr>
            <w:tcW w:w="8505" w:type="dxa"/>
            <w:hideMark/>
          </w:tcPr>
          <w:p w14:paraId="0B04EBBA" w14:textId="77777777" w:rsidR="00134AE7" w:rsidRPr="0014795A" w:rsidRDefault="00134AE7">
            <w:pPr>
              <w:autoSpaceDE w:val="0"/>
              <w:autoSpaceDN w:val="0"/>
              <w:jc w:val="center"/>
              <w:rPr>
                <w:sz w:val="26"/>
                <w:szCs w:val="26"/>
              </w:rPr>
            </w:pPr>
            <w:r w:rsidRPr="0014795A">
              <w:rPr>
                <w:sz w:val="26"/>
                <w:szCs w:val="26"/>
              </w:rPr>
              <w:t>(наименование акта, дата его принятия и номер)</w:t>
            </w:r>
          </w:p>
        </w:tc>
        <w:tc>
          <w:tcPr>
            <w:tcW w:w="76" w:type="dxa"/>
          </w:tcPr>
          <w:p w14:paraId="56D3EA41" w14:textId="77777777" w:rsidR="00134AE7" w:rsidRPr="0014795A" w:rsidRDefault="00134AE7">
            <w:pPr>
              <w:autoSpaceDE w:val="0"/>
              <w:autoSpaceDN w:val="0"/>
              <w:jc w:val="center"/>
              <w:rPr>
                <w:sz w:val="26"/>
                <w:szCs w:val="26"/>
              </w:rPr>
            </w:pPr>
          </w:p>
        </w:tc>
      </w:tr>
    </w:tbl>
    <w:p w14:paraId="02496FAC" w14:textId="77777777" w:rsidR="00134AE7" w:rsidRPr="0014795A" w:rsidRDefault="00134AE7" w:rsidP="00134AE7">
      <w:pPr>
        <w:autoSpaceDE w:val="0"/>
        <w:autoSpaceDN w:val="0"/>
        <w:ind w:firstLine="567"/>
        <w:rPr>
          <w:sz w:val="26"/>
          <w:szCs w:val="26"/>
        </w:rPr>
      </w:pPr>
      <w:r w:rsidRPr="0014795A">
        <w:rPr>
          <w:sz w:val="26"/>
          <w:szCs w:val="26"/>
        </w:rPr>
        <w:t>1. Помещение на основании приложенных к заявлению документов:</w:t>
      </w:r>
    </w:p>
    <w:tbl>
      <w:tblPr>
        <w:tblW w:w="9809" w:type="dxa"/>
        <w:tblLayout w:type="fixed"/>
        <w:tblCellMar>
          <w:left w:w="28" w:type="dxa"/>
          <w:right w:w="28" w:type="dxa"/>
        </w:tblCellMar>
        <w:tblLook w:val="04A0" w:firstRow="1" w:lastRow="0" w:firstColumn="1" w:lastColumn="0" w:noHBand="0" w:noVBand="1"/>
      </w:tblPr>
      <w:tblGrid>
        <w:gridCol w:w="1871"/>
        <w:gridCol w:w="4395"/>
        <w:gridCol w:w="3543"/>
      </w:tblGrid>
      <w:tr w:rsidR="00134AE7" w:rsidRPr="0014795A" w14:paraId="2E6FD3BA" w14:textId="77777777" w:rsidTr="00346E52">
        <w:trPr>
          <w:trHeight w:val="354"/>
        </w:trPr>
        <w:tc>
          <w:tcPr>
            <w:tcW w:w="1871" w:type="dxa"/>
            <w:vAlign w:val="bottom"/>
            <w:hideMark/>
          </w:tcPr>
          <w:p w14:paraId="564DC0BF" w14:textId="77777777" w:rsidR="00134AE7" w:rsidRPr="0014795A" w:rsidRDefault="00134AE7" w:rsidP="0088105A">
            <w:pPr>
              <w:autoSpaceDE w:val="0"/>
              <w:autoSpaceDN w:val="0"/>
              <w:rPr>
                <w:sz w:val="26"/>
                <w:szCs w:val="26"/>
              </w:rPr>
            </w:pPr>
            <w:r w:rsidRPr="0014795A">
              <w:rPr>
                <w:sz w:val="26"/>
                <w:szCs w:val="26"/>
              </w:rPr>
              <w:t>а) перевести из</w:t>
            </w:r>
          </w:p>
        </w:tc>
        <w:tc>
          <w:tcPr>
            <w:tcW w:w="4395" w:type="dxa"/>
            <w:tcBorders>
              <w:top w:val="nil"/>
              <w:left w:val="nil"/>
              <w:bottom w:val="single" w:sz="4" w:space="0" w:color="auto"/>
              <w:right w:val="nil"/>
            </w:tcBorders>
            <w:vAlign w:val="bottom"/>
            <w:hideMark/>
          </w:tcPr>
          <w:p w14:paraId="7FE8401E" w14:textId="77777777" w:rsidR="00134AE7" w:rsidRPr="00C545DC" w:rsidRDefault="00134AE7">
            <w:pPr>
              <w:autoSpaceDE w:val="0"/>
              <w:autoSpaceDN w:val="0"/>
              <w:jc w:val="center"/>
              <w:rPr>
                <w:sz w:val="26"/>
                <w:szCs w:val="26"/>
                <w:u w:val="single"/>
              </w:rPr>
            </w:pPr>
            <w:r w:rsidRPr="00C545DC">
              <w:rPr>
                <w:sz w:val="26"/>
                <w:szCs w:val="26"/>
                <w:u w:val="single"/>
              </w:rPr>
              <w:t>жилого (нежилого) в нежилое (жилое)</w:t>
            </w:r>
          </w:p>
        </w:tc>
        <w:tc>
          <w:tcPr>
            <w:tcW w:w="3543" w:type="dxa"/>
            <w:vAlign w:val="bottom"/>
            <w:hideMark/>
          </w:tcPr>
          <w:p w14:paraId="0BF0C2DA" w14:textId="77777777" w:rsidR="00134AE7" w:rsidRPr="0014795A" w:rsidRDefault="00134AE7">
            <w:pPr>
              <w:autoSpaceDE w:val="0"/>
              <w:autoSpaceDN w:val="0"/>
              <w:rPr>
                <w:sz w:val="26"/>
                <w:szCs w:val="26"/>
              </w:rPr>
            </w:pPr>
            <w:r w:rsidRPr="0014795A">
              <w:rPr>
                <w:sz w:val="26"/>
                <w:szCs w:val="26"/>
              </w:rPr>
              <w:t xml:space="preserve"> без предварительных условий;</w:t>
            </w:r>
          </w:p>
        </w:tc>
      </w:tr>
      <w:tr w:rsidR="00346E52" w:rsidRPr="0014795A" w14:paraId="5FD9E0EA" w14:textId="77777777" w:rsidTr="00714A58">
        <w:trPr>
          <w:trHeight w:val="1131"/>
        </w:trPr>
        <w:tc>
          <w:tcPr>
            <w:tcW w:w="9809" w:type="dxa"/>
            <w:gridSpan w:val="3"/>
            <w:vAlign w:val="bottom"/>
          </w:tcPr>
          <w:p w14:paraId="512BC777" w14:textId="77777777" w:rsidR="00346E52" w:rsidRDefault="00346E52" w:rsidP="00C545DC">
            <w:pPr>
              <w:autoSpaceDE w:val="0"/>
              <w:autoSpaceDN w:val="0"/>
              <w:jc w:val="center"/>
              <w:rPr>
                <w:sz w:val="26"/>
                <w:szCs w:val="26"/>
              </w:rPr>
            </w:pPr>
            <w:r w:rsidRPr="0014795A">
              <w:rPr>
                <w:sz w:val="26"/>
                <w:szCs w:val="26"/>
              </w:rPr>
              <w:t>(ненужное зачеркнуть)</w:t>
            </w:r>
          </w:p>
          <w:p w14:paraId="7184003E" w14:textId="77777777" w:rsidR="00346E52" w:rsidRPr="0014795A" w:rsidRDefault="00346E52" w:rsidP="00346E52">
            <w:pPr>
              <w:pageBreakBefore/>
              <w:autoSpaceDE w:val="0"/>
              <w:autoSpaceDN w:val="0"/>
              <w:jc w:val="both"/>
              <w:rPr>
                <w:sz w:val="26"/>
                <w:szCs w:val="26"/>
              </w:rPr>
            </w:pPr>
            <w:r w:rsidRPr="0014795A">
              <w:rPr>
                <w:sz w:val="26"/>
                <w:szCs w:val="26"/>
              </w:rPr>
              <w:t>б) перевести из жилого (нежилого) в нежилое (жилое) при условии проведения в установленном порядке следующих видов работ:</w:t>
            </w:r>
          </w:p>
          <w:p w14:paraId="700A4375" w14:textId="77777777" w:rsidR="00346E52" w:rsidRPr="0014795A" w:rsidRDefault="00346E52" w:rsidP="00346E52">
            <w:pPr>
              <w:autoSpaceDE w:val="0"/>
              <w:autoSpaceDN w:val="0"/>
              <w:rPr>
                <w:sz w:val="26"/>
                <w:szCs w:val="26"/>
              </w:rPr>
            </w:pPr>
          </w:p>
          <w:p w14:paraId="54CABFF0" w14:textId="77777777" w:rsidR="00346E52" w:rsidRPr="0014795A" w:rsidRDefault="00346E52" w:rsidP="00346E52">
            <w:pPr>
              <w:pBdr>
                <w:top w:val="single" w:sz="4" w:space="1" w:color="auto"/>
              </w:pBdr>
              <w:autoSpaceDE w:val="0"/>
              <w:autoSpaceDN w:val="0"/>
              <w:jc w:val="center"/>
              <w:rPr>
                <w:sz w:val="26"/>
                <w:szCs w:val="26"/>
              </w:rPr>
            </w:pPr>
            <w:r w:rsidRPr="0014795A">
              <w:rPr>
                <w:sz w:val="26"/>
                <w:szCs w:val="26"/>
              </w:rPr>
              <w:t>(перечень работ по переустройству</w:t>
            </w:r>
          </w:p>
          <w:p w14:paraId="01322B57" w14:textId="77777777" w:rsidR="00346E52" w:rsidRPr="0014795A" w:rsidRDefault="00346E52" w:rsidP="00346E52">
            <w:pPr>
              <w:autoSpaceDE w:val="0"/>
              <w:autoSpaceDN w:val="0"/>
              <w:rPr>
                <w:sz w:val="26"/>
                <w:szCs w:val="26"/>
              </w:rPr>
            </w:pPr>
          </w:p>
          <w:p w14:paraId="7CB55137" w14:textId="77777777" w:rsidR="00346E52" w:rsidRPr="0014795A" w:rsidRDefault="00346E52" w:rsidP="00346E52">
            <w:pPr>
              <w:pBdr>
                <w:top w:val="single" w:sz="4" w:space="1" w:color="auto"/>
              </w:pBdr>
              <w:autoSpaceDE w:val="0"/>
              <w:autoSpaceDN w:val="0"/>
              <w:jc w:val="center"/>
              <w:rPr>
                <w:sz w:val="26"/>
                <w:szCs w:val="26"/>
              </w:rPr>
            </w:pPr>
            <w:r w:rsidRPr="0014795A">
              <w:rPr>
                <w:sz w:val="26"/>
                <w:szCs w:val="26"/>
              </w:rPr>
              <w:t>(перепланировке) помещения</w:t>
            </w:r>
          </w:p>
          <w:p w14:paraId="52F9960E" w14:textId="77777777" w:rsidR="00346E52" w:rsidRPr="0014795A" w:rsidRDefault="00346E52" w:rsidP="00346E52">
            <w:pPr>
              <w:autoSpaceDE w:val="0"/>
              <w:autoSpaceDN w:val="0"/>
              <w:rPr>
                <w:sz w:val="26"/>
                <w:szCs w:val="26"/>
              </w:rPr>
            </w:pPr>
          </w:p>
          <w:p w14:paraId="4BFE6BD4" w14:textId="77777777" w:rsidR="00346E52" w:rsidRPr="0014795A" w:rsidRDefault="00346E52" w:rsidP="00346E52">
            <w:pPr>
              <w:pBdr>
                <w:top w:val="single" w:sz="4" w:space="1" w:color="auto"/>
              </w:pBdr>
              <w:autoSpaceDE w:val="0"/>
              <w:autoSpaceDN w:val="0"/>
              <w:jc w:val="center"/>
              <w:rPr>
                <w:sz w:val="26"/>
                <w:szCs w:val="26"/>
              </w:rPr>
            </w:pPr>
            <w:r w:rsidRPr="0014795A">
              <w:rPr>
                <w:sz w:val="26"/>
                <w:szCs w:val="26"/>
              </w:rPr>
              <w:t>или иных необходимых работ по ремонту, реконструкции, реставрации помещения)</w:t>
            </w:r>
          </w:p>
          <w:p w14:paraId="7A7B8E8F" w14:textId="77777777" w:rsidR="00346E52" w:rsidRPr="0014795A" w:rsidRDefault="00346E52" w:rsidP="00346E52">
            <w:pPr>
              <w:tabs>
                <w:tab w:val="right" w:pos="10205"/>
              </w:tabs>
              <w:autoSpaceDE w:val="0"/>
              <w:autoSpaceDN w:val="0"/>
              <w:rPr>
                <w:sz w:val="26"/>
                <w:szCs w:val="26"/>
              </w:rPr>
            </w:pPr>
            <w:r w:rsidRPr="0014795A">
              <w:rPr>
                <w:sz w:val="26"/>
                <w:szCs w:val="26"/>
              </w:rPr>
              <w:tab/>
              <w:t>.</w:t>
            </w:r>
          </w:p>
          <w:p w14:paraId="71190F63" w14:textId="77777777" w:rsidR="00346E52" w:rsidRPr="0014795A" w:rsidRDefault="00346E52" w:rsidP="00346E52">
            <w:pPr>
              <w:pBdr>
                <w:top w:val="single" w:sz="4" w:space="1" w:color="auto"/>
              </w:pBdr>
              <w:autoSpaceDE w:val="0"/>
              <w:autoSpaceDN w:val="0"/>
              <w:spacing w:after="240"/>
              <w:ind w:right="113"/>
              <w:rPr>
                <w:sz w:val="26"/>
                <w:szCs w:val="26"/>
              </w:rPr>
            </w:pPr>
          </w:p>
          <w:p w14:paraId="69704A83" w14:textId="77777777" w:rsidR="00346E52" w:rsidRPr="0014795A" w:rsidRDefault="00346E52" w:rsidP="00346E52">
            <w:pPr>
              <w:autoSpaceDE w:val="0"/>
              <w:autoSpaceDN w:val="0"/>
              <w:ind w:firstLine="567"/>
              <w:jc w:val="both"/>
              <w:rPr>
                <w:sz w:val="26"/>
                <w:szCs w:val="26"/>
              </w:rPr>
            </w:pPr>
            <w:r w:rsidRPr="0014795A">
              <w:rPr>
                <w:sz w:val="26"/>
                <w:szCs w:val="26"/>
              </w:rPr>
              <w:t>2. Отказать в переводе указанного помещения из жилого (нежилого) в нежилое (жилое)</w:t>
            </w:r>
            <w:r w:rsidRPr="0014795A">
              <w:rPr>
                <w:sz w:val="26"/>
                <w:szCs w:val="26"/>
              </w:rPr>
              <w:br/>
              <w:t xml:space="preserve">в связи с  </w:t>
            </w:r>
          </w:p>
          <w:p w14:paraId="13E7860B" w14:textId="77777777" w:rsidR="00346E52" w:rsidRPr="0014795A" w:rsidRDefault="00346E52" w:rsidP="00346E52">
            <w:pPr>
              <w:pBdr>
                <w:top w:val="single" w:sz="4" w:space="1" w:color="auto"/>
              </w:pBdr>
              <w:autoSpaceDE w:val="0"/>
              <w:autoSpaceDN w:val="0"/>
              <w:ind w:left="993"/>
              <w:jc w:val="center"/>
              <w:rPr>
                <w:sz w:val="26"/>
                <w:szCs w:val="26"/>
              </w:rPr>
            </w:pPr>
            <w:r w:rsidRPr="0014795A">
              <w:rPr>
                <w:sz w:val="26"/>
                <w:szCs w:val="26"/>
              </w:rPr>
              <w:t>(основание(я), установленное частью 1 статьи 24 Жилищного кодекса Российской Федерации)</w:t>
            </w:r>
          </w:p>
          <w:p w14:paraId="340E108A" w14:textId="77777777" w:rsidR="00346E52" w:rsidRPr="0014795A" w:rsidRDefault="00346E52" w:rsidP="00346E52">
            <w:pPr>
              <w:autoSpaceDE w:val="0"/>
              <w:autoSpaceDN w:val="0"/>
              <w:rPr>
                <w:sz w:val="26"/>
                <w:szCs w:val="26"/>
              </w:rPr>
            </w:pPr>
          </w:p>
          <w:p w14:paraId="1A9D4EFC" w14:textId="77777777" w:rsidR="00346E52" w:rsidRPr="0014795A" w:rsidRDefault="00346E52" w:rsidP="00346E52">
            <w:pPr>
              <w:pBdr>
                <w:top w:val="single" w:sz="4" w:space="1" w:color="auto"/>
              </w:pBdr>
              <w:autoSpaceDE w:val="0"/>
              <w:autoSpaceDN w:val="0"/>
              <w:rPr>
                <w:sz w:val="26"/>
                <w:szCs w:val="26"/>
              </w:rPr>
            </w:pPr>
          </w:p>
          <w:p w14:paraId="1FEBCCA6" w14:textId="77777777" w:rsidR="00346E52" w:rsidRPr="0014795A" w:rsidRDefault="00346E52" w:rsidP="00346E52">
            <w:pPr>
              <w:autoSpaceDE w:val="0"/>
              <w:autoSpaceDN w:val="0"/>
              <w:rPr>
                <w:sz w:val="26"/>
                <w:szCs w:val="26"/>
              </w:rPr>
            </w:pPr>
          </w:p>
          <w:p w14:paraId="3416D180" w14:textId="77777777" w:rsidR="00346E52" w:rsidRPr="0014795A" w:rsidRDefault="00346E52" w:rsidP="00346E52">
            <w:pPr>
              <w:pBdr>
                <w:top w:val="single" w:sz="4" w:space="1" w:color="auto"/>
              </w:pBdr>
              <w:autoSpaceDE w:val="0"/>
              <w:autoSpaceDN w:val="0"/>
              <w:spacing w:after="480"/>
              <w:rPr>
                <w:sz w:val="26"/>
                <w:szCs w:val="26"/>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346E52" w:rsidRPr="0014795A" w14:paraId="3E3E7848" w14:textId="77777777" w:rsidTr="005D44D4">
              <w:tc>
                <w:tcPr>
                  <w:tcW w:w="4139" w:type="dxa"/>
                  <w:tcBorders>
                    <w:top w:val="nil"/>
                    <w:left w:val="nil"/>
                    <w:bottom w:val="single" w:sz="4" w:space="0" w:color="auto"/>
                    <w:right w:val="nil"/>
                  </w:tcBorders>
                  <w:vAlign w:val="bottom"/>
                </w:tcPr>
                <w:p w14:paraId="6A6FE321" w14:textId="77777777" w:rsidR="00346E52" w:rsidRPr="0014795A" w:rsidRDefault="00346E52" w:rsidP="00346E52">
                  <w:pPr>
                    <w:autoSpaceDE w:val="0"/>
                    <w:autoSpaceDN w:val="0"/>
                    <w:jc w:val="center"/>
                    <w:rPr>
                      <w:sz w:val="26"/>
                      <w:szCs w:val="26"/>
                    </w:rPr>
                  </w:pPr>
                </w:p>
              </w:tc>
              <w:tc>
                <w:tcPr>
                  <w:tcW w:w="284" w:type="dxa"/>
                  <w:vAlign w:val="bottom"/>
                </w:tcPr>
                <w:p w14:paraId="61695BB4" w14:textId="77777777" w:rsidR="00346E52" w:rsidRPr="0014795A" w:rsidRDefault="00346E52" w:rsidP="00346E52">
                  <w:pPr>
                    <w:autoSpaceDE w:val="0"/>
                    <w:autoSpaceDN w:val="0"/>
                    <w:jc w:val="center"/>
                    <w:rPr>
                      <w:sz w:val="26"/>
                      <w:szCs w:val="26"/>
                    </w:rPr>
                  </w:pPr>
                </w:p>
              </w:tc>
              <w:tc>
                <w:tcPr>
                  <w:tcW w:w="1984" w:type="dxa"/>
                  <w:tcBorders>
                    <w:top w:val="nil"/>
                    <w:left w:val="nil"/>
                    <w:bottom w:val="single" w:sz="4" w:space="0" w:color="auto"/>
                    <w:right w:val="nil"/>
                  </w:tcBorders>
                  <w:vAlign w:val="bottom"/>
                </w:tcPr>
                <w:p w14:paraId="21EFE5C1" w14:textId="77777777" w:rsidR="00346E52" w:rsidRPr="0014795A" w:rsidRDefault="00346E52" w:rsidP="00346E52">
                  <w:pPr>
                    <w:autoSpaceDE w:val="0"/>
                    <w:autoSpaceDN w:val="0"/>
                    <w:jc w:val="center"/>
                    <w:rPr>
                      <w:sz w:val="26"/>
                      <w:szCs w:val="26"/>
                    </w:rPr>
                  </w:pPr>
                </w:p>
              </w:tc>
              <w:tc>
                <w:tcPr>
                  <w:tcW w:w="284" w:type="dxa"/>
                  <w:vAlign w:val="bottom"/>
                </w:tcPr>
                <w:p w14:paraId="0B4DDD08" w14:textId="77777777" w:rsidR="00346E52" w:rsidRPr="0014795A" w:rsidRDefault="00346E52" w:rsidP="00346E52">
                  <w:pPr>
                    <w:autoSpaceDE w:val="0"/>
                    <w:autoSpaceDN w:val="0"/>
                    <w:jc w:val="center"/>
                    <w:rPr>
                      <w:sz w:val="26"/>
                      <w:szCs w:val="26"/>
                    </w:rPr>
                  </w:pPr>
                </w:p>
              </w:tc>
              <w:tc>
                <w:tcPr>
                  <w:tcW w:w="3543" w:type="dxa"/>
                  <w:tcBorders>
                    <w:top w:val="nil"/>
                    <w:left w:val="nil"/>
                    <w:bottom w:val="single" w:sz="4" w:space="0" w:color="auto"/>
                    <w:right w:val="nil"/>
                  </w:tcBorders>
                  <w:vAlign w:val="bottom"/>
                </w:tcPr>
                <w:p w14:paraId="45252D0F" w14:textId="77777777" w:rsidR="00346E52" w:rsidRPr="0014795A" w:rsidRDefault="00346E52" w:rsidP="00346E52">
                  <w:pPr>
                    <w:autoSpaceDE w:val="0"/>
                    <w:autoSpaceDN w:val="0"/>
                    <w:jc w:val="center"/>
                    <w:rPr>
                      <w:sz w:val="26"/>
                      <w:szCs w:val="26"/>
                    </w:rPr>
                  </w:pPr>
                </w:p>
              </w:tc>
            </w:tr>
            <w:tr w:rsidR="00346E52" w:rsidRPr="0014795A" w14:paraId="3D4917ED" w14:textId="77777777" w:rsidTr="005D44D4">
              <w:tc>
                <w:tcPr>
                  <w:tcW w:w="4139" w:type="dxa"/>
                  <w:hideMark/>
                </w:tcPr>
                <w:p w14:paraId="7D994835" w14:textId="77777777" w:rsidR="00346E52" w:rsidRPr="0014795A" w:rsidRDefault="00346E52" w:rsidP="00346E52">
                  <w:pPr>
                    <w:autoSpaceDE w:val="0"/>
                    <w:autoSpaceDN w:val="0"/>
                    <w:jc w:val="center"/>
                    <w:rPr>
                      <w:sz w:val="26"/>
                      <w:szCs w:val="26"/>
                    </w:rPr>
                  </w:pPr>
                  <w:r w:rsidRPr="0014795A">
                    <w:rPr>
                      <w:sz w:val="26"/>
                      <w:szCs w:val="26"/>
                    </w:rPr>
                    <w:t>(должность лица, подписавшего уведомление)</w:t>
                  </w:r>
                </w:p>
              </w:tc>
              <w:tc>
                <w:tcPr>
                  <w:tcW w:w="284" w:type="dxa"/>
                </w:tcPr>
                <w:p w14:paraId="7C74023A" w14:textId="77777777" w:rsidR="00346E52" w:rsidRPr="0014795A" w:rsidRDefault="00346E52" w:rsidP="00346E52">
                  <w:pPr>
                    <w:autoSpaceDE w:val="0"/>
                    <w:autoSpaceDN w:val="0"/>
                    <w:jc w:val="center"/>
                    <w:rPr>
                      <w:sz w:val="26"/>
                      <w:szCs w:val="26"/>
                    </w:rPr>
                  </w:pPr>
                </w:p>
              </w:tc>
              <w:tc>
                <w:tcPr>
                  <w:tcW w:w="1984" w:type="dxa"/>
                  <w:hideMark/>
                </w:tcPr>
                <w:p w14:paraId="09865758" w14:textId="77777777" w:rsidR="00346E52" w:rsidRPr="0014795A" w:rsidRDefault="00346E52" w:rsidP="00346E52">
                  <w:pPr>
                    <w:autoSpaceDE w:val="0"/>
                    <w:autoSpaceDN w:val="0"/>
                    <w:jc w:val="center"/>
                    <w:rPr>
                      <w:sz w:val="26"/>
                      <w:szCs w:val="26"/>
                    </w:rPr>
                  </w:pPr>
                  <w:r w:rsidRPr="0014795A">
                    <w:rPr>
                      <w:sz w:val="26"/>
                      <w:szCs w:val="26"/>
                    </w:rPr>
                    <w:t>(подпись)</w:t>
                  </w:r>
                </w:p>
              </w:tc>
              <w:tc>
                <w:tcPr>
                  <w:tcW w:w="284" w:type="dxa"/>
                </w:tcPr>
                <w:p w14:paraId="01D19095" w14:textId="77777777" w:rsidR="00346E52" w:rsidRPr="0014795A" w:rsidRDefault="00346E52" w:rsidP="00346E52">
                  <w:pPr>
                    <w:autoSpaceDE w:val="0"/>
                    <w:autoSpaceDN w:val="0"/>
                    <w:jc w:val="center"/>
                    <w:rPr>
                      <w:sz w:val="26"/>
                      <w:szCs w:val="26"/>
                    </w:rPr>
                  </w:pPr>
                </w:p>
              </w:tc>
              <w:tc>
                <w:tcPr>
                  <w:tcW w:w="3543" w:type="dxa"/>
                  <w:hideMark/>
                </w:tcPr>
                <w:p w14:paraId="5FA44DCA" w14:textId="77777777" w:rsidR="00346E52" w:rsidRPr="0014795A" w:rsidRDefault="00346E52" w:rsidP="00346E52">
                  <w:pPr>
                    <w:autoSpaceDE w:val="0"/>
                    <w:autoSpaceDN w:val="0"/>
                    <w:jc w:val="center"/>
                    <w:rPr>
                      <w:sz w:val="26"/>
                      <w:szCs w:val="26"/>
                    </w:rPr>
                  </w:pPr>
                  <w:r w:rsidRPr="0014795A">
                    <w:rPr>
                      <w:sz w:val="26"/>
                      <w:szCs w:val="26"/>
                    </w:rPr>
                    <w:t>(расшифровка подписи)</w:t>
                  </w:r>
                </w:p>
              </w:tc>
            </w:tr>
          </w:tbl>
          <w:p w14:paraId="3827ABE6" w14:textId="77777777" w:rsidR="00346E52" w:rsidRPr="0014795A" w:rsidRDefault="00346E52" w:rsidP="00346E52">
            <w:pPr>
              <w:autoSpaceDE w:val="0"/>
              <w:autoSpaceDN w:val="0"/>
              <w:rPr>
                <w:sz w:val="26"/>
                <w:szCs w:val="26"/>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346E52" w:rsidRPr="0014795A" w14:paraId="1CA0F13A" w14:textId="77777777" w:rsidTr="005D44D4">
              <w:tc>
                <w:tcPr>
                  <w:tcW w:w="170" w:type="dxa"/>
                  <w:vAlign w:val="bottom"/>
                  <w:hideMark/>
                </w:tcPr>
                <w:p w14:paraId="64FA775C" w14:textId="77777777" w:rsidR="00346E52" w:rsidRPr="0014795A" w:rsidRDefault="00346E52" w:rsidP="00346E52">
                  <w:pPr>
                    <w:autoSpaceDE w:val="0"/>
                    <w:autoSpaceDN w:val="0"/>
                    <w:rPr>
                      <w:sz w:val="26"/>
                      <w:szCs w:val="26"/>
                    </w:rPr>
                  </w:pPr>
                  <w:r w:rsidRPr="0014795A">
                    <w:rPr>
                      <w:sz w:val="26"/>
                      <w:szCs w:val="26"/>
                    </w:rPr>
                    <w:t>“</w:t>
                  </w:r>
                </w:p>
              </w:tc>
              <w:tc>
                <w:tcPr>
                  <w:tcW w:w="425" w:type="dxa"/>
                  <w:tcBorders>
                    <w:top w:val="nil"/>
                    <w:left w:val="nil"/>
                    <w:bottom w:val="single" w:sz="4" w:space="0" w:color="auto"/>
                    <w:right w:val="nil"/>
                  </w:tcBorders>
                  <w:vAlign w:val="bottom"/>
                </w:tcPr>
                <w:p w14:paraId="77C1F855" w14:textId="77777777" w:rsidR="00346E52" w:rsidRPr="0014795A" w:rsidRDefault="00346E52" w:rsidP="00346E52">
                  <w:pPr>
                    <w:autoSpaceDE w:val="0"/>
                    <w:autoSpaceDN w:val="0"/>
                    <w:jc w:val="center"/>
                    <w:rPr>
                      <w:sz w:val="26"/>
                      <w:szCs w:val="26"/>
                    </w:rPr>
                  </w:pPr>
                </w:p>
              </w:tc>
              <w:tc>
                <w:tcPr>
                  <w:tcW w:w="284" w:type="dxa"/>
                  <w:vAlign w:val="bottom"/>
                  <w:hideMark/>
                </w:tcPr>
                <w:p w14:paraId="6760D501" w14:textId="77777777" w:rsidR="00346E52" w:rsidRPr="0014795A" w:rsidRDefault="00346E52" w:rsidP="00346E52">
                  <w:pPr>
                    <w:autoSpaceDE w:val="0"/>
                    <w:autoSpaceDN w:val="0"/>
                    <w:rPr>
                      <w:sz w:val="26"/>
                      <w:szCs w:val="26"/>
                    </w:rPr>
                  </w:pPr>
                  <w:r w:rsidRPr="0014795A">
                    <w:rPr>
                      <w:sz w:val="26"/>
                      <w:szCs w:val="26"/>
                    </w:rPr>
                    <w:t>”</w:t>
                  </w:r>
                </w:p>
              </w:tc>
              <w:tc>
                <w:tcPr>
                  <w:tcW w:w="1984" w:type="dxa"/>
                  <w:tcBorders>
                    <w:top w:val="nil"/>
                    <w:left w:val="nil"/>
                    <w:bottom w:val="single" w:sz="4" w:space="0" w:color="auto"/>
                    <w:right w:val="nil"/>
                  </w:tcBorders>
                  <w:vAlign w:val="bottom"/>
                </w:tcPr>
                <w:p w14:paraId="08D87895" w14:textId="77777777" w:rsidR="00346E52" w:rsidRPr="0014795A" w:rsidRDefault="00346E52" w:rsidP="00346E52">
                  <w:pPr>
                    <w:autoSpaceDE w:val="0"/>
                    <w:autoSpaceDN w:val="0"/>
                    <w:jc w:val="center"/>
                    <w:rPr>
                      <w:sz w:val="26"/>
                      <w:szCs w:val="26"/>
                    </w:rPr>
                  </w:pPr>
                </w:p>
              </w:tc>
              <w:tc>
                <w:tcPr>
                  <w:tcW w:w="510" w:type="dxa"/>
                  <w:vAlign w:val="bottom"/>
                  <w:hideMark/>
                </w:tcPr>
                <w:p w14:paraId="7396B136" w14:textId="77777777" w:rsidR="00346E52" w:rsidRPr="0014795A" w:rsidRDefault="00346E52" w:rsidP="00346E52">
                  <w:pPr>
                    <w:autoSpaceDE w:val="0"/>
                    <w:autoSpaceDN w:val="0"/>
                    <w:jc w:val="right"/>
                    <w:rPr>
                      <w:sz w:val="26"/>
                      <w:szCs w:val="26"/>
                    </w:rPr>
                  </w:pPr>
                  <w:r w:rsidRPr="0014795A">
                    <w:rPr>
                      <w:sz w:val="26"/>
                      <w:szCs w:val="26"/>
                    </w:rPr>
                    <w:t>200</w:t>
                  </w:r>
                </w:p>
              </w:tc>
              <w:tc>
                <w:tcPr>
                  <w:tcW w:w="227" w:type="dxa"/>
                  <w:tcBorders>
                    <w:top w:val="nil"/>
                    <w:left w:val="nil"/>
                    <w:bottom w:val="single" w:sz="4" w:space="0" w:color="auto"/>
                    <w:right w:val="nil"/>
                  </w:tcBorders>
                  <w:vAlign w:val="bottom"/>
                </w:tcPr>
                <w:p w14:paraId="77195096" w14:textId="77777777" w:rsidR="00346E52" w:rsidRPr="0014795A" w:rsidRDefault="00346E52" w:rsidP="00346E52">
                  <w:pPr>
                    <w:autoSpaceDE w:val="0"/>
                    <w:autoSpaceDN w:val="0"/>
                    <w:rPr>
                      <w:sz w:val="26"/>
                      <w:szCs w:val="26"/>
                    </w:rPr>
                  </w:pPr>
                </w:p>
              </w:tc>
              <w:tc>
                <w:tcPr>
                  <w:tcW w:w="6634" w:type="dxa"/>
                  <w:vAlign w:val="bottom"/>
                  <w:hideMark/>
                </w:tcPr>
                <w:p w14:paraId="213580F5" w14:textId="77777777" w:rsidR="00346E52" w:rsidRPr="0014795A" w:rsidRDefault="00346E52" w:rsidP="00346E52">
                  <w:pPr>
                    <w:autoSpaceDE w:val="0"/>
                    <w:autoSpaceDN w:val="0"/>
                    <w:rPr>
                      <w:sz w:val="26"/>
                      <w:szCs w:val="26"/>
                    </w:rPr>
                  </w:pPr>
                  <w:r w:rsidRPr="0014795A">
                    <w:rPr>
                      <w:sz w:val="26"/>
                      <w:szCs w:val="26"/>
                    </w:rPr>
                    <w:t xml:space="preserve"> г.</w:t>
                  </w:r>
                </w:p>
              </w:tc>
            </w:tr>
          </w:tbl>
          <w:p w14:paraId="6BBA2993" w14:textId="2381FC3C" w:rsidR="008E1E43" w:rsidRPr="0014795A" w:rsidRDefault="00346E52" w:rsidP="008E1E43">
            <w:pPr>
              <w:autoSpaceDE w:val="0"/>
              <w:autoSpaceDN w:val="0"/>
              <w:spacing w:before="240"/>
              <w:rPr>
                <w:sz w:val="26"/>
                <w:szCs w:val="26"/>
              </w:rPr>
            </w:pPr>
            <w:r w:rsidRPr="0014795A">
              <w:rPr>
                <w:sz w:val="26"/>
                <w:szCs w:val="26"/>
              </w:rPr>
              <w:t>М.П.</w:t>
            </w:r>
          </w:p>
        </w:tc>
      </w:tr>
    </w:tbl>
    <w:p w14:paraId="08B456EC" w14:textId="77777777" w:rsidR="00134AE7" w:rsidRPr="0014795A" w:rsidRDefault="00134AE7" w:rsidP="008E1E43">
      <w:pPr>
        <w:pageBreakBefore/>
        <w:autoSpaceDE w:val="0"/>
        <w:autoSpaceDN w:val="0"/>
        <w:jc w:val="both"/>
        <w:rPr>
          <w:sz w:val="26"/>
          <w:szCs w:val="26"/>
        </w:rPr>
      </w:pPr>
    </w:p>
    <w:sectPr w:rsidR="00134AE7" w:rsidRPr="0014795A" w:rsidSect="0011260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4E4B5AE6"/>
    <w:multiLevelType w:val="multilevel"/>
    <w:tmpl w:val="058AE8F0"/>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b/>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5" w15:restartNumberingAfterBreak="0">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E382A"/>
    <w:rsid w:val="00001423"/>
    <w:rsid w:val="000109A8"/>
    <w:rsid w:val="000267F3"/>
    <w:rsid w:val="0003721F"/>
    <w:rsid w:val="00041F08"/>
    <w:rsid w:val="00042677"/>
    <w:rsid w:val="0004551A"/>
    <w:rsid w:val="000476E8"/>
    <w:rsid w:val="0005602D"/>
    <w:rsid w:val="00056A1C"/>
    <w:rsid w:val="00061CAC"/>
    <w:rsid w:val="00063130"/>
    <w:rsid w:val="000638B9"/>
    <w:rsid w:val="00066BFD"/>
    <w:rsid w:val="000711E6"/>
    <w:rsid w:val="0009035B"/>
    <w:rsid w:val="000A297E"/>
    <w:rsid w:val="000B00AC"/>
    <w:rsid w:val="000B0607"/>
    <w:rsid w:val="000B1EE6"/>
    <w:rsid w:val="000B3C19"/>
    <w:rsid w:val="000C5709"/>
    <w:rsid w:val="000D16FC"/>
    <w:rsid w:val="000E0E35"/>
    <w:rsid w:val="000E289C"/>
    <w:rsid w:val="000F705F"/>
    <w:rsid w:val="00112604"/>
    <w:rsid w:val="0011734B"/>
    <w:rsid w:val="00122EE1"/>
    <w:rsid w:val="00125234"/>
    <w:rsid w:val="00134AE7"/>
    <w:rsid w:val="00143367"/>
    <w:rsid w:val="001459CB"/>
    <w:rsid w:val="0014795A"/>
    <w:rsid w:val="00147B4D"/>
    <w:rsid w:val="00170D9C"/>
    <w:rsid w:val="00177BCD"/>
    <w:rsid w:val="00187832"/>
    <w:rsid w:val="00193CB2"/>
    <w:rsid w:val="00196438"/>
    <w:rsid w:val="001A43A3"/>
    <w:rsid w:val="001A7585"/>
    <w:rsid w:val="001B02E8"/>
    <w:rsid w:val="001D412A"/>
    <w:rsid w:val="001D5F26"/>
    <w:rsid w:val="001D5FDB"/>
    <w:rsid w:val="001D7DAE"/>
    <w:rsid w:val="001F3756"/>
    <w:rsid w:val="00211D73"/>
    <w:rsid w:val="0023595E"/>
    <w:rsid w:val="00241875"/>
    <w:rsid w:val="0024330F"/>
    <w:rsid w:val="00243787"/>
    <w:rsid w:val="0024432E"/>
    <w:rsid w:val="00245970"/>
    <w:rsid w:val="0025050F"/>
    <w:rsid w:val="00257769"/>
    <w:rsid w:val="00257BCA"/>
    <w:rsid w:val="00262FDF"/>
    <w:rsid w:val="00267799"/>
    <w:rsid w:val="0028532E"/>
    <w:rsid w:val="0028576F"/>
    <w:rsid w:val="00285E9D"/>
    <w:rsid w:val="002921D9"/>
    <w:rsid w:val="00296405"/>
    <w:rsid w:val="00297B17"/>
    <w:rsid w:val="002A75C4"/>
    <w:rsid w:val="002A766E"/>
    <w:rsid w:val="002B3065"/>
    <w:rsid w:val="002B5B75"/>
    <w:rsid w:val="002B5BAF"/>
    <w:rsid w:val="002D1D17"/>
    <w:rsid w:val="002D38C6"/>
    <w:rsid w:val="002D4892"/>
    <w:rsid w:val="002E0F3E"/>
    <w:rsid w:val="002E34C7"/>
    <w:rsid w:val="00300207"/>
    <w:rsid w:val="003049A6"/>
    <w:rsid w:val="003062B6"/>
    <w:rsid w:val="00311FA9"/>
    <w:rsid w:val="00312B80"/>
    <w:rsid w:val="00343289"/>
    <w:rsid w:val="00346E52"/>
    <w:rsid w:val="00366D9F"/>
    <w:rsid w:val="0038758F"/>
    <w:rsid w:val="003B58EF"/>
    <w:rsid w:val="003C2BCA"/>
    <w:rsid w:val="003D33ED"/>
    <w:rsid w:val="003E67E5"/>
    <w:rsid w:val="003E73CC"/>
    <w:rsid w:val="003F39F5"/>
    <w:rsid w:val="003F44B1"/>
    <w:rsid w:val="00404143"/>
    <w:rsid w:val="00407FC6"/>
    <w:rsid w:val="00442391"/>
    <w:rsid w:val="0044248F"/>
    <w:rsid w:val="00453F82"/>
    <w:rsid w:val="00457D61"/>
    <w:rsid w:val="0046174C"/>
    <w:rsid w:val="00467E22"/>
    <w:rsid w:val="00474559"/>
    <w:rsid w:val="00480175"/>
    <w:rsid w:val="00485212"/>
    <w:rsid w:val="004A1B52"/>
    <w:rsid w:val="004A5326"/>
    <w:rsid w:val="004B2BEF"/>
    <w:rsid w:val="004B74EC"/>
    <w:rsid w:val="004C0119"/>
    <w:rsid w:val="004C3C69"/>
    <w:rsid w:val="004C420A"/>
    <w:rsid w:val="004D5D90"/>
    <w:rsid w:val="004E49C6"/>
    <w:rsid w:val="004E6284"/>
    <w:rsid w:val="004E6F28"/>
    <w:rsid w:val="004F22C7"/>
    <w:rsid w:val="004F2827"/>
    <w:rsid w:val="004F35B2"/>
    <w:rsid w:val="004F4C4E"/>
    <w:rsid w:val="004F5F5F"/>
    <w:rsid w:val="004F733D"/>
    <w:rsid w:val="00505C89"/>
    <w:rsid w:val="00510930"/>
    <w:rsid w:val="00513A31"/>
    <w:rsid w:val="0055283A"/>
    <w:rsid w:val="00575466"/>
    <w:rsid w:val="0058242B"/>
    <w:rsid w:val="005B1B6C"/>
    <w:rsid w:val="005B2B1E"/>
    <w:rsid w:val="005B64CE"/>
    <w:rsid w:val="005B700D"/>
    <w:rsid w:val="005C1706"/>
    <w:rsid w:val="005C49EC"/>
    <w:rsid w:val="005C6153"/>
    <w:rsid w:val="005D4F0D"/>
    <w:rsid w:val="00612B18"/>
    <w:rsid w:val="00624A3B"/>
    <w:rsid w:val="00627934"/>
    <w:rsid w:val="00636C5E"/>
    <w:rsid w:val="00640449"/>
    <w:rsid w:val="006478B7"/>
    <w:rsid w:val="0066375A"/>
    <w:rsid w:val="00664233"/>
    <w:rsid w:val="00683490"/>
    <w:rsid w:val="00683D9F"/>
    <w:rsid w:val="00686D4D"/>
    <w:rsid w:val="00686E2A"/>
    <w:rsid w:val="006A73B4"/>
    <w:rsid w:val="006B1C55"/>
    <w:rsid w:val="006C0F39"/>
    <w:rsid w:val="006C3A3E"/>
    <w:rsid w:val="006D15A0"/>
    <w:rsid w:val="006D33DD"/>
    <w:rsid w:val="006D7973"/>
    <w:rsid w:val="006E173A"/>
    <w:rsid w:val="006E1DCD"/>
    <w:rsid w:val="006E413E"/>
    <w:rsid w:val="006F3829"/>
    <w:rsid w:val="00702671"/>
    <w:rsid w:val="0071464E"/>
    <w:rsid w:val="00715624"/>
    <w:rsid w:val="0071589C"/>
    <w:rsid w:val="007268F6"/>
    <w:rsid w:val="007347C3"/>
    <w:rsid w:val="00737225"/>
    <w:rsid w:val="00761492"/>
    <w:rsid w:val="00772F3F"/>
    <w:rsid w:val="007761FD"/>
    <w:rsid w:val="00776315"/>
    <w:rsid w:val="0079175A"/>
    <w:rsid w:val="00796089"/>
    <w:rsid w:val="007A266E"/>
    <w:rsid w:val="007D2B65"/>
    <w:rsid w:val="007D51D3"/>
    <w:rsid w:val="007D662D"/>
    <w:rsid w:val="007E1B73"/>
    <w:rsid w:val="007E382A"/>
    <w:rsid w:val="007E575A"/>
    <w:rsid w:val="007F04B4"/>
    <w:rsid w:val="007F09B0"/>
    <w:rsid w:val="007F2588"/>
    <w:rsid w:val="00814582"/>
    <w:rsid w:val="00817581"/>
    <w:rsid w:val="00825629"/>
    <w:rsid w:val="00834875"/>
    <w:rsid w:val="00836B27"/>
    <w:rsid w:val="00837148"/>
    <w:rsid w:val="008422E1"/>
    <w:rsid w:val="008516B0"/>
    <w:rsid w:val="008530B8"/>
    <w:rsid w:val="00860EE2"/>
    <w:rsid w:val="00865A4C"/>
    <w:rsid w:val="00867493"/>
    <w:rsid w:val="008777F2"/>
    <w:rsid w:val="0088105A"/>
    <w:rsid w:val="008864D1"/>
    <w:rsid w:val="008920D0"/>
    <w:rsid w:val="00892B00"/>
    <w:rsid w:val="00895436"/>
    <w:rsid w:val="008A335F"/>
    <w:rsid w:val="008A362E"/>
    <w:rsid w:val="008A4F70"/>
    <w:rsid w:val="008B7F4B"/>
    <w:rsid w:val="008C0F69"/>
    <w:rsid w:val="008C1BB0"/>
    <w:rsid w:val="008C4C9D"/>
    <w:rsid w:val="008C5840"/>
    <w:rsid w:val="008E1571"/>
    <w:rsid w:val="008E1E43"/>
    <w:rsid w:val="008F3D60"/>
    <w:rsid w:val="00900D78"/>
    <w:rsid w:val="00905D31"/>
    <w:rsid w:val="009114C6"/>
    <w:rsid w:val="00927A73"/>
    <w:rsid w:val="0094549E"/>
    <w:rsid w:val="0094709B"/>
    <w:rsid w:val="00966FD2"/>
    <w:rsid w:val="009771E6"/>
    <w:rsid w:val="0098003B"/>
    <w:rsid w:val="0098235B"/>
    <w:rsid w:val="0099264C"/>
    <w:rsid w:val="009947F0"/>
    <w:rsid w:val="009B6AE9"/>
    <w:rsid w:val="009E6EB8"/>
    <w:rsid w:val="00A1531D"/>
    <w:rsid w:val="00A22FB8"/>
    <w:rsid w:val="00A24DF5"/>
    <w:rsid w:val="00A34BD2"/>
    <w:rsid w:val="00A401C1"/>
    <w:rsid w:val="00A6288F"/>
    <w:rsid w:val="00A769E4"/>
    <w:rsid w:val="00AB3B28"/>
    <w:rsid w:val="00AB4420"/>
    <w:rsid w:val="00AC05C2"/>
    <w:rsid w:val="00AC29A8"/>
    <w:rsid w:val="00AC705B"/>
    <w:rsid w:val="00AD23B0"/>
    <w:rsid w:val="00AE2697"/>
    <w:rsid w:val="00AF648B"/>
    <w:rsid w:val="00B17302"/>
    <w:rsid w:val="00B227C3"/>
    <w:rsid w:val="00B40E67"/>
    <w:rsid w:val="00B41919"/>
    <w:rsid w:val="00B52EC3"/>
    <w:rsid w:val="00B52FD6"/>
    <w:rsid w:val="00B6237C"/>
    <w:rsid w:val="00B65C6C"/>
    <w:rsid w:val="00B66086"/>
    <w:rsid w:val="00B836C3"/>
    <w:rsid w:val="00B87152"/>
    <w:rsid w:val="00B8752F"/>
    <w:rsid w:val="00B97B58"/>
    <w:rsid w:val="00BA7006"/>
    <w:rsid w:val="00BB4720"/>
    <w:rsid w:val="00BB7977"/>
    <w:rsid w:val="00BD3046"/>
    <w:rsid w:val="00BD5F8F"/>
    <w:rsid w:val="00BD7E09"/>
    <w:rsid w:val="00C31A39"/>
    <w:rsid w:val="00C32CE5"/>
    <w:rsid w:val="00C40037"/>
    <w:rsid w:val="00C43EF0"/>
    <w:rsid w:val="00C50982"/>
    <w:rsid w:val="00C545DC"/>
    <w:rsid w:val="00C64C81"/>
    <w:rsid w:val="00C7634C"/>
    <w:rsid w:val="00C850DC"/>
    <w:rsid w:val="00CA52EA"/>
    <w:rsid w:val="00CB4B29"/>
    <w:rsid w:val="00CF14C9"/>
    <w:rsid w:val="00CF5098"/>
    <w:rsid w:val="00D05E33"/>
    <w:rsid w:val="00D34CF7"/>
    <w:rsid w:val="00D368FD"/>
    <w:rsid w:val="00D47CC1"/>
    <w:rsid w:val="00D64535"/>
    <w:rsid w:val="00D66622"/>
    <w:rsid w:val="00D7150B"/>
    <w:rsid w:val="00D73A67"/>
    <w:rsid w:val="00D80B75"/>
    <w:rsid w:val="00D904A8"/>
    <w:rsid w:val="00D91592"/>
    <w:rsid w:val="00D97F85"/>
    <w:rsid w:val="00DA2840"/>
    <w:rsid w:val="00DB31B1"/>
    <w:rsid w:val="00DC0DC8"/>
    <w:rsid w:val="00DC4A32"/>
    <w:rsid w:val="00DD322E"/>
    <w:rsid w:val="00DD4A6C"/>
    <w:rsid w:val="00DE0424"/>
    <w:rsid w:val="00DE2017"/>
    <w:rsid w:val="00E13ECC"/>
    <w:rsid w:val="00E221DD"/>
    <w:rsid w:val="00E27451"/>
    <w:rsid w:val="00E33DF4"/>
    <w:rsid w:val="00E41F79"/>
    <w:rsid w:val="00E446F3"/>
    <w:rsid w:val="00E626AD"/>
    <w:rsid w:val="00E65088"/>
    <w:rsid w:val="00E72C4A"/>
    <w:rsid w:val="00E84A76"/>
    <w:rsid w:val="00EB7A84"/>
    <w:rsid w:val="00ED14E1"/>
    <w:rsid w:val="00ED19F4"/>
    <w:rsid w:val="00ED7B40"/>
    <w:rsid w:val="00EE6ADA"/>
    <w:rsid w:val="00F06693"/>
    <w:rsid w:val="00F0733B"/>
    <w:rsid w:val="00F174FF"/>
    <w:rsid w:val="00F212E7"/>
    <w:rsid w:val="00F27310"/>
    <w:rsid w:val="00F277C7"/>
    <w:rsid w:val="00F35580"/>
    <w:rsid w:val="00F41F95"/>
    <w:rsid w:val="00F47574"/>
    <w:rsid w:val="00F552FC"/>
    <w:rsid w:val="00F62F3E"/>
    <w:rsid w:val="00F84237"/>
    <w:rsid w:val="00F87FE3"/>
    <w:rsid w:val="00F90867"/>
    <w:rsid w:val="00F92D5F"/>
    <w:rsid w:val="00FA76CE"/>
    <w:rsid w:val="00FC1058"/>
    <w:rsid w:val="00FC530F"/>
    <w:rsid w:val="00FC608C"/>
    <w:rsid w:val="00FC6A94"/>
    <w:rsid w:val="00FD1D51"/>
    <w:rsid w:val="00FD7C71"/>
    <w:rsid w:val="00FE00BE"/>
    <w:rsid w:val="00FE19AF"/>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3FB05A4"/>
  <w15:docId w15:val="{C18E4416-C44B-4E98-BD19-1C56E966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82A"/>
    <w:pPr>
      <w:keepNext/>
      <w:jc w:val="center"/>
      <w:outlineLvl w:val="0"/>
    </w:pPr>
    <w:rPr>
      <w:b/>
      <w:spacing w:val="20"/>
      <w:sz w:val="28"/>
      <w:szCs w:val="20"/>
    </w:rPr>
  </w:style>
  <w:style w:type="paragraph" w:styleId="2">
    <w:name w:val="heading 2"/>
    <w:basedOn w:val="a"/>
    <w:next w:val="a"/>
    <w:link w:val="20"/>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99"/>
    <w:qFormat/>
    <w:rsid w:val="007E382A"/>
    <w:pPr>
      <w:spacing w:after="200" w:line="276" w:lineRule="auto"/>
      <w:ind w:left="720"/>
      <w:contextualSpacing/>
    </w:pPr>
    <w:rPr>
      <w:rFonts w:ascii="Calibri" w:hAnsi="Calibri"/>
      <w:sz w:val="22"/>
      <w:szCs w:val="22"/>
    </w:rPr>
  </w:style>
  <w:style w:type="paragraph" w:customStyle="1" w:styleId="msonormal0">
    <w:name w:val="msonormal"/>
    <w:basedOn w:val="a"/>
    <w:rsid w:val="00134AE7"/>
    <w:pPr>
      <w:spacing w:before="100" w:beforeAutospacing="1" w:after="100" w:afterAutospacing="1"/>
    </w:pPr>
  </w:style>
  <w:style w:type="paragraph" w:styleId="a4">
    <w:name w:val="Balloon Text"/>
    <w:basedOn w:val="a"/>
    <w:link w:val="a5"/>
    <w:uiPriority w:val="99"/>
    <w:semiHidden/>
    <w:unhideWhenUsed/>
    <w:rsid w:val="00134AE7"/>
    <w:rPr>
      <w:rFonts w:ascii="Tahoma" w:eastAsiaTheme="minorEastAsia" w:hAnsi="Tahoma" w:cs="Tahoma"/>
      <w:sz w:val="16"/>
      <w:szCs w:val="16"/>
    </w:rPr>
  </w:style>
  <w:style w:type="character" w:customStyle="1" w:styleId="a5">
    <w:name w:val="Текст выноски Знак"/>
    <w:basedOn w:val="a0"/>
    <w:link w:val="a4"/>
    <w:uiPriority w:val="99"/>
    <w:semiHidden/>
    <w:rsid w:val="00134AE7"/>
    <w:rPr>
      <w:rFonts w:ascii="Tahoma" w:eastAsiaTheme="minorEastAsia" w:hAnsi="Tahoma" w:cs="Tahoma"/>
      <w:sz w:val="16"/>
      <w:szCs w:val="16"/>
      <w:lang w:eastAsia="ru-RU"/>
    </w:rPr>
  </w:style>
  <w:style w:type="paragraph" w:customStyle="1" w:styleId="ConsPlusNormal">
    <w:name w:val="ConsPlusNormal"/>
    <w:link w:val="ConsPlusNormal0"/>
    <w:uiPriority w:val="99"/>
    <w:rsid w:val="00134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34AE7"/>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1">
    <w:name w:val="Основной текст (2)_"/>
    <w:basedOn w:val="a0"/>
    <w:link w:val="22"/>
    <w:locked/>
    <w:rsid w:val="00134AE7"/>
    <w:rPr>
      <w:rFonts w:ascii="Times New Roman" w:hAnsi="Times New Roman" w:cs="Times New Roman"/>
      <w:sz w:val="28"/>
      <w:szCs w:val="28"/>
      <w:shd w:val="clear" w:color="auto" w:fill="FFFFFF"/>
    </w:rPr>
  </w:style>
  <w:style w:type="paragraph" w:customStyle="1" w:styleId="22">
    <w:name w:val="Основной текст (2)"/>
    <w:basedOn w:val="a"/>
    <w:link w:val="21"/>
    <w:rsid w:val="00134AE7"/>
    <w:pPr>
      <w:widowControl w:val="0"/>
      <w:shd w:val="clear" w:color="auto" w:fill="FFFFFF"/>
      <w:spacing w:before="960" w:line="367" w:lineRule="exact"/>
      <w:jc w:val="both"/>
    </w:pPr>
    <w:rPr>
      <w:rFonts w:eastAsiaTheme="minorHAnsi"/>
      <w:sz w:val="28"/>
      <w:szCs w:val="28"/>
      <w:lang w:eastAsia="en-US"/>
    </w:rPr>
  </w:style>
  <w:style w:type="character" w:styleId="a6">
    <w:name w:val="Hyperlink"/>
    <w:basedOn w:val="a0"/>
    <w:uiPriority w:val="99"/>
    <w:semiHidden/>
    <w:unhideWhenUsed/>
    <w:rsid w:val="00134AE7"/>
    <w:rPr>
      <w:color w:val="0000FF"/>
      <w:u w:val="single"/>
    </w:rPr>
  </w:style>
  <w:style w:type="character" w:styleId="a7">
    <w:name w:val="FollowedHyperlink"/>
    <w:basedOn w:val="a0"/>
    <w:uiPriority w:val="99"/>
    <w:semiHidden/>
    <w:unhideWhenUsed/>
    <w:rsid w:val="00134AE7"/>
    <w:rPr>
      <w:color w:val="800080"/>
      <w:u w:val="single"/>
    </w:rPr>
  </w:style>
  <w:style w:type="character" w:customStyle="1" w:styleId="ConsPlusNormal0">
    <w:name w:val="ConsPlusNormal Знак"/>
    <w:link w:val="ConsPlusNormal"/>
    <w:uiPriority w:val="99"/>
    <w:locked/>
    <w:rsid w:val="008E1E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042749628">
      <w:bodyDiv w:val="1"/>
      <w:marLeft w:val="0"/>
      <w:marRight w:val="0"/>
      <w:marTop w:val="0"/>
      <w:marBottom w:val="0"/>
      <w:divBdr>
        <w:top w:val="none" w:sz="0" w:space="0" w:color="auto"/>
        <w:left w:val="none" w:sz="0" w:space="0" w:color="auto"/>
        <w:bottom w:val="none" w:sz="0" w:space="0" w:color="auto"/>
        <w:right w:val="none" w:sz="0" w:space="0" w:color="auto"/>
      </w:divBdr>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8"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6"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 Type="http://schemas.openxmlformats.org/officeDocument/2006/relationships/styles" Target="styles.xml"/><Relationship Id="rId21"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4" Type="http://schemas.openxmlformats.org/officeDocument/2006/relationships/theme" Target="theme/theme1.xml"/><Relationship Id="rId7"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2"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7"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5"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0"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9"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4"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2" Type="http://schemas.openxmlformats.org/officeDocument/2006/relationships/hyperlink" Target="consultantplus://offline/ref=28987990F909BF82FA122B8D058F98F4E97755274B6A0D2F86B720863A0BE592D33EE4CA31A1ED71AC8311m3eCA" TargetMode="External"/><Relationship Id="rId5" Type="http://schemas.openxmlformats.org/officeDocument/2006/relationships/webSettings" Target="webSettings.xml"/><Relationship Id="rId15"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3"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8"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0"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9"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14"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2"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27"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30"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 Id="rId8" Type="http://schemas.openxmlformats.org/officeDocument/2006/relationships/hyperlink" Target="file:///\\Informsektor\UserDir\&#1040;&#1076;&#1084;&#1080;&#1085;&#1080;&#1089;&#1090;&#1088;&#1072;&#1090;&#1080;&#1074;&#1085;&#1086;&#1077;\&#1052;&#1072;&#1088;&#1095;&#1077;&#1085;&#1082;&#1086;\&#1043;&#1088;&#1072;&#1076;&#1086;&#1089;&#1090;&#1088;&#1086;&#1080;&#1090;&#1077;&#1083;&#1100;&#1089;&#1090;&#1074;&#1086;\&#1056;&#1077;&#1075;&#1083;&#1072;&#1084;&#1077;&#1085;&#1090;%20&#1087;&#1077;&#1088;&#1077;&#1074;&#1086;&#1076;%20&#1078;&#1080;&#1083;&#1086;&#1075;&#1086;%20&#1074;%20%20&#1085;&#1077;&#1078;&#1080;&#1083;&#1086;&#1077;%20&#1086;&#1090;%2031.03.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58CC-AFF6-46AB-979F-70A18921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40</Pages>
  <Words>12987</Words>
  <Characters>74027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86841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207</cp:revision>
  <cp:lastPrinted>2022-05-23T05:54:00Z</cp:lastPrinted>
  <dcterms:created xsi:type="dcterms:W3CDTF">2019-04-03T07:01:00Z</dcterms:created>
  <dcterms:modified xsi:type="dcterms:W3CDTF">2022-05-23T05:54:00Z</dcterms:modified>
</cp:coreProperties>
</file>