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E26DC" w14:textId="77777777" w:rsidR="0029264E" w:rsidRPr="0029264E" w:rsidRDefault="0029264E" w:rsidP="0093390D">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14:paraId="02657E0C" w14:textId="77777777" w:rsidR="0029264E" w:rsidRPr="0029264E" w:rsidRDefault="0029264E" w:rsidP="0029264E">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14:paraId="0AA147B7" w14:textId="77777777" w:rsidR="0029264E" w:rsidRPr="0029264E" w:rsidRDefault="0029264E" w:rsidP="0029264E">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14:paraId="6848E82D" w14:textId="77777777" w:rsidR="0029264E" w:rsidRPr="0029264E" w:rsidRDefault="0029264E" w:rsidP="0029264E">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14:paraId="50000179" w14:textId="77777777" w:rsidR="0029264E" w:rsidRPr="0029264E" w:rsidRDefault="0029264E" w:rsidP="0029264E">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14:paraId="2B4561A4" w14:textId="77777777" w:rsidR="0029264E" w:rsidRPr="0029264E" w:rsidRDefault="0029264E" w:rsidP="0029264E">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14:paraId="1FBF8C86" w14:textId="77777777" w:rsidR="0029264E" w:rsidRPr="0029264E" w:rsidRDefault="0029264E" w:rsidP="0029264E">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14:paraId="127EB026" w14:textId="77777777" w:rsidR="0029264E" w:rsidRPr="0029264E" w:rsidRDefault="0029264E" w:rsidP="0029264E">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14:paraId="21384F83" w14:textId="77777777" w:rsidR="0029264E" w:rsidRPr="0029264E" w:rsidRDefault="0029264E" w:rsidP="0029264E">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14:paraId="084F26CA" w14:textId="77777777" w:rsidR="0029264E" w:rsidRPr="0029264E" w:rsidRDefault="0029264E" w:rsidP="0029264E">
      <w:pPr>
        <w:widowControl w:val="0"/>
        <w:autoSpaceDE w:val="0"/>
        <w:autoSpaceDN w:val="0"/>
        <w:adjustRightInd w:val="0"/>
        <w:spacing w:after="0" w:line="1" w:lineRule="exact"/>
        <w:rPr>
          <w:rFonts w:ascii="Times New Roman" w:eastAsia="Times New Roman" w:hAnsi="Times New Roman" w:cs="Times New Roman"/>
          <w:sz w:val="2"/>
          <w:szCs w:val="2"/>
          <w:lang w:eastAsia="ru-RU"/>
        </w:rPr>
      </w:pPr>
    </w:p>
    <w:p w14:paraId="5F8FD0D3" w14:textId="77777777" w:rsidR="0029264E" w:rsidRPr="0029264E" w:rsidRDefault="005A5A4D" w:rsidP="00941088">
      <w:pPr>
        <w:widowControl w:val="0"/>
        <w:shd w:val="clear" w:color="auto" w:fill="FFFFFF"/>
        <w:autoSpaceDE w:val="0"/>
        <w:autoSpaceDN w:val="0"/>
        <w:adjustRightInd w:val="0"/>
        <w:spacing w:after="0" w:line="276" w:lineRule="auto"/>
        <w:ind w:left="7104"/>
        <w:rPr>
          <w:rFonts w:ascii="Times New Roman" w:eastAsia="Times New Roman" w:hAnsi="Times New Roman" w:cs="Times New Roman"/>
          <w:color w:val="FF0000"/>
          <w:sz w:val="26"/>
          <w:szCs w:val="26"/>
          <w:lang w:eastAsia="ru-RU"/>
        </w:rPr>
      </w:pPr>
      <w:r>
        <w:rPr>
          <w:rFonts w:ascii="Times New Roman" w:eastAsia="Times New Roman" w:hAnsi="Times New Roman" w:cs="Times New Roman"/>
          <w:noProof/>
          <w:color w:val="FF0000"/>
          <w:sz w:val="26"/>
          <w:szCs w:val="26"/>
          <w:lang w:eastAsia="ru-RU"/>
        </w:rPr>
        <w:drawing>
          <wp:anchor distT="0" distB="0" distL="114300" distR="114300" simplePos="0" relativeHeight="251659264" behindDoc="1" locked="0" layoutInCell="1" allowOverlap="1" wp14:anchorId="0E63083B" wp14:editId="083F8160">
            <wp:simplePos x="0" y="0"/>
            <wp:positionH relativeFrom="column">
              <wp:posOffset>2672715</wp:posOffset>
            </wp:positionH>
            <wp:positionV relativeFrom="paragraph">
              <wp:posOffset>-280035</wp:posOffset>
            </wp:positionV>
            <wp:extent cx="466725" cy="638175"/>
            <wp:effectExtent l="19050" t="0" r="9525" b="0"/>
            <wp:wrapTight wrapText="bothSides">
              <wp:wrapPolygon edited="0">
                <wp:start x="-882" y="0"/>
                <wp:lineTo x="-882" y="21278"/>
                <wp:lineTo x="22041" y="21278"/>
                <wp:lineTo x="22041" y="0"/>
                <wp:lineTo x="-882"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pic:spPr>
                </pic:pic>
              </a:graphicData>
            </a:graphic>
          </wp:anchor>
        </w:drawing>
      </w:r>
    </w:p>
    <w:p w14:paraId="2B4B0665" w14:textId="77777777" w:rsidR="0029264E" w:rsidRPr="0029264E" w:rsidRDefault="0029264E" w:rsidP="00941088">
      <w:pPr>
        <w:widowControl w:val="0"/>
        <w:autoSpaceDE w:val="0"/>
        <w:autoSpaceDN w:val="0"/>
        <w:adjustRightInd w:val="0"/>
        <w:spacing w:after="0" w:line="276" w:lineRule="auto"/>
        <w:jc w:val="center"/>
        <w:rPr>
          <w:rFonts w:ascii="Tahoma" w:eastAsia="Times New Roman" w:hAnsi="Tahoma" w:cs="Times New Roman"/>
          <w:sz w:val="20"/>
          <w:szCs w:val="20"/>
          <w:lang w:val="en-US" w:eastAsia="ru-RU"/>
        </w:rPr>
      </w:pPr>
    </w:p>
    <w:p w14:paraId="7551A8DD" w14:textId="77777777" w:rsidR="0029264E" w:rsidRPr="0029264E" w:rsidRDefault="0029264E" w:rsidP="00941088">
      <w:pPr>
        <w:keepNext/>
        <w:spacing w:after="0" w:line="276" w:lineRule="auto"/>
        <w:jc w:val="center"/>
        <w:outlineLvl w:val="0"/>
        <w:rPr>
          <w:rFonts w:ascii="Times New Roman" w:eastAsia="Times New Roman" w:hAnsi="Times New Roman" w:cs="Times New Roman"/>
          <w:b/>
          <w:spacing w:val="20"/>
          <w:sz w:val="26"/>
          <w:szCs w:val="26"/>
          <w:lang w:eastAsia="ru-RU"/>
        </w:rPr>
      </w:pPr>
      <w:r w:rsidRPr="0029264E">
        <w:rPr>
          <w:rFonts w:ascii="Times New Roman" w:eastAsia="Times New Roman" w:hAnsi="Times New Roman" w:cs="Times New Roman"/>
          <w:b/>
          <w:spacing w:val="20"/>
          <w:sz w:val="26"/>
          <w:szCs w:val="26"/>
          <w:lang w:eastAsia="ru-RU"/>
        </w:rPr>
        <w:t>АДМИНИСТРАЦИЯ</w:t>
      </w:r>
    </w:p>
    <w:p w14:paraId="58C81075" w14:textId="77777777" w:rsidR="0029264E" w:rsidRPr="0029264E" w:rsidRDefault="0029264E" w:rsidP="00941088">
      <w:pPr>
        <w:keepNext/>
        <w:spacing w:after="0" w:line="276" w:lineRule="auto"/>
        <w:jc w:val="center"/>
        <w:outlineLvl w:val="2"/>
        <w:rPr>
          <w:rFonts w:ascii="Times New Roman" w:eastAsia="Times New Roman" w:hAnsi="Times New Roman" w:cs="Times New Roman"/>
          <w:b/>
          <w:spacing w:val="20"/>
          <w:sz w:val="26"/>
          <w:szCs w:val="26"/>
          <w:lang w:eastAsia="ru-RU"/>
        </w:rPr>
      </w:pPr>
      <w:r w:rsidRPr="0029264E">
        <w:rPr>
          <w:rFonts w:ascii="Times New Roman" w:eastAsia="Times New Roman" w:hAnsi="Times New Roman" w:cs="Times New Roman"/>
          <w:b/>
          <w:spacing w:val="20"/>
          <w:sz w:val="26"/>
          <w:szCs w:val="26"/>
          <w:lang w:eastAsia="ru-RU"/>
        </w:rPr>
        <w:t xml:space="preserve">ГОРОДСКОГО ОКРУГА СПАССК-ДАЛЬНИЙ </w:t>
      </w:r>
    </w:p>
    <w:p w14:paraId="0E2C412F" w14:textId="77777777" w:rsidR="005A5A4D" w:rsidRPr="005A5A4D" w:rsidRDefault="005A5A4D" w:rsidP="00941088">
      <w:pPr>
        <w:keepNext/>
        <w:spacing w:after="0" w:line="276" w:lineRule="auto"/>
        <w:jc w:val="center"/>
        <w:outlineLvl w:val="1"/>
        <w:rPr>
          <w:rFonts w:ascii="Times New Roman" w:eastAsia="Times New Roman" w:hAnsi="Times New Roman" w:cs="Times New Roman"/>
          <w:b/>
          <w:sz w:val="32"/>
          <w:szCs w:val="32"/>
          <w:lang w:eastAsia="ru-RU"/>
        </w:rPr>
      </w:pPr>
    </w:p>
    <w:p w14:paraId="52CD5209" w14:textId="77777777" w:rsidR="0029264E" w:rsidRPr="005A5A4D" w:rsidRDefault="0029264E" w:rsidP="00941088">
      <w:pPr>
        <w:keepNext/>
        <w:spacing w:after="0" w:line="276" w:lineRule="auto"/>
        <w:jc w:val="center"/>
        <w:outlineLvl w:val="1"/>
        <w:rPr>
          <w:rFonts w:ascii="Times New Roman" w:eastAsia="Times New Roman" w:hAnsi="Times New Roman" w:cs="Times New Roman"/>
          <w:b/>
          <w:sz w:val="24"/>
          <w:szCs w:val="24"/>
          <w:lang w:eastAsia="ru-RU"/>
        </w:rPr>
      </w:pPr>
      <w:r w:rsidRPr="005A5A4D">
        <w:rPr>
          <w:rFonts w:ascii="Times New Roman" w:eastAsia="Times New Roman" w:hAnsi="Times New Roman" w:cs="Times New Roman"/>
          <w:b/>
          <w:sz w:val="24"/>
          <w:szCs w:val="24"/>
          <w:lang w:eastAsia="ru-RU"/>
        </w:rPr>
        <w:t>ПОСТАНОВЛЕНИЕ</w:t>
      </w:r>
    </w:p>
    <w:p w14:paraId="29D0F252" w14:textId="4948A521" w:rsidR="0029264E" w:rsidRPr="00BE5B77" w:rsidRDefault="00036B26" w:rsidP="00941088">
      <w:pPr>
        <w:widowControl w:val="0"/>
        <w:autoSpaceDE w:val="0"/>
        <w:autoSpaceDN w:val="0"/>
        <w:adjustRightInd w:val="0"/>
        <w:spacing w:after="0" w:line="276" w:lineRule="auto"/>
        <w:rPr>
          <w:rFonts w:ascii="Times New Roman" w:eastAsia="Times New Roman" w:hAnsi="Times New Roman" w:cs="Times New Roman"/>
          <w:sz w:val="26"/>
          <w:szCs w:val="26"/>
          <w:u w:val="single"/>
          <w:lang w:eastAsia="ru-RU"/>
        </w:rPr>
      </w:pPr>
      <w:r w:rsidRPr="00036B26">
        <w:rPr>
          <w:rFonts w:ascii="Times New Roman" w:eastAsia="Times New Roman" w:hAnsi="Times New Roman" w:cs="Times New Roman"/>
          <w:sz w:val="26"/>
          <w:szCs w:val="26"/>
          <w:lang w:eastAsia="ru-RU"/>
        </w:rPr>
        <w:t>30 ноября 2022 г.</w:t>
      </w:r>
      <w:r w:rsidR="00674B6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00674B68">
        <w:rPr>
          <w:rFonts w:ascii="Times New Roman" w:eastAsia="Times New Roman" w:hAnsi="Times New Roman" w:cs="Times New Roman"/>
          <w:lang w:eastAsia="ru-RU"/>
        </w:rPr>
        <w:t xml:space="preserve">       </w:t>
      </w:r>
      <w:r w:rsidR="0029264E" w:rsidRPr="0029264E">
        <w:rPr>
          <w:rFonts w:ascii="Times New Roman" w:eastAsia="Times New Roman" w:hAnsi="Times New Roman" w:cs="Times New Roman"/>
          <w:lang w:eastAsia="ru-RU"/>
        </w:rPr>
        <w:t>г. Спасск-Дальний, Приморского края</w:t>
      </w:r>
      <w:r w:rsidR="005A5A4D">
        <w:rPr>
          <w:rFonts w:ascii="Times New Roman" w:eastAsia="Times New Roman" w:hAnsi="Times New Roman" w:cs="Times New Roman"/>
          <w:lang w:eastAsia="ru-RU"/>
        </w:rPr>
        <w:tab/>
      </w:r>
      <w:r w:rsidR="005A5A4D">
        <w:rPr>
          <w:rFonts w:ascii="Times New Roman" w:eastAsia="Times New Roman" w:hAnsi="Times New Roman" w:cs="Times New Roman"/>
          <w:lang w:eastAsia="ru-RU"/>
        </w:rPr>
        <w:tab/>
      </w:r>
      <w:r w:rsidR="00C95AA2">
        <w:rPr>
          <w:rFonts w:ascii="Times New Roman" w:eastAsia="Times New Roman" w:hAnsi="Times New Roman" w:cs="Times New Roman"/>
          <w:lang w:eastAsia="ru-RU"/>
        </w:rPr>
        <w:t xml:space="preserve">     </w:t>
      </w:r>
      <w:r w:rsidR="00BB4B0C">
        <w:rPr>
          <w:rFonts w:ascii="Times New Roman" w:eastAsia="Times New Roman" w:hAnsi="Times New Roman" w:cs="Times New Roman"/>
          <w:lang w:eastAsia="ru-RU"/>
        </w:rPr>
        <w:t xml:space="preserve"> </w:t>
      </w:r>
      <w:r w:rsidR="00C95AA2">
        <w:rPr>
          <w:rFonts w:ascii="Times New Roman" w:eastAsia="Times New Roman" w:hAnsi="Times New Roman" w:cs="Times New Roman"/>
          <w:lang w:eastAsia="ru-RU"/>
        </w:rPr>
        <w:t xml:space="preserve"> </w:t>
      </w:r>
      <w:r w:rsidR="005A5A4D" w:rsidRPr="00BE5B77">
        <w:rPr>
          <w:rFonts w:ascii="Times New Roman" w:eastAsia="Times New Roman" w:hAnsi="Times New Roman" w:cs="Times New Roman"/>
          <w:sz w:val="26"/>
          <w:szCs w:val="26"/>
          <w:lang w:eastAsia="ru-RU"/>
        </w:rPr>
        <w:t>№</w:t>
      </w:r>
      <w:r w:rsidR="00BB4B0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1191</w:t>
      </w:r>
      <w:r w:rsidR="00674B68" w:rsidRPr="00BE5B77">
        <w:rPr>
          <w:rFonts w:ascii="Times New Roman" w:eastAsia="Times New Roman" w:hAnsi="Times New Roman" w:cs="Times New Roman"/>
          <w:sz w:val="26"/>
          <w:szCs w:val="26"/>
          <w:lang w:eastAsia="ru-RU"/>
        </w:rPr>
        <w:t>-па</w:t>
      </w:r>
    </w:p>
    <w:p w14:paraId="4FECFF77" w14:textId="77777777" w:rsidR="0029264E" w:rsidRPr="0029264E" w:rsidRDefault="0029264E" w:rsidP="00941088">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p w14:paraId="5211639A" w14:textId="77777777" w:rsidR="0029264E" w:rsidRPr="0029264E" w:rsidRDefault="0029264E" w:rsidP="00941088">
      <w:pPr>
        <w:widowControl w:val="0"/>
        <w:autoSpaceDE w:val="0"/>
        <w:autoSpaceDN w:val="0"/>
        <w:adjustRightInd w:val="0"/>
        <w:spacing w:after="0" w:line="276" w:lineRule="auto"/>
        <w:rPr>
          <w:rFonts w:ascii="Times New Roman" w:eastAsia="Times New Roman" w:hAnsi="Times New Roman" w:cs="Times New Roman"/>
          <w:sz w:val="16"/>
          <w:szCs w:val="16"/>
          <w:lang w:eastAsia="ru-RU"/>
        </w:rPr>
      </w:pPr>
    </w:p>
    <w:p w14:paraId="0026EFF4" w14:textId="77777777" w:rsidR="0029264E" w:rsidRPr="0029264E" w:rsidRDefault="0029264E" w:rsidP="001B6E9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29264E">
        <w:rPr>
          <w:rFonts w:ascii="Times New Roman" w:eastAsia="Times New Roman" w:hAnsi="Times New Roman" w:cs="Times New Roman"/>
          <w:b/>
          <w:sz w:val="26"/>
          <w:szCs w:val="26"/>
          <w:lang w:eastAsia="ru-RU"/>
        </w:rPr>
        <w:t>Об утверждении муниципальной программы</w:t>
      </w:r>
    </w:p>
    <w:p w14:paraId="70D0116B" w14:textId="77777777" w:rsidR="005A5A4D" w:rsidRDefault="000E1B65" w:rsidP="001B6E95">
      <w:pPr>
        <w:widowControl w:val="0"/>
        <w:autoSpaceDE w:val="0"/>
        <w:autoSpaceDN w:val="0"/>
        <w:adjustRightInd w:val="0"/>
        <w:spacing w:after="0" w:line="240" w:lineRule="auto"/>
        <w:jc w:val="center"/>
        <w:rPr>
          <w:rFonts w:ascii="Times New Roman" w:hAnsi="Times New Roman" w:cs="Times New Roman"/>
          <w:b/>
          <w:sz w:val="26"/>
          <w:szCs w:val="26"/>
        </w:rPr>
      </w:pPr>
      <w:hyperlink r:id="rId7" w:history="1">
        <w:r w:rsidR="001C25B8">
          <w:rPr>
            <w:rStyle w:val="a4"/>
            <w:rFonts w:ascii="Times New Roman" w:hAnsi="Times New Roman" w:cs="Times New Roman"/>
            <w:b/>
            <w:color w:val="auto"/>
            <w:sz w:val="26"/>
            <w:szCs w:val="26"/>
            <w:u w:val="none"/>
          </w:rPr>
          <w:t>«</w:t>
        </w:r>
        <w:r w:rsidR="001C25B8" w:rsidRPr="001C25B8">
          <w:rPr>
            <w:rStyle w:val="a4"/>
            <w:rFonts w:ascii="Times New Roman" w:hAnsi="Times New Roman" w:cs="Times New Roman"/>
            <w:b/>
            <w:color w:val="auto"/>
            <w:sz w:val="26"/>
            <w:szCs w:val="26"/>
            <w:u w:val="none"/>
          </w:rPr>
          <w:t>Профилактика</w:t>
        </w:r>
      </w:hyperlink>
      <w:r w:rsidR="005A5A4D">
        <w:t xml:space="preserve"> </w:t>
      </w:r>
      <w:hyperlink r:id="rId8" w:history="1">
        <w:r w:rsidR="001C25B8" w:rsidRPr="001C25B8">
          <w:rPr>
            <w:rStyle w:val="a4"/>
            <w:rFonts w:ascii="Times New Roman" w:hAnsi="Times New Roman" w:cs="Times New Roman"/>
            <w:b/>
            <w:color w:val="auto"/>
            <w:sz w:val="26"/>
            <w:szCs w:val="26"/>
            <w:u w:val="none"/>
          </w:rPr>
          <w:t>терроризма и экстремизма, а также</w:t>
        </w:r>
      </w:hyperlink>
      <w:r w:rsidR="001C25B8" w:rsidRPr="001C25B8">
        <w:rPr>
          <w:rFonts w:ascii="Times New Roman" w:hAnsi="Times New Roman" w:cs="Times New Roman"/>
          <w:b/>
          <w:sz w:val="26"/>
          <w:szCs w:val="26"/>
        </w:rPr>
        <w:t xml:space="preserve"> минимизация </w:t>
      </w:r>
    </w:p>
    <w:p w14:paraId="79393566" w14:textId="77777777" w:rsidR="005A5A4D" w:rsidRDefault="001C25B8" w:rsidP="001B6E95">
      <w:pPr>
        <w:widowControl w:val="0"/>
        <w:autoSpaceDE w:val="0"/>
        <w:autoSpaceDN w:val="0"/>
        <w:adjustRightInd w:val="0"/>
        <w:spacing w:after="0" w:line="240" w:lineRule="auto"/>
        <w:jc w:val="center"/>
        <w:rPr>
          <w:rFonts w:ascii="Times New Roman" w:hAnsi="Times New Roman" w:cs="Times New Roman"/>
          <w:b/>
          <w:sz w:val="26"/>
          <w:szCs w:val="26"/>
        </w:rPr>
      </w:pPr>
      <w:r w:rsidRPr="001C25B8">
        <w:rPr>
          <w:rFonts w:ascii="Times New Roman" w:hAnsi="Times New Roman" w:cs="Times New Roman"/>
          <w:b/>
          <w:sz w:val="26"/>
          <w:szCs w:val="26"/>
        </w:rPr>
        <w:t xml:space="preserve">и (или) ликвидация </w:t>
      </w:r>
      <w:hyperlink r:id="rId9" w:history="1">
        <w:r w:rsidRPr="001C25B8">
          <w:rPr>
            <w:rStyle w:val="a4"/>
            <w:rFonts w:ascii="Times New Roman" w:hAnsi="Times New Roman" w:cs="Times New Roman"/>
            <w:b/>
            <w:color w:val="auto"/>
            <w:sz w:val="26"/>
            <w:szCs w:val="26"/>
            <w:u w:val="none"/>
          </w:rPr>
          <w:t xml:space="preserve">последствий их проявлений </w:t>
        </w:r>
      </w:hyperlink>
      <w:r w:rsidRPr="001C25B8">
        <w:rPr>
          <w:rFonts w:ascii="Times New Roman" w:hAnsi="Times New Roman" w:cs="Times New Roman"/>
          <w:b/>
          <w:sz w:val="26"/>
          <w:szCs w:val="26"/>
        </w:rPr>
        <w:t>на территории</w:t>
      </w:r>
      <w:r w:rsidR="005A5A4D">
        <w:rPr>
          <w:rFonts w:ascii="Times New Roman" w:hAnsi="Times New Roman" w:cs="Times New Roman"/>
          <w:b/>
          <w:sz w:val="26"/>
          <w:szCs w:val="26"/>
        </w:rPr>
        <w:t xml:space="preserve"> </w:t>
      </w:r>
    </w:p>
    <w:p w14:paraId="22C27820" w14:textId="77777777" w:rsidR="0029264E" w:rsidRDefault="001C25B8" w:rsidP="001B6E95">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1C25B8">
        <w:rPr>
          <w:rFonts w:ascii="Times New Roman" w:eastAsia="Times New Roman" w:hAnsi="Times New Roman" w:cs="Times New Roman"/>
          <w:b/>
          <w:sz w:val="26"/>
          <w:szCs w:val="26"/>
          <w:lang w:eastAsia="ru-RU"/>
        </w:rPr>
        <w:t>городского округа</w:t>
      </w:r>
      <w:r w:rsidR="005A5A4D">
        <w:rPr>
          <w:rFonts w:ascii="Times New Roman" w:eastAsia="Times New Roman" w:hAnsi="Times New Roman" w:cs="Times New Roman"/>
          <w:b/>
          <w:sz w:val="26"/>
          <w:szCs w:val="26"/>
          <w:lang w:eastAsia="ru-RU"/>
        </w:rPr>
        <w:t xml:space="preserve"> </w:t>
      </w:r>
      <w:r w:rsidRPr="001C25B8">
        <w:rPr>
          <w:rFonts w:ascii="Times New Roman" w:eastAsia="Times New Roman" w:hAnsi="Times New Roman" w:cs="Times New Roman"/>
          <w:b/>
          <w:sz w:val="26"/>
          <w:szCs w:val="26"/>
          <w:lang w:eastAsia="ru-RU"/>
        </w:rPr>
        <w:t xml:space="preserve"> Спасск-Дальний</w:t>
      </w:r>
      <w:r w:rsidR="0029264E" w:rsidRPr="001C25B8">
        <w:rPr>
          <w:rFonts w:ascii="Times New Roman" w:eastAsia="Times New Roman" w:hAnsi="Times New Roman" w:cs="Times New Roman"/>
          <w:b/>
          <w:sz w:val="26"/>
          <w:szCs w:val="26"/>
          <w:lang w:eastAsia="ru-RU"/>
        </w:rPr>
        <w:t xml:space="preserve"> </w:t>
      </w:r>
      <w:r w:rsidR="00944BEC">
        <w:rPr>
          <w:rFonts w:ascii="Times New Roman" w:eastAsia="Times New Roman" w:hAnsi="Times New Roman" w:cs="Times New Roman"/>
          <w:b/>
          <w:sz w:val="26"/>
          <w:szCs w:val="26"/>
          <w:lang w:eastAsia="ru-RU"/>
        </w:rPr>
        <w:t xml:space="preserve">на </w:t>
      </w:r>
      <w:r w:rsidR="0029264E" w:rsidRPr="001C25B8">
        <w:rPr>
          <w:rFonts w:ascii="Times New Roman" w:eastAsia="Times New Roman" w:hAnsi="Times New Roman" w:cs="Times New Roman"/>
          <w:b/>
          <w:sz w:val="26"/>
          <w:szCs w:val="26"/>
          <w:lang w:eastAsia="ru-RU"/>
        </w:rPr>
        <w:t>202</w:t>
      </w:r>
      <w:r w:rsidR="000834E2">
        <w:rPr>
          <w:rFonts w:ascii="Times New Roman" w:eastAsia="Times New Roman" w:hAnsi="Times New Roman" w:cs="Times New Roman"/>
          <w:b/>
          <w:sz w:val="26"/>
          <w:szCs w:val="26"/>
          <w:lang w:eastAsia="ru-RU"/>
        </w:rPr>
        <w:t>3-2025</w:t>
      </w:r>
      <w:r w:rsidR="00944BEC">
        <w:rPr>
          <w:rFonts w:ascii="Times New Roman" w:eastAsia="Times New Roman" w:hAnsi="Times New Roman" w:cs="Times New Roman"/>
          <w:b/>
          <w:sz w:val="26"/>
          <w:szCs w:val="26"/>
          <w:lang w:eastAsia="ru-RU"/>
        </w:rPr>
        <w:t xml:space="preserve"> года</w:t>
      </w:r>
      <w:r>
        <w:rPr>
          <w:rFonts w:ascii="Times New Roman" w:eastAsia="Times New Roman" w:hAnsi="Times New Roman" w:cs="Times New Roman"/>
          <w:b/>
          <w:sz w:val="26"/>
          <w:szCs w:val="26"/>
          <w:lang w:eastAsia="ru-RU"/>
        </w:rPr>
        <w:t>»</w:t>
      </w:r>
    </w:p>
    <w:p w14:paraId="19873706" w14:textId="77777777" w:rsidR="005A5A4D" w:rsidRPr="00941088" w:rsidRDefault="005A5A4D" w:rsidP="00941088">
      <w:pPr>
        <w:widowControl w:val="0"/>
        <w:autoSpaceDE w:val="0"/>
        <w:autoSpaceDN w:val="0"/>
        <w:adjustRightInd w:val="0"/>
        <w:spacing w:after="0" w:line="276" w:lineRule="auto"/>
        <w:jc w:val="center"/>
        <w:rPr>
          <w:rFonts w:ascii="Times New Roman" w:eastAsia="Times New Roman" w:hAnsi="Times New Roman" w:cs="Times New Roman"/>
          <w:b/>
          <w:color w:val="000000"/>
          <w:sz w:val="8"/>
          <w:szCs w:val="16"/>
          <w:lang w:eastAsia="ru-RU"/>
        </w:rPr>
      </w:pPr>
    </w:p>
    <w:p w14:paraId="73569B06" w14:textId="50CA573E" w:rsidR="0029264E" w:rsidRDefault="0029264E" w:rsidP="00941088">
      <w:pPr>
        <w:widowControl w:val="0"/>
        <w:autoSpaceDE w:val="0"/>
        <w:autoSpaceDN w:val="0"/>
        <w:adjustRightInd w:val="0"/>
        <w:spacing w:after="0" w:line="276" w:lineRule="auto"/>
        <w:jc w:val="center"/>
        <w:rPr>
          <w:rFonts w:ascii="Times New Roman" w:eastAsia="Times New Roman" w:hAnsi="Times New Roman" w:cs="Times New Roman"/>
          <w:b/>
          <w:color w:val="000000"/>
          <w:sz w:val="16"/>
          <w:szCs w:val="16"/>
          <w:lang w:eastAsia="ru-RU"/>
        </w:rPr>
      </w:pPr>
    </w:p>
    <w:p w14:paraId="7D81D83C" w14:textId="77777777" w:rsidR="00036B26" w:rsidRPr="0029264E" w:rsidRDefault="00036B26" w:rsidP="00941088">
      <w:pPr>
        <w:widowControl w:val="0"/>
        <w:autoSpaceDE w:val="0"/>
        <w:autoSpaceDN w:val="0"/>
        <w:adjustRightInd w:val="0"/>
        <w:spacing w:after="0" w:line="276" w:lineRule="auto"/>
        <w:jc w:val="center"/>
        <w:rPr>
          <w:rFonts w:ascii="Times New Roman" w:eastAsia="Times New Roman" w:hAnsi="Times New Roman" w:cs="Times New Roman"/>
          <w:b/>
          <w:color w:val="000000"/>
          <w:sz w:val="16"/>
          <w:szCs w:val="16"/>
          <w:lang w:eastAsia="ru-RU"/>
        </w:rPr>
      </w:pPr>
    </w:p>
    <w:p w14:paraId="5C8617B5" w14:textId="1448875C" w:rsidR="0029264E" w:rsidRDefault="0029264E" w:rsidP="00036B26">
      <w:pPr>
        <w:widowControl w:val="0"/>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ab/>
        <w:t xml:space="preserve"> В соответствии  </w:t>
      </w:r>
      <w:r w:rsidR="00A40A90" w:rsidRPr="00A40A90">
        <w:rPr>
          <w:rFonts w:ascii="Times New Roman" w:eastAsia="Times New Roman" w:hAnsi="Times New Roman" w:cs="Times New Roman"/>
          <w:sz w:val="26"/>
          <w:szCs w:val="26"/>
          <w:lang w:eastAsia="ru-RU"/>
        </w:rPr>
        <w:t>со статьей 179 Бюджетного кодекса Российской Федерации, Федеральным законом от 06 октября 2003</w:t>
      </w:r>
      <w:r w:rsidR="00D025A3">
        <w:rPr>
          <w:rFonts w:ascii="Times New Roman" w:eastAsia="Times New Roman" w:hAnsi="Times New Roman" w:cs="Times New Roman"/>
          <w:sz w:val="26"/>
          <w:szCs w:val="26"/>
          <w:lang w:eastAsia="ru-RU"/>
        </w:rPr>
        <w:t xml:space="preserve"> </w:t>
      </w:r>
      <w:r w:rsidR="00A40A90" w:rsidRPr="00A40A90">
        <w:rPr>
          <w:rFonts w:ascii="Times New Roman" w:eastAsia="Times New Roman" w:hAnsi="Times New Roman" w:cs="Times New Roman"/>
          <w:sz w:val="26"/>
          <w:szCs w:val="26"/>
          <w:lang w:eastAsia="ru-RU"/>
        </w:rPr>
        <w:t>г. №</w:t>
      </w:r>
      <w:r w:rsidR="00D025A3">
        <w:rPr>
          <w:rFonts w:ascii="Times New Roman" w:eastAsia="Times New Roman" w:hAnsi="Times New Roman" w:cs="Times New Roman"/>
          <w:sz w:val="26"/>
          <w:szCs w:val="26"/>
          <w:lang w:eastAsia="ru-RU"/>
        </w:rPr>
        <w:t xml:space="preserve"> </w:t>
      </w:r>
      <w:r w:rsidR="00A40A90" w:rsidRPr="00A40A90">
        <w:rPr>
          <w:rFonts w:ascii="Times New Roman" w:eastAsia="Times New Roman" w:hAnsi="Times New Roman" w:cs="Times New Roman"/>
          <w:sz w:val="26"/>
          <w:szCs w:val="26"/>
          <w:lang w:eastAsia="ru-RU"/>
        </w:rPr>
        <w:t xml:space="preserve">131-ФЗ «Об общих принципах организации местного самоуправления в Российской Федерации», Федеральным законом </w:t>
      </w:r>
      <w:r w:rsidR="00036B26" w:rsidRPr="00A40A90">
        <w:rPr>
          <w:rFonts w:ascii="Times New Roman" w:eastAsia="Times New Roman" w:hAnsi="Times New Roman" w:cs="Times New Roman"/>
          <w:sz w:val="26"/>
          <w:szCs w:val="26"/>
          <w:lang w:eastAsia="ru-RU"/>
        </w:rPr>
        <w:t>от 06</w:t>
      </w:r>
      <w:r w:rsidR="00036B26">
        <w:rPr>
          <w:rFonts w:ascii="Times New Roman" w:eastAsia="Times New Roman" w:hAnsi="Times New Roman" w:cs="Times New Roman"/>
          <w:sz w:val="26"/>
          <w:szCs w:val="26"/>
          <w:lang w:eastAsia="ru-RU"/>
        </w:rPr>
        <w:t xml:space="preserve"> марта </w:t>
      </w:r>
      <w:r w:rsidR="00036B26" w:rsidRPr="00A40A90">
        <w:rPr>
          <w:rFonts w:ascii="Times New Roman" w:eastAsia="Times New Roman" w:hAnsi="Times New Roman" w:cs="Times New Roman"/>
          <w:sz w:val="26"/>
          <w:szCs w:val="26"/>
          <w:lang w:eastAsia="ru-RU"/>
        </w:rPr>
        <w:t>2006</w:t>
      </w:r>
      <w:r w:rsidR="00036B26">
        <w:rPr>
          <w:rFonts w:ascii="Times New Roman" w:eastAsia="Times New Roman" w:hAnsi="Times New Roman" w:cs="Times New Roman"/>
          <w:sz w:val="26"/>
          <w:szCs w:val="26"/>
          <w:lang w:eastAsia="ru-RU"/>
        </w:rPr>
        <w:t xml:space="preserve"> г. </w:t>
      </w:r>
      <w:r w:rsidR="00036B26" w:rsidRPr="00A40A90">
        <w:rPr>
          <w:rFonts w:ascii="Times New Roman" w:eastAsia="Times New Roman" w:hAnsi="Times New Roman" w:cs="Times New Roman"/>
          <w:sz w:val="26"/>
          <w:szCs w:val="26"/>
          <w:lang w:eastAsia="ru-RU"/>
        </w:rPr>
        <w:t xml:space="preserve"> </w:t>
      </w:r>
      <w:r w:rsidR="00036B26">
        <w:rPr>
          <w:rFonts w:ascii="Times New Roman" w:eastAsia="Times New Roman" w:hAnsi="Times New Roman" w:cs="Times New Roman"/>
          <w:sz w:val="26"/>
          <w:szCs w:val="26"/>
          <w:lang w:eastAsia="ru-RU"/>
        </w:rPr>
        <w:t>№</w:t>
      </w:r>
      <w:r w:rsidR="00036B26" w:rsidRPr="00A40A90">
        <w:rPr>
          <w:rFonts w:ascii="Times New Roman" w:eastAsia="Times New Roman" w:hAnsi="Times New Roman" w:cs="Times New Roman"/>
          <w:sz w:val="26"/>
          <w:szCs w:val="26"/>
          <w:lang w:eastAsia="ru-RU"/>
        </w:rPr>
        <w:t xml:space="preserve"> 35-ФЗ</w:t>
      </w:r>
      <w:r w:rsidR="00036B26">
        <w:rPr>
          <w:rFonts w:ascii="Times New Roman" w:eastAsia="Times New Roman" w:hAnsi="Times New Roman" w:cs="Times New Roman"/>
          <w:sz w:val="26"/>
          <w:szCs w:val="26"/>
          <w:lang w:eastAsia="ru-RU"/>
        </w:rPr>
        <w:t xml:space="preserve"> </w:t>
      </w:r>
      <w:r w:rsidR="005A5A4D">
        <w:rPr>
          <w:rFonts w:ascii="Times New Roman" w:eastAsia="Times New Roman" w:hAnsi="Times New Roman" w:cs="Times New Roman"/>
          <w:sz w:val="26"/>
          <w:szCs w:val="26"/>
          <w:lang w:eastAsia="ru-RU"/>
        </w:rPr>
        <w:t>«</w:t>
      </w:r>
      <w:r w:rsidR="00A40A90" w:rsidRPr="00A40A90">
        <w:rPr>
          <w:rFonts w:ascii="Times New Roman" w:eastAsia="Times New Roman" w:hAnsi="Times New Roman" w:cs="Times New Roman"/>
          <w:sz w:val="26"/>
          <w:szCs w:val="26"/>
          <w:lang w:eastAsia="ru-RU"/>
        </w:rPr>
        <w:t>О противодействии терроризму</w:t>
      </w:r>
      <w:r w:rsidR="005A5A4D">
        <w:rPr>
          <w:rFonts w:ascii="Times New Roman" w:eastAsia="Times New Roman" w:hAnsi="Times New Roman" w:cs="Times New Roman"/>
          <w:sz w:val="26"/>
          <w:szCs w:val="26"/>
          <w:lang w:eastAsia="ru-RU"/>
        </w:rPr>
        <w:t>»</w:t>
      </w:r>
      <w:r w:rsidR="00A40A90" w:rsidRPr="00A40A90">
        <w:rPr>
          <w:rFonts w:ascii="Times New Roman" w:eastAsia="Times New Roman" w:hAnsi="Times New Roman" w:cs="Times New Roman"/>
          <w:sz w:val="26"/>
          <w:szCs w:val="26"/>
          <w:lang w:eastAsia="ru-RU"/>
        </w:rPr>
        <w:t>,  Уставом городского округа Спасск-Дальний, постановлением Администрации городского округа Спасск-Дальний от 15 апреля 2014 г</w:t>
      </w:r>
      <w:r w:rsidR="00036B26">
        <w:rPr>
          <w:rFonts w:ascii="Times New Roman" w:eastAsia="Times New Roman" w:hAnsi="Times New Roman" w:cs="Times New Roman"/>
          <w:sz w:val="26"/>
          <w:szCs w:val="26"/>
          <w:lang w:eastAsia="ru-RU"/>
        </w:rPr>
        <w:t>.</w:t>
      </w:r>
      <w:r w:rsidR="00A40A90" w:rsidRPr="00A40A90">
        <w:rPr>
          <w:rFonts w:ascii="Times New Roman" w:eastAsia="Times New Roman" w:hAnsi="Times New Roman" w:cs="Times New Roman"/>
          <w:sz w:val="26"/>
          <w:szCs w:val="26"/>
          <w:lang w:eastAsia="ru-RU"/>
        </w:rPr>
        <w:t xml:space="preserve"> № 291-па  «Об утверждении Порядка принятия решений о разработке, формировании, реализации и проведении оценки эффективности муниципальных программ  городского округа Спасск-Дальний»</w:t>
      </w:r>
      <w:r w:rsidR="005A5A4D">
        <w:rPr>
          <w:rFonts w:ascii="Times New Roman" w:eastAsia="Times New Roman" w:hAnsi="Times New Roman" w:cs="Times New Roman"/>
          <w:sz w:val="26"/>
          <w:szCs w:val="26"/>
          <w:lang w:eastAsia="ru-RU"/>
        </w:rPr>
        <w:t>, Администрация городского округа Спасск-Дальний</w:t>
      </w:r>
    </w:p>
    <w:p w14:paraId="1F487590" w14:textId="77777777" w:rsidR="005A5A4D" w:rsidRPr="00941088" w:rsidRDefault="005A5A4D" w:rsidP="00036B26">
      <w:pPr>
        <w:widowControl w:val="0"/>
        <w:autoSpaceDE w:val="0"/>
        <w:autoSpaceDN w:val="0"/>
        <w:adjustRightInd w:val="0"/>
        <w:spacing w:after="0" w:line="360" w:lineRule="auto"/>
        <w:jc w:val="both"/>
        <w:rPr>
          <w:rFonts w:ascii="Times New Roman" w:eastAsia="Times New Roman" w:hAnsi="Times New Roman" w:cs="Times New Roman"/>
          <w:b/>
          <w:sz w:val="10"/>
          <w:szCs w:val="16"/>
          <w:lang w:eastAsia="ru-RU"/>
        </w:rPr>
      </w:pPr>
    </w:p>
    <w:p w14:paraId="39D2E3FD" w14:textId="77777777" w:rsidR="0029264E" w:rsidRDefault="0029264E" w:rsidP="00036B26">
      <w:pPr>
        <w:widowControl w:val="0"/>
        <w:autoSpaceDE w:val="0"/>
        <w:autoSpaceDN w:val="0"/>
        <w:adjustRightInd w:val="0"/>
        <w:spacing w:after="0" w:line="360"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ПОСТАНОВЛЯ</w:t>
      </w:r>
      <w:r w:rsidR="005A5A4D">
        <w:rPr>
          <w:rFonts w:ascii="Times New Roman" w:eastAsia="Times New Roman" w:hAnsi="Times New Roman" w:cs="Times New Roman"/>
          <w:sz w:val="26"/>
          <w:szCs w:val="26"/>
          <w:lang w:eastAsia="ru-RU"/>
        </w:rPr>
        <w:t>ЕТ</w:t>
      </w:r>
      <w:r w:rsidRPr="0029264E">
        <w:rPr>
          <w:rFonts w:ascii="Times New Roman" w:eastAsia="Times New Roman" w:hAnsi="Times New Roman" w:cs="Times New Roman"/>
          <w:sz w:val="26"/>
          <w:szCs w:val="26"/>
          <w:lang w:eastAsia="ru-RU"/>
        </w:rPr>
        <w:t xml:space="preserve">: </w:t>
      </w:r>
    </w:p>
    <w:p w14:paraId="6A81301B" w14:textId="77777777" w:rsidR="005A5A4D" w:rsidRPr="00941088" w:rsidRDefault="005A5A4D" w:rsidP="00036B26">
      <w:pPr>
        <w:widowControl w:val="0"/>
        <w:autoSpaceDE w:val="0"/>
        <w:autoSpaceDN w:val="0"/>
        <w:adjustRightInd w:val="0"/>
        <w:spacing w:after="0" w:line="360" w:lineRule="auto"/>
        <w:jc w:val="both"/>
        <w:rPr>
          <w:rFonts w:ascii="Times New Roman" w:eastAsia="Times New Roman" w:hAnsi="Times New Roman" w:cs="Times New Roman"/>
          <w:sz w:val="10"/>
          <w:szCs w:val="16"/>
          <w:lang w:eastAsia="ru-RU"/>
        </w:rPr>
      </w:pPr>
    </w:p>
    <w:p w14:paraId="791F7BC8" w14:textId="398D56CC" w:rsidR="007F2F30" w:rsidRPr="007F2F30" w:rsidRDefault="00734254" w:rsidP="00036B26">
      <w:pPr>
        <w:widowControl w:val="0"/>
        <w:autoSpaceDE w:val="0"/>
        <w:autoSpaceDN w:val="0"/>
        <w:adjustRightInd w:val="0"/>
        <w:spacing w:after="0" w:line="36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9264E" w:rsidRPr="0029264E">
        <w:rPr>
          <w:rFonts w:ascii="Times New Roman" w:eastAsia="Times New Roman" w:hAnsi="Times New Roman" w:cs="Times New Roman"/>
          <w:sz w:val="26"/>
          <w:szCs w:val="26"/>
          <w:lang w:eastAsia="ru-RU"/>
        </w:rPr>
        <w:t xml:space="preserve">1. </w:t>
      </w:r>
      <w:r w:rsidR="0029264E" w:rsidRPr="007F2F30">
        <w:rPr>
          <w:rFonts w:ascii="Times New Roman" w:eastAsia="Times New Roman" w:hAnsi="Times New Roman" w:cs="Times New Roman"/>
          <w:sz w:val="26"/>
          <w:szCs w:val="26"/>
          <w:lang w:eastAsia="ru-RU"/>
        </w:rPr>
        <w:t>Утвердить муниципальную программу</w:t>
      </w:r>
      <w:hyperlink r:id="rId10" w:history="1">
        <w:r w:rsidR="007F2F30" w:rsidRPr="007F2F30">
          <w:rPr>
            <w:rStyle w:val="a4"/>
            <w:rFonts w:ascii="Times New Roman" w:hAnsi="Times New Roman" w:cs="Times New Roman"/>
            <w:color w:val="auto"/>
            <w:sz w:val="26"/>
            <w:szCs w:val="26"/>
            <w:u w:val="none"/>
          </w:rPr>
          <w:t xml:space="preserve"> «Профилактика</w:t>
        </w:r>
      </w:hyperlink>
      <w:r w:rsidR="005A5A4D">
        <w:t xml:space="preserve"> </w:t>
      </w:r>
      <w:hyperlink r:id="rId11" w:history="1">
        <w:r w:rsidR="007F2F30" w:rsidRPr="007F2F30">
          <w:rPr>
            <w:rStyle w:val="a4"/>
            <w:rFonts w:ascii="Times New Roman" w:hAnsi="Times New Roman" w:cs="Times New Roman"/>
            <w:color w:val="auto"/>
            <w:sz w:val="26"/>
            <w:szCs w:val="26"/>
            <w:u w:val="none"/>
          </w:rPr>
          <w:t>терроризма и экстремизма, а также</w:t>
        </w:r>
      </w:hyperlink>
      <w:r w:rsidR="007F2F30" w:rsidRPr="007F2F30">
        <w:rPr>
          <w:rFonts w:ascii="Times New Roman" w:hAnsi="Times New Roman" w:cs="Times New Roman"/>
          <w:sz w:val="26"/>
          <w:szCs w:val="26"/>
        </w:rPr>
        <w:t xml:space="preserve"> минимизация и (или) ликвидация </w:t>
      </w:r>
      <w:hyperlink r:id="rId12" w:history="1">
        <w:r w:rsidR="007F2F30" w:rsidRPr="007F2F30">
          <w:rPr>
            <w:rStyle w:val="a4"/>
            <w:rFonts w:ascii="Times New Roman" w:hAnsi="Times New Roman" w:cs="Times New Roman"/>
            <w:color w:val="auto"/>
            <w:sz w:val="26"/>
            <w:szCs w:val="26"/>
            <w:u w:val="none"/>
          </w:rPr>
          <w:t xml:space="preserve">последствий их проявлений </w:t>
        </w:r>
      </w:hyperlink>
      <w:r w:rsidR="007F2F30" w:rsidRPr="007F2F30">
        <w:rPr>
          <w:rFonts w:ascii="Times New Roman" w:hAnsi="Times New Roman" w:cs="Times New Roman"/>
          <w:sz w:val="26"/>
          <w:szCs w:val="26"/>
        </w:rPr>
        <w:t>на территории</w:t>
      </w:r>
      <w:r w:rsidR="005A5A4D">
        <w:rPr>
          <w:rFonts w:ascii="Times New Roman" w:hAnsi="Times New Roman" w:cs="Times New Roman"/>
          <w:sz w:val="26"/>
          <w:szCs w:val="26"/>
        </w:rPr>
        <w:t xml:space="preserve"> </w:t>
      </w:r>
      <w:r w:rsidR="007F2F30" w:rsidRPr="007F2F30">
        <w:rPr>
          <w:rFonts w:ascii="Times New Roman" w:eastAsia="Times New Roman" w:hAnsi="Times New Roman" w:cs="Times New Roman"/>
          <w:sz w:val="26"/>
          <w:szCs w:val="26"/>
          <w:lang w:eastAsia="ru-RU"/>
        </w:rPr>
        <w:t>городского округа Спасск-Дальний</w:t>
      </w:r>
      <w:r w:rsidR="000E3114">
        <w:rPr>
          <w:rFonts w:ascii="Times New Roman" w:eastAsia="Times New Roman" w:hAnsi="Times New Roman" w:cs="Times New Roman"/>
          <w:sz w:val="26"/>
          <w:szCs w:val="26"/>
          <w:lang w:eastAsia="ru-RU"/>
        </w:rPr>
        <w:t xml:space="preserve"> </w:t>
      </w:r>
      <w:r w:rsidR="007F2F30" w:rsidRPr="007F2F30">
        <w:rPr>
          <w:rFonts w:ascii="Times New Roman" w:eastAsia="Times New Roman" w:hAnsi="Times New Roman" w:cs="Times New Roman"/>
          <w:sz w:val="26"/>
          <w:szCs w:val="26"/>
          <w:lang w:eastAsia="ru-RU"/>
        </w:rPr>
        <w:t>на 202</w:t>
      </w:r>
      <w:r w:rsidR="000E3114">
        <w:rPr>
          <w:rFonts w:ascii="Times New Roman" w:eastAsia="Times New Roman" w:hAnsi="Times New Roman" w:cs="Times New Roman"/>
          <w:sz w:val="26"/>
          <w:szCs w:val="26"/>
          <w:lang w:eastAsia="ru-RU"/>
        </w:rPr>
        <w:t>3-2025</w:t>
      </w:r>
      <w:r w:rsidR="007F2F30" w:rsidRPr="007F2F30">
        <w:rPr>
          <w:rFonts w:ascii="Times New Roman" w:eastAsia="Times New Roman" w:hAnsi="Times New Roman" w:cs="Times New Roman"/>
          <w:sz w:val="26"/>
          <w:szCs w:val="26"/>
          <w:lang w:eastAsia="ru-RU"/>
        </w:rPr>
        <w:t xml:space="preserve"> годы»</w:t>
      </w:r>
      <w:r w:rsidR="0029264E" w:rsidRPr="007F2F30">
        <w:rPr>
          <w:rFonts w:ascii="Times New Roman" w:eastAsia="Times New Roman" w:hAnsi="Times New Roman" w:cs="Times New Roman"/>
          <w:sz w:val="26"/>
          <w:szCs w:val="26"/>
          <w:lang w:eastAsia="ru-RU"/>
        </w:rPr>
        <w:t xml:space="preserve"> (прилагается).</w:t>
      </w:r>
    </w:p>
    <w:p w14:paraId="47DCB126" w14:textId="649340B1" w:rsidR="0029264E" w:rsidRDefault="0029264E" w:rsidP="00036B26">
      <w:pPr>
        <w:widowControl w:val="0"/>
        <w:autoSpaceDE w:val="0"/>
        <w:autoSpaceDN w:val="0"/>
        <w:adjustRightInd w:val="0"/>
        <w:spacing w:after="0" w:line="360" w:lineRule="auto"/>
        <w:ind w:right="-1"/>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            2. Признать утратившим</w:t>
      </w:r>
      <w:r w:rsidR="00D025A3">
        <w:rPr>
          <w:rFonts w:ascii="Times New Roman" w:eastAsia="Times New Roman" w:hAnsi="Times New Roman" w:cs="Times New Roman"/>
          <w:sz w:val="26"/>
          <w:szCs w:val="26"/>
          <w:lang w:eastAsia="ru-RU"/>
        </w:rPr>
        <w:t>и</w:t>
      </w:r>
      <w:r w:rsidR="00734254">
        <w:rPr>
          <w:rFonts w:ascii="Times New Roman" w:eastAsia="Times New Roman" w:hAnsi="Times New Roman" w:cs="Times New Roman"/>
          <w:sz w:val="26"/>
          <w:szCs w:val="26"/>
          <w:lang w:eastAsia="ru-RU"/>
        </w:rPr>
        <w:t xml:space="preserve"> силу </w:t>
      </w:r>
      <w:r w:rsidRPr="0029264E">
        <w:rPr>
          <w:rFonts w:ascii="Times New Roman" w:eastAsia="Times New Roman" w:hAnsi="Times New Roman" w:cs="Times New Roman"/>
          <w:sz w:val="26"/>
          <w:szCs w:val="26"/>
          <w:lang w:eastAsia="ru-RU"/>
        </w:rPr>
        <w:t>постановление Администрации г</w:t>
      </w:r>
      <w:r w:rsidR="00734254">
        <w:rPr>
          <w:rFonts w:ascii="Times New Roman" w:eastAsia="Times New Roman" w:hAnsi="Times New Roman" w:cs="Times New Roman"/>
          <w:sz w:val="26"/>
          <w:szCs w:val="26"/>
          <w:lang w:eastAsia="ru-RU"/>
        </w:rPr>
        <w:t xml:space="preserve">ородского округа Спасск-Дальний </w:t>
      </w:r>
      <w:r w:rsidR="000E3114">
        <w:rPr>
          <w:rFonts w:ascii="Times New Roman" w:eastAsia="Times New Roman" w:hAnsi="Times New Roman" w:cs="Times New Roman"/>
          <w:sz w:val="26"/>
          <w:szCs w:val="26"/>
          <w:lang w:eastAsia="ru-RU"/>
        </w:rPr>
        <w:t>от 26</w:t>
      </w:r>
      <w:r w:rsidR="00D025A3">
        <w:rPr>
          <w:rFonts w:ascii="Times New Roman" w:eastAsia="Times New Roman" w:hAnsi="Times New Roman" w:cs="Times New Roman"/>
          <w:sz w:val="26"/>
          <w:szCs w:val="26"/>
          <w:lang w:eastAsia="ru-RU"/>
        </w:rPr>
        <w:t xml:space="preserve"> </w:t>
      </w:r>
      <w:r w:rsidR="000E3114">
        <w:rPr>
          <w:rFonts w:ascii="Times New Roman" w:eastAsia="Times New Roman" w:hAnsi="Times New Roman" w:cs="Times New Roman"/>
          <w:sz w:val="26"/>
          <w:szCs w:val="26"/>
          <w:lang w:eastAsia="ru-RU"/>
        </w:rPr>
        <w:t>декабря 2020</w:t>
      </w:r>
      <w:r w:rsidRPr="0029264E">
        <w:rPr>
          <w:rFonts w:ascii="Times New Roman" w:eastAsia="Times New Roman" w:hAnsi="Times New Roman" w:cs="Times New Roman"/>
          <w:sz w:val="26"/>
          <w:szCs w:val="26"/>
          <w:lang w:eastAsia="ru-RU"/>
        </w:rPr>
        <w:t xml:space="preserve"> года</w:t>
      </w:r>
      <w:r w:rsidR="00D025A3">
        <w:rPr>
          <w:rFonts w:ascii="Times New Roman" w:eastAsia="Times New Roman" w:hAnsi="Times New Roman" w:cs="Times New Roman"/>
          <w:sz w:val="26"/>
          <w:szCs w:val="26"/>
          <w:lang w:eastAsia="ru-RU"/>
        </w:rPr>
        <w:t xml:space="preserve"> </w:t>
      </w:r>
      <w:r w:rsidRPr="0029264E">
        <w:rPr>
          <w:rFonts w:ascii="Times New Roman" w:eastAsia="Times New Roman" w:hAnsi="Times New Roman" w:cs="Times New Roman"/>
          <w:sz w:val="26"/>
          <w:szCs w:val="26"/>
          <w:lang w:eastAsia="ru-RU"/>
        </w:rPr>
        <w:t xml:space="preserve">№ </w:t>
      </w:r>
      <w:r w:rsidR="000E3114">
        <w:rPr>
          <w:rFonts w:ascii="Times New Roman" w:eastAsia="Times New Roman" w:hAnsi="Times New Roman" w:cs="Times New Roman"/>
          <w:sz w:val="26"/>
          <w:szCs w:val="26"/>
          <w:lang w:eastAsia="ru-RU"/>
        </w:rPr>
        <w:t>645</w:t>
      </w:r>
      <w:r w:rsidRPr="0029264E">
        <w:rPr>
          <w:rFonts w:ascii="Times New Roman" w:eastAsia="Times New Roman" w:hAnsi="Times New Roman" w:cs="Times New Roman"/>
          <w:sz w:val="26"/>
          <w:szCs w:val="26"/>
          <w:lang w:eastAsia="ru-RU"/>
        </w:rPr>
        <w:t xml:space="preserve">-па </w:t>
      </w:r>
      <w:hyperlink r:id="rId13" w:history="1">
        <w:r w:rsidR="00DD4890" w:rsidRPr="007F2F30">
          <w:rPr>
            <w:rStyle w:val="a4"/>
            <w:rFonts w:ascii="Times New Roman" w:hAnsi="Times New Roman" w:cs="Times New Roman"/>
            <w:color w:val="auto"/>
            <w:sz w:val="26"/>
            <w:szCs w:val="26"/>
            <w:u w:val="none"/>
          </w:rPr>
          <w:t xml:space="preserve"> «Профилактика</w:t>
        </w:r>
      </w:hyperlink>
      <w:r w:rsidR="00DD4890">
        <w:t xml:space="preserve"> </w:t>
      </w:r>
      <w:hyperlink r:id="rId14" w:history="1">
        <w:r w:rsidR="00DD4890" w:rsidRPr="007F2F30">
          <w:rPr>
            <w:rStyle w:val="a4"/>
            <w:rFonts w:ascii="Times New Roman" w:hAnsi="Times New Roman" w:cs="Times New Roman"/>
            <w:color w:val="auto"/>
            <w:sz w:val="26"/>
            <w:szCs w:val="26"/>
            <w:u w:val="none"/>
          </w:rPr>
          <w:t>терроризма и экстремизма, а также</w:t>
        </w:r>
      </w:hyperlink>
      <w:r w:rsidR="00DD4890" w:rsidRPr="007F2F30">
        <w:rPr>
          <w:rFonts w:ascii="Times New Roman" w:hAnsi="Times New Roman" w:cs="Times New Roman"/>
          <w:sz w:val="26"/>
          <w:szCs w:val="26"/>
        </w:rPr>
        <w:t xml:space="preserve"> минимизация и (или) ликвидация </w:t>
      </w:r>
      <w:hyperlink r:id="rId15" w:history="1">
        <w:r w:rsidR="00DD4890" w:rsidRPr="007F2F30">
          <w:rPr>
            <w:rStyle w:val="a4"/>
            <w:rFonts w:ascii="Times New Roman" w:hAnsi="Times New Roman" w:cs="Times New Roman"/>
            <w:color w:val="auto"/>
            <w:sz w:val="26"/>
            <w:szCs w:val="26"/>
            <w:u w:val="none"/>
          </w:rPr>
          <w:t xml:space="preserve">последствий их проявлений </w:t>
        </w:r>
      </w:hyperlink>
      <w:r w:rsidR="00DD4890" w:rsidRPr="007F2F30">
        <w:rPr>
          <w:rFonts w:ascii="Times New Roman" w:hAnsi="Times New Roman" w:cs="Times New Roman"/>
          <w:sz w:val="26"/>
          <w:szCs w:val="26"/>
        </w:rPr>
        <w:t>на территории</w:t>
      </w:r>
      <w:r w:rsidR="00DD4890">
        <w:rPr>
          <w:rFonts w:ascii="Times New Roman" w:hAnsi="Times New Roman" w:cs="Times New Roman"/>
          <w:sz w:val="26"/>
          <w:szCs w:val="26"/>
        </w:rPr>
        <w:t xml:space="preserve"> </w:t>
      </w:r>
      <w:r w:rsidR="00DD4890" w:rsidRPr="007F2F30">
        <w:rPr>
          <w:rFonts w:ascii="Times New Roman" w:eastAsia="Times New Roman" w:hAnsi="Times New Roman" w:cs="Times New Roman"/>
          <w:sz w:val="26"/>
          <w:szCs w:val="26"/>
          <w:lang w:eastAsia="ru-RU"/>
        </w:rPr>
        <w:t>городского округа Спасск-Дальний</w:t>
      </w:r>
      <w:r w:rsidR="00DD4890">
        <w:rPr>
          <w:rFonts w:ascii="Times New Roman" w:eastAsia="Times New Roman" w:hAnsi="Times New Roman" w:cs="Times New Roman"/>
          <w:sz w:val="26"/>
          <w:szCs w:val="26"/>
          <w:lang w:eastAsia="ru-RU"/>
        </w:rPr>
        <w:t xml:space="preserve"> </w:t>
      </w:r>
      <w:r w:rsidR="00DD4890" w:rsidRPr="007F2F30">
        <w:rPr>
          <w:rFonts w:ascii="Times New Roman" w:eastAsia="Times New Roman" w:hAnsi="Times New Roman" w:cs="Times New Roman"/>
          <w:sz w:val="26"/>
          <w:szCs w:val="26"/>
          <w:lang w:eastAsia="ru-RU"/>
        </w:rPr>
        <w:t>на</w:t>
      </w:r>
      <w:r w:rsidR="00DD4890">
        <w:rPr>
          <w:rFonts w:ascii="Times New Roman" w:eastAsia="Times New Roman" w:hAnsi="Times New Roman" w:cs="Times New Roman"/>
          <w:sz w:val="26"/>
          <w:szCs w:val="26"/>
          <w:lang w:eastAsia="ru-RU"/>
        </w:rPr>
        <w:t xml:space="preserve"> </w:t>
      </w:r>
      <w:r w:rsidR="000E3114">
        <w:rPr>
          <w:rFonts w:ascii="Times New Roman" w:eastAsia="Times New Roman" w:hAnsi="Times New Roman" w:cs="Times New Roman"/>
          <w:sz w:val="26"/>
          <w:szCs w:val="26"/>
          <w:lang w:eastAsia="ru-RU"/>
        </w:rPr>
        <w:t xml:space="preserve"> 2021</w:t>
      </w:r>
      <w:r w:rsidRPr="0029264E">
        <w:rPr>
          <w:rFonts w:ascii="Times New Roman" w:eastAsia="Times New Roman" w:hAnsi="Times New Roman" w:cs="Times New Roman"/>
          <w:sz w:val="26"/>
          <w:szCs w:val="26"/>
          <w:lang w:eastAsia="ru-RU"/>
        </w:rPr>
        <w:t xml:space="preserve"> -20</w:t>
      </w:r>
      <w:r w:rsidR="000E3114">
        <w:rPr>
          <w:rFonts w:ascii="Times New Roman" w:eastAsia="Times New Roman" w:hAnsi="Times New Roman" w:cs="Times New Roman"/>
          <w:sz w:val="26"/>
          <w:szCs w:val="26"/>
          <w:lang w:eastAsia="ru-RU"/>
        </w:rPr>
        <w:t>23</w:t>
      </w:r>
      <w:r w:rsidRPr="0029264E">
        <w:rPr>
          <w:rFonts w:ascii="Times New Roman" w:eastAsia="Times New Roman" w:hAnsi="Times New Roman" w:cs="Times New Roman"/>
          <w:sz w:val="26"/>
          <w:szCs w:val="26"/>
          <w:lang w:eastAsia="ru-RU"/>
        </w:rPr>
        <w:t xml:space="preserve"> годы»</w:t>
      </w:r>
      <w:r w:rsidR="00DD4890">
        <w:rPr>
          <w:rFonts w:ascii="Times New Roman" w:eastAsia="Times New Roman" w:hAnsi="Times New Roman" w:cs="Times New Roman"/>
          <w:sz w:val="26"/>
          <w:szCs w:val="26"/>
          <w:lang w:eastAsia="ru-RU"/>
        </w:rPr>
        <w:t>.</w:t>
      </w:r>
      <w:r w:rsidR="00D025A3">
        <w:rPr>
          <w:rFonts w:ascii="Times New Roman" w:eastAsia="Times New Roman" w:hAnsi="Times New Roman" w:cs="Times New Roman"/>
          <w:sz w:val="26"/>
          <w:szCs w:val="26"/>
          <w:lang w:eastAsia="ru-RU"/>
        </w:rPr>
        <w:t xml:space="preserve"> </w:t>
      </w:r>
    </w:p>
    <w:p w14:paraId="7884E4A1" w14:textId="77777777" w:rsidR="00734254" w:rsidRDefault="0029264E" w:rsidP="00036B26">
      <w:pPr>
        <w:widowControl w:val="0"/>
        <w:tabs>
          <w:tab w:val="left" w:pos="709"/>
          <w:tab w:val="left" w:pos="1560"/>
          <w:tab w:val="left" w:pos="2400"/>
          <w:tab w:val="left" w:pos="4680"/>
          <w:tab w:val="left" w:pos="4860"/>
          <w:tab w:val="left" w:pos="5760"/>
          <w:tab w:val="left" w:pos="9354"/>
        </w:tabs>
        <w:autoSpaceDE w:val="0"/>
        <w:autoSpaceDN w:val="0"/>
        <w:adjustRightInd w:val="0"/>
        <w:spacing w:after="0" w:line="360" w:lineRule="auto"/>
        <w:ind w:right="-5"/>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            3. Административному управлению Администрации городского округа Спасск-Дальний (Моняк) </w:t>
      </w:r>
      <w:r w:rsidR="00D54EC5" w:rsidRPr="0029264E">
        <w:rPr>
          <w:rFonts w:ascii="Times New Roman" w:eastAsia="Times New Roman" w:hAnsi="Times New Roman" w:cs="Times New Roman"/>
          <w:sz w:val="26"/>
          <w:szCs w:val="26"/>
          <w:lang w:eastAsia="ru-RU"/>
        </w:rPr>
        <w:t xml:space="preserve">опубликовать </w:t>
      </w:r>
      <w:r w:rsidRPr="0029264E">
        <w:rPr>
          <w:rFonts w:ascii="Times New Roman" w:eastAsia="Times New Roman" w:hAnsi="Times New Roman" w:cs="Times New Roman"/>
          <w:sz w:val="26"/>
          <w:szCs w:val="26"/>
          <w:lang w:eastAsia="ru-RU"/>
        </w:rPr>
        <w:t xml:space="preserve">настоящее постановление </w:t>
      </w:r>
      <w:r w:rsidR="00D54EC5" w:rsidRPr="0029264E">
        <w:rPr>
          <w:rFonts w:ascii="Times New Roman" w:eastAsia="Times New Roman" w:hAnsi="Times New Roman" w:cs="Times New Roman"/>
          <w:sz w:val="26"/>
          <w:szCs w:val="26"/>
          <w:lang w:eastAsia="ru-RU"/>
        </w:rPr>
        <w:t xml:space="preserve">в средствах </w:t>
      </w:r>
      <w:r w:rsidR="00D54EC5" w:rsidRPr="0029264E">
        <w:rPr>
          <w:rFonts w:ascii="Times New Roman" w:eastAsia="Times New Roman" w:hAnsi="Times New Roman" w:cs="Times New Roman"/>
          <w:sz w:val="26"/>
          <w:szCs w:val="26"/>
          <w:lang w:eastAsia="ru-RU"/>
        </w:rPr>
        <w:lastRenderedPageBreak/>
        <w:t xml:space="preserve">массовой информации </w:t>
      </w:r>
      <w:r w:rsidR="00D54EC5">
        <w:rPr>
          <w:rFonts w:ascii="Times New Roman" w:eastAsia="Times New Roman" w:hAnsi="Times New Roman" w:cs="Times New Roman"/>
          <w:sz w:val="26"/>
          <w:szCs w:val="26"/>
          <w:lang w:eastAsia="ru-RU"/>
        </w:rPr>
        <w:t xml:space="preserve">и разместить </w:t>
      </w:r>
      <w:r w:rsidRPr="0029264E">
        <w:rPr>
          <w:rFonts w:ascii="Times New Roman" w:eastAsia="Times New Roman" w:hAnsi="Times New Roman" w:cs="Times New Roman"/>
          <w:sz w:val="26"/>
          <w:szCs w:val="26"/>
          <w:lang w:eastAsia="ru-RU"/>
        </w:rPr>
        <w:t>на официальном сайте</w:t>
      </w:r>
      <w:r w:rsidR="00D54EC5">
        <w:rPr>
          <w:rFonts w:ascii="Times New Roman" w:eastAsia="Times New Roman" w:hAnsi="Times New Roman" w:cs="Times New Roman"/>
          <w:sz w:val="26"/>
          <w:szCs w:val="26"/>
          <w:lang w:eastAsia="ru-RU"/>
        </w:rPr>
        <w:t xml:space="preserve"> правовой информации </w:t>
      </w:r>
      <w:r w:rsidRPr="0029264E">
        <w:rPr>
          <w:rFonts w:ascii="Times New Roman" w:eastAsia="Times New Roman" w:hAnsi="Times New Roman" w:cs="Times New Roman"/>
          <w:sz w:val="26"/>
          <w:szCs w:val="26"/>
          <w:lang w:eastAsia="ru-RU"/>
        </w:rPr>
        <w:t xml:space="preserve"> городского округа Спасск-Дальний.   </w:t>
      </w:r>
    </w:p>
    <w:p w14:paraId="1D43EEEC" w14:textId="77777777" w:rsidR="00734254" w:rsidRDefault="00734254" w:rsidP="00036B26">
      <w:pPr>
        <w:widowControl w:val="0"/>
        <w:tabs>
          <w:tab w:val="left" w:pos="709"/>
          <w:tab w:val="left" w:pos="1560"/>
          <w:tab w:val="left" w:pos="2400"/>
          <w:tab w:val="left" w:pos="4680"/>
          <w:tab w:val="left" w:pos="4860"/>
          <w:tab w:val="left" w:pos="5760"/>
          <w:tab w:val="left" w:pos="9354"/>
        </w:tabs>
        <w:autoSpaceDE w:val="0"/>
        <w:autoSpaceDN w:val="0"/>
        <w:adjustRightInd w:val="0"/>
        <w:spacing w:after="0" w:line="360" w:lineRule="auto"/>
        <w:ind w:right="-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r>
      <w:r w:rsidR="0029264E" w:rsidRPr="0029264E">
        <w:rPr>
          <w:rFonts w:ascii="Times New Roman" w:eastAsia="Times New Roman" w:hAnsi="Times New Roman" w:cs="Times New Roman"/>
          <w:sz w:val="26"/>
          <w:szCs w:val="26"/>
          <w:lang w:eastAsia="ru-RU"/>
        </w:rPr>
        <w:t xml:space="preserve">4. Контроль за исполнением настоящего постановления возложить </w:t>
      </w:r>
      <w:r w:rsidR="000E3114">
        <w:rPr>
          <w:rFonts w:ascii="Times New Roman" w:eastAsia="Times New Roman" w:hAnsi="Times New Roman" w:cs="Times New Roman"/>
          <w:sz w:val="26"/>
          <w:szCs w:val="26"/>
          <w:lang w:eastAsia="ru-RU"/>
        </w:rPr>
        <w:t xml:space="preserve">              </w:t>
      </w:r>
      <w:r w:rsidR="0029264E" w:rsidRPr="0029264E">
        <w:rPr>
          <w:rFonts w:ascii="Times New Roman" w:eastAsia="Times New Roman" w:hAnsi="Times New Roman" w:cs="Times New Roman"/>
          <w:sz w:val="26"/>
          <w:szCs w:val="26"/>
          <w:lang w:eastAsia="ru-RU"/>
        </w:rPr>
        <w:t>на заместителя главы Администрации городс</w:t>
      </w:r>
      <w:r w:rsidR="001C25B8">
        <w:rPr>
          <w:rFonts w:ascii="Times New Roman" w:eastAsia="Times New Roman" w:hAnsi="Times New Roman" w:cs="Times New Roman"/>
          <w:sz w:val="26"/>
          <w:szCs w:val="26"/>
          <w:lang w:eastAsia="ru-RU"/>
        </w:rPr>
        <w:t xml:space="preserve">кого округа Спасск-Дальний </w:t>
      </w:r>
      <w:r w:rsidR="00D54EC5">
        <w:rPr>
          <w:rFonts w:ascii="Times New Roman" w:eastAsia="Times New Roman" w:hAnsi="Times New Roman" w:cs="Times New Roman"/>
          <w:sz w:val="26"/>
          <w:szCs w:val="26"/>
          <w:lang w:eastAsia="ru-RU"/>
        </w:rPr>
        <w:t xml:space="preserve">    </w:t>
      </w:r>
      <w:r w:rsidR="00E11D1C">
        <w:rPr>
          <w:rFonts w:ascii="Times New Roman" w:eastAsia="Times New Roman" w:hAnsi="Times New Roman" w:cs="Times New Roman"/>
          <w:sz w:val="26"/>
          <w:szCs w:val="26"/>
          <w:lang w:eastAsia="ru-RU"/>
        </w:rPr>
        <w:t>Патрушева К.</w:t>
      </w:r>
      <w:r w:rsidR="001C25B8">
        <w:rPr>
          <w:rFonts w:ascii="Times New Roman" w:eastAsia="Times New Roman" w:hAnsi="Times New Roman" w:cs="Times New Roman"/>
          <w:sz w:val="26"/>
          <w:szCs w:val="26"/>
          <w:lang w:eastAsia="ru-RU"/>
        </w:rPr>
        <w:t>О.</w:t>
      </w:r>
    </w:p>
    <w:p w14:paraId="5231A614" w14:textId="524CBE85" w:rsidR="00734254" w:rsidRDefault="00734254" w:rsidP="00036B26">
      <w:pPr>
        <w:widowControl w:val="0"/>
        <w:tabs>
          <w:tab w:val="left" w:pos="709"/>
          <w:tab w:val="left" w:pos="1560"/>
          <w:tab w:val="left" w:pos="2400"/>
          <w:tab w:val="left" w:pos="4680"/>
          <w:tab w:val="left" w:pos="4860"/>
          <w:tab w:val="left" w:pos="5760"/>
          <w:tab w:val="left" w:pos="9354"/>
        </w:tabs>
        <w:autoSpaceDE w:val="0"/>
        <w:autoSpaceDN w:val="0"/>
        <w:adjustRightInd w:val="0"/>
        <w:spacing w:after="0" w:line="360" w:lineRule="auto"/>
        <w:ind w:right="-5"/>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ab/>
        <w:t>5. Настоящее постановление вступает в силу с 01</w:t>
      </w:r>
      <w:r w:rsidR="00DD4890">
        <w:rPr>
          <w:rFonts w:ascii="Times New Roman" w:eastAsia="Times New Roman" w:hAnsi="Times New Roman" w:cs="Times New Roman"/>
          <w:sz w:val="26"/>
          <w:szCs w:val="26"/>
          <w:lang w:eastAsia="ru-RU"/>
        </w:rPr>
        <w:t xml:space="preserve"> января </w:t>
      </w:r>
      <w:r>
        <w:rPr>
          <w:rFonts w:ascii="Times New Roman" w:eastAsia="Times New Roman" w:hAnsi="Times New Roman" w:cs="Times New Roman"/>
          <w:sz w:val="26"/>
          <w:szCs w:val="26"/>
          <w:lang w:eastAsia="ru-RU"/>
        </w:rPr>
        <w:t>2023 года.</w:t>
      </w:r>
    </w:p>
    <w:p w14:paraId="55BD3F01" w14:textId="77777777" w:rsidR="00D54EC5" w:rsidRDefault="00D54EC5" w:rsidP="00036B26">
      <w:pPr>
        <w:widowControl w:val="0"/>
        <w:tabs>
          <w:tab w:val="left" w:pos="567"/>
          <w:tab w:val="left" w:pos="2400"/>
          <w:tab w:val="left" w:pos="4680"/>
          <w:tab w:val="left" w:pos="4860"/>
          <w:tab w:val="left" w:pos="5760"/>
          <w:tab w:val="left" w:pos="9354"/>
        </w:tabs>
        <w:autoSpaceDE w:val="0"/>
        <w:autoSpaceDN w:val="0"/>
        <w:adjustRightInd w:val="0"/>
        <w:spacing w:after="0" w:line="360" w:lineRule="auto"/>
        <w:ind w:right="-5"/>
        <w:jc w:val="both"/>
        <w:rPr>
          <w:rFonts w:ascii="Times New Roman" w:eastAsia="Times New Roman" w:hAnsi="Times New Roman" w:cs="Times New Roman"/>
          <w:sz w:val="26"/>
          <w:szCs w:val="26"/>
          <w:lang w:eastAsia="ru-RU"/>
        </w:rPr>
      </w:pPr>
    </w:p>
    <w:p w14:paraId="5826FF39" w14:textId="77777777" w:rsidR="00D54EC5" w:rsidRDefault="00D54EC5" w:rsidP="00941088">
      <w:pPr>
        <w:widowControl w:val="0"/>
        <w:tabs>
          <w:tab w:val="left" w:pos="567"/>
          <w:tab w:val="left" w:pos="2400"/>
          <w:tab w:val="left" w:pos="4680"/>
          <w:tab w:val="left" w:pos="4860"/>
          <w:tab w:val="left" w:pos="5760"/>
          <w:tab w:val="left" w:pos="9354"/>
        </w:tabs>
        <w:autoSpaceDE w:val="0"/>
        <w:autoSpaceDN w:val="0"/>
        <w:adjustRightInd w:val="0"/>
        <w:spacing w:after="0" w:line="276" w:lineRule="auto"/>
        <w:ind w:right="-5"/>
        <w:jc w:val="both"/>
        <w:rPr>
          <w:rFonts w:ascii="Times New Roman" w:eastAsia="Times New Roman" w:hAnsi="Times New Roman" w:cs="Times New Roman"/>
          <w:sz w:val="26"/>
          <w:szCs w:val="26"/>
          <w:lang w:eastAsia="ru-RU"/>
        </w:rPr>
      </w:pPr>
    </w:p>
    <w:p w14:paraId="6B1A2331" w14:textId="77777777" w:rsidR="00D54EC5" w:rsidRDefault="0029454C" w:rsidP="00941088">
      <w:pPr>
        <w:widowControl w:val="0"/>
        <w:tabs>
          <w:tab w:val="left" w:pos="1560"/>
          <w:tab w:val="left" w:pos="2400"/>
          <w:tab w:val="left" w:pos="4680"/>
          <w:tab w:val="left" w:pos="4860"/>
          <w:tab w:val="left" w:pos="5760"/>
          <w:tab w:val="left" w:pos="9354"/>
        </w:tabs>
        <w:autoSpaceDE w:val="0"/>
        <w:autoSpaceDN w:val="0"/>
        <w:adjustRightInd w:val="0"/>
        <w:spacing w:after="0" w:line="276" w:lineRule="auto"/>
        <w:ind w:right="-5"/>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Г</w:t>
      </w:r>
      <w:r w:rsidR="00D212CB" w:rsidRPr="00D212CB">
        <w:rPr>
          <w:rFonts w:ascii="Times New Roman" w:eastAsia="Times New Roman" w:hAnsi="Times New Roman" w:cs="Times New Roman"/>
          <w:bCs/>
          <w:sz w:val="26"/>
          <w:szCs w:val="26"/>
          <w:lang w:eastAsia="ru-RU"/>
        </w:rPr>
        <w:t xml:space="preserve">лава городского округа Спасск-Дальний </w:t>
      </w:r>
      <w:r w:rsidR="00D212CB" w:rsidRPr="00D212CB">
        <w:rPr>
          <w:rFonts w:ascii="Times New Roman" w:eastAsia="Times New Roman" w:hAnsi="Times New Roman" w:cs="Times New Roman"/>
          <w:bCs/>
          <w:sz w:val="26"/>
          <w:szCs w:val="26"/>
          <w:lang w:eastAsia="ru-RU"/>
        </w:rPr>
        <w:tab/>
      </w:r>
      <w:r w:rsidR="00D54EC5">
        <w:rPr>
          <w:rFonts w:ascii="Times New Roman" w:eastAsia="Times New Roman" w:hAnsi="Times New Roman" w:cs="Times New Roman"/>
          <w:bCs/>
          <w:sz w:val="26"/>
          <w:szCs w:val="26"/>
          <w:lang w:eastAsia="ru-RU"/>
        </w:rPr>
        <w:t xml:space="preserve">         </w:t>
      </w:r>
      <w:r w:rsidR="000E3114">
        <w:rPr>
          <w:rFonts w:ascii="Times New Roman" w:eastAsia="Times New Roman" w:hAnsi="Times New Roman" w:cs="Times New Roman"/>
          <w:bCs/>
          <w:sz w:val="26"/>
          <w:szCs w:val="26"/>
          <w:lang w:eastAsia="ru-RU"/>
        </w:rPr>
        <w:t xml:space="preserve">                          </w:t>
      </w:r>
      <w:r w:rsidR="00D54EC5">
        <w:rPr>
          <w:rFonts w:ascii="Times New Roman" w:eastAsia="Times New Roman" w:hAnsi="Times New Roman" w:cs="Times New Roman"/>
          <w:bCs/>
          <w:sz w:val="26"/>
          <w:szCs w:val="26"/>
          <w:lang w:eastAsia="ru-RU"/>
        </w:rPr>
        <w:t xml:space="preserve">   </w:t>
      </w:r>
      <w:r w:rsidR="000E3114">
        <w:rPr>
          <w:rFonts w:ascii="Times New Roman" w:eastAsia="Times New Roman" w:hAnsi="Times New Roman" w:cs="Times New Roman"/>
          <w:bCs/>
          <w:sz w:val="26"/>
          <w:szCs w:val="26"/>
          <w:lang w:eastAsia="ru-RU"/>
        </w:rPr>
        <w:t>О.А. Митрофанов</w:t>
      </w:r>
    </w:p>
    <w:p w14:paraId="5FDBBC0B"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576FA47B"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0CFA638A"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53EEA39E"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176FE0EF"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523BC4F7"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52C83C04"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07841B6B"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4DCF9359"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5949DAE6"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4AECAC95"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14E3504C"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72172261"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11D7AADE"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60E392D8"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3658CAD6"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10F3440D"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3FD1ED1D"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68F9EEE4"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797CBB83"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4C9045FE"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262A3D38"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3E4714E2"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32E6A0C1"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45E9C92B"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44086719"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5F42DCB5"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33252E6B"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29E68079"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2045FD00"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19C54692"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3290BB42"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614EEC37"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52BDAD99"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5A6B93F9" w14:textId="77777777" w:rsidR="00DD4890" w:rsidRDefault="00DD4890"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6"/>
          <w:szCs w:val="26"/>
          <w:lang w:eastAsia="ru-RU"/>
        </w:rPr>
      </w:pPr>
    </w:p>
    <w:p w14:paraId="64C507CF" w14:textId="51B9A7EA" w:rsidR="0029264E" w:rsidRPr="0029264E" w:rsidRDefault="0029264E" w:rsidP="00D54EC5">
      <w:pPr>
        <w:widowControl w:val="0"/>
        <w:shd w:val="clear" w:color="auto" w:fill="FFFFFF"/>
        <w:autoSpaceDE w:val="0"/>
        <w:autoSpaceDN w:val="0"/>
        <w:adjustRightInd w:val="0"/>
        <w:spacing w:after="0" w:line="240" w:lineRule="auto"/>
        <w:ind w:left="7104"/>
        <w:jc w:val="center"/>
        <w:rPr>
          <w:rFonts w:ascii="Times New Roman" w:eastAsia="Times New Roman" w:hAnsi="Times New Roman" w:cs="Times New Roman"/>
          <w:sz w:val="20"/>
          <w:szCs w:val="20"/>
          <w:lang w:eastAsia="ru-RU"/>
        </w:rPr>
      </w:pPr>
      <w:r w:rsidRPr="0029264E">
        <w:rPr>
          <w:rFonts w:ascii="Times New Roman" w:eastAsia="Times New Roman" w:hAnsi="Times New Roman" w:cs="Times New Roman"/>
          <w:sz w:val="26"/>
          <w:szCs w:val="26"/>
          <w:lang w:eastAsia="ru-RU"/>
        </w:rPr>
        <w:lastRenderedPageBreak/>
        <w:t>Утверждена</w:t>
      </w:r>
    </w:p>
    <w:p w14:paraId="75C97786" w14:textId="6C3121B2" w:rsidR="0029264E" w:rsidRPr="0029264E" w:rsidRDefault="00D54EC5" w:rsidP="00D54EC5">
      <w:pPr>
        <w:widowControl w:val="0"/>
        <w:shd w:val="clear" w:color="auto" w:fill="FFFFFF"/>
        <w:tabs>
          <w:tab w:val="left" w:pos="8006"/>
        </w:tabs>
        <w:autoSpaceDE w:val="0"/>
        <w:autoSpaceDN w:val="0"/>
        <w:adjustRightInd w:val="0"/>
        <w:spacing w:after="0" w:line="240" w:lineRule="auto"/>
        <w:ind w:left="5387"/>
        <w:jc w:val="right"/>
        <w:rPr>
          <w:rFonts w:ascii="Times New Roman" w:eastAsia="Times New Roman" w:hAnsi="Times New Roman" w:cs="Times New Roman"/>
          <w:sz w:val="20"/>
          <w:szCs w:val="20"/>
          <w:lang w:eastAsia="ru-RU"/>
        </w:rPr>
      </w:pPr>
      <w:r>
        <w:rPr>
          <w:rFonts w:ascii="Times New Roman" w:eastAsia="Times New Roman" w:hAnsi="Times New Roman" w:cs="Times New Roman"/>
          <w:spacing w:val="-11"/>
          <w:sz w:val="26"/>
          <w:szCs w:val="26"/>
          <w:lang w:eastAsia="ru-RU"/>
        </w:rPr>
        <w:t>п</w:t>
      </w:r>
      <w:r w:rsidR="0029264E" w:rsidRPr="0029264E">
        <w:rPr>
          <w:rFonts w:ascii="Times New Roman" w:eastAsia="Times New Roman" w:hAnsi="Times New Roman" w:cs="Times New Roman"/>
          <w:spacing w:val="-11"/>
          <w:sz w:val="26"/>
          <w:szCs w:val="26"/>
          <w:lang w:eastAsia="ru-RU"/>
        </w:rPr>
        <w:t>остановлением</w:t>
      </w:r>
      <w:r>
        <w:rPr>
          <w:rFonts w:ascii="Times New Roman" w:eastAsia="Times New Roman" w:hAnsi="Times New Roman" w:cs="Times New Roman"/>
          <w:spacing w:val="-11"/>
          <w:sz w:val="26"/>
          <w:szCs w:val="26"/>
          <w:lang w:eastAsia="ru-RU"/>
        </w:rPr>
        <w:t xml:space="preserve"> </w:t>
      </w:r>
      <w:r w:rsidR="0029264E" w:rsidRPr="0029264E">
        <w:rPr>
          <w:rFonts w:ascii="Times New Roman" w:eastAsia="Times New Roman" w:hAnsi="Times New Roman" w:cs="Times New Roman"/>
          <w:spacing w:val="-11"/>
          <w:sz w:val="26"/>
          <w:szCs w:val="26"/>
          <w:lang w:eastAsia="ru-RU"/>
        </w:rPr>
        <w:t>Администрации городского округа Спасск-Дальний</w:t>
      </w:r>
      <w:r w:rsidR="0029264E" w:rsidRPr="0029264E">
        <w:rPr>
          <w:rFonts w:ascii="Times New Roman" w:eastAsia="Times New Roman" w:hAnsi="Times New Roman" w:cs="Times New Roman"/>
          <w:spacing w:val="-11"/>
          <w:sz w:val="26"/>
          <w:szCs w:val="26"/>
          <w:lang w:eastAsia="ru-RU"/>
        </w:rPr>
        <w:br/>
      </w:r>
      <w:r w:rsidR="0029264E" w:rsidRPr="0029264E">
        <w:rPr>
          <w:rFonts w:ascii="Times New Roman" w:eastAsia="Times New Roman" w:hAnsi="Times New Roman" w:cs="Times New Roman"/>
          <w:spacing w:val="-7"/>
          <w:sz w:val="26"/>
          <w:szCs w:val="26"/>
          <w:lang w:eastAsia="ru-RU"/>
        </w:rPr>
        <w:t>от</w:t>
      </w:r>
      <w:r>
        <w:rPr>
          <w:rFonts w:ascii="Times New Roman" w:eastAsia="Times New Roman" w:hAnsi="Times New Roman" w:cs="Times New Roman"/>
          <w:spacing w:val="-7"/>
          <w:sz w:val="26"/>
          <w:szCs w:val="26"/>
          <w:lang w:eastAsia="ru-RU"/>
        </w:rPr>
        <w:t xml:space="preserve"> </w:t>
      </w:r>
      <w:r w:rsidR="00DD4890">
        <w:rPr>
          <w:rFonts w:ascii="Times New Roman" w:eastAsia="Times New Roman" w:hAnsi="Times New Roman" w:cs="Times New Roman"/>
          <w:spacing w:val="-7"/>
          <w:sz w:val="26"/>
          <w:szCs w:val="26"/>
          <w:lang w:eastAsia="ru-RU"/>
        </w:rPr>
        <w:t xml:space="preserve">30.11.2022 </w:t>
      </w:r>
      <w:r w:rsidR="0029264E" w:rsidRPr="0029264E">
        <w:rPr>
          <w:rFonts w:ascii="Times New Roman" w:eastAsia="Times New Roman" w:hAnsi="Times New Roman" w:cs="Times New Roman"/>
          <w:sz w:val="26"/>
          <w:szCs w:val="26"/>
          <w:lang w:eastAsia="ru-RU"/>
        </w:rPr>
        <w:t xml:space="preserve">№ </w:t>
      </w:r>
      <w:r w:rsidR="00DD4890">
        <w:rPr>
          <w:rFonts w:ascii="Times New Roman" w:eastAsia="Times New Roman" w:hAnsi="Times New Roman" w:cs="Times New Roman"/>
          <w:sz w:val="26"/>
          <w:szCs w:val="26"/>
          <w:lang w:eastAsia="ru-RU"/>
        </w:rPr>
        <w:t>1191</w:t>
      </w:r>
      <w:r w:rsidR="00674B68">
        <w:rPr>
          <w:rFonts w:ascii="Times New Roman" w:eastAsia="Times New Roman" w:hAnsi="Times New Roman" w:cs="Times New Roman"/>
          <w:sz w:val="26"/>
          <w:szCs w:val="26"/>
          <w:lang w:eastAsia="ru-RU"/>
        </w:rPr>
        <w:t>-па</w:t>
      </w:r>
      <w:r>
        <w:rPr>
          <w:rFonts w:ascii="Times New Roman" w:eastAsia="Times New Roman" w:hAnsi="Times New Roman" w:cs="Times New Roman"/>
          <w:sz w:val="26"/>
          <w:szCs w:val="26"/>
          <w:lang w:eastAsia="ru-RU"/>
        </w:rPr>
        <w:t xml:space="preserve">           </w:t>
      </w:r>
    </w:p>
    <w:p w14:paraId="4CFB3C07" w14:textId="77777777" w:rsidR="00D54EC5" w:rsidRDefault="0029264E" w:rsidP="007F2F30">
      <w:pPr>
        <w:widowControl w:val="0"/>
        <w:shd w:val="clear" w:color="auto" w:fill="FFFFFF"/>
        <w:tabs>
          <w:tab w:val="left" w:pos="2977"/>
          <w:tab w:val="left" w:pos="3402"/>
        </w:tabs>
        <w:autoSpaceDE w:val="0"/>
        <w:autoSpaceDN w:val="0"/>
        <w:adjustRightInd w:val="0"/>
        <w:spacing w:after="0" w:line="360" w:lineRule="auto"/>
        <w:jc w:val="center"/>
        <w:rPr>
          <w:rFonts w:ascii="Times New Roman" w:eastAsia="Times New Roman" w:hAnsi="Times New Roman" w:cs="Times New Roman"/>
          <w:b/>
          <w:bCs/>
          <w:color w:val="323232"/>
          <w:spacing w:val="-12"/>
          <w:sz w:val="26"/>
          <w:szCs w:val="26"/>
          <w:lang w:eastAsia="ru-RU"/>
        </w:rPr>
      </w:pPr>
      <w:r w:rsidRPr="0029264E">
        <w:rPr>
          <w:rFonts w:ascii="Times New Roman" w:eastAsia="Times New Roman" w:hAnsi="Times New Roman" w:cs="Times New Roman"/>
          <w:b/>
          <w:bCs/>
          <w:color w:val="323232"/>
          <w:spacing w:val="-12"/>
          <w:sz w:val="26"/>
          <w:szCs w:val="26"/>
          <w:lang w:eastAsia="ru-RU"/>
        </w:rPr>
        <w:t xml:space="preserve">         </w:t>
      </w:r>
    </w:p>
    <w:p w14:paraId="5D3AA531" w14:textId="77777777" w:rsidR="00D54EC5" w:rsidRPr="003E4E8D" w:rsidRDefault="00D54EC5" w:rsidP="00941088">
      <w:pPr>
        <w:widowControl w:val="0"/>
        <w:shd w:val="clear" w:color="auto" w:fill="FFFFFF"/>
        <w:tabs>
          <w:tab w:val="left" w:pos="2977"/>
          <w:tab w:val="left" w:pos="3402"/>
        </w:tabs>
        <w:autoSpaceDE w:val="0"/>
        <w:autoSpaceDN w:val="0"/>
        <w:adjustRightInd w:val="0"/>
        <w:spacing w:after="0" w:line="276" w:lineRule="auto"/>
        <w:jc w:val="center"/>
        <w:rPr>
          <w:rFonts w:ascii="Times New Roman" w:eastAsia="Times New Roman" w:hAnsi="Times New Roman" w:cs="Times New Roman"/>
          <w:b/>
          <w:bCs/>
          <w:color w:val="323232"/>
          <w:spacing w:val="-12"/>
          <w:sz w:val="2"/>
          <w:szCs w:val="26"/>
          <w:lang w:eastAsia="ru-RU"/>
        </w:rPr>
      </w:pPr>
    </w:p>
    <w:p w14:paraId="2DE04209" w14:textId="77777777" w:rsidR="0029264E" w:rsidRPr="003E4E8D" w:rsidRDefault="00941088" w:rsidP="00941088">
      <w:pPr>
        <w:widowControl w:val="0"/>
        <w:shd w:val="clear" w:color="auto" w:fill="FFFFFF"/>
        <w:tabs>
          <w:tab w:val="left" w:pos="2977"/>
          <w:tab w:val="left" w:pos="3402"/>
        </w:tabs>
        <w:autoSpaceDE w:val="0"/>
        <w:autoSpaceDN w:val="0"/>
        <w:adjustRightInd w:val="0"/>
        <w:spacing w:after="0" w:line="276" w:lineRule="auto"/>
        <w:jc w:val="center"/>
        <w:rPr>
          <w:rFonts w:ascii="Times New Roman" w:eastAsia="Times New Roman" w:hAnsi="Times New Roman" w:cs="Times New Roman"/>
          <w:b/>
          <w:bCs/>
          <w:color w:val="323232"/>
          <w:spacing w:val="-12"/>
          <w:sz w:val="26"/>
          <w:szCs w:val="26"/>
          <w:lang w:eastAsia="ru-RU"/>
        </w:rPr>
      </w:pPr>
      <w:r w:rsidRPr="003E4E8D">
        <w:rPr>
          <w:rFonts w:ascii="Times New Roman" w:eastAsia="Times New Roman" w:hAnsi="Times New Roman" w:cs="Times New Roman"/>
          <w:b/>
          <w:bCs/>
          <w:color w:val="323232"/>
          <w:spacing w:val="-12"/>
          <w:sz w:val="26"/>
          <w:szCs w:val="26"/>
          <w:lang w:eastAsia="ru-RU"/>
        </w:rPr>
        <w:t>МУНИЦИПАЛЬНАЯ ПРОГРАММА</w:t>
      </w:r>
    </w:p>
    <w:p w14:paraId="0F522911" w14:textId="77777777" w:rsidR="00941088" w:rsidRPr="003E4E8D" w:rsidRDefault="000E1B65" w:rsidP="00941088">
      <w:pPr>
        <w:widowControl w:val="0"/>
        <w:autoSpaceDE w:val="0"/>
        <w:autoSpaceDN w:val="0"/>
        <w:adjustRightInd w:val="0"/>
        <w:spacing w:after="0" w:line="276" w:lineRule="auto"/>
        <w:jc w:val="center"/>
        <w:rPr>
          <w:rFonts w:ascii="Times New Roman" w:hAnsi="Times New Roman" w:cs="Times New Roman"/>
          <w:b/>
          <w:sz w:val="26"/>
          <w:szCs w:val="26"/>
        </w:rPr>
      </w:pPr>
      <w:hyperlink r:id="rId16" w:history="1">
        <w:r w:rsidR="007F2F30" w:rsidRPr="003E4E8D">
          <w:rPr>
            <w:rStyle w:val="a4"/>
            <w:rFonts w:ascii="Times New Roman" w:hAnsi="Times New Roman" w:cs="Times New Roman"/>
            <w:b/>
            <w:color w:val="auto"/>
            <w:sz w:val="26"/>
            <w:szCs w:val="26"/>
            <w:u w:val="none"/>
          </w:rPr>
          <w:t>«Профилактика</w:t>
        </w:r>
      </w:hyperlink>
      <w:r w:rsidR="00D54EC5" w:rsidRPr="003E4E8D">
        <w:rPr>
          <w:rFonts w:ascii="Times New Roman" w:hAnsi="Times New Roman" w:cs="Times New Roman"/>
          <w:sz w:val="26"/>
          <w:szCs w:val="26"/>
        </w:rPr>
        <w:t xml:space="preserve"> </w:t>
      </w:r>
      <w:hyperlink r:id="rId17" w:history="1">
        <w:r w:rsidR="007F2F30" w:rsidRPr="003E4E8D">
          <w:rPr>
            <w:rStyle w:val="a4"/>
            <w:rFonts w:ascii="Times New Roman" w:hAnsi="Times New Roman" w:cs="Times New Roman"/>
            <w:b/>
            <w:color w:val="auto"/>
            <w:sz w:val="26"/>
            <w:szCs w:val="26"/>
            <w:u w:val="none"/>
          </w:rPr>
          <w:t>терроризма и экстремизма, а также</w:t>
        </w:r>
      </w:hyperlink>
      <w:r w:rsidR="007F2F30" w:rsidRPr="003E4E8D">
        <w:rPr>
          <w:rFonts w:ascii="Times New Roman" w:hAnsi="Times New Roman" w:cs="Times New Roman"/>
          <w:b/>
          <w:sz w:val="26"/>
          <w:szCs w:val="26"/>
        </w:rPr>
        <w:t xml:space="preserve"> минимизация </w:t>
      </w:r>
    </w:p>
    <w:p w14:paraId="5DFE23D3" w14:textId="77777777" w:rsidR="00372CAF" w:rsidRPr="003E4E8D" w:rsidRDefault="007F2F30" w:rsidP="00941088">
      <w:pPr>
        <w:widowControl w:val="0"/>
        <w:autoSpaceDE w:val="0"/>
        <w:autoSpaceDN w:val="0"/>
        <w:adjustRightInd w:val="0"/>
        <w:spacing w:after="0" w:line="276" w:lineRule="auto"/>
        <w:jc w:val="center"/>
        <w:rPr>
          <w:rFonts w:ascii="Times New Roman" w:eastAsia="Times New Roman" w:hAnsi="Times New Roman" w:cs="Times New Roman"/>
          <w:b/>
          <w:sz w:val="26"/>
          <w:szCs w:val="26"/>
          <w:lang w:eastAsia="ru-RU"/>
        </w:rPr>
      </w:pPr>
      <w:r w:rsidRPr="003E4E8D">
        <w:rPr>
          <w:rFonts w:ascii="Times New Roman" w:hAnsi="Times New Roman" w:cs="Times New Roman"/>
          <w:b/>
          <w:sz w:val="26"/>
          <w:szCs w:val="26"/>
        </w:rPr>
        <w:t xml:space="preserve">и (или) ликвидация </w:t>
      </w:r>
      <w:hyperlink r:id="rId18" w:history="1">
        <w:r w:rsidRPr="003E4E8D">
          <w:rPr>
            <w:rStyle w:val="a4"/>
            <w:rFonts w:ascii="Times New Roman" w:hAnsi="Times New Roman" w:cs="Times New Roman"/>
            <w:b/>
            <w:color w:val="auto"/>
            <w:sz w:val="26"/>
            <w:szCs w:val="26"/>
            <w:u w:val="none"/>
          </w:rPr>
          <w:t xml:space="preserve">последствий их проявлений </w:t>
        </w:r>
      </w:hyperlink>
      <w:r w:rsidRPr="003E4E8D">
        <w:rPr>
          <w:rFonts w:ascii="Times New Roman" w:hAnsi="Times New Roman" w:cs="Times New Roman"/>
          <w:b/>
          <w:sz w:val="26"/>
          <w:szCs w:val="26"/>
        </w:rPr>
        <w:t>на территории</w:t>
      </w:r>
      <w:r w:rsidR="00D54EC5" w:rsidRPr="003E4E8D">
        <w:rPr>
          <w:rFonts w:ascii="Times New Roman" w:hAnsi="Times New Roman" w:cs="Times New Roman"/>
          <w:b/>
          <w:sz w:val="26"/>
          <w:szCs w:val="26"/>
        </w:rPr>
        <w:t xml:space="preserve"> </w:t>
      </w:r>
      <w:r w:rsidRPr="003E4E8D">
        <w:rPr>
          <w:rFonts w:ascii="Times New Roman" w:eastAsia="Times New Roman" w:hAnsi="Times New Roman" w:cs="Times New Roman"/>
          <w:b/>
          <w:sz w:val="26"/>
          <w:szCs w:val="26"/>
          <w:lang w:eastAsia="ru-RU"/>
        </w:rPr>
        <w:t>городского округа</w:t>
      </w:r>
      <w:r w:rsidR="00941088" w:rsidRPr="003E4E8D">
        <w:rPr>
          <w:rFonts w:ascii="Times New Roman" w:eastAsia="Times New Roman" w:hAnsi="Times New Roman" w:cs="Times New Roman"/>
          <w:b/>
          <w:sz w:val="26"/>
          <w:szCs w:val="26"/>
          <w:lang w:eastAsia="ru-RU"/>
        </w:rPr>
        <w:t xml:space="preserve"> </w:t>
      </w:r>
      <w:r w:rsidR="00690975" w:rsidRPr="003E4E8D">
        <w:rPr>
          <w:rFonts w:ascii="Times New Roman" w:eastAsia="Times New Roman" w:hAnsi="Times New Roman" w:cs="Times New Roman"/>
          <w:b/>
          <w:sz w:val="26"/>
          <w:szCs w:val="26"/>
          <w:lang w:eastAsia="ru-RU"/>
        </w:rPr>
        <w:t>Спасск-Дальний</w:t>
      </w:r>
      <w:r w:rsidR="00941088" w:rsidRPr="003E4E8D">
        <w:rPr>
          <w:rFonts w:ascii="Times New Roman" w:eastAsia="Times New Roman" w:hAnsi="Times New Roman" w:cs="Times New Roman"/>
          <w:b/>
          <w:sz w:val="26"/>
          <w:szCs w:val="26"/>
          <w:lang w:eastAsia="ru-RU"/>
        </w:rPr>
        <w:t xml:space="preserve"> </w:t>
      </w:r>
      <w:r w:rsidR="00690975" w:rsidRPr="003E4E8D">
        <w:rPr>
          <w:rFonts w:ascii="Times New Roman" w:eastAsia="Times New Roman" w:hAnsi="Times New Roman" w:cs="Times New Roman"/>
          <w:b/>
          <w:sz w:val="26"/>
          <w:szCs w:val="26"/>
          <w:lang w:eastAsia="ru-RU"/>
        </w:rPr>
        <w:t>на 2023-2025</w:t>
      </w:r>
      <w:r w:rsidRPr="003E4E8D">
        <w:rPr>
          <w:rFonts w:ascii="Times New Roman" w:eastAsia="Times New Roman" w:hAnsi="Times New Roman" w:cs="Times New Roman"/>
          <w:b/>
          <w:sz w:val="26"/>
          <w:szCs w:val="26"/>
          <w:lang w:eastAsia="ru-RU"/>
        </w:rPr>
        <w:t xml:space="preserve"> годы»</w:t>
      </w:r>
      <w:r w:rsidR="0029264E" w:rsidRPr="003E4E8D">
        <w:rPr>
          <w:rFonts w:ascii="Times New Roman" w:eastAsia="Times New Roman" w:hAnsi="Times New Roman" w:cs="Times New Roman"/>
          <w:b/>
          <w:sz w:val="26"/>
          <w:szCs w:val="26"/>
          <w:lang w:eastAsia="ru-RU"/>
        </w:rPr>
        <w:t xml:space="preserve">                        </w:t>
      </w:r>
      <w:r w:rsidR="00941088" w:rsidRPr="003E4E8D">
        <w:rPr>
          <w:rFonts w:ascii="Times New Roman" w:eastAsia="Times New Roman" w:hAnsi="Times New Roman" w:cs="Times New Roman"/>
          <w:b/>
          <w:sz w:val="26"/>
          <w:szCs w:val="26"/>
          <w:lang w:eastAsia="ru-RU"/>
        </w:rPr>
        <w:t xml:space="preserve">                           </w:t>
      </w:r>
    </w:p>
    <w:p w14:paraId="79B14DC2" w14:textId="77777777" w:rsidR="00372CAF" w:rsidRPr="003E4E8D" w:rsidRDefault="00372CAF" w:rsidP="0029264E">
      <w:pPr>
        <w:widowControl w:val="0"/>
        <w:autoSpaceDE w:val="0"/>
        <w:autoSpaceDN w:val="0"/>
        <w:adjustRightInd w:val="0"/>
        <w:spacing w:after="0" w:line="240" w:lineRule="auto"/>
        <w:rPr>
          <w:rFonts w:ascii="Times New Roman" w:eastAsia="Times New Roman" w:hAnsi="Times New Roman" w:cs="Times New Roman"/>
          <w:b/>
          <w:sz w:val="14"/>
          <w:szCs w:val="26"/>
          <w:lang w:eastAsia="ru-RU"/>
        </w:rPr>
      </w:pPr>
    </w:p>
    <w:p w14:paraId="22011233" w14:textId="77777777" w:rsidR="00941088" w:rsidRPr="003E4E8D" w:rsidRDefault="00941088" w:rsidP="00941088">
      <w:pPr>
        <w:autoSpaceDE w:val="0"/>
        <w:autoSpaceDN w:val="0"/>
        <w:adjustRightInd w:val="0"/>
        <w:spacing w:after="0" w:line="276" w:lineRule="auto"/>
        <w:jc w:val="center"/>
        <w:rPr>
          <w:rFonts w:ascii="Times New Roman" w:eastAsia="Times New Roman" w:hAnsi="Times New Roman" w:cs="Times New Roman"/>
          <w:b/>
          <w:bCs/>
          <w:caps/>
          <w:sz w:val="26"/>
          <w:szCs w:val="26"/>
          <w:lang w:eastAsia="ru-RU"/>
        </w:rPr>
      </w:pPr>
      <w:r w:rsidRPr="003E4E8D">
        <w:rPr>
          <w:rFonts w:ascii="Times New Roman" w:eastAsia="Times New Roman" w:hAnsi="Times New Roman" w:cs="Times New Roman"/>
          <w:b/>
          <w:bCs/>
          <w:sz w:val="26"/>
          <w:szCs w:val="26"/>
          <w:lang w:eastAsia="ru-RU"/>
        </w:rPr>
        <w:t xml:space="preserve">ПАСПОРТ МУНИЦИПАЛЬНОЙ </w:t>
      </w:r>
      <w:r w:rsidRPr="003E4E8D">
        <w:rPr>
          <w:rFonts w:ascii="Times New Roman" w:eastAsia="Times New Roman" w:hAnsi="Times New Roman" w:cs="Times New Roman"/>
          <w:b/>
          <w:bCs/>
          <w:caps/>
          <w:sz w:val="26"/>
          <w:szCs w:val="26"/>
          <w:lang w:eastAsia="ru-RU"/>
        </w:rPr>
        <w:t xml:space="preserve">программы </w:t>
      </w:r>
    </w:p>
    <w:p w14:paraId="1E23F8C9" w14:textId="77777777" w:rsidR="007F2F30" w:rsidRPr="003E4E8D" w:rsidRDefault="007F2F30" w:rsidP="0029264E">
      <w:pPr>
        <w:widowControl w:val="0"/>
        <w:autoSpaceDE w:val="0"/>
        <w:autoSpaceDN w:val="0"/>
        <w:adjustRightInd w:val="0"/>
        <w:spacing w:after="0" w:line="240" w:lineRule="auto"/>
        <w:rPr>
          <w:rFonts w:ascii="Times New Roman" w:eastAsia="Times New Roman" w:hAnsi="Times New Roman" w:cs="Times New Roman"/>
          <w:b/>
          <w:sz w:val="14"/>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662"/>
      </w:tblGrid>
      <w:tr w:rsidR="00616894" w:rsidRPr="0029264E" w14:paraId="632DF8B0" w14:textId="77777777" w:rsidTr="003E4E8D">
        <w:trPr>
          <w:trHeight w:val="145"/>
        </w:trPr>
        <w:tc>
          <w:tcPr>
            <w:tcW w:w="2694" w:type="dxa"/>
            <w:vAlign w:val="center"/>
          </w:tcPr>
          <w:p w14:paraId="650BEAB8" w14:textId="77777777" w:rsidR="0029264E" w:rsidRPr="0029264E" w:rsidRDefault="0029264E" w:rsidP="00690975">
            <w:pPr>
              <w:autoSpaceDE w:val="0"/>
              <w:autoSpaceDN w:val="0"/>
              <w:adjustRightInd w:val="0"/>
              <w:spacing w:after="0" w:line="276" w:lineRule="auto"/>
              <w:rPr>
                <w:rFonts w:ascii="Times New Roman" w:eastAsia="Times New Roman" w:hAnsi="Times New Roman" w:cs="Times New Roman"/>
                <w:spacing w:val="-1"/>
                <w:sz w:val="26"/>
                <w:szCs w:val="26"/>
                <w:lang w:eastAsia="ru-RU"/>
              </w:rPr>
            </w:pPr>
            <w:r w:rsidRPr="0029264E">
              <w:rPr>
                <w:rFonts w:ascii="Times New Roman" w:eastAsia="Times New Roman" w:hAnsi="Times New Roman" w:cs="Times New Roman"/>
                <w:spacing w:val="-1"/>
                <w:sz w:val="26"/>
                <w:szCs w:val="26"/>
                <w:lang w:eastAsia="ru-RU"/>
              </w:rPr>
              <w:t xml:space="preserve">Наименование </w:t>
            </w:r>
          </w:p>
          <w:p w14:paraId="15387B6C" w14:textId="77777777" w:rsidR="0029264E" w:rsidRPr="0029264E" w:rsidRDefault="0029264E" w:rsidP="00690975">
            <w:pPr>
              <w:autoSpaceDE w:val="0"/>
              <w:autoSpaceDN w:val="0"/>
              <w:adjustRightInd w:val="0"/>
              <w:spacing w:after="0" w:line="276" w:lineRule="auto"/>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Программы</w:t>
            </w:r>
          </w:p>
        </w:tc>
        <w:tc>
          <w:tcPr>
            <w:tcW w:w="6662" w:type="dxa"/>
          </w:tcPr>
          <w:p w14:paraId="32E3AB43" w14:textId="77777777" w:rsidR="00372CAF" w:rsidRPr="0029264E" w:rsidRDefault="0029264E" w:rsidP="007D4B3F">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pacing w:val="-1"/>
                <w:sz w:val="26"/>
                <w:szCs w:val="26"/>
                <w:lang w:eastAsia="ru-RU"/>
              </w:rPr>
              <w:t xml:space="preserve">Муниципальная программа </w:t>
            </w:r>
            <w:hyperlink r:id="rId19" w:history="1">
              <w:r w:rsidR="007F2F30" w:rsidRPr="007F2F30">
                <w:rPr>
                  <w:rStyle w:val="a4"/>
                  <w:rFonts w:ascii="Times New Roman" w:hAnsi="Times New Roman" w:cs="Times New Roman"/>
                  <w:color w:val="auto"/>
                  <w:sz w:val="26"/>
                  <w:szCs w:val="26"/>
                  <w:u w:val="none"/>
                </w:rPr>
                <w:t xml:space="preserve"> «Профилактика</w:t>
              </w:r>
            </w:hyperlink>
            <w:r w:rsidR="00D54EC5">
              <w:t xml:space="preserve"> </w:t>
            </w:r>
            <w:hyperlink r:id="rId20" w:history="1">
              <w:r w:rsidR="007F2F30" w:rsidRPr="007F2F30">
                <w:rPr>
                  <w:rStyle w:val="a4"/>
                  <w:rFonts w:ascii="Times New Roman" w:hAnsi="Times New Roman" w:cs="Times New Roman"/>
                  <w:color w:val="auto"/>
                  <w:sz w:val="26"/>
                  <w:szCs w:val="26"/>
                  <w:u w:val="none"/>
                </w:rPr>
                <w:t xml:space="preserve">терроризма </w:t>
              </w:r>
              <w:r w:rsidR="00941088">
                <w:rPr>
                  <w:rStyle w:val="a4"/>
                  <w:rFonts w:ascii="Times New Roman" w:hAnsi="Times New Roman" w:cs="Times New Roman"/>
                  <w:color w:val="auto"/>
                  <w:sz w:val="26"/>
                  <w:szCs w:val="26"/>
                  <w:u w:val="none"/>
                </w:rPr>
                <w:t xml:space="preserve">          </w:t>
              </w:r>
              <w:r w:rsidR="007F2F30" w:rsidRPr="007F2F30">
                <w:rPr>
                  <w:rStyle w:val="a4"/>
                  <w:rFonts w:ascii="Times New Roman" w:hAnsi="Times New Roman" w:cs="Times New Roman"/>
                  <w:color w:val="auto"/>
                  <w:sz w:val="26"/>
                  <w:szCs w:val="26"/>
                  <w:u w:val="none"/>
                </w:rPr>
                <w:t>и экстремизма, а также</w:t>
              </w:r>
            </w:hyperlink>
            <w:r w:rsidR="007F2F30" w:rsidRPr="007F2F30">
              <w:rPr>
                <w:rFonts w:ascii="Times New Roman" w:hAnsi="Times New Roman" w:cs="Times New Roman"/>
                <w:sz w:val="26"/>
                <w:szCs w:val="26"/>
              </w:rPr>
              <w:t xml:space="preserve"> минимизация и (или) ликвидация </w:t>
            </w:r>
            <w:hyperlink r:id="rId21" w:history="1">
              <w:r w:rsidR="007F2F30" w:rsidRPr="007F2F30">
                <w:rPr>
                  <w:rStyle w:val="a4"/>
                  <w:rFonts w:ascii="Times New Roman" w:hAnsi="Times New Roman" w:cs="Times New Roman"/>
                  <w:color w:val="auto"/>
                  <w:sz w:val="26"/>
                  <w:szCs w:val="26"/>
                  <w:u w:val="none"/>
                </w:rPr>
                <w:t xml:space="preserve">последствий их проявлений </w:t>
              </w:r>
            </w:hyperlink>
            <w:r w:rsidR="00C92E9E">
              <w:t xml:space="preserve"> </w:t>
            </w:r>
            <w:r w:rsidR="007F2F30" w:rsidRPr="007F2F30">
              <w:rPr>
                <w:rFonts w:ascii="Times New Roman" w:hAnsi="Times New Roman" w:cs="Times New Roman"/>
                <w:sz w:val="26"/>
                <w:szCs w:val="26"/>
              </w:rPr>
              <w:t>на территории</w:t>
            </w:r>
            <w:r w:rsidR="00D54EC5">
              <w:rPr>
                <w:rFonts w:ascii="Times New Roman" w:hAnsi="Times New Roman" w:cs="Times New Roman"/>
                <w:sz w:val="26"/>
                <w:szCs w:val="26"/>
              </w:rPr>
              <w:t xml:space="preserve"> </w:t>
            </w:r>
            <w:r w:rsidR="007F2F30" w:rsidRPr="007F2F30">
              <w:rPr>
                <w:rFonts w:ascii="Times New Roman" w:eastAsia="Times New Roman" w:hAnsi="Times New Roman" w:cs="Times New Roman"/>
                <w:sz w:val="26"/>
                <w:szCs w:val="26"/>
                <w:lang w:eastAsia="ru-RU"/>
              </w:rPr>
              <w:t>городского округа Спасск-Дальний</w:t>
            </w:r>
            <w:r w:rsidR="003E4E8D">
              <w:rPr>
                <w:rFonts w:ascii="Times New Roman" w:eastAsia="Times New Roman" w:hAnsi="Times New Roman" w:cs="Times New Roman"/>
                <w:sz w:val="26"/>
                <w:szCs w:val="26"/>
                <w:lang w:eastAsia="ru-RU"/>
              </w:rPr>
              <w:t xml:space="preserve"> </w:t>
            </w:r>
            <w:r w:rsidR="007F2F30" w:rsidRPr="007F2F30">
              <w:rPr>
                <w:rFonts w:ascii="Times New Roman" w:eastAsia="Times New Roman" w:hAnsi="Times New Roman" w:cs="Times New Roman"/>
                <w:sz w:val="26"/>
                <w:szCs w:val="26"/>
                <w:lang w:eastAsia="ru-RU"/>
              </w:rPr>
              <w:t xml:space="preserve">на </w:t>
            </w:r>
            <w:r w:rsidR="007D4B3F">
              <w:rPr>
                <w:rFonts w:ascii="Times New Roman" w:eastAsia="Times New Roman" w:hAnsi="Times New Roman" w:cs="Times New Roman"/>
                <w:sz w:val="26"/>
                <w:szCs w:val="26"/>
                <w:lang w:eastAsia="ru-RU"/>
              </w:rPr>
              <w:t>2023-2025</w:t>
            </w:r>
            <w:r w:rsidR="007F2F30" w:rsidRPr="007F2F30">
              <w:rPr>
                <w:rFonts w:ascii="Times New Roman" w:eastAsia="Times New Roman" w:hAnsi="Times New Roman" w:cs="Times New Roman"/>
                <w:sz w:val="26"/>
                <w:szCs w:val="26"/>
                <w:lang w:eastAsia="ru-RU"/>
              </w:rPr>
              <w:t xml:space="preserve"> годы»</w:t>
            </w:r>
            <w:r w:rsidR="00372CAF">
              <w:rPr>
                <w:rFonts w:ascii="Times New Roman" w:eastAsia="Times New Roman" w:hAnsi="Times New Roman" w:cs="Times New Roman"/>
                <w:sz w:val="26"/>
                <w:szCs w:val="26"/>
                <w:lang w:eastAsia="ru-RU"/>
              </w:rPr>
              <w:t>.</w:t>
            </w:r>
          </w:p>
        </w:tc>
      </w:tr>
      <w:tr w:rsidR="00616894" w:rsidRPr="0029264E" w14:paraId="43402B91" w14:textId="77777777" w:rsidTr="003E4E8D">
        <w:trPr>
          <w:trHeight w:val="145"/>
        </w:trPr>
        <w:tc>
          <w:tcPr>
            <w:tcW w:w="2694" w:type="dxa"/>
            <w:vAlign w:val="center"/>
          </w:tcPr>
          <w:p w14:paraId="75AA5F7C" w14:textId="77777777" w:rsidR="0029264E" w:rsidRPr="0029264E" w:rsidRDefault="0029264E" w:rsidP="00690975">
            <w:pPr>
              <w:autoSpaceDE w:val="0"/>
              <w:autoSpaceDN w:val="0"/>
              <w:adjustRightInd w:val="0"/>
              <w:spacing w:after="0" w:line="276" w:lineRule="auto"/>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Основание для </w:t>
            </w:r>
          </w:p>
          <w:p w14:paraId="241E194D" w14:textId="77777777" w:rsidR="0029264E" w:rsidRPr="0029264E" w:rsidRDefault="0029264E" w:rsidP="00690975">
            <w:pPr>
              <w:autoSpaceDE w:val="0"/>
              <w:autoSpaceDN w:val="0"/>
              <w:adjustRightInd w:val="0"/>
              <w:spacing w:after="0" w:line="276" w:lineRule="auto"/>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разработки </w:t>
            </w:r>
          </w:p>
          <w:p w14:paraId="31BD5F30" w14:textId="77777777" w:rsidR="0029264E" w:rsidRPr="0029264E" w:rsidRDefault="0029264E" w:rsidP="00690975">
            <w:pPr>
              <w:autoSpaceDE w:val="0"/>
              <w:autoSpaceDN w:val="0"/>
              <w:adjustRightInd w:val="0"/>
              <w:spacing w:after="0" w:line="276" w:lineRule="auto"/>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Программы</w:t>
            </w:r>
          </w:p>
        </w:tc>
        <w:tc>
          <w:tcPr>
            <w:tcW w:w="6662" w:type="dxa"/>
            <w:vAlign w:val="center"/>
          </w:tcPr>
          <w:p w14:paraId="48F98177" w14:textId="77777777" w:rsidR="0029264E" w:rsidRPr="0029264E" w:rsidRDefault="0029264E" w:rsidP="00690975">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color w:val="3C3C3C"/>
                <w:sz w:val="26"/>
                <w:szCs w:val="26"/>
                <w:shd w:val="clear" w:color="auto" w:fill="FFFFFF"/>
                <w:lang w:eastAsia="ru-RU"/>
              </w:rPr>
              <w:t xml:space="preserve">- </w:t>
            </w:r>
            <w:r w:rsidRPr="0029264E">
              <w:rPr>
                <w:rFonts w:ascii="Times New Roman" w:eastAsia="Times New Roman" w:hAnsi="Times New Roman" w:cs="Times New Roman"/>
                <w:sz w:val="26"/>
                <w:szCs w:val="26"/>
                <w:lang w:eastAsia="ru-RU"/>
              </w:rPr>
              <w:t xml:space="preserve">Указ </w:t>
            </w:r>
            <w:r w:rsidR="00941088">
              <w:rPr>
                <w:rFonts w:ascii="Times New Roman" w:eastAsia="Times New Roman" w:hAnsi="Times New Roman" w:cs="Times New Roman"/>
                <w:sz w:val="26"/>
                <w:szCs w:val="26"/>
                <w:lang w:eastAsia="ru-RU"/>
              </w:rPr>
              <w:t>Президента Российской Федерации</w:t>
            </w:r>
            <w:r w:rsidR="00C92E9E">
              <w:rPr>
                <w:rFonts w:ascii="Times New Roman" w:eastAsia="Times New Roman" w:hAnsi="Times New Roman" w:cs="Times New Roman"/>
                <w:sz w:val="26"/>
                <w:szCs w:val="26"/>
                <w:lang w:eastAsia="ru-RU"/>
              </w:rPr>
              <w:t xml:space="preserve"> от  15.02.2006 </w:t>
            </w:r>
            <w:r w:rsidR="00941088">
              <w:rPr>
                <w:rFonts w:ascii="Times New Roman" w:eastAsia="Times New Roman" w:hAnsi="Times New Roman" w:cs="Times New Roman"/>
                <w:sz w:val="26"/>
                <w:szCs w:val="26"/>
                <w:lang w:eastAsia="ru-RU"/>
              </w:rPr>
              <w:t xml:space="preserve">       </w:t>
            </w:r>
            <w:r w:rsidRPr="0029264E">
              <w:rPr>
                <w:rFonts w:ascii="Times New Roman" w:eastAsia="Times New Roman" w:hAnsi="Times New Roman" w:cs="Times New Roman"/>
                <w:sz w:val="26"/>
                <w:szCs w:val="26"/>
                <w:lang w:eastAsia="ru-RU"/>
              </w:rPr>
              <w:t>№ 116 «О мерах по противодействию терроризму»;</w:t>
            </w:r>
          </w:p>
          <w:p w14:paraId="26E88195" w14:textId="77777777" w:rsidR="0029264E" w:rsidRPr="0029264E" w:rsidRDefault="0029264E" w:rsidP="00690975">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Федеральн</w:t>
            </w:r>
            <w:r w:rsidR="00941088">
              <w:rPr>
                <w:rFonts w:ascii="Times New Roman" w:eastAsia="Times New Roman" w:hAnsi="Times New Roman" w:cs="Times New Roman"/>
                <w:sz w:val="26"/>
                <w:szCs w:val="26"/>
                <w:lang w:eastAsia="ru-RU"/>
              </w:rPr>
              <w:t xml:space="preserve">ый закон от 25.07.2002 № 114-ФЗ                        </w:t>
            </w:r>
            <w:r w:rsidR="00690975">
              <w:rPr>
                <w:rFonts w:ascii="Times New Roman" w:eastAsia="Times New Roman" w:hAnsi="Times New Roman" w:cs="Times New Roman"/>
                <w:sz w:val="26"/>
                <w:szCs w:val="26"/>
                <w:lang w:eastAsia="ru-RU"/>
              </w:rPr>
              <w:t xml:space="preserve"> </w:t>
            </w:r>
            <w:r w:rsidRPr="0029264E">
              <w:rPr>
                <w:rFonts w:ascii="Times New Roman" w:eastAsia="Times New Roman" w:hAnsi="Times New Roman" w:cs="Times New Roman"/>
                <w:sz w:val="26"/>
                <w:szCs w:val="26"/>
                <w:lang w:eastAsia="ru-RU"/>
              </w:rPr>
              <w:t>«О противодействии экстремистской деятельности»;</w:t>
            </w:r>
          </w:p>
          <w:p w14:paraId="40BFF251" w14:textId="77777777" w:rsidR="0029264E" w:rsidRPr="0029264E" w:rsidRDefault="0029264E" w:rsidP="00690975">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 Федеральный закон от 06.10.2003 № 131-ФЗ  </w:t>
            </w:r>
            <w:r w:rsidR="00690975">
              <w:rPr>
                <w:rFonts w:ascii="Times New Roman" w:eastAsia="Times New Roman" w:hAnsi="Times New Roman" w:cs="Times New Roman"/>
                <w:sz w:val="26"/>
                <w:szCs w:val="26"/>
                <w:lang w:eastAsia="ru-RU"/>
              </w:rPr>
              <w:t xml:space="preserve">           </w:t>
            </w:r>
            <w:r w:rsidR="00941088">
              <w:rPr>
                <w:rFonts w:ascii="Times New Roman" w:eastAsia="Times New Roman" w:hAnsi="Times New Roman" w:cs="Times New Roman"/>
                <w:sz w:val="26"/>
                <w:szCs w:val="26"/>
                <w:lang w:eastAsia="ru-RU"/>
              </w:rPr>
              <w:t xml:space="preserve">              </w:t>
            </w:r>
            <w:r w:rsidRPr="0029264E">
              <w:rPr>
                <w:rFonts w:ascii="Times New Roman" w:eastAsia="Times New Roman" w:hAnsi="Times New Roman" w:cs="Times New Roman"/>
                <w:sz w:val="26"/>
                <w:szCs w:val="26"/>
                <w:lang w:eastAsia="ru-RU"/>
              </w:rPr>
              <w:t>«Об общих принципах организации местного самоуправления в Российской Федерации»;</w:t>
            </w:r>
          </w:p>
          <w:p w14:paraId="1EBFE851" w14:textId="77777777" w:rsidR="00372CAF" w:rsidRPr="00690975" w:rsidRDefault="0029264E" w:rsidP="00690975">
            <w:pPr>
              <w:autoSpaceDE w:val="0"/>
              <w:autoSpaceDN w:val="0"/>
              <w:adjustRightInd w:val="0"/>
              <w:spacing w:after="0" w:line="276" w:lineRule="auto"/>
              <w:jc w:val="both"/>
              <w:rPr>
                <w:rFonts w:ascii="Times New Roman" w:eastAsia="Times New Roman" w:hAnsi="Times New Roman" w:cs="Times New Roman"/>
                <w:color w:val="3C3C3C"/>
                <w:sz w:val="26"/>
                <w:szCs w:val="26"/>
                <w:shd w:val="clear" w:color="auto" w:fill="FFFFFF"/>
                <w:lang w:eastAsia="ru-RU"/>
              </w:rPr>
            </w:pPr>
            <w:r w:rsidRPr="0029264E">
              <w:rPr>
                <w:rFonts w:ascii="Times New Roman" w:eastAsia="Times New Roman" w:hAnsi="Times New Roman" w:cs="Times New Roman"/>
                <w:sz w:val="26"/>
                <w:szCs w:val="26"/>
                <w:lang w:eastAsia="ru-RU"/>
              </w:rPr>
              <w:t xml:space="preserve">- Федеральный закон от 06.03.2006 № 35-ФЗ  </w:t>
            </w:r>
            <w:r w:rsidR="00690975">
              <w:rPr>
                <w:rFonts w:ascii="Times New Roman" w:eastAsia="Times New Roman" w:hAnsi="Times New Roman" w:cs="Times New Roman"/>
                <w:sz w:val="26"/>
                <w:szCs w:val="26"/>
                <w:lang w:eastAsia="ru-RU"/>
              </w:rPr>
              <w:t xml:space="preserve">               </w:t>
            </w:r>
            <w:r w:rsidR="00941088">
              <w:rPr>
                <w:rFonts w:ascii="Times New Roman" w:eastAsia="Times New Roman" w:hAnsi="Times New Roman" w:cs="Times New Roman"/>
                <w:sz w:val="26"/>
                <w:szCs w:val="26"/>
                <w:lang w:eastAsia="ru-RU"/>
              </w:rPr>
              <w:t xml:space="preserve">           </w:t>
            </w:r>
            <w:r w:rsidRPr="0029264E">
              <w:rPr>
                <w:rFonts w:ascii="Times New Roman" w:eastAsia="Times New Roman" w:hAnsi="Times New Roman" w:cs="Times New Roman"/>
                <w:sz w:val="26"/>
                <w:szCs w:val="26"/>
                <w:lang w:eastAsia="ru-RU"/>
              </w:rPr>
              <w:t>«О противодействии терроризму</w:t>
            </w:r>
            <w:r w:rsidRPr="0029264E">
              <w:rPr>
                <w:rFonts w:ascii="Times New Roman" w:eastAsia="Times New Roman" w:hAnsi="Times New Roman" w:cs="Times New Roman"/>
                <w:color w:val="3C3C3C"/>
                <w:sz w:val="26"/>
                <w:szCs w:val="26"/>
                <w:shd w:val="clear" w:color="auto" w:fill="FFFFFF"/>
                <w:lang w:eastAsia="ru-RU"/>
              </w:rPr>
              <w:t>».</w:t>
            </w:r>
          </w:p>
        </w:tc>
      </w:tr>
      <w:tr w:rsidR="00616894" w:rsidRPr="0029264E" w14:paraId="2CAAA7A6" w14:textId="77777777" w:rsidTr="003E4E8D">
        <w:trPr>
          <w:trHeight w:val="145"/>
        </w:trPr>
        <w:tc>
          <w:tcPr>
            <w:tcW w:w="2694" w:type="dxa"/>
          </w:tcPr>
          <w:p w14:paraId="0FD41FBD" w14:textId="77777777" w:rsidR="0029264E" w:rsidRPr="0029264E" w:rsidRDefault="0029264E" w:rsidP="00690975">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Заказчик </w:t>
            </w:r>
          </w:p>
          <w:p w14:paraId="57D242C4" w14:textId="77777777" w:rsidR="0029264E" w:rsidRPr="0029264E" w:rsidRDefault="0029264E" w:rsidP="00690975">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Программы</w:t>
            </w:r>
          </w:p>
        </w:tc>
        <w:tc>
          <w:tcPr>
            <w:tcW w:w="6662" w:type="dxa"/>
            <w:vAlign w:val="center"/>
          </w:tcPr>
          <w:p w14:paraId="38584061" w14:textId="77777777" w:rsidR="0029264E" w:rsidRPr="0029264E" w:rsidRDefault="0029264E" w:rsidP="00690975">
            <w:pPr>
              <w:autoSpaceDE w:val="0"/>
              <w:autoSpaceDN w:val="0"/>
              <w:adjustRightInd w:val="0"/>
              <w:spacing w:after="0" w:line="276" w:lineRule="auto"/>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Администрация городского округа Спасск-Дальний.</w:t>
            </w:r>
          </w:p>
        </w:tc>
      </w:tr>
      <w:tr w:rsidR="00616894" w:rsidRPr="0029264E" w14:paraId="2013CF89" w14:textId="77777777" w:rsidTr="003E4E8D">
        <w:trPr>
          <w:trHeight w:val="145"/>
        </w:trPr>
        <w:tc>
          <w:tcPr>
            <w:tcW w:w="2694" w:type="dxa"/>
          </w:tcPr>
          <w:p w14:paraId="29EE600D" w14:textId="77777777" w:rsidR="0029264E" w:rsidRPr="0029264E" w:rsidRDefault="0029264E" w:rsidP="00690975">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Разработчик </w:t>
            </w:r>
          </w:p>
          <w:p w14:paraId="38E796E8" w14:textId="77777777" w:rsidR="0029264E" w:rsidRPr="0029264E" w:rsidRDefault="0029264E" w:rsidP="00690975">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Программы</w:t>
            </w:r>
          </w:p>
        </w:tc>
        <w:tc>
          <w:tcPr>
            <w:tcW w:w="6662" w:type="dxa"/>
            <w:vAlign w:val="center"/>
          </w:tcPr>
          <w:p w14:paraId="2795275D" w14:textId="77777777" w:rsidR="00372CAF" w:rsidRPr="00690975" w:rsidRDefault="00D64CB2" w:rsidP="00C92E9E">
            <w:pPr>
              <w:widowControl w:val="0"/>
              <w:shd w:val="clear" w:color="auto" w:fill="FFFFFF"/>
              <w:autoSpaceDE w:val="0"/>
              <w:autoSpaceDN w:val="0"/>
              <w:adjustRightInd w:val="0"/>
              <w:spacing w:after="0" w:line="276" w:lineRule="auto"/>
              <w:ind w:left="26" w:right="29"/>
              <w:jc w:val="both"/>
              <w:rPr>
                <w:rFonts w:ascii="Times New Roman" w:eastAsia="Times New Roman" w:hAnsi="Times New Roman" w:cs="Times New Roman"/>
                <w:color w:val="000000"/>
                <w:spacing w:val="-1"/>
                <w:sz w:val="26"/>
                <w:szCs w:val="26"/>
                <w:lang w:eastAsia="ru-RU"/>
              </w:rPr>
            </w:pPr>
            <w:r w:rsidRPr="00405E0B">
              <w:rPr>
                <w:rFonts w:ascii="Times New Roman" w:eastAsia="Times New Roman" w:hAnsi="Times New Roman" w:cs="Times New Roman"/>
                <w:spacing w:val="2"/>
                <w:sz w:val="26"/>
                <w:szCs w:val="26"/>
                <w:lang w:eastAsia="ru-RU"/>
              </w:rPr>
              <w:t xml:space="preserve">Муниципальное казенное учреждение «Управление </w:t>
            </w:r>
            <w:r w:rsidR="003E4E8D">
              <w:rPr>
                <w:rFonts w:ascii="Times New Roman" w:eastAsia="Times New Roman" w:hAnsi="Times New Roman" w:cs="Times New Roman"/>
                <w:spacing w:val="2"/>
                <w:sz w:val="26"/>
                <w:szCs w:val="26"/>
                <w:lang w:eastAsia="ru-RU"/>
              </w:rPr>
              <w:t xml:space="preserve">     </w:t>
            </w:r>
            <w:r w:rsidRPr="00405E0B">
              <w:rPr>
                <w:rFonts w:ascii="Times New Roman" w:eastAsia="Times New Roman" w:hAnsi="Times New Roman" w:cs="Times New Roman"/>
                <w:spacing w:val="2"/>
                <w:sz w:val="26"/>
                <w:szCs w:val="26"/>
                <w:lang w:eastAsia="ru-RU"/>
              </w:rPr>
              <w:t>по делам ГОЧС городского округа Спасск-Дальний»</w:t>
            </w:r>
            <w:r w:rsidR="0029264E" w:rsidRPr="0029264E">
              <w:rPr>
                <w:rFonts w:ascii="Times New Roman" w:eastAsia="Times New Roman" w:hAnsi="Times New Roman" w:cs="Times New Roman"/>
                <w:color w:val="000000"/>
                <w:spacing w:val="-1"/>
                <w:sz w:val="26"/>
                <w:szCs w:val="26"/>
                <w:lang w:eastAsia="ru-RU"/>
              </w:rPr>
              <w:t>.</w:t>
            </w:r>
          </w:p>
        </w:tc>
      </w:tr>
      <w:tr w:rsidR="001A2C27" w:rsidRPr="0029264E" w14:paraId="70C42176" w14:textId="77777777" w:rsidTr="003E4E8D">
        <w:trPr>
          <w:trHeight w:val="145"/>
        </w:trPr>
        <w:tc>
          <w:tcPr>
            <w:tcW w:w="2694" w:type="dxa"/>
          </w:tcPr>
          <w:p w14:paraId="330D8FD0" w14:textId="77777777" w:rsidR="003E4E8D" w:rsidRDefault="003E4E8D" w:rsidP="00690975">
            <w:pPr>
              <w:autoSpaceDE w:val="0"/>
              <w:autoSpaceDN w:val="0"/>
              <w:adjustRightInd w:val="0"/>
              <w:spacing w:after="0" w:line="276" w:lineRule="auto"/>
              <w:jc w:val="both"/>
              <w:rPr>
                <w:rFonts w:ascii="Times New Roman" w:eastAsia="Times New Roman" w:hAnsi="Times New Roman" w:cs="Times New Roman"/>
                <w:sz w:val="26"/>
                <w:szCs w:val="26"/>
                <w:lang w:eastAsia="ru-RU"/>
              </w:rPr>
            </w:pPr>
          </w:p>
          <w:p w14:paraId="2A52FE9F" w14:textId="77777777" w:rsidR="003E4E8D" w:rsidRDefault="003E4E8D" w:rsidP="00690975">
            <w:pPr>
              <w:autoSpaceDE w:val="0"/>
              <w:autoSpaceDN w:val="0"/>
              <w:adjustRightInd w:val="0"/>
              <w:spacing w:after="0" w:line="276" w:lineRule="auto"/>
              <w:jc w:val="both"/>
              <w:rPr>
                <w:rFonts w:ascii="Times New Roman" w:eastAsia="Times New Roman" w:hAnsi="Times New Roman" w:cs="Times New Roman"/>
                <w:sz w:val="26"/>
                <w:szCs w:val="26"/>
                <w:lang w:eastAsia="ru-RU"/>
              </w:rPr>
            </w:pPr>
          </w:p>
          <w:p w14:paraId="4CFEEE5B" w14:textId="77777777" w:rsidR="001A2C27" w:rsidRPr="001A2C27" w:rsidRDefault="001A2C27" w:rsidP="00690975">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Цел</w:t>
            </w:r>
            <w:r>
              <w:rPr>
                <w:rFonts w:ascii="Times New Roman" w:eastAsia="Times New Roman" w:hAnsi="Times New Roman" w:cs="Times New Roman"/>
                <w:sz w:val="26"/>
                <w:szCs w:val="26"/>
                <w:lang w:eastAsia="ru-RU"/>
              </w:rPr>
              <w:t>ь</w:t>
            </w:r>
          </w:p>
          <w:p w14:paraId="6B0AF5AB" w14:textId="77777777" w:rsidR="001A2C27" w:rsidRPr="00690975" w:rsidRDefault="001A2C27" w:rsidP="00690975">
            <w:pPr>
              <w:autoSpaceDE w:val="0"/>
              <w:autoSpaceDN w:val="0"/>
              <w:adjustRightInd w:val="0"/>
              <w:spacing w:after="0" w:line="276" w:lineRule="auto"/>
              <w:jc w:val="both"/>
              <w:rPr>
                <w:rFonts w:ascii="Times New Roman" w:eastAsia="Arial" w:hAnsi="Times New Roman" w:cs="Times New Roman"/>
                <w:color w:val="000000"/>
                <w:sz w:val="26"/>
                <w:szCs w:val="26"/>
                <w:lang w:eastAsia="ru-RU" w:bidi="ru-RU"/>
              </w:rPr>
            </w:pPr>
            <w:r w:rsidRPr="0029264E">
              <w:rPr>
                <w:rFonts w:ascii="Times New Roman" w:eastAsia="Times New Roman" w:hAnsi="Times New Roman" w:cs="Times New Roman"/>
                <w:sz w:val="26"/>
                <w:szCs w:val="26"/>
                <w:lang w:eastAsia="ru-RU"/>
              </w:rPr>
              <w:t>Программы</w:t>
            </w:r>
          </w:p>
        </w:tc>
        <w:tc>
          <w:tcPr>
            <w:tcW w:w="6662" w:type="dxa"/>
          </w:tcPr>
          <w:p w14:paraId="1E7F8E72" w14:textId="77777777" w:rsidR="00161CAE" w:rsidRPr="00161CAE" w:rsidRDefault="00161CAE" w:rsidP="00690975">
            <w:pPr>
              <w:widowControl w:val="0"/>
              <w:tabs>
                <w:tab w:val="left" w:pos="619"/>
              </w:tabs>
              <w:spacing w:after="0" w:line="276" w:lineRule="auto"/>
              <w:jc w:val="both"/>
              <w:rPr>
                <w:rFonts w:ascii="Times New Roman" w:hAnsi="Times New Roman" w:cs="Times New Roman"/>
                <w:sz w:val="26"/>
                <w:szCs w:val="26"/>
              </w:rPr>
            </w:pPr>
            <w:r w:rsidRPr="00161CAE">
              <w:rPr>
                <w:rFonts w:ascii="Times New Roman" w:hAnsi="Times New Roman" w:cs="Times New Roman"/>
                <w:sz w:val="26"/>
                <w:szCs w:val="26"/>
              </w:rPr>
              <w:t xml:space="preserve"> Создание условий для противодействия терроризму, усиления антитеррористической защищенности объектов особой важности, повышенной опасности </w:t>
            </w:r>
            <w:r w:rsidR="00690975">
              <w:rPr>
                <w:rFonts w:ascii="Times New Roman" w:hAnsi="Times New Roman" w:cs="Times New Roman"/>
                <w:sz w:val="26"/>
                <w:szCs w:val="26"/>
              </w:rPr>
              <w:t xml:space="preserve">        </w:t>
            </w:r>
            <w:r w:rsidR="003E4E8D">
              <w:rPr>
                <w:rFonts w:ascii="Times New Roman" w:hAnsi="Times New Roman" w:cs="Times New Roman"/>
                <w:sz w:val="26"/>
                <w:szCs w:val="26"/>
              </w:rPr>
              <w:t xml:space="preserve">                  </w:t>
            </w:r>
            <w:r w:rsidRPr="00161CAE">
              <w:rPr>
                <w:rFonts w:ascii="Times New Roman" w:hAnsi="Times New Roman" w:cs="Times New Roman"/>
                <w:sz w:val="26"/>
                <w:szCs w:val="26"/>
              </w:rPr>
              <w:t xml:space="preserve">и жизнеобеспечения, охраны жизни и здоровья граждан, имущества, обеспечения высокого уровня безопасности жизнедеятельности в городском округе Спасск-Дальний.  </w:t>
            </w:r>
          </w:p>
          <w:p w14:paraId="1E885F7E" w14:textId="77777777" w:rsidR="001A2C27" w:rsidRPr="001A2C27" w:rsidRDefault="00161CAE" w:rsidP="00690975">
            <w:pPr>
              <w:widowControl w:val="0"/>
              <w:tabs>
                <w:tab w:val="left" w:pos="619"/>
              </w:tabs>
              <w:spacing w:after="0" w:line="276" w:lineRule="auto"/>
              <w:jc w:val="both"/>
              <w:rPr>
                <w:rFonts w:ascii="Times New Roman" w:hAnsi="Times New Roman" w:cs="Times New Roman"/>
                <w:sz w:val="26"/>
                <w:szCs w:val="26"/>
              </w:rPr>
            </w:pPr>
            <w:r w:rsidRPr="00161CAE">
              <w:rPr>
                <w:rFonts w:ascii="Times New Roman" w:hAnsi="Times New Roman" w:cs="Times New Roman"/>
                <w:sz w:val="26"/>
                <w:szCs w:val="26"/>
              </w:rPr>
              <w:t xml:space="preserve"> </w:t>
            </w:r>
            <w:r w:rsidR="00C92E9E">
              <w:rPr>
                <w:rFonts w:ascii="Times New Roman" w:hAnsi="Times New Roman" w:cs="Times New Roman"/>
                <w:sz w:val="26"/>
                <w:szCs w:val="26"/>
              </w:rPr>
              <w:t xml:space="preserve">Повышение уровня безопасности </w:t>
            </w:r>
            <w:r w:rsidRPr="00161CAE">
              <w:rPr>
                <w:rFonts w:ascii="Times New Roman" w:hAnsi="Times New Roman" w:cs="Times New Roman"/>
                <w:sz w:val="26"/>
                <w:szCs w:val="26"/>
              </w:rPr>
              <w:t>от угроз  терроризма   и   экстремизма</w:t>
            </w:r>
          </w:p>
        </w:tc>
      </w:tr>
      <w:tr w:rsidR="00616894" w:rsidRPr="0029264E" w14:paraId="4CA3DDF3" w14:textId="77777777" w:rsidTr="003E4E8D">
        <w:trPr>
          <w:trHeight w:val="145"/>
        </w:trPr>
        <w:tc>
          <w:tcPr>
            <w:tcW w:w="2694" w:type="dxa"/>
          </w:tcPr>
          <w:p w14:paraId="2F44B104" w14:textId="77777777" w:rsidR="00690975" w:rsidRDefault="00690975" w:rsidP="00690975">
            <w:pPr>
              <w:autoSpaceDE w:val="0"/>
              <w:autoSpaceDN w:val="0"/>
              <w:adjustRightInd w:val="0"/>
              <w:spacing w:after="0" w:line="276" w:lineRule="auto"/>
              <w:jc w:val="both"/>
              <w:rPr>
                <w:rFonts w:ascii="Times New Roman" w:eastAsia="Times New Roman" w:hAnsi="Times New Roman" w:cs="Times New Roman"/>
                <w:sz w:val="26"/>
                <w:szCs w:val="26"/>
                <w:lang w:eastAsia="ru-RU"/>
              </w:rPr>
            </w:pPr>
          </w:p>
          <w:p w14:paraId="7947B7BF" w14:textId="77777777" w:rsidR="0029264E" w:rsidRPr="0029264E" w:rsidRDefault="0029264E" w:rsidP="00690975">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Задачи</w:t>
            </w:r>
            <w:r w:rsidR="008253F6">
              <w:rPr>
                <w:rFonts w:ascii="Times New Roman" w:eastAsia="Times New Roman" w:hAnsi="Times New Roman" w:cs="Times New Roman"/>
                <w:sz w:val="26"/>
                <w:szCs w:val="26"/>
                <w:lang w:eastAsia="ru-RU"/>
              </w:rPr>
              <w:t xml:space="preserve"> муниципальной </w:t>
            </w:r>
          </w:p>
          <w:p w14:paraId="4F611DA9" w14:textId="77777777" w:rsidR="0029264E" w:rsidRPr="0029264E" w:rsidRDefault="0029264E" w:rsidP="00690975">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Программы</w:t>
            </w:r>
          </w:p>
        </w:tc>
        <w:tc>
          <w:tcPr>
            <w:tcW w:w="6662" w:type="dxa"/>
            <w:vAlign w:val="center"/>
          </w:tcPr>
          <w:p w14:paraId="5BBBBF39" w14:textId="77777777" w:rsidR="00372CAF" w:rsidRPr="00690975" w:rsidRDefault="0029264E" w:rsidP="00690975">
            <w:pPr>
              <w:autoSpaceDE w:val="0"/>
              <w:autoSpaceDN w:val="0"/>
              <w:adjustRightInd w:val="0"/>
              <w:spacing w:after="0" w:line="276" w:lineRule="auto"/>
              <w:jc w:val="both"/>
              <w:rPr>
                <w:rFonts w:ascii="Times New Roman" w:eastAsia="Times New Roman" w:hAnsi="Times New Roman" w:cs="Times New Roman"/>
                <w:color w:val="000000"/>
                <w:spacing w:val="-1"/>
                <w:sz w:val="26"/>
                <w:szCs w:val="26"/>
                <w:lang w:eastAsia="ru-RU"/>
              </w:rPr>
            </w:pPr>
            <w:r w:rsidRPr="0029264E">
              <w:rPr>
                <w:rFonts w:ascii="Times New Roman" w:eastAsia="Times New Roman" w:hAnsi="Times New Roman" w:cs="Times New Roman"/>
                <w:color w:val="000000"/>
                <w:spacing w:val="12"/>
                <w:sz w:val="26"/>
                <w:szCs w:val="26"/>
                <w:lang w:eastAsia="ru-RU"/>
              </w:rPr>
              <w:t xml:space="preserve">Развитие наиболее эффективных направлений </w:t>
            </w:r>
            <w:r w:rsidRPr="0029264E">
              <w:rPr>
                <w:rFonts w:ascii="Times New Roman" w:eastAsia="Times New Roman" w:hAnsi="Times New Roman" w:cs="Times New Roman"/>
                <w:color w:val="000000"/>
                <w:spacing w:val="-7"/>
                <w:sz w:val="26"/>
                <w:szCs w:val="26"/>
                <w:lang w:eastAsia="ru-RU"/>
              </w:rPr>
              <w:t xml:space="preserve">деятельности по повышению антитеррористической </w:t>
            </w:r>
            <w:r w:rsidRPr="0029264E">
              <w:rPr>
                <w:rFonts w:ascii="Times New Roman" w:eastAsia="Times New Roman" w:hAnsi="Times New Roman" w:cs="Times New Roman"/>
                <w:color w:val="000000"/>
                <w:spacing w:val="6"/>
                <w:sz w:val="26"/>
                <w:szCs w:val="26"/>
                <w:lang w:eastAsia="ru-RU"/>
              </w:rPr>
              <w:t xml:space="preserve">защищенности; выявление и устранение причин </w:t>
            </w:r>
            <w:r w:rsidR="00C92E9E">
              <w:rPr>
                <w:rFonts w:ascii="Times New Roman" w:eastAsia="Times New Roman" w:hAnsi="Times New Roman" w:cs="Times New Roman"/>
                <w:color w:val="000000"/>
                <w:spacing w:val="6"/>
                <w:sz w:val="26"/>
                <w:szCs w:val="26"/>
                <w:lang w:eastAsia="ru-RU"/>
              </w:rPr>
              <w:t xml:space="preserve">        </w:t>
            </w:r>
            <w:r w:rsidR="003E4E8D">
              <w:rPr>
                <w:rFonts w:ascii="Times New Roman" w:eastAsia="Times New Roman" w:hAnsi="Times New Roman" w:cs="Times New Roman"/>
                <w:color w:val="000000"/>
                <w:spacing w:val="6"/>
                <w:sz w:val="26"/>
                <w:szCs w:val="26"/>
                <w:lang w:eastAsia="ru-RU"/>
              </w:rPr>
              <w:t xml:space="preserve"> </w:t>
            </w:r>
            <w:r w:rsidRPr="0029264E">
              <w:rPr>
                <w:rFonts w:ascii="Times New Roman" w:eastAsia="Times New Roman" w:hAnsi="Times New Roman" w:cs="Times New Roman"/>
                <w:color w:val="000000"/>
                <w:spacing w:val="6"/>
                <w:sz w:val="26"/>
                <w:szCs w:val="26"/>
                <w:lang w:eastAsia="ru-RU"/>
              </w:rPr>
              <w:t xml:space="preserve">и </w:t>
            </w:r>
            <w:r w:rsidRPr="0029264E">
              <w:rPr>
                <w:rFonts w:ascii="Times New Roman" w:eastAsia="Times New Roman" w:hAnsi="Times New Roman" w:cs="Times New Roman"/>
                <w:color w:val="000000"/>
                <w:spacing w:val="17"/>
                <w:sz w:val="26"/>
                <w:szCs w:val="26"/>
                <w:lang w:eastAsia="ru-RU"/>
              </w:rPr>
              <w:t xml:space="preserve">условий, способствующих осуществлению </w:t>
            </w:r>
            <w:r w:rsidRPr="0029264E">
              <w:rPr>
                <w:rFonts w:ascii="Times New Roman" w:eastAsia="Times New Roman" w:hAnsi="Times New Roman" w:cs="Times New Roman"/>
                <w:color w:val="000000"/>
                <w:spacing w:val="-7"/>
                <w:sz w:val="26"/>
                <w:szCs w:val="26"/>
                <w:lang w:eastAsia="ru-RU"/>
              </w:rPr>
              <w:t xml:space="preserve">террористической деятельности; оснащение необходимой </w:t>
            </w:r>
            <w:r w:rsidRPr="0029264E">
              <w:rPr>
                <w:rFonts w:ascii="Times New Roman" w:eastAsia="Times New Roman" w:hAnsi="Times New Roman" w:cs="Times New Roman"/>
                <w:color w:val="000000"/>
                <w:spacing w:val="-1"/>
                <w:sz w:val="26"/>
                <w:szCs w:val="26"/>
                <w:lang w:eastAsia="ru-RU"/>
              </w:rPr>
              <w:t>специальной техникой.</w:t>
            </w:r>
          </w:p>
        </w:tc>
      </w:tr>
      <w:tr w:rsidR="00560739" w:rsidRPr="0029264E" w14:paraId="541EA6A4" w14:textId="77777777" w:rsidTr="003E4E8D">
        <w:trPr>
          <w:trHeight w:val="145"/>
        </w:trPr>
        <w:tc>
          <w:tcPr>
            <w:tcW w:w="2694" w:type="dxa"/>
            <w:tcBorders>
              <w:top w:val="single" w:sz="4" w:space="0" w:color="auto"/>
            </w:tcBorders>
          </w:tcPr>
          <w:p w14:paraId="458690DD" w14:textId="77777777" w:rsidR="00560739" w:rsidRPr="0029264E" w:rsidRDefault="00560739" w:rsidP="00690975">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lastRenderedPageBreak/>
              <w:t xml:space="preserve">Сроки </w:t>
            </w:r>
          </w:p>
          <w:p w14:paraId="5670431A" w14:textId="77777777" w:rsidR="00560739" w:rsidRPr="0029264E" w:rsidRDefault="00560739" w:rsidP="00690975">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реализации Программы</w:t>
            </w:r>
          </w:p>
        </w:tc>
        <w:tc>
          <w:tcPr>
            <w:tcW w:w="6662" w:type="dxa"/>
            <w:tcBorders>
              <w:top w:val="single" w:sz="4" w:space="0" w:color="auto"/>
            </w:tcBorders>
          </w:tcPr>
          <w:p w14:paraId="2BCB2DF7" w14:textId="77777777" w:rsidR="00560739" w:rsidRPr="0029264E" w:rsidRDefault="00560739" w:rsidP="00690975">
            <w:pPr>
              <w:autoSpaceDE w:val="0"/>
              <w:autoSpaceDN w:val="0"/>
              <w:adjustRightInd w:val="0"/>
              <w:spacing w:after="0" w:line="276" w:lineRule="auto"/>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20</w:t>
            </w:r>
            <w:r w:rsidR="00690975">
              <w:rPr>
                <w:rFonts w:ascii="Times New Roman" w:eastAsia="Times New Roman" w:hAnsi="Times New Roman" w:cs="Times New Roman"/>
                <w:sz w:val="26"/>
                <w:szCs w:val="26"/>
                <w:lang w:eastAsia="ru-RU"/>
              </w:rPr>
              <w:t>23</w:t>
            </w:r>
            <w:r w:rsidRPr="0029264E">
              <w:rPr>
                <w:rFonts w:ascii="Times New Roman" w:eastAsia="Times New Roman" w:hAnsi="Times New Roman" w:cs="Times New Roman"/>
                <w:sz w:val="26"/>
                <w:szCs w:val="26"/>
                <w:lang w:eastAsia="ru-RU"/>
              </w:rPr>
              <w:t>-20</w:t>
            </w:r>
            <w:r w:rsidR="00690975">
              <w:rPr>
                <w:rFonts w:ascii="Times New Roman" w:eastAsia="Times New Roman" w:hAnsi="Times New Roman" w:cs="Times New Roman"/>
                <w:sz w:val="26"/>
                <w:szCs w:val="26"/>
                <w:lang w:eastAsia="ru-RU"/>
              </w:rPr>
              <w:t>25</w:t>
            </w:r>
            <w:r w:rsidRPr="0029264E">
              <w:rPr>
                <w:rFonts w:ascii="Times New Roman" w:eastAsia="Times New Roman" w:hAnsi="Times New Roman" w:cs="Times New Roman"/>
                <w:sz w:val="26"/>
                <w:szCs w:val="26"/>
                <w:lang w:eastAsia="ru-RU"/>
              </w:rPr>
              <w:t xml:space="preserve"> годы.</w:t>
            </w:r>
          </w:p>
          <w:p w14:paraId="2CAF1753" w14:textId="77777777" w:rsidR="00560739" w:rsidRPr="0029264E" w:rsidRDefault="00560739" w:rsidP="00690975">
            <w:pPr>
              <w:autoSpaceDE w:val="0"/>
              <w:autoSpaceDN w:val="0"/>
              <w:adjustRightInd w:val="0"/>
              <w:spacing w:after="0" w:line="276" w:lineRule="auto"/>
              <w:rPr>
                <w:rFonts w:ascii="Times New Roman" w:eastAsia="Times New Roman" w:hAnsi="Times New Roman" w:cs="Times New Roman"/>
                <w:sz w:val="26"/>
                <w:szCs w:val="26"/>
                <w:lang w:eastAsia="ru-RU"/>
              </w:rPr>
            </w:pPr>
          </w:p>
        </w:tc>
      </w:tr>
      <w:tr w:rsidR="00616894" w:rsidRPr="0029264E" w14:paraId="55B6F48D" w14:textId="77777777" w:rsidTr="003E4E8D">
        <w:trPr>
          <w:trHeight w:val="1988"/>
        </w:trPr>
        <w:tc>
          <w:tcPr>
            <w:tcW w:w="2694" w:type="dxa"/>
          </w:tcPr>
          <w:p w14:paraId="36EBB31A" w14:textId="77777777" w:rsidR="0029264E" w:rsidRPr="00560739" w:rsidRDefault="00AD7282" w:rsidP="00690975">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560739">
              <w:rPr>
                <w:rFonts w:ascii="Times New Roman" w:eastAsia="Times New Roman" w:hAnsi="Times New Roman" w:cs="Times New Roman"/>
                <w:sz w:val="26"/>
                <w:szCs w:val="26"/>
                <w:lang w:eastAsia="ru-RU"/>
              </w:rPr>
              <w:t xml:space="preserve">Ответственные </w:t>
            </w:r>
            <w:r w:rsidR="0029264E" w:rsidRPr="00560739">
              <w:rPr>
                <w:rFonts w:ascii="Times New Roman" w:eastAsia="Times New Roman" w:hAnsi="Times New Roman" w:cs="Times New Roman"/>
                <w:sz w:val="26"/>
                <w:szCs w:val="26"/>
                <w:lang w:eastAsia="ru-RU"/>
              </w:rPr>
              <w:t>исполнители</w:t>
            </w:r>
            <w:r w:rsidRPr="00560739">
              <w:rPr>
                <w:rFonts w:ascii="Times New Roman" w:eastAsia="Times New Roman" w:hAnsi="Times New Roman" w:cs="Times New Roman"/>
                <w:sz w:val="26"/>
                <w:szCs w:val="26"/>
                <w:lang w:eastAsia="ru-RU"/>
              </w:rPr>
              <w:t xml:space="preserve"> муниципальной</w:t>
            </w:r>
            <w:r w:rsidR="0029264E" w:rsidRPr="00560739">
              <w:rPr>
                <w:rFonts w:ascii="Times New Roman" w:eastAsia="Times New Roman" w:hAnsi="Times New Roman" w:cs="Times New Roman"/>
                <w:sz w:val="26"/>
                <w:szCs w:val="26"/>
                <w:lang w:eastAsia="ru-RU"/>
              </w:rPr>
              <w:t xml:space="preserve"> Программы</w:t>
            </w:r>
          </w:p>
        </w:tc>
        <w:tc>
          <w:tcPr>
            <w:tcW w:w="6662" w:type="dxa"/>
            <w:vAlign w:val="center"/>
          </w:tcPr>
          <w:p w14:paraId="0B42B7E7" w14:textId="77777777" w:rsidR="0029264E" w:rsidRPr="00372CAF" w:rsidRDefault="002962CD" w:rsidP="00690975">
            <w:pPr>
              <w:widowControl w:val="0"/>
              <w:shd w:val="clear" w:color="auto" w:fill="FFFFFF"/>
              <w:autoSpaceDE w:val="0"/>
              <w:autoSpaceDN w:val="0"/>
              <w:adjustRightInd w:val="0"/>
              <w:spacing w:after="0" w:line="276" w:lineRule="auto"/>
              <w:ind w:left="26" w:right="29"/>
              <w:jc w:val="both"/>
              <w:rPr>
                <w:rFonts w:ascii="Times New Roman" w:eastAsia="Times New Roman" w:hAnsi="Times New Roman" w:cs="Times New Roman"/>
                <w:spacing w:val="-3"/>
                <w:sz w:val="26"/>
                <w:szCs w:val="26"/>
                <w:lang w:eastAsia="ru-RU"/>
              </w:rPr>
            </w:pPr>
            <w:r w:rsidRPr="00372CAF">
              <w:rPr>
                <w:rFonts w:ascii="Times New Roman" w:eastAsia="Times New Roman" w:hAnsi="Times New Roman" w:cs="Times New Roman"/>
                <w:spacing w:val="-3"/>
                <w:sz w:val="26"/>
                <w:szCs w:val="26"/>
                <w:lang w:eastAsia="ru-RU"/>
              </w:rPr>
              <w:t>Управление жилищно-коммунального хозяйства  Администрации городского округа Спасск-Дальний</w:t>
            </w:r>
            <w:r w:rsidR="0029264E" w:rsidRPr="00372CAF">
              <w:rPr>
                <w:rFonts w:ascii="Times New Roman" w:eastAsia="Times New Roman" w:hAnsi="Times New Roman" w:cs="Times New Roman"/>
                <w:spacing w:val="-3"/>
                <w:sz w:val="26"/>
                <w:szCs w:val="26"/>
                <w:lang w:eastAsia="ru-RU"/>
              </w:rPr>
              <w:t xml:space="preserve">; </w:t>
            </w:r>
          </w:p>
          <w:p w14:paraId="1995C906" w14:textId="77777777" w:rsidR="0029264E" w:rsidRDefault="0029264E" w:rsidP="00690975">
            <w:pPr>
              <w:widowControl w:val="0"/>
              <w:shd w:val="clear" w:color="auto" w:fill="FFFFFF"/>
              <w:autoSpaceDE w:val="0"/>
              <w:autoSpaceDN w:val="0"/>
              <w:adjustRightInd w:val="0"/>
              <w:spacing w:after="0" w:line="276" w:lineRule="auto"/>
              <w:ind w:left="26" w:right="29"/>
              <w:jc w:val="both"/>
              <w:rPr>
                <w:rFonts w:ascii="Times New Roman" w:eastAsia="Times New Roman" w:hAnsi="Times New Roman" w:cs="Times New Roman"/>
                <w:spacing w:val="1"/>
                <w:sz w:val="26"/>
                <w:szCs w:val="26"/>
                <w:lang w:eastAsia="ru-RU"/>
              </w:rPr>
            </w:pPr>
            <w:r w:rsidRPr="00372CAF">
              <w:rPr>
                <w:rFonts w:ascii="Times New Roman" w:eastAsia="Times New Roman" w:hAnsi="Times New Roman" w:cs="Times New Roman"/>
                <w:spacing w:val="-3"/>
                <w:sz w:val="26"/>
                <w:szCs w:val="26"/>
                <w:lang w:eastAsia="ru-RU"/>
              </w:rPr>
              <w:t xml:space="preserve">МКУ «Управление по делам ГОЧС по </w:t>
            </w:r>
            <w:r w:rsidRPr="00372CAF">
              <w:rPr>
                <w:rFonts w:ascii="Times New Roman" w:eastAsia="Times New Roman" w:hAnsi="Times New Roman" w:cs="Times New Roman"/>
                <w:spacing w:val="1"/>
                <w:sz w:val="26"/>
                <w:szCs w:val="26"/>
                <w:lang w:eastAsia="ru-RU"/>
              </w:rPr>
              <w:t xml:space="preserve">городскому округу Спасск-Дальний»; </w:t>
            </w:r>
          </w:p>
          <w:p w14:paraId="224DB62F" w14:textId="77777777" w:rsidR="0062309D" w:rsidRDefault="0062309D" w:rsidP="0062309D">
            <w:pPr>
              <w:shd w:val="clear" w:color="auto" w:fill="FFFFFF"/>
              <w:spacing w:after="0" w:line="326" w:lineRule="exact"/>
              <w:ind w:right="2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МКУ «Хозяйственное управление Администрации городского округа Спасск-Дальний»</w:t>
            </w:r>
          </w:p>
          <w:p w14:paraId="1A52FC19" w14:textId="77777777" w:rsidR="00690975" w:rsidRPr="00372CAF" w:rsidRDefault="00A03FB5" w:rsidP="00690975">
            <w:pPr>
              <w:widowControl w:val="0"/>
              <w:shd w:val="clear" w:color="auto" w:fill="FFFFFF"/>
              <w:autoSpaceDE w:val="0"/>
              <w:autoSpaceDN w:val="0"/>
              <w:adjustRightInd w:val="0"/>
              <w:spacing w:after="0" w:line="276" w:lineRule="auto"/>
              <w:ind w:left="26" w:right="29"/>
              <w:jc w:val="both"/>
              <w:rPr>
                <w:rFonts w:ascii="Times New Roman" w:eastAsia="Times New Roman" w:hAnsi="Times New Roman" w:cs="Times New Roman"/>
                <w:spacing w:val="1"/>
                <w:sz w:val="26"/>
                <w:szCs w:val="26"/>
                <w:lang w:eastAsia="ru-RU"/>
              </w:rPr>
            </w:pPr>
            <w:r w:rsidRPr="00372CAF">
              <w:rPr>
                <w:rFonts w:ascii="Times New Roman" w:eastAsia="Times New Roman" w:hAnsi="Times New Roman" w:cs="Times New Roman"/>
                <w:spacing w:val="1"/>
                <w:sz w:val="26"/>
                <w:szCs w:val="26"/>
                <w:lang w:eastAsia="ru-RU"/>
              </w:rPr>
              <w:t>Учреждения городского округа Спасск-Дальний</w:t>
            </w:r>
            <w:r w:rsidR="00AD7282" w:rsidRPr="00372CAF">
              <w:rPr>
                <w:rFonts w:ascii="Times New Roman" w:eastAsia="Times New Roman" w:hAnsi="Times New Roman" w:cs="Times New Roman"/>
                <w:spacing w:val="1"/>
                <w:sz w:val="26"/>
                <w:szCs w:val="26"/>
                <w:lang w:eastAsia="ru-RU"/>
              </w:rPr>
              <w:t xml:space="preserve"> (объекты образования, культуры, спорта)</w:t>
            </w:r>
            <w:r w:rsidRPr="00372CAF">
              <w:rPr>
                <w:rFonts w:ascii="Times New Roman" w:eastAsia="Times New Roman" w:hAnsi="Times New Roman" w:cs="Times New Roman"/>
                <w:spacing w:val="1"/>
                <w:sz w:val="26"/>
                <w:szCs w:val="26"/>
                <w:lang w:eastAsia="ru-RU"/>
              </w:rPr>
              <w:t>;</w:t>
            </w:r>
          </w:p>
          <w:p w14:paraId="7C9E0872" w14:textId="77777777" w:rsidR="00191925" w:rsidRPr="00372CAF" w:rsidRDefault="00191925" w:rsidP="00690975">
            <w:pPr>
              <w:widowControl w:val="0"/>
              <w:shd w:val="clear" w:color="auto" w:fill="FFFFFF"/>
              <w:autoSpaceDE w:val="0"/>
              <w:autoSpaceDN w:val="0"/>
              <w:adjustRightInd w:val="0"/>
              <w:spacing w:after="0" w:line="276" w:lineRule="auto"/>
              <w:ind w:left="-334" w:right="29"/>
              <w:jc w:val="both"/>
              <w:rPr>
                <w:rFonts w:ascii="Times New Roman" w:eastAsia="Times New Roman" w:hAnsi="Times New Roman" w:cs="Times New Roman"/>
                <w:sz w:val="26"/>
                <w:szCs w:val="26"/>
                <w:lang w:eastAsia="ru-RU"/>
              </w:rPr>
            </w:pPr>
          </w:p>
        </w:tc>
      </w:tr>
      <w:tr w:rsidR="00560739" w:rsidRPr="0029264E" w14:paraId="361C49B1" w14:textId="77777777" w:rsidTr="003E4E8D">
        <w:trPr>
          <w:trHeight w:val="145"/>
        </w:trPr>
        <w:tc>
          <w:tcPr>
            <w:tcW w:w="2694" w:type="dxa"/>
            <w:tcBorders>
              <w:bottom w:val="single" w:sz="4" w:space="0" w:color="auto"/>
            </w:tcBorders>
          </w:tcPr>
          <w:p w14:paraId="66D097DE" w14:textId="77777777" w:rsidR="00560739" w:rsidRPr="005B5F15" w:rsidRDefault="00560739" w:rsidP="00690975">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5B5F15">
              <w:rPr>
                <w:rStyle w:val="2"/>
                <w:rFonts w:ascii="Times New Roman" w:hAnsi="Times New Roman" w:cs="Times New Roman"/>
                <w:sz w:val="26"/>
                <w:szCs w:val="26"/>
              </w:rPr>
              <w:t>Объем и источники финансирования муниципальной программы (по годам реализации и в разрезе источников финансирования)</w:t>
            </w:r>
          </w:p>
        </w:tc>
        <w:tc>
          <w:tcPr>
            <w:tcW w:w="6662" w:type="dxa"/>
            <w:tcBorders>
              <w:bottom w:val="single" w:sz="4" w:space="0" w:color="auto"/>
            </w:tcBorders>
          </w:tcPr>
          <w:p w14:paraId="6B5F06E6" w14:textId="77777777" w:rsidR="00690975" w:rsidRPr="001B0B52" w:rsidRDefault="00690975" w:rsidP="00690975">
            <w:pPr>
              <w:spacing w:after="0" w:line="276" w:lineRule="auto"/>
              <w:ind w:left="65" w:right="-30"/>
              <w:jc w:val="both"/>
              <w:rPr>
                <w:rFonts w:ascii="Times New Roman" w:hAnsi="Times New Roman" w:cs="Times New Roman"/>
                <w:sz w:val="26"/>
                <w:szCs w:val="26"/>
              </w:rPr>
            </w:pPr>
            <w:r w:rsidRPr="00393805">
              <w:rPr>
                <w:rFonts w:ascii="Times New Roman" w:hAnsi="Times New Roman" w:cs="Times New Roman"/>
                <w:sz w:val="26"/>
                <w:szCs w:val="26"/>
              </w:rPr>
              <w:t>Общий объем финансирования мер</w:t>
            </w:r>
            <w:r>
              <w:rPr>
                <w:rFonts w:ascii="Times New Roman" w:hAnsi="Times New Roman" w:cs="Times New Roman"/>
                <w:sz w:val="26"/>
                <w:szCs w:val="26"/>
              </w:rPr>
              <w:t xml:space="preserve">оприятий Программы за счет </w:t>
            </w:r>
            <w:r>
              <w:rPr>
                <w:rFonts w:ascii="Times New Roman" w:eastAsia="Times New Roman" w:hAnsi="Times New Roman" w:cs="Times New Roman"/>
                <w:sz w:val="26"/>
                <w:szCs w:val="26"/>
                <w:lang w:eastAsia="ru-RU"/>
              </w:rPr>
              <w:t xml:space="preserve">местного бюджета городского округа </w:t>
            </w:r>
            <w:r w:rsidR="001B0B52">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Спасск-</w:t>
            </w:r>
            <w:r w:rsidRPr="001B0B52">
              <w:rPr>
                <w:rFonts w:ascii="Times New Roman" w:eastAsia="Times New Roman" w:hAnsi="Times New Roman" w:cs="Times New Roman"/>
                <w:sz w:val="26"/>
                <w:szCs w:val="26"/>
                <w:lang w:eastAsia="ru-RU"/>
              </w:rPr>
              <w:t xml:space="preserve">Дальний </w:t>
            </w:r>
            <w:r w:rsidRPr="001B0B52">
              <w:rPr>
                <w:rFonts w:ascii="Times New Roman" w:hAnsi="Times New Roman" w:cs="Times New Roman"/>
                <w:sz w:val="26"/>
                <w:szCs w:val="26"/>
              </w:rPr>
              <w:t xml:space="preserve">составляет </w:t>
            </w:r>
            <w:r w:rsidR="00A15E02">
              <w:rPr>
                <w:rFonts w:ascii="Times New Roman" w:hAnsi="Times New Roman" w:cs="Times New Roman"/>
                <w:sz w:val="26"/>
                <w:szCs w:val="26"/>
              </w:rPr>
              <w:t>1576,5</w:t>
            </w:r>
            <w:r w:rsidR="001B0B52" w:rsidRPr="001B0B52">
              <w:rPr>
                <w:rFonts w:ascii="Times New Roman" w:hAnsi="Times New Roman" w:cs="Times New Roman"/>
                <w:sz w:val="26"/>
                <w:szCs w:val="26"/>
              </w:rPr>
              <w:t xml:space="preserve"> </w:t>
            </w:r>
            <w:r w:rsidRPr="001B0B52">
              <w:rPr>
                <w:rFonts w:ascii="Times New Roman" w:hAnsi="Times New Roman" w:cs="Times New Roman"/>
                <w:sz w:val="26"/>
                <w:szCs w:val="26"/>
              </w:rPr>
              <w:t>тыс. руб.,  в том числе по годам:</w:t>
            </w:r>
          </w:p>
          <w:p w14:paraId="37988AEF" w14:textId="77777777" w:rsidR="00560739" w:rsidRPr="001B0B52" w:rsidRDefault="00690975" w:rsidP="00690975">
            <w:pPr>
              <w:widowControl w:val="0"/>
              <w:shd w:val="clear" w:color="auto" w:fill="FFFFFF"/>
              <w:autoSpaceDE w:val="0"/>
              <w:autoSpaceDN w:val="0"/>
              <w:adjustRightInd w:val="0"/>
              <w:spacing w:after="0" w:line="276" w:lineRule="auto"/>
              <w:ind w:left="10"/>
              <w:jc w:val="both"/>
              <w:rPr>
                <w:rFonts w:ascii="Times New Roman" w:eastAsia="Times New Roman" w:hAnsi="Times New Roman" w:cs="Times New Roman"/>
                <w:spacing w:val="4"/>
                <w:sz w:val="26"/>
                <w:szCs w:val="26"/>
                <w:lang w:eastAsia="ru-RU"/>
              </w:rPr>
            </w:pPr>
            <w:r w:rsidRPr="001B0B52">
              <w:rPr>
                <w:rFonts w:ascii="Times New Roman" w:eastAsia="Times New Roman" w:hAnsi="Times New Roman" w:cs="Times New Roman"/>
                <w:spacing w:val="4"/>
                <w:sz w:val="26"/>
                <w:szCs w:val="26"/>
                <w:lang w:eastAsia="ru-RU"/>
              </w:rPr>
              <w:t>2023</w:t>
            </w:r>
            <w:r w:rsidR="00560739" w:rsidRPr="001B0B52">
              <w:rPr>
                <w:rFonts w:ascii="Times New Roman" w:eastAsia="Times New Roman" w:hAnsi="Times New Roman" w:cs="Times New Roman"/>
                <w:spacing w:val="4"/>
                <w:sz w:val="26"/>
                <w:szCs w:val="26"/>
                <w:lang w:eastAsia="ru-RU"/>
              </w:rPr>
              <w:t xml:space="preserve"> год- </w:t>
            </w:r>
            <w:r w:rsidR="00A15E02">
              <w:rPr>
                <w:rFonts w:ascii="Times New Roman" w:eastAsia="Times New Roman" w:hAnsi="Times New Roman" w:cs="Times New Roman"/>
                <w:spacing w:val="4"/>
                <w:sz w:val="26"/>
                <w:szCs w:val="26"/>
                <w:lang w:eastAsia="ru-RU"/>
              </w:rPr>
              <w:t>525,5</w:t>
            </w:r>
            <w:r w:rsidR="001B0B52">
              <w:rPr>
                <w:rFonts w:ascii="Times New Roman" w:eastAsia="Times New Roman" w:hAnsi="Times New Roman" w:cs="Times New Roman"/>
                <w:spacing w:val="4"/>
                <w:sz w:val="26"/>
                <w:szCs w:val="26"/>
                <w:lang w:eastAsia="ru-RU"/>
              </w:rPr>
              <w:t xml:space="preserve"> тыс. руб.</w:t>
            </w:r>
            <w:r w:rsidR="00560739" w:rsidRPr="001B0B52">
              <w:rPr>
                <w:rFonts w:ascii="Times New Roman" w:eastAsia="Times New Roman" w:hAnsi="Times New Roman" w:cs="Times New Roman"/>
                <w:spacing w:val="4"/>
                <w:sz w:val="26"/>
                <w:szCs w:val="26"/>
                <w:lang w:eastAsia="ru-RU"/>
              </w:rPr>
              <w:t>;</w:t>
            </w:r>
          </w:p>
          <w:p w14:paraId="7216C385" w14:textId="77777777" w:rsidR="00560739" w:rsidRPr="001B0B52" w:rsidRDefault="00690975" w:rsidP="00690975">
            <w:pPr>
              <w:widowControl w:val="0"/>
              <w:shd w:val="clear" w:color="auto" w:fill="FFFFFF"/>
              <w:autoSpaceDE w:val="0"/>
              <w:autoSpaceDN w:val="0"/>
              <w:adjustRightInd w:val="0"/>
              <w:spacing w:after="0" w:line="276" w:lineRule="auto"/>
              <w:ind w:left="10"/>
              <w:jc w:val="both"/>
              <w:rPr>
                <w:rFonts w:ascii="Times New Roman" w:eastAsia="Times New Roman" w:hAnsi="Times New Roman" w:cs="Times New Roman"/>
                <w:spacing w:val="4"/>
                <w:sz w:val="26"/>
                <w:szCs w:val="26"/>
                <w:lang w:eastAsia="ru-RU"/>
              </w:rPr>
            </w:pPr>
            <w:r w:rsidRPr="001B0B52">
              <w:rPr>
                <w:rFonts w:ascii="Times New Roman" w:eastAsia="Times New Roman" w:hAnsi="Times New Roman" w:cs="Times New Roman"/>
                <w:spacing w:val="4"/>
                <w:sz w:val="26"/>
                <w:szCs w:val="26"/>
                <w:lang w:eastAsia="ru-RU"/>
              </w:rPr>
              <w:t>2024</w:t>
            </w:r>
            <w:r w:rsidR="00560739" w:rsidRPr="001B0B52">
              <w:rPr>
                <w:rFonts w:ascii="Times New Roman" w:eastAsia="Times New Roman" w:hAnsi="Times New Roman" w:cs="Times New Roman"/>
                <w:spacing w:val="4"/>
                <w:sz w:val="26"/>
                <w:szCs w:val="26"/>
                <w:lang w:eastAsia="ru-RU"/>
              </w:rPr>
              <w:t xml:space="preserve"> год- </w:t>
            </w:r>
            <w:r w:rsidR="00A15E02">
              <w:rPr>
                <w:rFonts w:ascii="Times New Roman" w:eastAsia="Times New Roman" w:hAnsi="Times New Roman" w:cs="Times New Roman"/>
                <w:spacing w:val="4"/>
                <w:sz w:val="26"/>
                <w:szCs w:val="26"/>
                <w:lang w:eastAsia="ru-RU"/>
              </w:rPr>
              <w:t>525,5</w:t>
            </w:r>
            <w:r w:rsidR="001B0B52">
              <w:rPr>
                <w:rFonts w:ascii="Times New Roman" w:eastAsia="Times New Roman" w:hAnsi="Times New Roman" w:cs="Times New Roman"/>
                <w:spacing w:val="4"/>
                <w:sz w:val="26"/>
                <w:szCs w:val="26"/>
                <w:lang w:eastAsia="ru-RU"/>
              </w:rPr>
              <w:t xml:space="preserve"> тыс. руб.</w:t>
            </w:r>
            <w:r w:rsidR="00560739" w:rsidRPr="001B0B52">
              <w:rPr>
                <w:rFonts w:ascii="Times New Roman" w:eastAsia="Times New Roman" w:hAnsi="Times New Roman" w:cs="Times New Roman"/>
                <w:spacing w:val="4"/>
                <w:sz w:val="26"/>
                <w:szCs w:val="26"/>
                <w:lang w:eastAsia="ru-RU"/>
              </w:rPr>
              <w:t>;</w:t>
            </w:r>
          </w:p>
          <w:p w14:paraId="6E57B734" w14:textId="77777777" w:rsidR="00560739" w:rsidRPr="00690975" w:rsidRDefault="00690975" w:rsidP="00A15E02">
            <w:pPr>
              <w:widowControl w:val="0"/>
              <w:shd w:val="clear" w:color="auto" w:fill="FFFFFF"/>
              <w:autoSpaceDE w:val="0"/>
              <w:autoSpaceDN w:val="0"/>
              <w:adjustRightInd w:val="0"/>
              <w:spacing w:after="0" w:line="276" w:lineRule="auto"/>
              <w:ind w:left="10"/>
              <w:jc w:val="both"/>
              <w:rPr>
                <w:rFonts w:ascii="Times New Roman" w:eastAsia="Times New Roman" w:hAnsi="Times New Roman" w:cs="Times New Roman"/>
                <w:spacing w:val="4"/>
                <w:sz w:val="26"/>
                <w:szCs w:val="26"/>
                <w:lang w:eastAsia="ru-RU"/>
              </w:rPr>
            </w:pPr>
            <w:r w:rsidRPr="001B0B52">
              <w:rPr>
                <w:rFonts w:ascii="Times New Roman" w:eastAsia="Times New Roman" w:hAnsi="Times New Roman" w:cs="Times New Roman"/>
                <w:spacing w:val="4"/>
                <w:sz w:val="26"/>
                <w:szCs w:val="26"/>
                <w:lang w:eastAsia="ru-RU"/>
              </w:rPr>
              <w:t>2025</w:t>
            </w:r>
            <w:r w:rsidR="001B0B52" w:rsidRPr="001B0B52">
              <w:rPr>
                <w:rFonts w:ascii="Times New Roman" w:eastAsia="Times New Roman" w:hAnsi="Times New Roman" w:cs="Times New Roman"/>
                <w:spacing w:val="4"/>
                <w:sz w:val="26"/>
                <w:szCs w:val="26"/>
                <w:lang w:eastAsia="ru-RU"/>
              </w:rPr>
              <w:t xml:space="preserve"> год- </w:t>
            </w:r>
            <w:r w:rsidR="00A15E02">
              <w:rPr>
                <w:rFonts w:ascii="Times New Roman" w:eastAsia="Times New Roman" w:hAnsi="Times New Roman" w:cs="Times New Roman"/>
                <w:spacing w:val="4"/>
                <w:sz w:val="26"/>
                <w:szCs w:val="26"/>
                <w:lang w:eastAsia="ru-RU"/>
              </w:rPr>
              <w:t>525,5</w:t>
            </w:r>
            <w:r w:rsidR="001B0B52">
              <w:rPr>
                <w:rFonts w:ascii="Times New Roman" w:eastAsia="Times New Roman" w:hAnsi="Times New Roman" w:cs="Times New Roman"/>
                <w:spacing w:val="4"/>
                <w:sz w:val="26"/>
                <w:szCs w:val="26"/>
                <w:lang w:eastAsia="ru-RU"/>
              </w:rPr>
              <w:t xml:space="preserve"> тыс. руб</w:t>
            </w:r>
            <w:r w:rsidR="002962CD" w:rsidRPr="001B0B52">
              <w:rPr>
                <w:rFonts w:ascii="Times New Roman" w:eastAsia="Times New Roman" w:hAnsi="Times New Roman" w:cs="Times New Roman"/>
                <w:spacing w:val="4"/>
                <w:sz w:val="26"/>
                <w:szCs w:val="26"/>
                <w:lang w:eastAsia="ru-RU"/>
              </w:rPr>
              <w:t>.</w:t>
            </w:r>
          </w:p>
        </w:tc>
      </w:tr>
      <w:tr w:rsidR="00560739" w:rsidRPr="0029264E" w14:paraId="6DDACDD7" w14:textId="77777777" w:rsidTr="003E4E8D">
        <w:trPr>
          <w:trHeight w:val="145"/>
        </w:trPr>
        <w:tc>
          <w:tcPr>
            <w:tcW w:w="2694" w:type="dxa"/>
            <w:tcBorders>
              <w:bottom w:val="single" w:sz="4" w:space="0" w:color="auto"/>
            </w:tcBorders>
          </w:tcPr>
          <w:p w14:paraId="7643D241" w14:textId="77777777" w:rsidR="00560739" w:rsidRPr="0029264E" w:rsidRDefault="00560739" w:rsidP="00690975">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Целевые индикаторы Программы</w:t>
            </w:r>
          </w:p>
        </w:tc>
        <w:tc>
          <w:tcPr>
            <w:tcW w:w="6662" w:type="dxa"/>
            <w:tcBorders>
              <w:bottom w:val="single" w:sz="4" w:space="0" w:color="auto"/>
            </w:tcBorders>
            <w:vAlign w:val="center"/>
          </w:tcPr>
          <w:p w14:paraId="22E60858" w14:textId="77777777" w:rsidR="00372CAF" w:rsidRPr="00690975" w:rsidRDefault="00D32801" w:rsidP="00690975">
            <w:pPr>
              <w:widowControl w:val="0"/>
              <w:autoSpaceDE w:val="0"/>
              <w:autoSpaceDN w:val="0"/>
              <w:adjustRightInd w:val="0"/>
              <w:spacing w:after="0" w:line="276" w:lineRule="auto"/>
              <w:jc w:val="both"/>
              <w:rPr>
                <w:rFonts w:ascii="Times New Roman" w:eastAsia="Arial" w:hAnsi="Times New Roman" w:cs="Times New Roman"/>
                <w:color w:val="000000" w:themeColor="text1"/>
                <w:sz w:val="26"/>
                <w:szCs w:val="26"/>
                <w:lang w:eastAsia="ru-RU" w:bidi="ru-RU"/>
              </w:rPr>
            </w:pPr>
            <w:r>
              <w:rPr>
                <w:rFonts w:ascii="Times New Roman" w:eastAsia="Arial" w:hAnsi="Times New Roman" w:cs="Times New Roman"/>
                <w:color w:val="000000" w:themeColor="text1"/>
                <w:sz w:val="26"/>
                <w:szCs w:val="26"/>
                <w:lang w:eastAsia="ru-RU" w:bidi="ru-RU"/>
              </w:rPr>
              <w:t>Ц</w:t>
            </w:r>
            <w:r w:rsidRPr="00A20578">
              <w:rPr>
                <w:rFonts w:ascii="Times New Roman" w:eastAsia="Arial" w:hAnsi="Times New Roman" w:cs="Times New Roman"/>
                <w:color w:val="000000" w:themeColor="text1"/>
                <w:sz w:val="26"/>
                <w:szCs w:val="26"/>
                <w:lang w:eastAsia="ru-RU" w:bidi="ru-RU"/>
              </w:rPr>
              <w:t>елевы</w:t>
            </w:r>
            <w:r>
              <w:rPr>
                <w:rFonts w:ascii="Times New Roman" w:eastAsia="Arial" w:hAnsi="Times New Roman" w:cs="Times New Roman"/>
                <w:color w:val="000000" w:themeColor="text1"/>
                <w:sz w:val="26"/>
                <w:szCs w:val="26"/>
                <w:lang w:eastAsia="ru-RU" w:bidi="ru-RU"/>
              </w:rPr>
              <w:t>е</w:t>
            </w:r>
            <w:r w:rsidRPr="00A20578">
              <w:rPr>
                <w:rFonts w:ascii="Times New Roman" w:eastAsia="Arial" w:hAnsi="Times New Roman" w:cs="Times New Roman"/>
                <w:color w:val="000000" w:themeColor="text1"/>
                <w:sz w:val="26"/>
                <w:szCs w:val="26"/>
                <w:lang w:eastAsia="ru-RU" w:bidi="ru-RU"/>
              </w:rPr>
              <w:t xml:space="preserve"> показател</w:t>
            </w:r>
            <w:r>
              <w:rPr>
                <w:rFonts w:ascii="Times New Roman" w:eastAsia="Arial" w:hAnsi="Times New Roman" w:cs="Times New Roman"/>
                <w:color w:val="000000" w:themeColor="text1"/>
                <w:sz w:val="26"/>
                <w:szCs w:val="26"/>
                <w:lang w:eastAsia="ru-RU" w:bidi="ru-RU"/>
              </w:rPr>
              <w:t>и</w:t>
            </w:r>
            <w:r w:rsidRPr="00A20578">
              <w:rPr>
                <w:rFonts w:ascii="Times New Roman" w:eastAsia="Arial" w:hAnsi="Times New Roman" w:cs="Times New Roman"/>
                <w:color w:val="000000" w:themeColor="text1"/>
                <w:sz w:val="26"/>
                <w:szCs w:val="26"/>
                <w:lang w:eastAsia="ru-RU" w:bidi="ru-RU"/>
              </w:rPr>
              <w:t xml:space="preserve"> реализации муниципальной программы приведены в </w:t>
            </w:r>
            <w:r w:rsidR="00C92E9E">
              <w:rPr>
                <w:rFonts w:ascii="Times New Roman" w:eastAsia="Arial" w:hAnsi="Times New Roman" w:cs="Times New Roman"/>
                <w:b/>
                <w:color w:val="000000" w:themeColor="text1"/>
                <w:sz w:val="26"/>
                <w:szCs w:val="26"/>
                <w:lang w:eastAsia="ru-RU" w:bidi="ru-RU"/>
              </w:rPr>
              <w:t>П</w:t>
            </w:r>
            <w:r w:rsidRPr="00C92E9E">
              <w:rPr>
                <w:rFonts w:ascii="Times New Roman" w:eastAsia="Arial" w:hAnsi="Times New Roman" w:cs="Times New Roman"/>
                <w:b/>
                <w:color w:val="000000" w:themeColor="text1"/>
                <w:sz w:val="26"/>
                <w:szCs w:val="26"/>
                <w:lang w:eastAsia="ru-RU" w:bidi="ru-RU"/>
              </w:rPr>
              <w:t xml:space="preserve">риложении </w:t>
            </w:r>
            <w:r w:rsidR="00372CAF" w:rsidRPr="00C92E9E">
              <w:rPr>
                <w:rFonts w:ascii="Times New Roman" w:eastAsia="Arial" w:hAnsi="Times New Roman" w:cs="Times New Roman"/>
                <w:b/>
                <w:color w:val="000000" w:themeColor="text1"/>
                <w:sz w:val="26"/>
                <w:szCs w:val="26"/>
                <w:lang w:eastAsia="ru-RU" w:bidi="ru-RU"/>
              </w:rPr>
              <w:t xml:space="preserve">№ </w:t>
            </w:r>
            <w:r w:rsidRPr="00C92E9E">
              <w:rPr>
                <w:rFonts w:ascii="Times New Roman" w:eastAsia="Arial" w:hAnsi="Times New Roman" w:cs="Times New Roman"/>
                <w:b/>
                <w:color w:val="000000" w:themeColor="text1"/>
                <w:sz w:val="26"/>
                <w:szCs w:val="26"/>
                <w:lang w:eastAsia="ru-RU" w:bidi="ru-RU"/>
              </w:rPr>
              <w:t>1</w:t>
            </w:r>
            <w:r w:rsidRPr="00A20578">
              <w:rPr>
                <w:rFonts w:ascii="Times New Roman" w:eastAsia="Arial" w:hAnsi="Times New Roman" w:cs="Times New Roman"/>
                <w:color w:val="000000" w:themeColor="text1"/>
                <w:sz w:val="26"/>
                <w:szCs w:val="26"/>
                <w:lang w:eastAsia="ru-RU" w:bidi="ru-RU"/>
              </w:rPr>
              <w:t xml:space="preserve"> </w:t>
            </w:r>
            <w:r w:rsidR="00C92E9E">
              <w:rPr>
                <w:rFonts w:ascii="Times New Roman" w:eastAsia="Arial" w:hAnsi="Times New Roman" w:cs="Times New Roman"/>
                <w:color w:val="000000" w:themeColor="text1"/>
                <w:sz w:val="26"/>
                <w:szCs w:val="26"/>
                <w:lang w:eastAsia="ru-RU" w:bidi="ru-RU"/>
              </w:rPr>
              <w:t xml:space="preserve">                      </w:t>
            </w:r>
            <w:r w:rsidRPr="00A20578">
              <w:rPr>
                <w:rFonts w:ascii="Times New Roman" w:eastAsia="Arial" w:hAnsi="Times New Roman" w:cs="Times New Roman"/>
                <w:color w:val="000000" w:themeColor="text1"/>
                <w:sz w:val="26"/>
                <w:szCs w:val="26"/>
                <w:lang w:eastAsia="ru-RU" w:bidi="ru-RU"/>
              </w:rPr>
              <w:t>к муниципальной программе</w:t>
            </w:r>
          </w:p>
        </w:tc>
      </w:tr>
      <w:tr w:rsidR="00560739" w:rsidRPr="0029264E" w14:paraId="5FB9E44D" w14:textId="77777777" w:rsidTr="003E4E8D">
        <w:trPr>
          <w:trHeight w:val="145"/>
        </w:trPr>
        <w:tc>
          <w:tcPr>
            <w:tcW w:w="2694" w:type="dxa"/>
          </w:tcPr>
          <w:p w14:paraId="7E17A1F2" w14:textId="77777777" w:rsidR="00560739" w:rsidRPr="0029264E" w:rsidRDefault="00560739" w:rsidP="00690975">
            <w:pPr>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Контроль за ходом </w:t>
            </w:r>
          </w:p>
          <w:p w14:paraId="6BACB008" w14:textId="77777777" w:rsidR="00560739" w:rsidRPr="0029264E" w:rsidRDefault="00560739" w:rsidP="00690975">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реализации Программы</w:t>
            </w:r>
          </w:p>
        </w:tc>
        <w:tc>
          <w:tcPr>
            <w:tcW w:w="6662" w:type="dxa"/>
          </w:tcPr>
          <w:p w14:paraId="5AEA0B21" w14:textId="77777777" w:rsidR="00560739" w:rsidRPr="0029264E" w:rsidRDefault="00560739" w:rsidP="00690975">
            <w:pPr>
              <w:widowControl w:val="0"/>
              <w:shd w:val="clear" w:color="auto" w:fill="FFFFFF"/>
              <w:autoSpaceDE w:val="0"/>
              <w:autoSpaceDN w:val="0"/>
              <w:adjustRightInd w:val="0"/>
              <w:spacing w:after="0" w:line="276" w:lineRule="auto"/>
              <w:ind w:right="10"/>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А</w:t>
            </w:r>
            <w:r w:rsidR="003815D0">
              <w:rPr>
                <w:rFonts w:ascii="Times New Roman" w:eastAsia="Times New Roman" w:hAnsi="Times New Roman" w:cs="Times New Roman"/>
                <w:sz w:val="26"/>
                <w:szCs w:val="26"/>
                <w:lang w:eastAsia="ru-RU"/>
              </w:rPr>
              <w:t>нтитеррористическая комиссия</w:t>
            </w:r>
            <w:r w:rsidRPr="0029264E">
              <w:rPr>
                <w:rFonts w:ascii="Times New Roman" w:eastAsia="Times New Roman" w:hAnsi="Times New Roman" w:cs="Times New Roman"/>
                <w:sz w:val="26"/>
                <w:szCs w:val="26"/>
                <w:lang w:eastAsia="ru-RU"/>
              </w:rPr>
              <w:t xml:space="preserve"> городского округа Спасск-Дальний</w:t>
            </w:r>
          </w:p>
        </w:tc>
      </w:tr>
      <w:tr w:rsidR="00560739" w:rsidRPr="0029264E" w14:paraId="595A56C1" w14:textId="77777777" w:rsidTr="003E4E8D">
        <w:trPr>
          <w:trHeight w:val="145"/>
        </w:trPr>
        <w:tc>
          <w:tcPr>
            <w:tcW w:w="2694" w:type="dxa"/>
            <w:tcBorders>
              <w:left w:val="nil"/>
              <w:bottom w:val="nil"/>
              <w:right w:val="nil"/>
            </w:tcBorders>
          </w:tcPr>
          <w:p w14:paraId="79784CB7" w14:textId="77777777" w:rsidR="00560739" w:rsidRPr="0029264E" w:rsidRDefault="00560739" w:rsidP="00560739">
            <w:pPr>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6662" w:type="dxa"/>
            <w:tcBorders>
              <w:left w:val="nil"/>
              <w:bottom w:val="nil"/>
              <w:right w:val="nil"/>
            </w:tcBorders>
            <w:vAlign w:val="center"/>
          </w:tcPr>
          <w:p w14:paraId="1723F428" w14:textId="77777777" w:rsidR="00560739" w:rsidRPr="0029264E" w:rsidRDefault="00560739" w:rsidP="00560739">
            <w:pPr>
              <w:widowControl w:val="0"/>
              <w:autoSpaceDE w:val="0"/>
              <w:autoSpaceDN w:val="0"/>
              <w:adjustRightInd w:val="0"/>
              <w:spacing w:after="0" w:line="240" w:lineRule="auto"/>
              <w:rPr>
                <w:rFonts w:ascii="Times New Roman" w:eastAsia="Times New Roman" w:hAnsi="Times New Roman" w:cs="Times New Roman"/>
                <w:color w:val="323232"/>
                <w:spacing w:val="-7"/>
                <w:sz w:val="26"/>
                <w:szCs w:val="26"/>
                <w:lang w:eastAsia="ru-RU"/>
              </w:rPr>
            </w:pPr>
          </w:p>
        </w:tc>
      </w:tr>
    </w:tbl>
    <w:p w14:paraId="79BF1B1A" w14:textId="77777777" w:rsidR="00372CAF" w:rsidRDefault="00372CAF" w:rsidP="007600D3">
      <w:pPr>
        <w:pStyle w:val="40"/>
        <w:shd w:val="clear" w:color="auto" w:fill="auto"/>
        <w:tabs>
          <w:tab w:val="left" w:pos="289"/>
        </w:tabs>
        <w:spacing w:before="0"/>
        <w:jc w:val="center"/>
        <w:rPr>
          <w:rFonts w:ascii="Times New Roman" w:eastAsia="Times New Roman" w:hAnsi="Times New Roman" w:cs="Times New Roman"/>
          <w:color w:val="000000"/>
          <w:spacing w:val="-3"/>
          <w:sz w:val="26"/>
          <w:szCs w:val="26"/>
          <w:lang w:eastAsia="ru-RU"/>
        </w:rPr>
      </w:pPr>
    </w:p>
    <w:p w14:paraId="337FB15A" w14:textId="77777777" w:rsidR="00C836D2" w:rsidRPr="007600D3" w:rsidRDefault="0029264E" w:rsidP="00BB4B0C">
      <w:pPr>
        <w:pStyle w:val="40"/>
        <w:shd w:val="clear" w:color="auto" w:fill="auto"/>
        <w:tabs>
          <w:tab w:val="left" w:pos="289"/>
        </w:tabs>
        <w:spacing w:before="0" w:line="276" w:lineRule="auto"/>
        <w:jc w:val="center"/>
        <w:rPr>
          <w:rFonts w:ascii="Times New Roman" w:hAnsi="Times New Roman" w:cs="Times New Roman"/>
          <w:sz w:val="26"/>
          <w:szCs w:val="26"/>
        </w:rPr>
      </w:pPr>
      <w:r w:rsidRPr="007600D3">
        <w:rPr>
          <w:rFonts w:ascii="Times New Roman" w:eastAsia="Times New Roman" w:hAnsi="Times New Roman" w:cs="Times New Roman"/>
          <w:color w:val="000000"/>
          <w:spacing w:val="-3"/>
          <w:sz w:val="26"/>
          <w:szCs w:val="26"/>
          <w:lang w:eastAsia="ru-RU"/>
        </w:rPr>
        <w:t xml:space="preserve">1. </w:t>
      </w:r>
      <w:r w:rsidR="00C836D2" w:rsidRPr="007600D3">
        <w:rPr>
          <w:rFonts w:ascii="Times New Roman" w:hAnsi="Times New Roman" w:cs="Times New Roman"/>
          <w:sz w:val="26"/>
          <w:szCs w:val="26"/>
        </w:rPr>
        <w:t>Общая характеристика социально-экономической сферы реализации муниципальной программы</w:t>
      </w:r>
    </w:p>
    <w:p w14:paraId="44C39BBE" w14:textId="77777777" w:rsidR="00C836D2" w:rsidRPr="00372CAF" w:rsidRDefault="00C836D2" w:rsidP="00C92E9E">
      <w:pPr>
        <w:widowControl w:val="0"/>
        <w:shd w:val="clear" w:color="auto" w:fill="FFFFFF"/>
        <w:autoSpaceDE w:val="0"/>
        <w:autoSpaceDN w:val="0"/>
        <w:adjustRightInd w:val="0"/>
        <w:spacing w:after="0" w:line="276" w:lineRule="auto"/>
        <w:ind w:left="24"/>
        <w:jc w:val="both"/>
        <w:rPr>
          <w:rFonts w:ascii="Times New Roman" w:eastAsia="Times New Roman" w:hAnsi="Times New Roman" w:cs="Times New Roman"/>
          <w:color w:val="000000"/>
          <w:spacing w:val="-3"/>
          <w:sz w:val="16"/>
          <w:szCs w:val="16"/>
          <w:lang w:eastAsia="ru-RU"/>
        </w:rPr>
      </w:pPr>
    </w:p>
    <w:p w14:paraId="1F3A9DE5" w14:textId="77777777" w:rsidR="00C836D2" w:rsidRPr="00C836D2" w:rsidRDefault="00C836D2" w:rsidP="00C92E9E">
      <w:pPr>
        <w:widowControl w:val="0"/>
        <w:spacing w:after="0" w:line="276" w:lineRule="auto"/>
        <w:ind w:firstLine="851"/>
        <w:jc w:val="both"/>
        <w:rPr>
          <w:rFonts w:ascii="Times New Roman" w:eastAsia="Arial" w:hAnsi="Times New Roman" w:cs="Times New Roman"/>
          <w:color w:val="000000"/>
          <w:sz w:val="26"/>
          <w:szCs w:val="26"/>
          <w:lang w:eastAsia="ru-RU" w:bidi="ru-RU"/>
        </w:rPr>
      </w:pPr>
      <w:r w:rsidRPr="00C836D2">
        <w:rPr>
          <w:rFonts w:ascii="Times New Roman" w:eastAsia="Arial" w:hAnsi="Times New Roman" w:cs="Times New Roman"/>
          <w:color w:val="000000"/>
          <w:sz w:val="26"/>
          <w:szCs w:val="26"/>
          <w:lang w:eastAsia="ru-RU" w:bidi="ru-RU"/>
        </w:rPr>
        <w:t>В настоящее время 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масштабы последствий террористических актов значительны. Террористы стремятся расширить географию своей деятельности.</w:t>
      </w:r>
    </w:p>
    <w:p w14:paraId="26C813D0" w14:textId="77777777" w:rsidR="00C836D2" w:rsidRPr="00C836D2" w:rsidRDefault="00C836D2" w:rsidP="00C92E9E">
      <w:pPr>
        <w:widowControl w:val="0"/>
        <w:spacing w:after="0" w:line="276" w:lineRule="auto"/>
        <w:ind w:firstLine="851"/>
        <w:jc w:val="both"/>
        <w:rPr>
          <w:rFonts w:ascii="Times New Roman" w:eastAsia="Arial" w:hAnsi="Times New Roman" w:cs="Times New Roman"/>
          <w:color w:val="000000"/>
          <w:sz w:val="26"/>
          <w:szCs w:val="26"/>
          <w:lang w:eastAsia="ru-RU" w:bidi="ru-RU"/>
        </w:rPr>
      </w:pPr>
      <w:r w:rsidRPr="00C836D2">
        <w:rPr>
          <w:rFonts w:ascii="Times New Roman" w:eastAsia="Arial" w:hAnsi="Times New Roman" w:cs="Times New Roman"/>
          <w:color w:val="000000"/>
          <w:sz w:val="26"/>
          <w:szCs w:val="26"/>
          <w:lang w:eastAsia="ru-RU" w:bidi="ru-RU"/>
        </w:rPr>
        <w:t xml:space="preserve">Терроризм, как одно из тягчайших проявлений преступности, представляет реальную угрозу общественной безопасности, подрывает авторитет органов местного самоуправления и оказывает негативное влияние на все сферы общественной жизни. Его проявления вызывают социальную напряженность, влекут затраты населения, организаций и предприятий на ликвидацию прямого </w:t>
      </w:r>
      <w:r w:rsidR="00C92E9E">
        <w:rPr>
          <w:rFonts w:ascii="Times New Roman" w:eastAsia="Arial" w:hAnsi="Times New Roman" w:cs="Times New Roman"/>
          <w:color w:val="000000"/>
          <w:sz w:val="26"/>
          <w:szCs w:val="26"/>
          <w:lang w:eastAsia="ru-RU" w:bidi="ru-RU"/>
        </w:rPr>
        <w:t xml:space="preserve">      </w:t>
      </w:r>
      <w:r w:rsidRPr="00C836D2">
        <w:rPr>
          <w:rFonts w:ascii="Times New Roman" w:eastAsia="Arial" w:hAnsi="Times New Roman" w:cs="Times New Roman"/>
          <w:color w:val="000000"/>
          <w:sz w:val="26"/>
          <w:szCs w:val="26"/>
          <w:lang w:eastAsia="ru-RU" w:bidi="ru-RU"/>
        </w:rPr>
        <w:lastRenderedPageBreak/>
        <w:t>и косвенного ущерба от преступных деяний.</w:t>
      </w:r>
    </w:p>
    <w:p w14:paraId="64ACE030" w14:textId="77777777" w:rsidR="00BC0310" w:rsidRPr="00BC0310" w:rsidRDefault="00BC0310" w:rsidP="00C92E9E">
      <w:pPr>
        <w:widowControl w:val="0"/>
        <w:spacing w:after="0" w:line="276" w:lineRule="auto"/>
        <w:ind w:firstLine="851"/>
        <w:jc w:val="both"/>
        <w:rPr>
          <w:rFonts w:ascii="Times New Roman" w:eastAsia="Arial" w:hAnsi="Times New Roman" w:cs="Times New Roman"/>
          <w:color w:val="000000"/>
          <w:sz w:val="26"/>
          <w:szCs w:val="26"/>
          <w:lang w:eastAsia="ru-RU" w:bidi="ru-RU"/>
        </w:rPr>
      </w:pPr>
      <w:r w:rsidRPr="00BC0310">
        <w:rPr>
          <w:rFonts w:ascii="Times New Roman" w:eastAsia="Arial" w:hAnsi="Times New Roman" w:cs="Times New Roman"/>
          <w:color w:val="000000"/>
          <w:sz w:val="26"/>
          <w:szCs w:val="26"/>
          <w:lang w:eastAsia="ru-RU" w:bidi="ru-RU"/>
        </w:rPr>
        <w:t xml:space="preserve">Учитывая поступающую в правоохранительные органы информацию </w:t>
      </w:r>
      <w:r w:rsidR="00C92E9E">
        <w:rPr>
          <w:rFonts w:ascii="Times New Roman" w:eastAsia="Arial" w:hAnsi="Times New Roman" w:cs="Times New Roman"/>
          <w:color w:val="000000"/>
          <w:sz w:val="26"/>
          <w:szCs w:val="26"/>
          <w:lang w:eastAsia="ru-RU" w:bidi="ru-RU"/>
        </w:rPr>
        <w:t xml:space="preserve">        </w:t>
      </w:r>
      <w:r w:rsidRPr="00BC0310">
        <w:rPr>
          <w:rFonts w:ascii="Times New Roman" w:eastAsia="Arial" w:hAnsi="Times New Roman" w:cs="Times New Roman"/>
          <w:color w:val="000000"/>
          <w:sz w:val="26"/>
          <w:szCs w:val="26"/>
          <w:lang w:eastAsia="ru-RU" w:bidi="ru-RU"/>
        </w:rPr>
        <w:t xml:space="preserve">об активизации деятельности членов бандформирований по планированию террористических акций в различных городах страны, терроризм все больше приобретает характер реальной угрозы для безопасности жителей </w:t>
      </w:r>
      <w:r>
        <w:rPr>
          <w:rFonts w:ascii="Times New Roman" w:eastAsia="Arial" w:hAnsi="Times New Roman" w:cs="Times New Roman"/>
          <w:color w:val="000000"/>
          <w:sz w:val="26"/>
          <w:szCs w:val="26"/>
          <w:lang w:eastAsia="ru-RU" w:bidi="ru-RU"/>
        </w:rPr>
        <w:t>городского округа Спасска-Дальнего</w:t>
      </w:r>
      <w:r w:rsidRPr="00BC0310">
        <w:rPr>
          <w:rFonts w:ascii="Times New Roman" w:eastAsia="Arial" w:hAnsi="Times New Roman" w:cs="Times New Roman"/>
          <w:color w:val="000000"/>
          <w:sz w:val="26"/>
          <w:szCs w:val="26"/>
          <w:lang w:eastAsia="ru-RU" w:bidi="ru-RU"/>
        </w:rPr>
        <w:t>. На этом фоне приоритетной задачей органов местного самоуправления является защита жизни, здоровья, конституционных прав и свобод человека и гражданина.</w:t>
      </w:r>
    </w:p>
    <w:p w14:paraId="5721722B" w14:textId="77777777" w:rsidR="00BC0310" w:rsidRPr="00BC0310" w:rsidRDefault="00BC0310" w:rsidP="00C92E9E">
      <w:pPr>
        <w:widowControl w:val="0"/>
        <w:spacing w:after="0" w:line="276" w:lineRule="auto"/>
        <w:ind w:firstLine="851"/>
        <w:jc w:val="both"/>
        <w:rPr>
          <w:rFonts w:ascii="Times New Roman" w:eastAsia="Arial" w:hAnsi="Times New Roman" w:cs="Times New Roman"/>
          <w:color w:val="000000"/>
          <w:sz w:val="26"/>
          <w:szCs w:val="26"/>
          <w:lang w:eastAsia="ru-RU" w:bidi="ru-RU"/>
        </w:rPr>
      </w:pPr>
      <w:r w:rsidRPr="00BC0310">
        <w:rPr>
          <w:rFonts w:ascii="Times New Roman" w:eastAsia="Arial" w:hAnsi="Times New Roman" w:cs="Times New Roman"/>
          <w:color w:val="000000"/>
          <w:sz w:val="26"/>
          <w:szCs w:val="26"/>
          <w:lang w:eastAsia="ru-RU" w:bidi="ru-RU"/>
        </w:rPr>
        <w:t>Наиболее остро встает проблема обеспечения антитеррористической защищенности объектов жизнеобеспечения. Уровень материально</w:t>
      </w:r>
      <w:r>
        <w:rPr>
          <w:rFonts w:ascii="Times New Roman" w:eastAsia="Arial" w:hAnsi="Times New Roman" w:cs="Times New Roman"/>
          <w:color w:val="000000"/>
          <w:sz w:val="26"/>
          <w:szCs w:val="26"/>
          <w:lang w:eastAsia="ru-RU" w:bidi="ru-RU"/>
        </w:rPr>
        <w:t>-</w:t>
      </w:r>
      <w:r w:rsidRPr="00BC0310">
        <w:rPr>
          <w:rFonts w:ascii="Times New Roman" w:eastAsia="Arial" w:hAnsi="Times New Roman" w:cs="Times New Roman"/>
          <w:color w:val="000000"/>
          <w:sz w:val="26"/>
          <w:szCs w:val="26"/>
          <w:lang w:eastAsia="ru-RU" w:bidi="ru-RU"/>
        </w:rPr>
        <w:softHyphen/>
        <w:t>технического оснащения учреждений образования, культуры и спорта характеризуется достаточно высокой степенью уязвимости в диверсионно</w:t>
      </w:r>
      <w:r w:rsidRPr="00BC0310">
        <w:rPr>
          <w:rFonts w:ascii="Times New Roman" w:eastAsia="Arial" w:hAnsi="Times New Roman" w:cs="Times New Roman"/>
          <w:color w:val="000000"/>
          <w:sz w:val="26"/>
          <w:szCs w:val="26"/>
          <w:lang w:eastAsia="ru-RU" w:bidi="ru-RU"/>
        </w:rPr>
        <w:softHyphen/>
      </w:r>
      <w:r>
        <w:rPr>
          <w:rFonts w:ascii="Times New Roman" w:eastAsia="Arial" w:hAnsi="Times New Roman" w:cs="Times New Roman"/>
          <w:color w:val="000000"/>
          <w:sz w:val="26"/>
          <w:szCs w:val="26"/>
          <w:lang w:eastAsia="ru-RU" w:bidi="ru-RU"/>
        </w:rPr>
        <w:t>-</w:t>
      </w:r>
      <w:r w:rsidRPr="00BC0310">
        <w:rPr>
          <w:rFonts w:ascii="Times New Roman" w:eastAsia="Arial" w:hAnsi="Times New Roman" w:cs="Times New Roman"/>
          <w:color w:val="000000"/>
          <w:sz w:val="26"/>
          <w:szCs w:val="26"/>
          <w:lang w:eastAsia="ru-RU" w:bidi="ru-RU"/>
        </w:rPr>
        <w:t xml:space="preserve">террористическом отношении. В ходе проведенного анализа в </w:t>
      </w:r>
      <w:r>
        <w:rPr>
          <w:rFonts w:ascii="Times New Roman" w:eastAsia="Arial" w:hAnsi="Times New Roman" w:cs="Times New Roman"/>
          <w:color w:val="000000"/>
          <w:sz w:val="26"/>
          <w:szCs w:val="26"/>
          <w:lang w:eastAsia="ru-RU" w:bidi="ru-RU"/>
        </w:rPr>
        <w:t>городском округе Спасск-Дальний</w:t>
      </w:r>
      <w:r w:rsidR="00C92E9E">
        <w:rPr>
          <w:rFonts w:ascii="Times New Roman" w:eastAsia="Arial" w:hAnsi="Times New Roman" w:cs="Times New Roman"/>
          <w:color w:val="000000"/>
          <w:sz w:val="26"/>
          <w:szCs w:val="26"/>
          <w:lang w:eastAsia="ru-RU" w:bidi="ru-RU"/>
        </w:rPr>
        <w:t xml:space="preserve">      </w:t>
      </w:r>
      <w:r w:rsidRPr="00BC0310">
        <w:rPr>
          <w:rFonts w:ascii="Times New Roman" w:eastAsia="Arial" w:hAnsi="Times New Roman" w:cs="Times New Roman"/>
          <w:color w:val="000000"/>
          <w:sz w:val="26"/>
          <w:szCs w:val="26"/>
          <w:lang w:eastAsia="ru-RU" w:bidi="ru-RU"/>
        </w:rPr>
        <w:t xml:space="preserve"> за 20</w:t>
      </w:r>
      <w:r w:rsidR="007D4B3F">
        <w:rPr>
          <w:rFonts w:ascii="Times New Roman" w:eastAsia="Arial" w:hAnsi="Times New Roman" w:cs="Times New Roman"/>
          <w:color w:val="000000"/>
          <w:sz w:val="26"/>
          <w:szCs w:val="26"/>
          <w:lang w:eastAsia="ru-RU" w:bidi="ru-RU"/>
        </w:rPr>
        <w:t>19</w:t>
      </w:r>
      <w:r w:rsidRPr="00BC0310">
        <w:rPr>
          <w:rFonts w:ascii="Times New Roman" w:eastAsia="Arial" w:hAnsi="Times New Roman" w:cs="Times New Roman"/>
          <w:color w:val="000000"/>
          <w:sz w:val="26"/>
          <w:szCs w:val="26"/>
          <w:lang w:eastAsia="ru-RU" w:bidi="ru-RU"/>
        </w:rPr>
        <w:t xml:space="preserve"> - 20</w:t>
      </w:r>
      <w:r w:rsidR="007D4B3F">
        <w:rPr>
          <w:rFonts w:ascii="Times New Roman" w:eastAsia="Arial" w:hAnsi="Times New Roman" w:cs="Times New Roman"/>
          <w:color w:val="000000"/>
          <w:sz w:val="26"/>
          <w:szCs w:val="26"/>
          <w:lang w:eastAsia="ru-RU" w:bidi="ru-RU"/>
        </w:rPr>
        <w:t>22 года</w:t>
      </w:r>
      <w:r w:rsidRPr="00BC0310">
        <w:rPr>
          <w:rFonts w:ascii="Times New Roman" w:eastAsia="Arial" w:hAnsi="Times New Roman" w:cs="Times New Roman"/>
          <w:color w:val="000000"/>
          <w:sz w:val="26"/>
          <w:szCs w:val="26"/>
          <w:lang w:eastAsia="ru-RU" w:bidi="ru-RU"/>
        </w:rPr>
        <w:t xml:space="preserve"> террористических актов не зарегистрировано.</w:t>
      </w:r>
    </w:p>
    <w:p w14:paraId="3925C891" w14:textId="77777777" w:rsidR="00BC0310" w:rsidRPr="00BC0310" w:rsidRDefault="00BC0310" w:rsidP="00C92E9E">
      <w:pPr>
        <w:widowControl w:val="0"/>
        <w:spacing w:after="0" w:line="276" w:lineRule="auto"/>
        <w:ind w:firstLine="851"/>
        <w:jc w:val="both"/>
        <w:rPr>
          <w:rFonts w:ascii="Times New Roman" w:eastAsia="Arial" w:hAnsi="Times New Roman" w:cs="Times New Roman"/>
          <w:color w:val="000000"/>
          <w:sz w:val="26"/>
          <w:szCs w:val="26"/>
          <w:lang w:eastAsia="ru-RU" w:bidi="ru-RU"/>
        </w:rPr>
      </w:pPr>
      <w:r w:rsidRPr="00BC0310">
        <w:rPr>
          <w:rFonts w:ascii="Times New Roman" w:eastAsia="Arial" w:hAnsi="Times New Roman" w:cs="Times New Roman"/>
          <w:color w:val="000000"/>
          <w:sz w:val="26"/>
          <w:szCs w:val="26"/>
          <w:lang w:eastAsia="ru-RU" w:bidi="ru-RU"/>
        </w:rPr>
        <w:t xml:space="preserve">Муниципальная программа является важным направлением реализации принципов целенаправленной, последовательной работы по консолидации общественно-политических сил, национально-культурных, культурных </w:t>
      </w:r>
      <w:r w:rsidR="00C92E9E">
        <w:rPr>
          <w:rFonts w:ascii="Times New Roman" w:eastAsia="Arial" w:hAnsi="Times New Roman" w:cs="Times New Roman"/>
          <w:color w:val="000000"/>
          <w:sz w:val="26"/>
          <w:szCs w:val="26"/>
          <w:lang w:eastAsia="ru-RU" w:bidi="ru-RU"/>
        </w:rPr>
        <w:t xml:space="preserve">                    </w:t>
      </w:r>
      <w:r w:rsidRPr="00BC0310">
        <w:rPr>
          <w:rFonts w:ascii="Times New Roman" w:eastAsia="Arial" w:hAnsi="Times New Roman" w:cs="Times New Roman"/>
          <w:color w:val="000000"/>
          <w:sz w:val="26"/>
          <w:szCs w:val="26"/>
          <w:lang w:eastAsia="ru-RU" w:bidi="ru-RU"/>
        </w:rPr>
        <w:t>и религиозных организаций и обеспечению безопасности граждан.</w:t>
      </w:r>
    </w:p>
    <w:p w14:paraId="798C408F" w14:textId="77777777" w:rsidR="00372CAF" w:rsidRPr="00416B3A" w:rsidRDefault="00BC0310" w:rsidP="00C92E9E">
      <w:pPr>
        <w:widowControl w:val="0"/>
        <w:spacing w:after="0" w:line="276" w:lineRule="auto"/>
        <w:ind w:firstLine="851"/>
        <w:jc w:val="both"/>
        <w:rPr>
          <w:rFonts w:ascii="Times New Roman" w:eastAsia="Arial" w:hAnsi="Times New Roman" w:cs="Times New Roman"/>
          <w:color w:val="000000"/>
          <w:sz w:val="26"/>
          <w:szCs w:val="26"/>
          <w:lang w:eastAsia="ru-RU" w:bidi="ru-RU"/>
        </w:rPr>
      </w:pPr>
      <w:r w:rsidRPr="00BC0310">
        <w:rPr>
          <w:rFonts w:ascii="Times New Roman" w:eastAsia="Arial" w:hAnsi="Times New Roman" w:cs="Times New Roman"/>
          <w:color w:val="000000"/>
          <w:sz w:val="26"/>
          <w:szCs w:val="26"/>
          <w:lang w:eastAsia="ru-RU" w:bidi="ru-RU"/>
        </w:rPr>
        <w:t xml:space="preserve">Мероприятия муниципальной программы направлены на повышение уровня антитеррористической защищенности объектов, уменьшение проявлений экстремизма и негативного отношения к лицам других национальностей </w:t>
      </w:r>
      <w:r w:rsidR="00C92E9E">
        <w:rPr>
          <w:rFonts w:ascii="Times New Roman" w:eastAsia="Arial" w:hAnsi="Times New Roman" w:cs="Times New Roman"/>
          <w:color w:val="000000"/>
          <w:sz w:val="26"/>
          <w:szCs w:val="26"/>
          <w:lang w:eastAsia="ru-RU" w:bidi="ru-RU"/>
        </w:rPr>
        <w:t xml:space="preserve">                  </w:t>
      </w:r>
      <w:r w:rsidRPr="00BC0310">
        <w:rPr>
          <w:rFonts w:ascii="Times New Roman" w:eastAsia="Arial" w:hAnsi="Times New Roman" w:cs="Times New Roman"/>
          <w:color w:val="000000"/>
          <w:sz w:val="26"/>
          <w:szCs w:val="26"/>
          <w:lang w:eastAsia="ru-RU" w:bidi="ru-RU"/>
        </w:rPr>
        <w:t xml:space="preserve">и религиозных конфессий, формирование у населения внутренней потребности </w:t>
      </w:r>
      <w:r w:rsidR="00C92E9E">
        <w:rPr>
          <w:rFonts w:ascii="Times New Roman" w:eastAsia="Arial" w:hAnsi="Times New Roman" w:cs="Times New Roman"/>
          <w:color w:val="000000"/>
          <w:sz w:val="26"/>
          <w:szCs w:val="26"/>
          <w:lang w:eastAsia="ru-RU" w:bidi="ru-RU"/>
        </w:rPr>
        <w:t xml:space="preserve">       </w:t>
      </w:r>
      <w:r w:rsidRPr="00BC0310">
        <w:rPr>
          <w:rFonts w:ascii="Times New Roman" w:eastAsia="Arial" w:hAnsi="Times New Roman" w:cs="Times New Roman"/>
          <w:color w:val="000000"/>
          <w:sz w:val="26"/>
          <w:szCs w:val="26"/>
          <w:lang w:eastAsia="ru-RU" w:bidi="ru-RU"/>
        </w:rPr>
        <w:t xml:space="preserve">в толерантном отношении к людям других национальностей и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 улучшение информационно-пропагандистского обеспечения деятельности </w:t>
      </w:r>
      <w:r w:rsidR="00C92E9E">
        <w:rPr>
          <w:rFonts w:ascii="Times New Roman" w:eastAsia="Arial" w:hAnsi="Times New Roman" w:cs="Times New Roman"/>
          <w:color w:val="000000"/>
          <w:sz w:val="26"/>
          <w:szCs w:val="26"/>
          <w:lang w:eastAsia="ru-RU" w:bidi="ru-RU"/>
        </w:rPr>
        <w:t xml:space="preserve">            </w:t>
      </w:r>
      <w:r w:rsidRPr="00BC0310">
        <w:rPr>
          <w:rFonts w:ascii="Times New Roman" w:eastAsia="Arial" w:hAnsi="Times New Roman" w:cs="Times New Roman"/>
          <w:color w:val="000000"/>
          <w:sz w:val="26"/>
          <w:szCs w:val="26"/>
          <w:lang w:eastAsia="ru-RU" w:bidi="ru-RU"/>
        </w:rPr>
        <w:t>по профилактике терроризма и экстремизма</w:t>
      </w:r>
      <w:r w:rsidR="00372CAF">
        <w:rPr>
          <w:rFonts w:ascii="Times New Roman" w:eastAsia="Arial" w:hAnsi="Times New Roman" w:cs="Times New Roman"/>
          <w:color w:val="000000"/>
          <w:sz w:val="26"/>
          <w:szCs w:val="26"/>
          <w:lang w:eastAsia="ru-RU" w:bidi="ru-RU"/>
        </w:rPr>
        <w:t xml:space="preserve"> </w:t>
      </w:r>
      <w:r w:rsidRPr="0029264E">
        <w:rPr>
          <w:rFonts w:ascii="Times New Roman" w:eastAsia="Times New Roman" w:hAnsi="Times New Roman" w:cs="Times New Roman"/>
          <w:color w:val="000000"/>
          <w:spacing w:val="-3"/>
          <w:sz w:val="26"/>
          <w:szCs w:val="26"/>
          <w:lang w:eastAsia="ru-RU"/>
        </w:rPr>
        <w:t>в городском округе Спасск-Дальний</w:t>
      </w:r>
      <w:r w:rsidRPr="00BC0310">
        <w:rPr>
          <w:rFonts w:ascii="Times New Roman" w:eastAsia="Arial" w:hAnsi="Times New Roman" w:cs="Times New Roman"/>
          <w:color w:val="000000"/>
          <w:sz w:val="26"/>
          <w:szCs w:val="26"/>
          <w:lang w:eastAsia="ru-RU" w:bidi="ru-RU"/>
        </w:rPr>
        <w:t>.</w:t>
      </w:r>
    </w:p>
    <w:p w14:paraId="14959EA5" w14:textId="77777777" w:rsidR="003E4E8D" w:rsidRDefault="003E4E8D" w:rsidP="00BB4B0C">
      <w:pPr>
        <w:pStyle w:val="40"/>
        <w:shd w:val="clear" w:color="auto" w:fill="auto"/>
        <w:tabs>
          <w:tab w:val="left" w:pos="294"/>
        </w:tabs>
        <w:spacing w:before="0" w:line="276" w:lineRule="auto"/>
        <w:jc w:val="center"/>
        <w:rPr>
          <w:rFonts w:ascii="Times New Roman" w:eastAsia="Times New Roman" w:hAnsi="Times New Roman" w:cs="Times New Roman"/>
          <w:color w:val="000000"/>
          <w:spacing w:val="-3"/>
          <w:sz w:val="26"/>
          <w:szCs w:val="26"/>
          <w:lang w:eastAsia="ru-RU"/>
        </w:rPr>
      </w:pPr>
    </w:p>
    <w:p w14:paraId="4AF3DA9C" w14:textId="77777777" w:rsidR="00BC0310" w:rsidRDefault="0029264E" w:rsidP="00BB4B0C">
      <w:pPr>
        <w:pStyle w:val="40"/>
        <w:shd w:val="clear" w:color="auto" w:fill="auto"/>
        <w:tabs>
          <w:tab w:val="left" w:pos="294"/>
        </w:tabs>
        <w:spacing w:before="0" w:line="276" w:lineRule="auto"/>
        <w:jc w:val="center"/>
        <w:rPr>
          <w:rFonts w:ascii="Times New Roman" w:hAnsi="Times New Roman" w:cs="Times New Roman"/>
          <w:color w:val="000000"/>
          <w:sz w:val="26"/>
          <w:szCs w:val="26"/>
          <w:lang w:eastAsia="ru-RU" w:bidi="ru-RU"/>
        </w:rPr>
      </w:pPr>
      <w:r w:rsidRPr="0029264E">
        <w:rPr>
          <w:rFonts w:ascii="Times New Roman" w:eastAsia="Times New Roman" w:hAnsi="Times New Roman" w:cs="Times New Roman"/>
          <w:color w:val="000000"/>
          <w:spacing w:val="-3"/>
          <w:sz w:val="26"/>
          <w:szCs w:val="26"/>
          <w:lang w:eastAsia="ru-RU"/>
        </w:rPr>
        <w:t xml:space="preserve">2. </w:t>
      </w:r>
      <w:r w:rsidR="00BC0310" w:rsidRPr="00BC0310">
        <w:rPr>
          <w:rFonts w:ascii="Times New Roman" w:hAnsi="Times New Roman" w:cs="Times New Roman"/>
          <w:color w:val="000000"/>
          <w:sz w:val="26"/>
          <w:szCs w:val="26"/>
          <w:lang w:eastAsia="ru-RU" w:bidi="ru-RU"/>
        </w:rPr>
        <w:t>Приоритеты муниципальной политики в сфере реализации муниципальной программы, цель, целевые показатели, описание ожидаемых конечных результатов, сроки и этапы реализации муниципальной программы</w:t>
      </w:r>
    </w:p>
    <w:p w14:paraId="08167522" w14:textId="77777777" w:rsidR="00372CAF" w:rsidRPr="00BC0310" w:rsidRDefault="00372CAF" w:rsidP="00C92E9E">
      <w:pPr>
        <w:pStyle w:val="40"/>
        <w:shd w:val="clear" w:color="auto" w:fill="auto"/>
        <w:tabs>
          <w:tab w:val="left" w:pos="294"/>
        </w:tabs>
        <w:spacing w:before="0" w:line="276" w:lineRule="auto"/>
        <w:jc w:val="both"/>
        <w:rPr>
          <w:rFonts w:ascii="Times New Roman" w:hAnsi="Times New Roman" w:cs="Times New Roman"/>
          <w:color w:val="000000"/>
          <w:sz w:val="26"/>
          <w:szCs w:val="26"/>
          <w:lang w:eastAsia="ru-RU" w:bidi="ru-RU"/>
        </w:rPr>
      </w:pPr>
    </w:p>
    <w:p w14:paraId="60984063" w14:textId="77777777" w:rsidR="00BC0310" w:rsidRDefault="00BC0310" w:rsidP="00C92E9E">
      <w:pPr>
        <w:widowControl w:val="0"/>
        <w:shd w:val="clear" w:color="auto" w:fill="FFFFFF"/>
        <w:autoSpaceDE w:val="0"/>
        <w:autoSpaceDN w:val="0"/>
        <w:adjustRightInd w:val="0"/>
        <w:spacing w:after="0" w:line="276" w:lineRule="auto"/>
        <w:ind w:left="77" w:right="-2" w:firstLine="715"/>
        <w:jc w:val="both"/>
        <w:rPr>
          <w:rFonts w:ascii="Times New Roman" w:eastAsia="Times New Roman" w:hAnsi="Times New Roman" w:cs="Times New Roman"/>
          <w:spacing w:val="-3"/>
          <w:sz w:val="26"/>
          <w:szCs w:val="26"/>
          <w:lang w:eastAsia="ru-RU"/>
        </w:rPr>
      </w:pPr>
      <w:r w:rsidRPr="00BC0310">
        <w:rPr>
          <w:rFonts w:ascii="Times New Roman" w:hAnsi="Times New Roman" w:cs="Times New Roman"/>
          <w:sz w:val="26"/>
          <w:szCs w:val="26"/>
        </w:rPr>
        <w:t xml:space="preserve">Цель муниципальной программы - противодействие терроризму </w:t>
      </w:r>
      <w:r w:rsidR="00C92E9E">
        <w:rPr>
          <w:rFonts w:ascii="Times New Roman" w:hAnsi="Times New Roman" w:cs="Times New Roman"/>
          <w:sz w:val="26"/>
          <w:szCs w:val="26"/>
        </w:rPr>
        <w:t xml:space="preserve">                    </w:t>
      </w:r>
      <w:r w:rsidRPr="00BC0310">
        <w:rPr>
          <w:rFonts w:ascii="Times New Roman" w:hAnsi="Times New Roman" w:cs="Times New Roman"/>
          <w:sz w:val="26"/>
          <w:szCs w:val="26"/>
        </w:rPr>
        <w:t xml:space="preserve">и экстремизму и безопасность граждан, проживающих на территории </w:t>
      </w:r>
      <w:r w:rsidRPr="0029264E">
        <w:rPr>
          <w:rFonts w:ascii="Times New Roman" w:eastAsia="Times New Roman" w:hAnsi="Times New Roman" w:cs="Times New Roman"/>
          <w:spacing w:val="-3"/>
          <w:sz w:val="26"/>
          <w:szCs w:val="26"/>
          <w:lang w:eastAsia="ru-RU"/>
        </w:rPr>
        <w:t>городско</w:t>
      </w:r>
      <w:r w:rsidRPr="00BC0310">
        <w:rPr>
          <w:rFonts w:ascii="Times New Roman" w:eastAsia="Times New Roman" w:hAnsi="Times New Roman" w:cs="Times New Roman"/>
          <w:spacing w:val="-3"/>
          <w:sz w:val="26"/>
          <w:szCs w:val="26"/>
          <w:lang w:eastAsia="ru-RU"/>
        </w:rPr>
        <w:t xml:space="preserve">го </w:t>
      </w:r>
      <w:r w:rsidRPr="0029264E">
        <w:rPr>
          <w:rFonts w:ascii="Times New Roman" w:eastAsia="Times New Roman" w:hAnsi="Times New Roman" w:cs="Times New Roman"/>
          <w:spacing w:val="-3"/>
          <w:sz w:val="26"/>
          <w:szCs w:val="26"/>
          <w:lang w:eastAsia="ru-RU"/>
        </w:rPr>
        <w:t>округ</w:t>
      </w:r>
      <w:r w:rsidRPr="00BC0310">
        <w:rPr>
          <w:rFonts w:ascii="Times New Roman" w:eastAsia="Times New Roman" w:hAnsi="Times New Roman" w:cs="Times New Roman"/>
          <w:spacing w:val="-3"/>
          <w:sz w:val="26"/>
          <w:szCs w:val="26"/>
          <w:lang w:eastAsia="ru-RU"/>
        </w:rPr>
        <w:t>а</w:t>
      </w:r>
      <w:r w:rsidRPr="0029264E">
        <w:rPr>
          <w:rFonts w:ascii="Times New Roman" w:eastAsia="Times New Roman" w:hAnsi="Times New Roman" w:cs="Times New Roman"/>
          <w:spacing w:val="-3"/>
          <w:sz w:val="26"/>
          <w:szCs w:val="26"/>
          <w:lang w:eastAsia="ru-RU"/>
        </w:rPr>
        <w:t xml:space="preserve"> Спасск-Дальний</w:t>
      </w:r>
      <w:r w:rsidRPr="00BC0310">
        <w:rPr>
          <w:rFonts w:ascii="Times New Roman" w:eastAsia="Times New Roman" w:hAnsi="Times New Roman" w:cs="Times New Roman"/>
          <w:spacing w:val="-3"/>
          <w:sz w:val="26"/>
          <w:szCs w:val="26"/>
          <w:lang w:eastAsia="ru-RU"/>
        </w:rPr>
        <w:t>.</w:t>
      </w:r>
    </w:p>
    <w:p w14:paraId="4BEB0828" w14:textId="77777777" w:rsidR="00960FB7" w:rsidRPr="00A20578" w:rsidRDefault="00960FB7" w:rsidP="00C92E9E">
      <w:pPr>
        <w:widowControl w:val="0"/>
        <w:spacing w:after="0" w:line="276" w:lineRule="auto"/>
        <w:ind w:firstLine="708"/>
        <w:jc w:val="both"/>
        <w:rPr>
          <w:rFonts w:ascii="Times New Roman" w:eastAsia="Arial" w:hAnsi="Times New Roman" w:cs="Times New Roman"/>
          <w:color w:val="000000" w:themeColor="text1"/>
          <w:sz w:val="26"/>
          <w:szCs w:val="26"/>
          <w:lang w:eastAsia="ru-RU" w:bidi="ru-RU"/>
        </w:rPr>
      </w:pPr>
      <w:r w:rsidRPr="00A20578">
        <w:rPr>
          <w:rFonts w:ascii="Times New Roman" w:eastAsia="Arial" w:hAnsi="Times New Roman" w:cs="Times New Roman"/>
          <w:color w:val="000000" w:themeColor="text1"/>
          <w:sz w:val="26"/>
          <w:szCs w:val="26"/>
          <w:lang w:eastAsia="ru-RU" w:bidi="ru-RU"/>
        </w:rPr>
        <w:t xml:space="preserve">Значения целевых показателей реализации муниципальной программы приведены в </w:t>
      </w:r>
      <w:r w:rsidRPr="003E4E8D">
        <w:rPr>
          <w:rFonts w:ascii="Times New Roman" w:eastAsia="Arial" w:hAnsi="Times New Roman" w:cs="Times New Roman"/>
          <w:b/>
          <w:color w:val="000000" w:themeColor="text1"/>
          <w:sz w:val="26"/>
          <w:szCs w:val="26"/>
          <w:lang w:eastAsia="ru-RU" w:bidi="ru-RU"/>
        </w:rPr>
        <w:t>приложении</w:t>
      </w:r>
      <w:r w:rsidR="003E4E8D" w:rsidRPr="003E4E8D">
        <w:rPr>
          <w:rFonts w:ascii="Times New Roman" w:eastAsia="Arial" w:hAnsi="Times New Roman" w:cs="Times New Roman"/>
          <w:b/>
          <w:color w:val="000000" w:themeColor="text1"/>
          <w:sz w:val="26"/>
          <w:szCs w:val="26"/>
          <w:lang w:eastAsia="ru-RU" w:bidi="ru-RU"/>
        </w:rPr>
        <w:t xml:space="preserve"> </w:t>
      </w:r>
      <w:r w:rsidR="003E4E8D" w:rsidRPr="003E4E8D">
        <w:rPr>
          <w:rFonts w:ascii="Times New Roman" w:eastAsia="Arial" w:hAnsi="Times New Roman" w:cs="Times New Roman"/>
          <w:b/>
          <w:color w:val="000000" w:themeColor="text1"/>
          <w:sz w:val="26"/>
          <w:szCs w:val="26"/>
          <w:lang w:bidi="en-US"/>
        </w:rPr>
        <w:t>№1</w:t>
      </w:r>
      <w:r w:rsidR="003E4E8D">
        <w:rPr>
          <w:rFonts w:ascii="Times New Roman" w:eastAsia="Arial" w:hAnsi="Times New Roman" w:cs="Times New Roman"/>
          <w:b/>
          <w:color w:val="000000" w:themeColor="text1"/>
          <w:sz w:val="26"/>
          <w:szCs w:val="26"/>
          <w:lang w:bidi="en-US"/>
        </w:rPr>
        <w:t xml:space="preserve"> </w:t>
      </w:r>
      <w:r w:rsidRPr="00A20578">
        <w:rPr>
          <w:rFonts w:ascii="Times New Roman" w:eastAsia="Arial" w:hAnsi="Times New Roman" w:cs="Times New Roman"/>
          <w:color w:val="000000" w:themeColor="text1"/>
          <w:sz w:val="26"/>
          <w:szCs w:val="26"/>
          <w:lang w:eastAsia="ru-RU" w:bidi="ru-RU"/>
        </w:rPr>
        <w:t>к муниципальной программе.</w:t>
      </w:r>
    </w:p>
    <w:p w14:paraId="12A4B97B" w14:textId="77777777" w:rsidR="00960FB7" w:rsidRPr="00960FB7" w:rsidRDefault="00960FB7" w:rsidP="00C92E9E">
      <w:pPr>
        <w:widowControl w:val="0"/>
        <w:spacing w:after="0" w:line="276" w:lineRule="auto"/>
        <w:ind w:firstLine="708"/>
        <w:jc w:val="both"/>
        <w:rPr>
          <w:rFonts w:ascii="Times New Roman" w:eastAsia="Arial" w:hAnsi="Times New Roman" w:cs="Times New Roman"/>
          <w:color w:val="000000"/>
          <w:sz w:val="26"/>
          <w:szCs w:val="26"/>
          <w:lang w:eastAsia="ru-RU" w:bidi="ru-RU"/>
        </w:rPr>
      </w:pPr>
      <w:r w:rsidRPr="00960FB7">
        <w:rPr>
          <w:rFonts w:ascii="Times New Roman" w:eastAsia="Arial" w:hAnsi="Times New Roman" w:cs="Times New Roman"/>
          <w:color w:val="000000"/>
          <w:sz w:val="26"/>
          <w:szCs w:val="26"/>
          <w:lang w:eastAsia="ru-RU" w:bidi="ru-RU"/>
        </w:rPr>
        <w:t>Ожидаемые результаты реализации муниципальной программы:</w:t>
      </w:r>
    </w:p>
    <w:p w14:paraId="546C5A15" w14:textId="77777777" w:rsidR="00960FB7" w:rsidRPr="00960FB7" w:rsidRDefault="00960FB7" w:rsidP="00C92E9E">
      <w:pPr>
        <w:widowControl w:val="0"/>
        <w:spacing w:after="0" w:line="276" w:lineRule="auto"/>
        <w:ind w:firstLine="708"/>
        <w:jc w:val="both"/>
        <w:rPr>
          <w:rFonts w:ascii="Times New Roman" w:eastAsia="Arial" w:hAnsi="Times New Roman" w:cs="Times New Roman"/>
          <w:color w:val="000000"/>
          <w:sz w:val="26"/>
          <w:szCs w:val="26"/>
          <w:lang w:eastAsia="ru-RU" w:bidi="ru-RU"/>
        </w:rPr>
      </w:pPr>
      <w:r w:rsidRPr="00960FB7">
        <w:rPr>
          <w:rFonts w:ascii="Times New Roman" w:eastAsia="Arial" w:hAnsi="Times New Roman" w:cs="Times New Roman"/>
          <w:color w:val="000000"/>
          <w:sz w:val="26"/>
          <w:szCs w:val="26"/>
          <w:lang w:eastAsia="ru-RU" w:bidi="ru-RU"/>
        </w:rPr>
        <w:t xml:space="preserve">- снижение возможности совершения террористических актов </w:t>
      </w:r>
      <w:r w:rsidR="00C92E9E">
        <w:rPr>
          <w:rFonts w:ascii="Times New Roman" w:eastAsia="Arial" w:hAnsi="Times New Roman" w:cs="Times New Roman"/>
          <w:color w:val="000000"/>
          <w:sz w:val="26"/>
          <w:szCs w:val="26"/>
          <w:lang w:eastAsia="ru-RU" w:bidi="ru-RU"/>
        </w:rPr>
        <w:t xml:space="preserve">                         </w:t>
      </w:r>
      <w:r w:rsidRPr="00960FB7">
        <w:rPr>
          <w:rFonts w:ascii="Times New Roman" w:eastAsia="Arial" w:hAnsi="Times New Roman" w:cs="Times New Roman"/>
          <w:color w:val="000000"/>
          <w:sz w:val="26"/>
          <w:szCs w:val="26"/>
          <w:lang w:eastAsia="ru-RU" w:bidi="ru-RU"/>
        </w:rPr>
        <w:t xml:space="preserve">и экстремистских проявлений на территории </w:t>
      </w:r>
      <w:r w:rsidRPr="0029264E">
        <w:rPr>
          <w:rFonts w:ascii="Times New Roman" w:eastAsia="Times New Roman" w:hAnsi="Times New Roman" w:cs="Times New Roman"/>
          <w:spacing w:val="-3"/>
          <w:sz w:val="26"/>
          <w:szCs w:val="26"/>
          <w:lang w:eastAsia="ru-RU"/>
        </w:rPr>
        <w:t>городско</w:t>
      </w:r>
      <w:r w:rsidRPr="00BC0310">
        <w:rPr>
          <w:rFonts w:ascii="Times New Roman" w:eastAsia="Times New Roman" w:hAnsi="Times New Roman" w:cs="Times New Roman"/>
          <w:spacing w:val="-3"/>
          <w:sz w:val="26"/>
          <w:szCs w:val="26"/>
          <w:lang w:eastAsia="ru-RU"/>
        </w:rPr>
        <w:t xml:space="preserve">го </w:t>
      </w:r>
      <w:r w:rsidRPr="0029264E">
        <w:rPr>
          <w:rFonts w:ascii="Times New Roman" w:eastAsia="Times New Roman" w:hAnsi="Times New Roman" w:cs="Times New Roman"/>
          <w:spacing w:val="-3"/>
          <w:sz w:val="26"/>
          <w:szCs w:val="26"/>
          <w:lang w:eastAsia="ru-RU"/>
        </w:rPr>
        <w:t>округ</w:t>
      </w:r>
      <w:r w:rsidRPr="00BC0310">
        <w:rPr>
          <w:rFonts w:ascii="Times New Roman" w:eastAsia="Times New Roman" w:hAnsi="Times New Roman" w:cs="Times New Roman"/>
          <w:spacing w:val="-3"/>
          <w:sz w:val="26"/>
          <w:szCs w:val="26"/>
          <w:lang w:eastAsia="ru-RU"/>
        </w:rPr>
        <w:t>а</w:t>
      </w:r>
      <w:r w:rsidRPr="0029264E">
        <w:rPr>
          <w:rFonts w:ascii="Times New Roman" w:eastAsia="Times New Roman" w:hAnsi="Times New Roman" w:cs="Times New Roman"/>
          <w:spacing w:val="-3"/>
          <w:sz w:val="26"/>
          <w:szCs w:val="26"/>
          <w:lang w:eastAsia="ru-RU"/>
        </w:rPr>
        <w:t xml:space="preserve"> Спасск-Дальний</w:t>
      </w:r>
      <w:r w:rsidRPr="00960FB7">
        <w:rPr>
          <w:rFonts w:ascii="Times New Roman" w:eastAsia="Arial" w:hAnsi="Times New Roman" w:cs="Times New Roman"/>
          <w:color w:val="000000"/>
          <w:sz w:val="26"/>
          <w:szCs w:val="26"/>
          <w:lang w:eastAsia="ru-RU" w:bidi="ru-RU"/>
        </w:rPr>
        <w:t>;</w:t>
      </w:r>
    </w:p>
    <w:p w14:paraId="5BC8AC85" w14:textId="77777777" w:rsidR="00960FB7" w:rsidRPr="00960FB7" w:rsidRDefault="00960FB7" w:rsidP="00C92E9E">
      <w:pPr>
        <w:widowControl w:val="0"/>
        <w:spacing w:after="0" w:line="276" w:lineRule="auto"/>
        <w:ind w:firstLine="708"/>
        <w:jc w:val="both"/>
        <w:rPr>
          <w:rFonts w:ascii="Times New Roman" w:eastAsia="Arial" w:hAnsi="Times New Roman" w:cs="Times New Roman"/>
          <w:color w:val="000000"/>
          <w:sz w:val="26"/>
          <w:szCs w:val="26"/>
          <w:lang w:eastAsia="ru-RU" w:bidi="ru-RU"/>
        </w:rPr>
      </w:pPr>
      <w:r w:rsidRPr="00960FB7">
        <w:rPr>
          <w:rFonts w:ascii="Times New Roman" w:eastAsia="Arial" w:hAnsi="Times New Roman" w:cs="Times New Roman"/>
          <w:color w:val="000000"/>
          <w:sz w:val="26"/>
          <w:szCs w:val="26"/>
          <w:lang w:eastAsia="ru-RU" w:bidi="ru-RU"/>
        </w:rPr>
        <w:t xml:space="preserve">- повышение информированности населения о принимаемых органами местного самоуправления мерах по сохранению социально-политической </w:t>
      </w:r>
      <w:r w:rsidRPr="00960FB7">
        <w:rPr>
          <w:rFonts w:ascii="Times New Roman" w:eastAsia="Arial" w:hAnsi="Times New Roman" w:cs="Times New Roman"/>
          <w:color w:val="000000"/>
          <w:sz w:val="26"/>
          <w:szCs w:val="26"/>
          <w:lang w:eastAsia="ru-RU" w:bidi="ru-RU"/>
        </w:rPr>
        <w:lastRenderedPageBreak/>
        <w:t>стабильности, недопущению проявлений экстремизма и терроризма, укреплению межнационального, межэтнического и межконфессионального согласия и единства городского сообщества;</w:t>
      </w:r>
    </w:p>
    <w:p w14:paraId="3C8F62CD" w14:textId="77777777" w:rsidR="00960FB7" w:rsidRPr="00960FB7" w:rsidRDefault="00960FB7" w:rsidP="00C92E9E">
      <w:pPr>
        <w:widowControl w:val="0"/>
        <w:spacing w:after="0" w:line="276" w:lineRule="auto"/>
        <w:ind w:firstLine="708"/>
        <w:jc w:val="both"/>
        <w:rPr>
          <w:rFonts w:ascii="Times New Roman" w:eastAsia="Arial" w:hAnsi="Times New Roman" w:cs="Times New Roman"/>
          <w:color w:val="000000"/>
          <w:sz w:val="26"/>
          <w:szCs w:val="26"/>
          <w:lang w:eastAsia="ru-RU" w:bidi="ru-RU"/>
        </w:rPr>
      </w:pPr>
      <w:r w:rsidRPr="00960FB7">
        <w:rPr>
          <w:rFonts w:ascii="Times New Roman" w:eastAsia="Arial" w:hAnsi="Times New Roman" w:cs="Times New Roman"/>
          <w:color w:val="000000"/>
          <w:sz w:val="26"/>
          <w:szCs w:val="26"/>
          <w:lang w:eastAsia="ru-RU" w:bidi="ru-RU"/>
        </w:rPr>
        <w:t xml:space="preserve">- создание системы технической защиты объектов, находящихся </w:t>
      </w:r>
      <w:r w:rsidR="00C92E9E">
        <w:rPr>
          <w:rFonts w:ascii="Times New Roman" w:eastAsia="Arial" w:hAnsi="Times New Roman" w:cs="Times New Roman"/>
          <w:color w:val="000000"/>
          <w:sz w:val="26"/>
          <w:szCs w:val="26"/>
          <w:lang w:eastAsia="ru-RU" w:bidi="ru-RU"/>
        </w:rPr>
        <w:t xml:space="preserve">                    </w:t>
      </w:r>
      <w:r w:rsidRPr="00960FB7">
        <w:rPr>
          <w:rFonts w:ascii="Times New Roman" w:eastAsia="Arial" w:hAnsi="Times New Roman" w:cs="Times New Roman"/>
          <w:color w:val="000000"/>
          <w:sz w:val="26"/>
          <w:szCs w:val="26"/>
          <w:lang w:eastAsia="ru-RU" w:bidi="ru-RU"/>
        </w:rPr>
        <w:t>в муниципальной собственности.</w:t>
      </w:r>
    </w:p>
    <w:p w14:paraId="63CE2F4F" w14:textId="77777777" w:rsidR="00960FB7" w:rsidRDefault="00960FB7" w:rsidP="00C92E9E">
      <w:pPr>
        <w:widowControl w:val="0"/>
        <w:spacing w:after="0" w:line="276" w:lineRule="auto"/>
        <w:ind w:firstLine="200"/>
        <w:jc w:val="both"/>
        <w:rPr>
          <w:rFonts w:ascii="Times New Roman" w:eastAsia="Arial" w:hAnsi="Times New Roman" w:cs="Times New Roman"/>
          <w:color w:val="000000"/>
          <w:sz w:val="26"/>
          <w:szCs w:val="26"/>
          <w:lang w:eastAsia="ru-RU" w:bidi="ru-RU"/>
        </w:rPr>
      </w:pPr>
      <w:r w:rsidRPr="00960FB7">
        <w:rPr>
          <w:rFonts w:ascii="Times New Roman" w:eastAsia="Arial" w:hAnsi="Times New Roman" w:cs="Times New Roman"/>
          <w:color w:val="000000"/>
          <w:sz w:val="26"/>
          <w:szCs w:val="26"/>
          <w:lang w:eastAsia="ru-RU" w:bidi="ru-RU"/>
        </w:rPr>
        <w:t>Сроки реализации муниципальной программы - 20</w:t>
      </w:r>
      <w:r>
        <w:rPr>
          <w:rFonts w:ascii="Times New Roman" w:eastAsia="Arial" w:hAnsi="Times New Roman" w:cs="Times New Roman"/>
          <w:color w:val="000000"/>
          <w:sz w:val="26"/>
          <w:szCs w:val="26"/>
          <w:lang w:eastAsia="ru-RU" w:bidi="ru-RU"/>
        </w:rPr>
        <w:t>2</w:t>
      </w:r>
      <w:r w:rsidR="003E4E8D">
        <w:rPr>
          <w:rFonts w:ascii="Times New Roman" w:eastAsia="Arial" w:hAnsi="Times New Roman" w:cs="Times New Roman"/>
          <w:color w:val="000000"/>
          <w:sz w:val="26"/>
          <w:szCs w:val="26"/>
          <w:lang w:eastAsia="ru-RU" w:bidi="ru-RU"/>
        </w:rPr>
        <w:t>3</w:t>
      </w:r>
      <w:r w:rsidRPr="00960FB7">
        <w:rPr>
          <w:rFonts w:ascii="Times New Roman" w:eastAsia="Arial" w:hAnsi="Times New Roman" w:cs="Times New Roman"/>
          <w:color w:val="000000"/>
          <w:sz w:val="26"/>
          <w:szCs w:val="26"/>
          <w:lang w:eastAsia="ru-RU" w:bidi="ru-RU"/>
        </w:rPr>
        <w:t xml:space="preserve"> - 202</w:t>
      </w:r>
      <w:r w:rsidR="003E4E8D">
        <w:rPr>
          <w:rFonts w:ascii="Times New Roman" w:eastAsia="Arial" w:hAnsi="Times New Roman" w:cs="Times New Roman"/>
          <w:color w:val="000000"/>
          <w:sz w:val="26"/>
          <w:szCs w:val="26"/>
          <w:lang w:eastAsia="ru-RU" w:bidi="ru-RU"/>
        </w:rPr>
        <w:t>5</w:t>
      </w:r>
      <w:r w:rsidRPr="00960FB7">
        <w:rPr>
          <w:rFonts w:ascii="Times New Roman" w:eastAsia="Arial" w:hAnsi="Times New Roman" w:cs="Times New Roman"/>
          <w:color w:val="000000"/>
          <w:sz w:val="26"/>
          <w:szCs w:val="26"/>
          <w:lang w:eastAsia="ru-RU" w:bidi="ru-RU"/>
        </w:rPr>
        <w:t xml:space="preserve"> годы.</w:t>
      </w:r>
    </w:p>
    <w:p w14:paraId="77F9C58F" w14:textId="77777777" w:rsidR="00A20578" w:rsidRPr="00960FB7" w:rsidRDefault="00A20578" w:rsidP="00C92E9E">
      <w:pPr>
        <w:widowControl w:val="0"/>
        <w:spacing w:after="0" w:line="276" w:lineRule="auto"/>
        <w:ind w:firstLine="200"/>
        <w:jc w:val="both"/>
        <w:rPr>
          <w:rFonts w:ascii="Times New Roman" w:eastAsia="Arial" w:hAnsi="Times New Roman" w:cs="Times New Roman"/>
          <w:color w:val="000000"/>
          <w:sz w:val="26"/>
          <w:szCs w:val="26"/>
          <w:lang w:eastAsia="ru-RU" w:bidi="ru-RU"/>
        </w:rPr>
      </w:pPr>
    </w:p>
    <w:p w14:paraId="441CF350" w14:textId="77777777" w:rsidR="007600D3" w:rsidRDefault="007600D3" w:rsidP="00BB4B0C">
      <w:pPr>
        <w:widowControl w:val="0"/>
        <w:tabs>
          <w:tab w:val="left" w:pos="289"/>
        </w:tabs>
        <w:spacing w:after="0" w:line="276" w:lineRule="auto"/>
        <w:ind w:left="1134" w:right="160" w:firstLine="426"/>
        <w:jc w:val="center"/>
        <w:outlineLvl w:val="0"/>
        <w:rPr>
          <w:rFonts w:ascii="Times New Roman" w:eastAsia="Arial" w:hAnsi="Times New Roman" w:cs="Times New Roman"/>
          <w:b/>
          <w:bCs/>
          <w:color w:val="000000"/>
          <w:sz w:val="26"/>
          <w:szCs w:val="26"/>
          <w:lang w:eastAsia="ru-RU" w:bidi="ru-RU"/>
        </w:rPr>
      </w:pPr>
      <w:bookmarkStart w:id="0" w:name="bookmark0"/>
      <w:r w:rsidRPr="007600D3">
        <w:rPr>
          <w:rFonts w:ascii="Times New Roman" w:eastAsia="Arial" w:hAnsi="Times New Roman" w:cs="Times New Roman"/>
          <w:b/>
          <w:bCs/>
          <w:color w:val="000000"/>
          <w:sz w:val="26"/>
          <w:szCs w:val="26"/>
          <w:lang w:eastAsia="ru-RU" w:bidi="ru-RU"/>
        </w:rPr>
        <w:t>3</w:t>
      </w:r>
      <w:r>
        <w:rPr>
          <w:rFonts w:ascii="Times New Roman" w:eastAsia="Arial" w:hAnsi="Times New Roman" w:cs="Times New Roman"/>
          <w:b/>
          <w:bCs/>
          <w:color w:val="000000"/>
          <w:sz w:val="26"/>
          <w:szCs w:val="26"/>
          <w:lang w:eastAsia="ru-RU" w:bidi="ru-RU"/>
        </w:rPr>
        <w:t>.</w:t>
      </w:r>
      <w:r w:rsidR="00A20578">
        <w:rPr>
          <w:rFonts w:ascii="Times New Roman" w:eastAsia="Arial" w:hAnsi="Times New Roman" w:cs="Times New Roman"/>
          <w:b/>
          <w:bCs/>
          <w:color w:val="000000"/>
          <w:sz w:val="26"/>
          <w:szCs w:val="26"/>
          <w:lang w:eastAsia="ru-RU" w:bidi="ru-RU"/>
        </w:rPr>
        <w:t xml:space="preserve"> Перечень программных</w:t>
      </w:r>
      <w:r w:rsidRPr="007600D3">
        <w:rPr>
          <w:rFonts w:ascii="Times New Roman" w:eastAsia="Arial" w:hAnsi="Times New Roman" w:cs="Times New Roman"/>
          <w:b/>
          <w:bCs/>
          <w:color w:val="000000"/>
          <w:sz w:val="26"/>
          <w:szCs w:val="26"/>
          <w:lang w:eastAsia="ru-RU" w:bidi="ru-RU"/>
        </w:rPr>
        <w:t xml:space="preserve"> мероприятий муниципальной программы</w:t>
      </w:r>
      <w:bookmarkEnd w:id="0"/>
    </w:p>
    <w:p w14:paraId="25AF215A" w14:textId="77777777" w:rsidR="00372CAF" w:rsidRPr="007600D3" w:rsidRDefault="00372CAF" w:rsidP="00C92E9E">
      <w:pPr>
        <w:widowControl w:val="0"/>
        <w:tabs>
          <w:tab w:val="left" w:pos="289"/>
        </w:tabs>
        <w:spacing w:after="0" w:line="276" w:lineRule="auto"/>
        <w:ind w:left="1134" w:right="160" w:firstLine="426"/>
        <w:jc w:val="both"/>
        <w:outlineLvl w:val="0"/>
        <w:rPr>
          <w:rFonts w:ascii="Times New Roman" w:eastAsia="Arial" w:hAnsi="Times New Roman" w:cs="Times New Roman"/>
          <w:b/>
          <w:bCs/>
          <w:color w:val="000000"/>
          <w:sz w:val="26"/>
          <w:szCs w:val="26"/>
          <w:lang w:eastAsia="ru-RU" w:bidi="ru-RU"/>
        </w:rPr>
      </w:pPr>
    </w:p>
    <w:p w14:paraId="4A9F32A4" w14:textId="77777777" w:rsidR="007600D3" w:rsidRPr="007600D3" w:rsidRDefault="007600D3" w:rsidP="00C92E9E">
      <w:pPr>
        <w:widowControl w:val="0"/>
        <w:spacing w:after="0" w:line="276" w:lineRule="auto"/>
        <w:ind w:firstLine="709"/>
        <w:contextualSpacing/>
        <w:jc w:val="both"/>
        <w:rPr>
          <w:rFonts w:ascii="Times New Roman" w:eastAsia="Arial" w:hAnsi="Times New Roman" w:cs="Times New Roman"/>
          <w:color w:val="000000"/>
          <w:sz w:val="26"/>
          <w:szCs w:val="26"/>
          <w:lang w:eastAsia="ru-RU" w:bidi="ru-RU"/>
        </w:rPr>
      </w:pPr>
      <w:r w:rsidRPr="007600D3">
        <w:rPr>
          <w:rFonts w:ascii="Times New Roman" w:eastAsia="Arial" w:hAnsi="Times New Roman" w:cs="Times New Roman"/>
          <w:color w:val="000000"/>
          <w:sz w:val="26"/>
          <w:szCs w:val="26"/>
          <w:lang w:eastAsia="ru-RU" w:bidi="ru-RU"/>
        </w:rPr>
        <w:t xml:space="preserve">Основное мероприятие муниципальной программы - участие в реализации государственной политики в области профилактики терроризма и экстремизма, создание условий для комплексной антитеррористической безопасности </w:t>
      </w:r>
      <w:r w:rsidR="00C92E9E">
        <w:rPr>
          <w:rFonts w:ascii="Times New Roman" w:eastAsia="Arial" w:hAnsi="Times New Roman" w:cs="Times New Roman"/>
          <w:color w:val="000000"/>
          <w:sz w:val="26"/>
          <w:szCs w:val="26"/>
          <w:lang w:eastAsia="ru-RU" w:bidi="ru-RU"/>
        </w:rPr>
        <w:t xml:space="preserve">                </w:t>
      </w:r>
      <w:r w:rsidRPr="007600D3">
        <w:rPr>
          <w:rFonts w:ascii="Times New Roman" w:eastAsia="Arial" w:hAnsi="Times New Roman" w:cs="Times New Roman"/>
          <w:color w:val="000000"/>
          <w:sz w:val="26"/>
          <w:szCs w:val="26"/>
          <w:lang w:eastAsia="ru-RU" w:bidi="ru-RU"/>
        </w:rPr>
        <w:t xml:space="preserve">на территории </w:t>
      </w:r>
      <w:r w:rsidR="000B6D29" w:rsidRPr="0029264E">
        <w:rPr>
          <w:rFonts w:ascii="Times New Roman" w:eastAsia="Times New Roman" w:hAnsi="Times New Roman" w:cs="Times New Roman"/>
          <w:spacing w:val="-3"/>
          <w:sz w:val="26"/>
          <w:szCs w:val="26"/>
          <w:lang w:eastAsia="ru-RU"/>
        </w:rPr>
        <w:t>городско</w:t>
      </w:r>
      <w:r w:rsidR="000B6D29" w:rsidRPr="00BC0310">
        <w:rPr>
          <w:rFonts w:ascii="Times New Roman" w:eastAsia="Times New Roman" w:hAnsi="Times New Roman" w:cs="Times New Roman"/>
          <w:spacing w:val="-3"/>
          <w:sz w:val="26"/>
          <w:szCs w:val="26"/>
          <w:lang w:eastAsia="ru-RU"/>
        </w:rPr>
        <w:t xml:space="preserve">го </w:t>
      </w:r>
      <w:r w:rsidR="000B6D29" w:rsidRPr="0029264E">
        <w:rPr>
          <w:rFonts w:ascii="Times New Roman" w:eastAsia="Times New Roman" w:hAnsi="Times New Roman" w:cs="Times New Roman"/>
          <w:spacing w:val="-3"/>
          <w:sz w:val="26"/>
          <w:szCs w:val="26"/>
          <w:lang w:eastAsia="ru-RU"/>
        </w:rPr>
        <w:t>округ</w:t>
      </w:r>
      <w:r w:rsidR="000B6D29" w:rsidRPr="00BC0310">
        <w:rPr>
          <w:rFonts w:ascii="Times New Roman" w:eastAsia="Times New Roman" w:hAnsi="Times New Roman" w:cs="Times New Roman"/>
          <w:spacing w:val="-3"/>
          <w:sz w:val="26"/>
          <w:szCs w:val="26"/>
          <w:lang w:eastAsia="ru-RU"/>
        </w:rPr>
        <w:t>а</w:t>
      </w:r>
      <w:r w:rsidR="000B6D29" w:rsidRPr="0029264E">
        <w:rPr>
          <w:rFonts w:ascii="Times New Roman" w:eastAsia="Times New Roman" w:hAnsi="Times New Roman" w:cs="Times New Roman"/>
          <w:spacing w:val="-3"/>
          <w:sz w:val="26"/>
          <w:szCs w:val="26"/>
          <w:lang w:eastAsia="ru-RU"/>
        </w:rPr>
        <w:t xml:space="preserve"> Спасск-Дальний</w:t>
      </w:r>
      <w:r w:rsidRPr="007600D3">
        <w:rPr>
          <w:rFonts w:ascii="Times New Roman" w:eastAsia="Arial" w:hAnsi="Times New Roman" w:cs="Times New Roman"/>
          <w:color w:val="000000"/>
          <w:sz w:val="26"/>
          <w:szCs w:val="26"/>
          <w:lang w:eastAsia="ru-RU" w:bidi="ru-RU"/>
        </w:rPr>
        <w:t>.</w:t>
      </w:r>
    </w:p>
    <w:p w14:paraId="58669937" w14:textId="77777777" w:rsidR="00CE5762" w:rsidRDefault="007600D3" w:rsidP="00C92E9E">
      <w:pPr>
        <w:widowControl w:val="0"/>
        <w:spacing w:after="0" w:line="276" w:lineRule="auto"/>
        <w:ind w:firstLine="708"/>
        <w:contextualSpacing/>
        <w:jc w:val="both"/>
        <w:rPr>
          <w:rFonts w:ascii="Times New Roman" w:eastAsia="Arial" w:hAnsi="Times New Roman" w:cs="Times New Roman"/>
          <w:color w:val="000000"/>
          <w:sz w:val="26"/>
          <w:szCs w:val="26"/>
          <w:lang w:eastAsia="ru-RU" w:bidi="ru-RU"/>
        </w:rPr>
      </w:pPr>
      <w:r w:rsidRPr="007600D3">
        <w:rPr>
          <w:rFonts w:ascii="Times New Roman" w:eastAsia="Arial" w:hAnsi="Times New Roman" w:cs="Times New Roman"/>
          <w:color w:val="000000"/>
          <w:sz w:val="26"/>
          <w:szCs w:val="26"/>
          <w:lang w:eastAsia="ru-RU" w:bidi="ru-RU"/>
        </w:rPr>
        <w:t>В рамках данного основного мероприятия осуществляются:</w:t>
      </w:r>
    </w:p>
    <w:p w14:paraId="7310B270" w14:textId="77777777" w:rsidR="00CE5762" w:rsidRDefault="000B6D29" w:rsidP="00C92E9E">
      <w:pPr>
        <w:widowControl w:val="0"/>
        <w:spacing w:after="0" w:line="276" w:lineRule="auto"/>
        <w:ind w:firstLine="708"/>
        <w:contextualSpacing/>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 xml:space="preserve">1. </w:t>
      </w:r>
      <w:r w:rsidR="007600D3" w:rsidRPr="00CE5762">
        <w:rPr>
          <w:rFonts w:ascii="Times New Roman" w:eastAsia="Arial" w:hAnsi="Times New Roman" w:cs="Times New Roman"/>
          <w:color w:val="000000"/>
          <w:sz w:val="26"/>
          <w:szCs w:val="26"/>
          <w:lang w:eastAsia="ru-RU" w:bidi="ru-RU"/>
        </w:rPr>
        <w:t>Информационно-пропагандистское сопровождение и методическое обеспечение профилактики терроризма и экстремизма, в том числе:</w:t>
      </w:r>
    </w:p>
    <w:p w14:paraId="629A5C42" w14:textId="77777777" w:rsidR="007600D3" w:rsidRPr="00CE5762" w:rsidRDefault="007600D3" w:rsidP="00C92E9E">
      <w:pPr>
        <w:widowControl w:val="0"/>
        <w:spacing w:after="0" w:line="276"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xml:space="preserve">- размещение информационных материалов на официальном сайте Администрации </w:t>
      </w:r>
      <w:r w:rsidR="000B6D29" w:rsidRPr="0029264E">
        <w:rPr>
          <w:rFonts w:ascii="Times New Roman" w:eastAsia="Times New Roman" w:hAnsi="Times New Roman" w:cs="Times New Roman"/>
          <w:spacing w:val="-3"/>
          <w:sz w:val="26"/>
          <w:szCs w:val="26"/>
          <w:lang w:eastAsia="ru-RU"/>
        </w:rPr>
        <w:t>городско</w:t>
      </w:r>
      <w:r w:rsidR="000B6D29" w:rsidRPr="00BC0310">
        <w:rPr>
          <w:rFonts w:ascii="Times New Roman" w:eastAsia="Times New Roman" w:hAnsi="Times New Roman" w:cs="Times New Roman"/>
          <w:spacing w:val="-3"/>
          <w:sz w:val="26"/>
          <w:szCs w:val="26"/>
          <w:lang w:eastAsia="ru-RU"/>
        </w:rPr>
        <w:t xml:space="preserve">го </w:t>
      </w:r>
      <w:r w:rsidR="000B6D29" w:rsidRPr="0029264E">
        <w:rPr>
          <w:rFonts w:ascii="Times New Roman" w:eastAsia="Times New Roman" w:hAnsi="Times New Roman" w:cs="Times New Roman"/>
          <w:spacing w:val="-3"/>
          <w:sz w:val="26"/>
          <w:szCs w:val="26"/>
          <w:lang w:eastAsia="ru-RU"/>
        </w:rPr>
        <w:t>округ</w:t>
      </w:r>
      <w:r w:rsidR="000B6D29" w:rsidRPr="00BC0310">
        <w:rPr>
          <w:rFonts w:ascii="Times New Roman" w:eastAsia="Times New Roman" w:hAnsi="Times New Roman" w:cs="Times New Roman"/>
          <w:spacing w:val="-3"/>
          <w:sz w:val="26"/>
          <w:szCs w:val="26"/>
          <w:lang w:eastAsia="ru-RU"/>
        </w:rPr>
        <w:t>а</w:t>
      </w:r>
      <w:r w:rsidR="000B6D29" w:rsidRPr="0029264E">
        <w:rPr>
          <w:rFonts w:ascii="Times New Roman" w:eastAsia="Times New Roman" w:hAnsi="Times New Roman" w:cs="Times New Roman"/>
          <w:spacing w:val="-3"/>
          <w:sz w:val="26"/>
          <w:szCs w:val="26"/>
          <w:lang w:eastAsia="ru-RU"/>
        </w:rPr>
        <w:t xml:space="preserve"> Спасск-Дальний</w:t>
      </w:r>
      <w:r w:rsidRPr="00CE5762">
        <w:rPr>
          <w:rFonts w:ascii="Times New Roman" w:eastAsia="Arial" w:hAnsi="Times New Roman" w:cs="Times New Roman"/>
          <w:color w:val="000000"/>
          <w:sz w:val="26"/>
          <w:szCs w:val="26"/>
          <w:lang w:eastAsia="ru-RU" w:bidi="ru-RU"/>
        </w:rPr>
        <w:t>, освещение в СМИ мероприятий антитеррористической направленности;</w:t>
      </w:r>
    </w:p>
    <w:p w14:paraId="56D24DA1" w14:textId="77777777" w:rsidR="007600D3" w:rsidRDefault="007600D3" w:rsidP="00C92E9E">
      <w:pPr>
        <w:widowControl w:val="0"/>
        <w:spacing w:after="0" w:line="276"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приобретение и распространение наглядно-агитационной продукции (плакатов, памяток, листовок, стендов) о порядке и правилах поведения населения при угрозе возникновения террористических актов.</w:t>
      </w:r>
    </w:p>
    <w:p w14:paraId="5CF90AC7" w14:textId="77777777" w:rsidR="007600D3" w:rsidRPr="00CE5762" w:rsidRDefault="000B6D29" w:rsidP="00C92E9E">
      <w:pPr>
        <w:widowControl w:val="0"/>
        <w:tabs>
          <w:tab w:val="left" w:pos="709"/>
        </w:tabs>
        <w:spacing w:after="0" w:line="276" w:lineRule="auto"/>
        <w:contextualSpacing/>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ab/>
        <w:t xml:space="preserve">2. </w:t>
      </w:r>
      <w:r w:rsidR="007600D3" w:rsidRPr="00CE5762">
        <w:rPr>
          <w:rFonts w:ascii="Times New Roman" w:eastAsia="Arial" w:hAnsi="Times New Roman" w:cs="Times New Roman"/>
          <w:color w:val="000000"/>
          <w:sz w:val="26"/>
          <w:szCs w:val="26"/>
          <w:lang w:eastAsia="ru-RU" w:bidi="ru-RU"/>
        </w:rPr>
        <w:t xml:space="preserve">Взаимодействие Администрации городского округа Спасск-Дальний </w:t>
      </w:r>
      <w:r w:rsidR="00C92E9E">
        <w:rPr>
          <w:rFonts w:ascii="Times New Roman" w:eastAsia="Arial" w:hAnsi="Times New Roman" w:cs="Times New Roman"/>
          <w:color w:val="000000"/>
          <w:sz w:val="26"/>
          <w:szCs w:val="26"/>
          <w:lang w:eastAsia="ru-RU" w:bidi="ru-RU"/>
        </w:rPr>
        <w:t xml:space="preserve">          </w:t>
      </w:r>
      <w:r w:rsidR="007600D3" w:rsidRPr="00CE5762">
        <w:rPr>
          <w:rFonts w:ascii="Times New Roman" w:eastAsia="Arial" w:hAnsi="Times New Roman" w:cs="Times New Roman"/>
          <w:color w:val="000000"/>
          <w:sz w:val="26"/>
          <w:szCs w:val="26"/>
          <w:lang w:eastAsia="ru-RU" w:bidi="ru-RU"/>
        </w:rPr>
        <w:t>с УФСБ, УМВД, УФСВНГ и ГУ МЧС по предупреждению террористичес</w:t>
      </w:r>
      <w:r w:rsidR="00BA0A1E">
        <w:rPr>
          <w:rFonts w:ascii="Times New Roman" w:eastAsia="Arial" w:hAnsi="Times New Roman" w:cs="Times New Roman"/>
          <w:color w:val="000000"/>
          <w:sz w:val="26"/>
          <w:szCs w:val="26"/>
          <w:lang w:eastAsia="ru-RU" w:bidi="ru-RU"/>
        </w:rPr>
        <w:t xml:space="preserve">ких </w:t>
      </w:r>
      <w:r w:rsidR="00C92E9E">
        <w:rPr>
          <w:rFonts w:ascii="Times New Roman" w:eastAsia="Arial" w:hAnsi="Times New Roman" w:cs="Times New Roman"/>
          <w:color w:val="000000"/>
          <w:sz w:val="26"/>
          <w:szCs w:val="26"/>
          <w:lang w:eastAsia="ru-RU" w:bidi="ru-RU"/>
        </w:rPr>
        <w:t xml:space="preserve">         </w:t>
      </w:r>
      <w:r w:rsidR="00BA0A1E">
        <w:rPr>
          <w:rFonts w:ascii="Times New Roman" w:eastAsia="Arial" w:hAnsi="Times New Roman" w:cs="Times New Roman"/>
          <w:color w:val="000000"/>
          <w:sz w:val="26"/>
          <w:szCs w:val="26"/>
          <w:lang w:eastAsia="ru-RU" w:bidi="ru-RU"/>
        </w:rPr>
        <w:t>и экстремистских проявлений</w:t>
      </w:r>
      <w:r w:rsidR="007600D3" w:rsidRPr="00CE5762">
        <w:rPr>
          <w:rFonts w:ascii="Times New Roman" w:eastAsia="Arial" w:hAnsi="Times New Roman" w:cs="Times New Roman"/>
          <w:color w:val="000000"/>
          <w:sz w:val="26"/>
          <w:szCs w:val="26"/>
          <w:lang w:eastAsia="ru-RU" w:bidi="ru-RU"/>
        </w:rPr>
        <w:t>:</w:t>
      </w:r>
    </w:p>
    <w:p w14:paraId="591F66B5" w14:textId="77777777" w:rsidR="007600D3" w:rsidRPr="00CE5762" w:rsidRDefault="007600D3" w:rsidP="00C92E9E">
      <w:pPr>
        <w:widowControl w:val="0"/>
        <w:spacing w:after="0" w:line="276"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работа антитеррористической комиссии при Администрации городского округа Спасск-Дальний, в т.ч. проведение заседаний комиссии (ежеквартально);</w:t>
      </w:r>
    </w:p>
    <w:p w14:paraId="24B4159B" w14:textId="77777777" w:rsidR="007600D3" w:rsidRPr="00CE5762" w:rsidRDefault="007600D3" w:rsidP="00C92E9E">
      <w:pPr>
        <w:widowControl w:val="0"/>
        <w:spacing w:after="0" w:line="276"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w:t>
      </w:r>
    </w:p>
    <w:p w14:paraId="2BADABB5" w14:textId="77777777" w:rsidR="007600D3" w:rsidRPr="00CE5762" w:rsidRDefault="007600D3" w:rsidP="00C92E9E">
      <w:pPr>
        <w:widowControl w:val="0"/>
        <w:spacing w:after="0" w:line="276"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мониторинг миграционной обстановки в городском округе Спасск-Дальний с целью выявления тенденций и условий, способствующих совершению террористических актов;</w:t>
      </w:r>
    </w:p>
    <w:p w14:paraId="40A114C6" w14:textId="77777777" w:rsidR="007600D3" w:rsidRPr="00CE5762" w:rsidRDefault="007600D3" w:rsidP="00C92E9E">
      <w:pPr>
        <w:widowControl w:val="0"/>
        <w:spacing w:after="0" w:line="276"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участие в реализации плана</w:t>
      </w:r>
      <w:r w:rsidR="003E4E8D">
        <w:rPr>
          <w:rFonts w:ascii="Times New Roman" w:eastAsia="Arial" w:hAnsi="Times New Roman" w:cs="Times New Roman"/>
          <w:color w:val="000000"/>
          <w:sz w:val="26"/>
          <w:szCs w:val="26"/>
          <w:lang w:eastAsia="ru-RU" w:bidi="ru-RU"/>
        </w:rPr>
        <w:t xml:space="preserve"> </w:t>
      </w:r>
      <w:r w:rsidR="007D4B3F">
        <w:rPr>
          <w:rFonts w:ascii="Times New Roman" w:eastAsia="Arial" w:hAnsi="Times New Roman" w:cs="Times New Roman"/>
          <w:color w:val="000000"/>
          <w:sz w:val="26"/>
          <w:szCs w:val="26"/>
          <w:lang w:eastAsia="ru-RU" w:bidi="ru-RU"/>
        </w:rPr>
        <w:t>работы антитеррористической комиссии          по</w:t>
      </w:r>
      <w:r w:rsidR="00A20578">
        <w:rPr>
          <w:rFonts w:ascii="Times New Roman" w:eastAsia="Arial" w:hAnsi="Times New Roman" w:cs="Times New Roman"/>
          <w:color w:val="000000"/>
          <w:sz w:val="26"/>
          <w:szCs w:val="26"/>
          <w:lang w:eastAsia="ru-RU" w:bidi="ru-RU"/>
        </w:rPr>
        <w:t xml:space="preserve"> </w:t>
      </w:r>
      <w:r w:rsidR="007D4B3F">
        <w:rPr>
          <w:rFonts w:ascii="Times New Roman" w:eastAsia="Arial" w:hAnsi="Times New Roman" w:cs="Times New Roman"/>
          <w:color w:val="000000"/>
          <w:sz w:val="26"/>
          <w:szCs w:val="26"/>
          <w:lang w:eastAsia="ru-RU" w:bidi="ru-RU"/>
        </w:rPr>
        <w:t xml:space="preserve"> противодействию идеологии терроризма и экстремизма </w:t>
      </w:r>
      <w:r w:rsidRPr="00CE5762">
        <w:rPr>
          <w:rFonts w:ascii="Times New Roman" w:eastAsia="Arial" w:hAnsi="Times New Roman" w:cs="Times New Roman"/>
          <w:color w:val="000000"/>
          <w:sz w:val="26"/>
          <w:szCs w:val="26"/>
          <w:lang w:eastAsia="ru-RU" w:bidi="ru-RU"/>
        </w:rPr>
        <w:t>в городско</w:t>
      </w:r>
      <w:r w:rsidR="003E4E8D">
        <w:rPr>
          <w:rFonts w:ascii="Times New Roman" w:eastAsia="Arial" w:hAnsi="Times New Roman" w:cs="Times New Roman"/>
          <w:color w:val="000000"/>
          <w:sz w:val="26"/>
          <w:szCs w:val="26"/>
          <w:lang w:eastAsia="ru-RU" w:bidi="ru-RU"/>
        </w:rPr>
        <w:t>м  округе Спасск-Дальний на 2023 - 2025</w:t>
      </w:r>
      <w:r w:rsidRPr="00CE5762">
        <w:rPr>
          <w:rFonts w:ascii="Times New Roman" w:eastAsia="Arial" w:hAnsi="Times New Roman" w:cs="Times New Roman"/>
          <w:color w:val="000000"/>
          <w:sz w:val="26"/>
          <w:szCs w:val="26"/>
          <w:lang w:eastAsia="ru-RU" w:bidi="ru-RU"/>
        </w:rPr>
        <w:t xml:space="preserve"> годы;</w:t>
      </w:r>
    </w:p>
    <w:p w14:paraId="7EA6B77C" w14:textId="77777777" w:rsidR="007600D3" w:rsidRPr="00CE5762" w:rsidRDefault="007600D3" w:rsidP="005672C1">
      <w:pPr>
        <w:widowControl w:val="0"/>
        <w:spacing w:after="0" w:line="276"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xml:space="preserve">- совершенствование учебно-материальной и методической базы курсов гражданской обороны в городского округа Спасск-Дальний путем внедрения современных методов обучения, создания компьютерного класса для обучения, слушателей курсов по вопросам изучения правовых и организационных основ противодействия терроризму и экстремизму, а также профилактической работе </w:t>
      </w:r>
      <w:r w:rsidR="00C92E9E">
        <w:rPr>
          <w:rFonts w:ascii="Times New Roman" w:eastAsia="Arial" w:hAnsi="Times New Roman" w:cs="Times New Roman"/>
          <w:color w:val="000000"/>
          <w:sz w:val="26"/>
          <w:szCs w:val="26"/>
          <w:lang w:eastAsia="ru-RU" w:bidi="ru-RU"/>
        </w:rPr>
        <w:t xml:space="preserve">      </w:t>
      </w:r>
      <w:r w:rsidRPr="00CE5762">
        <w:rPr>
          <w:rFonts w:ascii="Times New Roman" w:eastAsia="Arial" w:hAnsi="Times New Roman" w:cs="Times New Roman"/>
          <w:color w:val="000000"/>
          <w:sz w:val="26"/>
          <w:szCs w:val="26"/>
          <w:lang w:eastAsia="ru-RU" w:bidi="ru-RU"/>
        </w:rPr>
        <w:lastRenderedPageBreak/>
        <w:t xml:space="preserve">на предприятиях и в организациях городского округа Спасск-Дальний </w:t>
      </w:r>
      <w:r w:rsidR="00C92E9E">
        <w:rPr>
          <w:rFonts w:ascii="Times New Roman" w:eastAsia="Arial" w:hAnsi="Times New Roman" w:cs="Times New Roman"/>
          <w:color w:val="000000"/>
          <w:sz w:val="26"/>
          <w:szCs w:val="26"/>
          <w:lang w:eastAsia="ru-RU" w:bidi="ru-RU"/>
        </w:rPr>
        <w:t xml:space="preserve">                    </w:t>
      </w:r>
      <w:r w:rsidRPr="00CE5762">
        <w:rPr>
          <w:rFonts w:ascii="Times New Roman" w:eastAsia="Arial" w:hAnsi="Times New Roman" w:cs="Times New Roman"/>
          <w:color w:val="000000"/>
          <w:sz w:val="26"/>
          <w:szCs w:val="26"/>
          <w:lang w:eastAsia="ru-RU" w:bidi="ru-RU"/>
        </w:rPr>
        <w:t xml:space="preserve">по предотвращению и минимизации ущерба от актов террористической </w:t>
      </w:r>
      <w:r w:rsidR="00C92E9E">
        <w:rPr>
          <w:rFonts w:ascii="Times New Roman" w:eastAsia="Arial" w:hAnsi="Times New Roman" w:cs="Times New Roman"/>
          <w:color w:val="000000"/>
          <w:sz w:val="26"/>
          <w:szCs w:val="26"/>
          <w:lang w:eastAsia="ru-RU" w:bidi="ru-RU"/>
        </w:rPr>
        <w:t xml:space="preserve">                    </w:t>
      </w:r>
      <w:r w:rsidRPr="00CE5762">
        <w:rPr>
          <w:rFonts w:ascii="Times New Roman" w:eastAsia="Arial" w:hAnsi="Times New Roman" w:cs="Times New Roman"/>
          <w:color w:val="000000"/>
          <w:sz w:val="26"/>
          <w:szCs w:val="26"/>
          <w:lang w:eastAsia="ru-RU" w:bidi="ru-RU"/>
        </w:rPr>
        <w:t>и экстремистской направленности;</w:t>
      </w:r>
    </w:p>
    <w:p w14:paraId="5CD9FBCB" w14:textId="77777777" w:rsidR="007600D3" w:rsidRPr="00CE5762" w:rsidRDefault="007600D3" w:rsidP="00C92E9E">
      <w:pPr>
        <w:widowControl w:val="0"/>
        <w:spacing w:after="0" w:line="276"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проведение практических занятий (тренировок, семинаров)</w:t>
      </w:r>
      <w:r w:rsidR="00BA0A1E">
        <w:rPr>
          <w:rFonts w:ascii="Times New Roman" w:eastAsia="Arial" w:hAnsi="Times New Roman" w:cs="Times New Roman"/>
          <w:color w:val="000000"/>
          <w:sz w:val="26"/>
          <w:szCs w:val="26"/>
          <w:lang w:eastAsia="ru-RU" w:bidi="ru-RU"/>
        </w:rPr>
        <w:t xml:space="preserve"> </w:t>
      </w:r>
      <w:r w:rsidR="00C92E9E">
        <w:rPr>
          <w:rFonts w:ascii="Times New Roman" w:eastAsia="Arial" w:hAnsi="Times New Roman" w:cs="Times New Roman"/>
          <w:color w:val="000000"/>
          <w:sz w:val="26"/>
          <w:szCs w:val="26"/>
          <w:lang w:eastAsia="ru-RU" w:bidi="ru-RU"/>
        </w:rPr>
        <w:t xml:space="preserve">                           </w:t>
      </w:r>
      <w:r w:rsidR="00BA0A1E">
        <w:rPr>
          <w:rFonts w:ascii="Times New Roman" w:eastAsia="Arial" w:hAnsi="Times New Roman" w:cs="Times New Roman"/>
          <w:color w:val="000000"/>
          <w:sz w:val="26"/>
          <w:szCs w:val="26"/>
          <w:lang w:eastAsia="ru-RU" w:bidi="ru-RU"/>
        </w:rPr>
        <w:t>с муниципальными учреждениями и предприятиями</w:t>
      </w:r>
      <w:r w:rsidRPr="00CE5762">
        <w:rPr>
          <w:rFonts w:ascii="Times New Roman" w:eastAsia="Arial" w:hAnsi="Times New Roman" w:cs="Times New Roman"/>
          <w:color w:val="000000"/>
          <w:sz w:val="26"/>
          <w:szCs w:val="26"/>
          <w:lang w:eastAsia="ru-RU" w:bidi="ru-RU"/>
        </w:rPr>
        <w:t xml:space="preserve"> по отработке навыков поведения и эвакуации в случае угрозы осуществления террористического акта или ЧС;</w:t>
      </w:r>
    </w:p>
    <w:p w14:paraId="319D7C61" w14:textId="77777777" w:rsidR="007600D3" w:rsidRPr="00CE5762" w:rsidRDefault="007600D3" w:rsidP="00C92E9E">
      <w:pPr>
        <w:widowControl w:val="0"/>
        <w:spacing w:after="0" w:line="276"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xml:space="preserve">- </w:t>
      </w:r>
      <w:r w:rsidR="00A20578">
        <w:rPr>
          <w:rFonts w:ascii="Times New Roman" w:eastAsia="Arial" w:hAnsi="Times New Roman" w:cs="Times New Roman"/>
          <w:color w:val="000000"/>
          <w:sz w:val="26"/>
          <w:szCs w:val="26"/>
          <w:lang w:eastAsia="ru-RU" w:bidi="ru-RU"/>
        </w:rPr>
        <w:t>организация</w:t>
      </w:r>
      <w:r w:rsidRPr="00CE5762">
        <w:rPr>
          <w:rFonts w:ascii="Times New Roman" w:eastAsia="Arial" w:hAnsi="Times New Roman" w:cs="Times New Roman"/>
          <w:color w:val="000000"/>
          <w:sz w:val="26"/>
          <w:szCs w:val="26"/>
          <w:lang w:eastAsia="ru-RU" w:bidi="ru-RU"/>
        </w:rPr>
        <w:t xml:space="preserve"> антитеррористической безопасности граждан в период подготовки и проведения выборных кампаний, праздничных, культурных, спортивных мероприятий с массовым участием граждан.</w:t>
      </w:r>
    </w:p>
    <w:p w14:paraId="01B962B8" w14:textId="77777777" w:rsidR="007600D3" w:rsidRPr="00CE5762" w:rsidRDefault="000B6D29" w:rsidP="005672C1">
      <w:pPr>
        <w:widowControl w:val="0"/>
        <w:tabs>
          <w:tab w:val="left" w:pos="409"/>
        </w:tabs>
        <w:spacing w:after="0" w:line="276" w:lineRule="auto"/>
        <w:contextualSpacing/>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ab/>
        <w:t xml:space="preserve">3. </w:t>
      </w:r>
      <w:r w:rsidR="007600D3" w:rsidRPr="00CE5762">
        <w:rPr>
          <w:rFonts w:ascii="Times New Roman" w:eastAsia="Arial" w:hAnsi="Times New Roman" w:cs="Times New Roman"/>
          <w:color w:val="000000"/>
          <w:sz w:val="26"/>
          <w:szCs w:val="26"/>
          <w:lang w:eastAsia="ru-RU" w:bidi="ru-RU"/>
        </w:rPr>
        <w:t>Профилактика терроризма и экстремизма в подростковой и молодежной среде, в том числе:</w:t>
      </w:r>
    </w:p>
    <w:p w14:paraId="400CD947" w14:textId="77777777" w:rsidR="007600D3" w:rsidRPr="00CE5762" w:rsidRDefault="000E1B65" w:rsidP="00C92E9E">
      <w:pPr>
        <w:widowControl w:val="0"/>
        <w:spacing w:after="0" w:line="276" w:lineRule="auto"/>
        <w:ind w:firstLine="708"/>
        <w:contextualSpacing/>
        <w:jc w:val="both"/>
        <w:rPr>
          <w:rFonts w:ascii="Times New Roman" w:eastAsia="Arial" w:hAnsi="Times New Roman" w:cs="Times New Roman"/>
          <w:color w:val="000000"/>
          <w:sz w:val="26"/>
          <w:szCs w:val="26"/>
          <w:lang w:eastAsia="ru-RU" w:bidi="ru-RU"/>
        </w:rPr>
      </w:pPr>
      <w:hyperlink r:id="rId22" w:history="1">
        <w:r w:rsidR="007600D3" w:rsidRPr="00CE5762">
          <w:rPr>
            <w:rFonts w:ascii="Times New Roman" w:eastAsia="Arial" w:hAnsi="Times New Roman" w:cs="Times New Roman"/>
            <w:sz w:val="26"/>
            <w:szCs w:val="26"/>
            <w:lang w:eastAsia="ru-RU" w:bidi="ru-RU"/>
          </w:rPr>
          <w:t>- организация и проведение воспитательной и просветительской работы</w:t>
        </w:r>
      </w:hyperlink>
      <w:r w:rsidR="007600D3" w:rsidRPr="00CE5762">
        <w:rPr>
          <w:rFonts w:ascii="Times New Roman" w:eastAsia="Arial" w:hAnsi="Times New Roman" w:cs="Times New Roman"/>
          <w:color w:val="000000"/>
          <w:sz w:val="26"/>
          <w:szCs w:val="26"/>
          <w:lang w:eastAsia="ru-RU" w:bidi="ru-RU"/>
        </w:rPr>
        <w:t xml:space="preserve"> среди детей и молодежи, направленной на профилактику терроризма </w:t>
      </w:r>
      <w:r w:rsidR="00C92E9E">
        <w:rPr>
          <w:rFonts w:ascii="Times New Roman" w:eastAsia="Arial" w:hAnsi="Times New Roman" w:cs="Times New Roman"/>
          <w:color w:val="000000"/>
          <w:sz w:val="26"/>
          <w:szCs w:val="26"/>
          <w:lang w:eastAsia="ru-RU" w:bidi="ru-RU"/>
        </w:rPr>
        <w:t xml:space="preserve">                        </w:t>
      </w:r>
      <w:r w:rsidR="007600D3" w:rsidRPr="00CE5762">
        <w:rPr>
          <w:rFonts w:ascii="Times New Roman" w:eastAsia="Arial" w:hAnsi="Times New Roman" w:cs="Times New Roman"/>
          <w:color w:val="000000"/>
          <w:sz w:val="26"/>
          <w:szCs w:val="26"/>
          <w:lang w:eastAsia="ru-RU" w:bidi="ru-RU"/>
        </w:rPr>
        <w:t>и экстремизма;</w:t>
      </w:r>
    </w:p>
    <w:p w14:paraId="47F8479F" w14:textId="77777777" w:rsidR="007600D3" w:rsidRPr="00CE5762" w:rsidRDefault="007600D3" w:rsidP="00C92E9E">
      <w:pPr>
        <w:widowControl w:val="0"/>
        <w:spacing w:after="0" w:line="276"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организация и проведение профилактической работы среди учащихся муниципальных бюджетных образовательных учреждений с целью разъяснения ответственности за заведомо ложные сообщения об угрозе совершения террористических актов и распространение экстремистских материалов;</w:t>
      </w:r>
    </w:p>
    <w:p w14:paraId="1AE06C8A" w14:textId="77777777" w:rsidR="007600D3" w:rsidRPr="00CE5762" w:rsidRDefault="007600D3" w:rsidP="00C92E9E">
      <w:pPr>
        <w:widowControl w:val="0"/>
        <w:spacing w:after="0" w:line="276" w:lineRule="auto"/>
        <w:ind w:firstLine="708"/>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xml:space="preserve">- проведение с молодежной аудиторией встреч, семинаров, круглых столов, тематических акций в рамках празднования Дня солидарности в борьбе </w:t>
      </w:r>
      <w:r w:rsidR="00C92E9E">
        <w:rPr>
          <w:rFonts w:ascii="Times New Roman" w:eastAsia="Arial" w:hAnsi="Times New Roman" w:cs="Times New Roman"/>
          <w:color w:val="000000"/>
          <w:sz w:val="26"/>
          <w:szCs w:val="26"/>
          <w:lang w:eastAsia="ru-RU" w:bidi="ru-RU"/>
        </w:rPr>
        <w:t xml:space="preserve">                   </w:t>
      </w:r>
      <w:r w:rsidRPr="00CE5762">
        <w:rPr>
          <w:rFonts w:ascii="Times New Roman" w:eastAsia="Arial" w:hAnsi="Times New Roman" w:cs="Times New Roman"/>
          <w:color w:val="000000"/>
          <w:sz w:val="26"/>
          <w:szCs w:val="26"/>
          <w:lang w:eastAsia="ru-RU" w:bidi="ru-RU"/>
        </w:rPr>
        <w:t>с терроризмом, демонстрация документально-публицистических фильмов, направленных на разъяснение сущности терроризма, воспитание уважительного отношения к представителям других национальностей и конфессий.</w:t>
      </w:r>
    </w:p>
    <w:p w14:paraId="2EB0B271" w14:textId="77777777" w:rsidR="007600D3" w:rsidRPr="00CE5762" w:rsidRDefault="000B6D29" w:rsidP="005672C1">
      <w:pPr>
        <w:widowControl w:val="0"/>
        <w:tabs>
          <w:tab w:val="left" w:pos="409"/>
        </w:tabs>
        <w:spacing w:after="0" w:line="276" w:lineRule="auto"/>
        <w:contextualSpacing/>
        <w:jc w:val="both"/>
        <w:rPr>
          <w:rFonts w:ascii="Times New Roman" w:eastAsia="Arial" w:hAnsi="Times New Roman" w:cs="Times New Roman"/>
          <w:color w:val="000000"/>
          <w:sz w:val="26"/>
          <w:szCs w:val="26"/>
          <w:lang w:eastAsia="ru-RU" w:bidi="ru-RU"/>
        </w:rPr>
      </w:pPr>
      <w:r>
        <w:rPr>
          <w:rFonts w:ascii="Times New Roman" w:eastAsia="Arial" w:hAnsi="Times New Roman" w:cs="Times New Roman"/>
          <w:color w:val="000000"/>
          <w:sz w:val="26"/>
          <w:szCs w:val="26"/>
          <w:lang w:eastAsia="ru-RU" w:bidi="ru-RU"/>
        </w:rPr>
        <w:tab/>
        <w:t xml:space="preserve">4. </w:t>
      </w:r>
      <w:r w:rsidR="007600D3" w:rsidRPr="00CE5762">
        <w:rPr>
          <w:rFonts w:ascii="Times New Roman" w:eastAsia="Arial" w:hAnsi="Times New Roman" w:cs="Times New Roman"/>
          <w:color w:val="000000"/>
          <w:sz w:val="26"/>
          <w:szCs w:val="26"/>
          <w:lang w:eastAsia="ru-RU" w:bidi="ru-RU"/>
        </w:rPr>
        <w:t xml:space="preserve">Усиление антитеррористической защищенности объектов, находящихся </w:t>
      </w:r>
      <w:r w:rsidR="00C92E9E">
        <w:rPr>
          <w:rFonts w:ascii="Times New Roman" w:eastAsia="Arial" w:hAnsi="Times New Roman" w:cs="Times New Roman"/>
          <w:color w:val="000000"/>
          <w:sz w:val="26"/>
          <w:szCs w:val="26"/>
          <w:lang w:eastAsia="ru-RU" w:bidi="ru-RU"/>
        </w:rPr>
        <w:t xml:space="preserve">        </w:t>
      </w:r>
      <w:r w:rsidR="007600D3" w:rsidRPr="00CE5762">
        <w:rPr>
          <w:rFonts w:ascii="Times New Roman" w:eastAsia="Arial" w:hAnsi="Times New Roman" w:cs="Times New Roman"/>
          <w:color w:val="000000"/>
          <w:sz w:val="26"/>
          <w:szCs w:val="26"/>
          <w:lang w:eastAsia="ru-RU" w:bidi="ru-RU"/>
        </w:rPr>
        <w:t xml:space="preserve">в собственности и ведении муниципального образования </w:t>
      </w:r>
      <w:r w:rsidR="00CE5762" w:rsidRPr="00CE5762">
        <w:rPr>
          <w:rFonts w:ascii="Times New Roman" w:eastAsia="Arial" w:hAnsi="Times New Roman" w:cs="Times New Roman"/>
          <w:color w:val="000000"/>
          <w:sz w:val="26"/>
          <w:szCs w:val="26"/>
          <w:lang w:eastAsia="ru-RU" w:bidi="ru-RU"/>
        </w:rPr>
        <w:t>городского округа</w:t>
      </w:r>
      <w:r w:rsidR="00C92E9E">
        <w:rPr>
          <w:rFonts w:ascii="Times New Roman" w:eastAsia="Arial" w:hAnsi="Times New Roman" w:cs="Times New Roman"/>
          <w:color w:val="000000"/>
          <w:sz w:val="26"/>
          <w:szCs w:val="26"/>
          <w:lang w:eastAsia="ru-RU" w:bidi="ru-RU"/>
        </w:rPr>
        <w:t xml:space="preserve">  </w:t>
      </w:r>
      <w:r w:rsidR="00CE5762" w:rsidRPr="00CE5762">
        <w:rPr>
          <w:rFonts w:ascii="Times New Roman" w:eastAsia="Arial" w:hAnsi="Times New Roman" w:cs="Times New Roman"/>
          <w:color w:val="000000"/>
          <w:sz w:val="26"/>
          <w:szCs w:val="26"/>
          <w:lang w:eastAsia="ru-RU" w:bidi="ru-RU"/>
        </w:rPr>
        <w:t xml:space="preserve"> Спасск-Дальний</w:t>
      </w:r>
      <w:r w:rsidR="007600D3" w:rsidRPr="00CE5762">
        <w:rPr>
          <w:rFonts w:ascii="Times New Roman" w:eastAsia="Arial" w:hAnsi="Times New Roman" w:cs="Times New Roman"/>
          <w:color w:val="000000"/>
          <w:sz w:val="26"/>
          <w:szCs w:val="26"/>
          <w:lang w:eastAsia="ru-RU" w:bidi="ru-RU"/>
        </w:rPr>
        <w:t>, в том числе:</w:t>
      </w:r>
    </w:p>
    <w:p w14:paraId="4BBA5764" w14:textId="77777777" w:rsidR="007600D3" w:rsidRPr="00CE5762" w:rsidRDefault="007600D3" w:rsidP="005672C1">
      <w:pPr>
        <w:widowControl w:val="0"/>
        <w:spacing w:after="0" w:line="276" w:lineRule="auto"/>
        <w:ind w:firstLine="784"/>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xml:space="preserve">- проведение проверок по антитеррористической защищенности </w:t>
      </w:r>
      <w:r w:rsidR="00C92E9E">
        <w:rPr>
          <w:rFonts w:ascii="Times New Roman" w:eastAsia="Arial" w:hAnsi="Times New Roman" w:cs="Times New Roman"/>
          <w:color w:val="000000"/>
          <w:sz w:val="26"/>
          <w:szCs w:val="26"/>
          <w:lang w:eastAsia="ru-RU" w:bidi="ru-RU"/>
        </w:rPr>
        <w:t xml:space="preserve">                     </w:t>
      </w:r>
      <w:r w:rsidRPr="00CE5762">
        <w:rPr>
          <w:rFonts w:ascii="Times New Roman" w:eastAsia="Arial" w:hAnsi="Times New Roman" w:cs="Times New Roman"/>
          <w:color w:val="000000"/>
          <w:sz w:val="26"/>
          <w:szCs w:val="26"/>
          <w:lang w:eastAsia="ru-RU" w:bidi="ru-RU"/>
        </w:rPr>
        <w:t>и обеспечению охраны, пропускного и внутриобъектового режимов на объектах, находящихся в муниципальной собственности или ведении органов местного самоуправления;</w:t>
      </w:r>
    </w:p>
    <w:p w14:paraId="46B775F6" w14:textId="77777777" w:rsidR="007600D3" w:rsidRPr="00CE5762" w:rsidRDefault="007600D3" w:rsidP="005672C1">
      <w:pPr>
        <w:widowControl w:val="0"/>
        <w:spacing w:after="0" w:line="276" w:lineRule="auto"/>
        <w:ind w:firstLine="784"/>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обеспечение выполнения требований антитеррористической защищенности подведомственных объектов, находящихся в муниципальной собственности или ведении органов местного самоуправления;</w:t>
      </w:r>
    </w:p>
    <w:p w14:paraId="07354805" w14:textId="77777777" w:rsidR="007600D3" w:rsidRPr="00CE5762" w:rsidRDefault="007600D3" w:rsidP="005672C1">
      <w:pPr>
        <w:widowControl w:val="0"/>
        <w:spacing w:after="0" w:line="276" w:lineRule="auto"/>
        <w:ind w:firstLine="784"/>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 организация в подведомственных учреждениях и на предприятиях необходимых режимных мер, исключающих доступ на объекты посторонних лиц.</w:t>
      </w:r>
    </w:p>
    <w:p w14:paraId="22189FA4" w14:textId="77777777" w:rsidR="007600D3" w:rsidRDefault="007600D3" w:rsidP="005672C1">
      <w:pPr>
        <w:widowControl w:val="0"/>
        <w:spacing w:after="0" w:line="276" w:lineRule="auto"/>
        <w:contextualSpacing/>
        <w:jc w:val="both"/>
        <w:rPr>
          <w:rFonts w:ascii="Times New Roman" w:eastAsia="Arial" w:hAnsi="Times New Roman" w:cs="Times New Roman"/>
          <w:color w:val="000000"/>
          <w:sz w:val="26"/>
          <w:szCs w:val="26"/>
          <w:lang w:eastAsia="ru-RU" w:bidi="ru-RU"/>
        </w:rPr>
      </w:pPr>
      <w:r w:rsidRPr="00CE5762">
        <w:rPr>
          <w:rFonts w:ascii="Times New Roman" w:eastAsia="Arial" w:hAnsi="Times New Roman" w:cs="Times New Roman"/>
          <w:color w:val="000000"/>
          <w:sz w:val="26"/>
          <w:szCs w:val="26"/>
          <w:lang w:eastAsia="ru-RU" w:bidi="ru-RU"/>
        </w:rPr>
        <w:t>План реализации муни</w:t>
      </w:r>
      <w:r w:rsidR="00C92E9E">
        <w:rPr>
          <w:rFonts w:ascii="Times New Roman" w:eastAsia="Arial" w:hAnsi="Times New Roman" w:cs="Times New Roman"/>
          <w:color w:val="000000"/>
          <w:sz w:val="26"/>
          <w:szCs w:val="26"/>
          <w:lang w:eastAsia="ru-RU" w:bidi="ru-RU"/>
        </w:rPr>
        <w:t xml:space="preserve">ципальной программы приведен в </w:t>
      </w:r>
      <w:r w:rsidR="00C92E9E" w:rsidRPr="00C92E9E">
        <w:rPr>
          <w:rFonts w:ascii="Times New Roman" w:eastAsia="Arial" w:hAnsi="Times New Roman" w:cs="Times New Roman"/>
          <w:b/>
          <w:color w:val="000000"/>
          <w:sz w:val="26"/>
          <w:szCs w:val="26"/>
          <w:lang w:eastAsia="ru-RU" w:bidi="ru-RU"/>
        </w:rPr>
        <w:t>П</w:t>
      </w:r>
      <w:r w:rsidRPr="00C92E9E">
        <w:rPr>
          <w:rFonts w:ascii="Times New Roman" w:eastAsia="Arial" w:hAnsi="Times New Roman" w:cs="Times New Roman"/>
          <w:b/>
          <w:color w:val="000000"/>
          <w:sz w:val="26"/>
          <w:szCs w:val="26"/>
          <w:lang w:eastAsia="ru-RU" w:bidi="ru-RU"/>
        </w:rPr>
        <w:t xml:space="preserve">риложении </w:t>
      </w:r>
      <w:r w:rsidR="00C92E9E" w:rsidRPr="00C92E9E">
        <w:rPr>
          <w:rFonts w:ascii="Times New Roman" w:eastAsia="Arial" w:hAnsi="Times New Roman" w:cs="Times New Roman"/>
          <w:b/>
          <w:color w:val="000000"/>
          <w:sz w:val="26"/>
          <w:szCs w:val="26"/>
          <w:lang w:bidi="en-US"/>
        </w:rPr>
        <w:t>№ 2</w:t>
      </w:r>
      <w:r w:rsidRPr="00CE5762">
        <w:rPr>
          <w:rFonts w:ascii="Times New Roman" w:eastAsia="Arial" w:hAnsi="Times New Roman" w:cs="Times New Roman"/>
          <w:color w:val="000000"/>
          <w:sz w:val="26"/>
          <w:szCs w:val="26"/>
          <w:lang w:eastAsia="ru-RU" w:bidi="ru-RU"/>
        </w:rPr>
        <w:t xml:space="preserve"> </w:t>
      </w:r>
      <w:r w:rsidR="00C92E9E">
        <w:rPr>
          <w:rFonts w:ascii="Times New Roman" w:eastAsia="Arial" w:hAnsi="Times New Roman" w:cs="Times New Roman"/>
          <w:color w:val="000000"/>
          <w:sz w:val="26"/>
          <w:szCs w:val="26"/>
          <w:lang w:eastAsia="ru-RU" w:bidi="ru-RU"/>
        </w:rPr>
        <w:t xml:space="preserve">              </w:t>
      </w:r>
      <w:r w:rsidRPr="00CE5762">
        <w:rPr>
          <w:rFonts w:ascii="Times New Roman" w:eastAsia="Arial" w:hAnsi="Times New Roman" w:cs="Times New Roman"/>
          <w:color w:val="000000"/>
          <w:sz w:val="26"/>
          <w:szCs w:val="26"/>
          <w:lang w:eastAsia="ru-RU" w:bidi="ru-RU"/>
        </w:rPr>
        <w:t>к муниципальной программе.</w:t>
      </w:r>
    </w:p>
    <w:p w14:paraId="25B1166B" w14:textId="37801FFE" w:rsidR="000B6D29" w:rsidRPr="0029264E" w:rsidRDefault="000B6D29" w:rsidP="00C92E9E">
      <w:pPr>
        <w:widowControl w:val="0"/>
        <w:autoSpaceDE w:val="0"/>
        <w:autoSpaceDN w:val="0"/>
        <w:adjustRightInd w:val="0"/>
        <w:spacing w:after="0" w:line="276" w:lineRule="auto"/>
        <w:ind w:firstLine="708"/>
        <w:jc w:val="both"/>
        <w:rPr>
          <w:rFonts w:ascii="Times New Roman" w:eastAsia="Times New Roman" w:hAnsi="Times New Roman" w:cs="Times New Roman"/>
          <w:sz w:val="26"/>
          <w:szCs w:val="26"/>
          <w:lang w:eastAsia="ru-RU"/>
        </w:rPr>
      </w:pPr>
      <w:r>
        <w:rPr>
          <w:rFonts w:ascii="Times New Roman" w:eastAsia="Arial" w:hAnsi="Times New Roman" w:cs="Times New Roman"/>
          <w:color w:val="000000"/>
          <w:sz w:val="26"/>
          <w:szCs w:val="26"/>
          <w:lang w:eastAsia="ru-RU" w:bidi="ru-RU"/>
        </w:rPr>
        <w:tab/>
      </w:r>
      <w:r w:rsidRPr="0029264E">
        <w:rPr>
          <w:rFonts w:ascii="Times New Roman" w:eastAsia="Times New Roman" w:hAnsi="Times New Roman" w:cs="Times New Roman"/>
          <w:sz w:val="26"/>
          <w:szCs w:val="26"/>
          <w:lang w:eastAsia="ru-RU"/>
        </w:rPr>
        <w:t xml:space="preserve">В ходе реализации Программы перечень программных мероприятий может корректироваться, изменяться и дополняться по решению заказчика Программы.   Размещение заказов, связанных с исполнением Программы, осуществляется в соответствии с Федеральным законом от 5 апреля 2013 года </w:t>
      </w:r>
      <w:r w:rsidR="00C92E9E">
        <w:rPr>
          <w:rFonts w:ascii="Times New Roman" w:eastAsia="Times New Roman" w:hAnsi="Times New Roman" w:cs="Times New Roman"/>
          <w:sz w:val="26"/>
          <w:szCs w:val="26"/>
          <w:lang w:eastAsia="ru-RU"/>
        </w:rPr>
        <w:t xml:space="preserve">        </w:t>
      </w:r>
      <w:r w:rsidRPr="0029264E">
        <w:rPr>
          <w:rFonts w:ascii="Times New Roman" w:eastAsia="Times New Roman" w:hAnsi="Times New Roman" w:cs="Times New Roman"/>
          <w:sz w:val="26"/>
          <w:szCs w:val="26"/>
          <w:lang w:eastAsia="ru-RU"/>
        </w:rPr>
        <w:lastRenderedPageBreak/>
        <w:t xml:space="preserve">№ 44-ФЗ </w:t>
      </w:r>
      <w:r w:rsidR="00DD4890">
        <w:rPr>
          <w:rFonts w:ascii="Times New Roman" w:eastAsia="Times New Roman" w:hAnsi="Times New Roman" w:cs="Times New Roman"/>
          <w:sz w:val="26"/>
          <w:szCs w:val="26"/>
          <w:lang w:eastAsia="ru-RU"/>
        </w:rPr>
        <w:t>«</w:t>
      </w:r>
      <w:r w:rsidRPr="0029264E">
        <w:rPr>
          <w:rFonts w:ascii="Times New Roman" w:eastAsia="Times New Roman" w:hAnsi="Times New Roman" w:cs="Times New Roman"/>
          <w:sz w:val="26"/>
          <w:szCs w:val="26"/>
          <w:lang w:eastAsia="ru-RU"/>
        </w:rPr>
        <w:t xml:space="preserve">О контрактной системе в сфере закупок товаров, работ, услуг </w:t>
      </w:r>
      <w:r w:rsidR="00C92E9E">
        <w:rPr>
          <w:rFonts w:ascii="Times New Roman" w:eastAsia="Times New Roman" w:hAnsi="Times New Roman" w:cs="Times New Roman"/>
          <w:sz w:val="26"/>
          <w:szCs w:val="26"/>
          <w:lang w:eastAsia="ru-RU"/>
        </w:rPr>
        <w:t xml:space="preserve">               </w:t>
      </w:r>
      <w:r w:rsidRPr="0029264E">
        <w:rPr>
          <w:rFonts w:ascii="Times New Roman" w:eastAsia="Times New Roman" w:hAnsi="Times New Roman" w:cs="Times New Roman"/>
          <w:sz w:val="26"/>
          <w:szCs w:val="26"/>
          <w:lang w:eastAsia="ru-RU"/>
        </w:rPr>
        <w:t>для обеспечения государственных и муниципальных нужд</w:t>
      </w:r>
      <w:r w:rsidR="00DD4890">
        <w:rPr>
          <w:rFonts w:ascii="Times New Roman" w:eastAsia="Times New Roman" w:hAnsi="Times New Roman" w:cs="Times New Roman"/>
          <w:sz w:val="26"/>
          <w:szCs w:val="26"/>
          <w:lang w:eastAsia="ru-RU"/>
        </w:rPr>
        <w:t>»</w:t>
      </w:r>
      <w:r w:rsidRPr="0029264E">
        <w:rPr>
          <w:rFonts w:ascii="Times New Roman" w:eastAsia="Times New Roman" w:hAnsi="Times New Roman" w:cs="Times New Roman"/>
          <w:sz w:val="26"/>
          <w:szCs w:val="26"/>
          <w:lang w:eastAsia="ru-RU"/>
        </w:rPr>
        <w:t>.</w:t>
      </w:r>
    </w:p>
    <w:p w14:paraId="15B5D76C" w14:textId="77777777" w:rsidR="000B6D29" w:rsidRDefault="000B6D29" w:rsidP="00C92E9E">
      <w:pPr>
        <w:pStyle w:val="10"/>
        <w:shd w:val="clear" w:color="auto" w:fill="auto"/>
        <w:tabs>
          <w:tab w:val="left" w:pos="294"/>
        </w:tabs>
        <w:spacing w:before="0" w:after="0" w:line="276" w:lineRule="auto"/>
        <w:ind w:left="720"/>
        <w:rPr>
          <w:rFonts w:ascii="Times New Roman" w:hAnsi="Times New Roman" w:cs="Times New Roman"/>
          <w:sz w:val="28"/>
          <w:szCs w:val="28"/>
        </w:rPr>
      </w:pPr>
      <w:bookmarkStart w:id="1" w:name="bookmark1"/>
    </w:p>
    <w:p w14:paraId="7C1607D2" w14:textId="77777777" w:rsidR="00CE5762" w:rsidRPr="001C25B8" w:rsidRDefault="00CE5762" w:rsidP="00BB4B0C">
      <w:pPr>
        <w:pStyle w:val="10"/>
        <w:shd w:val="clear" w:color="auto" w:fill="auto"/>
        <w:tabs>
          <w:tab w:val="left" w:pos="294"/>
        </w:tabs>
        <w:spacing w:before="0" w:after="0" w:line="276" w:lineRule="auto"/>
        <w:ind w:left="720"/>
        <w:jc w:val="center"/>
        <w:rPr>
          <w:rFonts w:ascii="Times New Roman" w:hAnsi="Times New Roman" w:cs="Times New Roman"/>
          <w:sz w:val="26"/>
          <w:szCs w:val="26"/>
        </w:rPr>
      </w:pPr>
      <w:r w:rsidRPr="001C25B8">
        <w:rPr>
          <w:rFonts w:ascii="Times New Roman" w:hAnsi="Times New Roman" w:cs="Times New Roman"/>
          <w:sz w:val="26"/>
          <w:szCs w:val="26"/>
        </w:rPr>
        <w:t>4.Обоснование ресурсного обеспечения муниципальной программы</w:t>
      </w:r>
      <w:bookmarkEnd w:id="1"/>
    </w:p>
    <w:p w14:paraId="74370F54" w14:textId="77777777" w:rsidR="000B6D29" w:rsidRPr="00372CAF" w:rsidRDefault="000B6D29" w:rsidP="00C92E9E">
      <w:pPr>
        <w:pStyle w:val="10"/>
        <w:shd w:val="clear" w:color="auto" w:fill="auto"/>
        <w:tabs>
          <w:tab w:val="left" w:pos="294"/>
        </w:tabs>
        <w:spacing w:before="0" w:after="0" w:line="276" w:lineRule="auto"/>
        <w:ind w:left="720"/>
        <w:rPr>
          <w:rFonts w:ascii="Times New Roman" w:hAnsi="Times New Roman" w:cs="Times New Roman"/>
          <w:sz w:val="16"/>
          <w:szCs w:val="16"/>
        </w:rPr>
      </w:pPr>
    </w:p>
    <w:p w14:paraId="7F53F615" w14:textId="77777777" w:rsidR="000B6D29" w:rsidRPr="001B0B52" w:rsidRDefault="000B6D29" w:rsidP="00C92E9E">
      <w:pPr>
        <w:widowControl w:val="0"/>
        <w:autoSpaceDE w:val="0"/>
        <w:autoSpaceDN w:val="0"/>
        <w:adjustRightInd w:val="0"/>
        <w:spacing w:after="0" w:line="276" w:lineRule="auto"/>
        <w:ind w:firstLine="709"/>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Финансирование Программы предполагается осуществлять за счет бюджета городского округа Спасск-Дальний. Для реализации программных мероприятий  </w:t>
      </w:r>
      <w:r w:rsidRPr="001B0B52">
        <w:rPr>
          <w:rFonts w:ascii="Times New Roman" w:eastAsia="Times New Roman" w:hAnsi="Times New Roman" w:cs="Times New Roman"/>
          <w:sz w:val="26"/>
          <w:szCs w:val="26"/>
          <w:lang w:eastAsia="ru-RU"/>
        </w:rPr>
        <w:t>необходимо</w:t>
      </w:r>
      <w:r w:rsidR="001B0B52" w:rsidRPr="001B0B52">
        <w:rPr>
          <w:rFonts w:ascii="Times New Roman" w:eastAsia="Times New Roman" w:hAnsi="Times New Roman" w:cs="Times New Roman"/>
          <w:sz w:val="26"/>
          <w:szCs w:val="26"/>
          <w:lang w:eastAsia="ru-RU"/>
        </w:rPr>
        <w:t xml:space="preserve"> </w:t>
      </w:r>
      <w:r w:rsidR="00A15E02">
        <w:rPr>
          <w:rFonts w:ascii="Times New Roman" w:hAnsi="Times New Roman" w:cs="Times New Roman"/>
          <w:b/>
          <w:sz w:val="26"/>
          <w:szCs w:val="26"/>
        </w:rPr>
        <w:t>1576,5</w:t>
      </w:r>
      <w:r w:rsidR="001B0B52" w:rsidRPr="001B0B52">
        <w:rPr>
          <w:rFonts w:ascii="Times New Roman" w:hAnsi="Times New Roman" w:cs="Times New Roman"/>
          <w:b/>
          <w:sz w:val="26"/>
          <w:szCs w:val="26"/>
        </w:rPr>
        <w:t xml:space="preserve"> </w:t>
      </w:r>
      <w:r w:rsidR="00A45688" w:rsidRPr="001B0B52">
        <w:rPr>
          <w:rFonts w:ascii="Times New Roman" w:eastAsia="Arial" w:hAnsi="Times New Roman" w:cs="Times New Roman"/>
          <w:b/>
          <w:sz w:val="26"/>
          <w:szCs w:val="26"/>
          <w:lang w:eastAsia="ru-RU" w:bidi="ru-RU"/>
        </w:rPr>
        <w:t>тыс. руб</w:t>
      </w:r>
      <w:r w:rsidR="001B0B52" w:rsidRPr="001B0B52">
        <w:rPr>
          <w:rFonts w:ascii="Times New Roman" w:eastAsia="Arial" w:hAnsi="Times New Roman" w:cs="Times New Roman"/>
          <w:b/>
          <w:sz w:val="26"/>
          <w:szCs w:val="26"/>
          <w:lang w:eastAsia="ru-RU" w:bidi="ru-RU"/>
        </w:rPr>
        <w:t>.</w:t>
      </w:r>
      <w:r w:rsidRPr="001B0B52">
        <w:rPr>
          <w:rFonts w:ascii="Times New Roman" w:eastAsia="Times New Roman" w:hAnsi="Times New Roman" w:cs="Times New Roman"/>
          <w:sz w:val="26"/>
          <w:szCs w:val="26"/>
          <w:lang w:eastAsia="ru-RU"/>
        </w:rPr>
        <w:t>, из них по годам:</w:t>
      </w:r>
    </w:p>
    <w:p w14:paraId="53148B79" w14:textId="77777777" w:rsidR="001B0B52" w:rsidRPr="001B0B52" w:rsidRDefault="001B0B52" w:rsidP="001B0B52">
      <w:pPr>
        <w:widowControl w:val="0"/>
        <w:shd w:val="clear" w:color="auto" w:fill="FFFFFF"/>
        <w:autoSpaceDE w:val="0"/>
        <w:autoSpaceDN w:val="0"/>
        <w:adjustRightInd w:val="0"/>
        <w:spacing w:after="0" w:line="276" w:lineRule="auto"/>
        <w:ind w:left="10"/>
        <w:jc w:val="both"/>
        <w:rPr>
          <w:rFonts w:ascii="Times New Roman" w:eastAsia="Times New Roman" w:hAnsi="Times New Roman" w:cs="Times New Roman"/>
          <w:spacing w:val="4"/>
          <w:sz w:val="26"/>
          <w:szCs w:val="26"/>
          <w:lang w:eastAsia="ru-RU"/>
        </w:rPr>
      </w:pPr>
      <w:r w:rsidRPr="001B0B52">
        <w:rPr>
          <w:rFonts w:ascii="Times New Roman" w:eastAsia="Times New Roman" w:hAnsi="Times New Roman" w:cs="Times New Roman"/>
          <w:spacing w:val="4"/>
          <w:sz w:val="26"/>
          <w:szCs w:val="26"/>
          <w:lang w:eastAsia="ru-RU"/>
        </w:rPr>
        <w:tab/>
        <w:t xml:space="preserve">2023 год- </w:t>
      </w:r>
      <w:r w:rsidR="00A15E02">
        <w:rPr>
          <w:rFonts w:ascii="Times New Roman" w:eastAsia="Times New Roman" w:hAnsi="Times New Roman" w:cs="Times New Roman"/>
          <w:spacing w:val="4"/>
          <w:sz w:val="26"/>
          <w:szCs w:val="26"/>
          <w:lang w:eastAsia="ru-RU"/>
        </w:rPr>
        <w:t>525,5</w:t>
      </w:r>
      <w:r w:rsidRPr="001B0B52">
        <w:rPr>
          <w:rFonts w:ascii="Times New Roman" w:eastAsia="Times New Roman" w:hAnsi="Times New Roman" w:cs="Times New Roman"/>
          <w:spacing w:val="4"/>
          <w:sz w:val="26"/>
          <w:szCs w:val="26"/>
          <w:lang w:eastAsia="ru-RU"/>
        </w:rPr>
        <w:t xml:space="preserve"> тыс. руб.;</w:t>
      </w:r>
    </w:p>
    <w:p w14:paraId="563786EF" w14:textId="77777777" w:rsidR="001B0B52" w:rsidRPr="001B0B52" w:rsidRDefault="001B0B52" w:rsidP="001B0B52">
      <w:pPr>
        <w:widowControl w:val="0"/>
        <w:shd w:val="clear" w:color="auto" w:fill="FFFFFF"/>
        <w:autoSpaceDE w:val="0"/>
        <w:autoSpaceDN w:val="0"/>
        <w:adjustRightInd w:val="0"/>
        <w:spacing w:after="0" w:line="276" w:lineRule="auto"/>
        <w:ind w:left="10"/>
        <w:jc w:val="both"/>
        <w:rPr>
          <w:rFonts w:ascii="Times New Roman" w:eastAsia="Times New Roman" w:hAnsi="Times New Roman" w:cs="Times New Roman"/>
          <w:spacing w:val="4"/>
          <w:sz w:val="26"/>
          <w:szCs w:val="26"/>
          <w:lang w:eastAsia="ru-RU"/>
        </w:rPr>
      </w:pPr>
      <w:r w:rsidRPr="001B0B52">
        <w:rPr>
          <w:rFonts w:ascii="Times New Roman" w:eastAsia="Times New Roman" w:hAnsi="Times New Roman" w:cs="Times New Roman"/>
          <w:spacing w:val="4"/>
          <w:sz w:val="26"/>
          <w:szCs w:val="26"/>
          <w:lang w:eastAsia="ru-RU"/>
        </w:rPr>
        <w:tab/>
        <w:t xml:space="preserve">2024 год- </w:t>
      </w:r>
      <w:r w:rsidR="00A15E02">
        <w:rPr>
          <w:rFonts w:ascii="Times New Roman" w:eastAsia="Times New Roman" w:hAnsi="Times New Roman" w:cs="Times New Roman"/>
          <w:spacing w:val="4"/>
          <w:sz w:val="26"/>
          <w:szCs w:val="26"/>
          <w:lang w:eastAsia="ru-RU"/>
        </w:rPr>
        <w:t>525,5</w:t>
      </w:r>
      <w:r w:rsidRPr="001B0B52">
        <w:rPr>
          <w:rFonts w:ascii="Times New Roman" w:eastAsia="Times New Roman" w:hAnsi="Times New Roman" w:cs="Times New Roman"/>
          <w:spacing w:val="4"/>
          <w:sz w:val="26"/>
          <w:szCs w:val="26"/>
          <w:lang w:eastAsia="ru-RU"/>
        </w:rPr>
        <w:t>тыс. руб.;</w:t>
      </w:r>
    </w:p>
    <w:p w14:paraId="2B4060D5" w14:textId="77777777" w:rsidR="0029264E" w:rsidRDefault="001B0B52" w:rsidP="001B0B52">
      <w:pPr>
        <w:widowControl w:val="0"/>
        <w:autoSpaceDE w:val="0"/>
        <w:autoSpaceDN w:val="0"/>
        <w:adjustRightInd w:val="0"/>
        <w:spacing w:after="0" w:line="276" w:lineRule="auto"/>
        <w:jc w:val="both"/>
        <w:rPr>
          <w:rFonts w:ascii="Times New Roman" w:eastAsia="Times New Roman" w:hAnsi="Times New Roman" w:cs="Times New Roman"/>
          <w:spacing w:val="4"/>
          <w:sz w:val="26"/>
          <w:szCs w:val="26"/>
          <w:lang w:eastAsia="ru-RU"/>
        </w:rPr>
      </w:pPr>
      <w:r w:rsidRPr="001B0B52">
        <w:rPr>
          <w:rFonts w:ascii="Times New Roman" w:eastAsia="Times New Roman" w:hAnsi="Times New Roman" w:cs="Times New Roman"/>
          <w:spacing w:val="4"/>
          <w:sz w:val="26"/>
          <w:szCs w:val="26"/>
          <w:lang w:eastAsia="ru-RU"/>
        </w:rPr>
        <w:tab/>
        <w:t xml:space="preserve">2025 год- </w:t>
      </w:r>
      <w:r w:rsidR="00A15E02">
        <w:rPr>
          <w:rFonts w:ascii="Times New Roman" w:eastAsia="Times New Roman" w:hAnsi="Times New Roman" w:cs="Times New Roman"/>
          <w:spacing w:val="4"/>
          <w:sz w:val="26"/>
          <w:szCs w:val="26"/>
          <w:lang w:eastAsia="ru-RU"/>
        </w:rPr>
        <w:t>525,5</w:t>
      </w:r>
      <w:r w:rsidRPr="001B0B52">
        <w:rPr>
          <w:rFonts w:ascii="Times New Roman" w:eastAsia="Times New Roman" w:hAnsi="Times New Roman" w:cs="Times New Roman"/>
          <w:spacing w:val="4"/>
          <w:sz w:val="26"/>
          <w:szCs w:val="26"/>
          <w:lang w:eastAsia="ru-RU"/>
        </w:rPr>
        <w:t xml:space="preserve"> тыс. руб.</w:t>
      </w:r>
    </w:p>
    <w:p w14:paraId="5FCF9555" w14:textId="77777777" w:rsidR="001B0B52" w:rsidRPr="001B0B52" w:rsidRDefault="001B0B52" w:rsidP="001B0B52">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p>
    <w:p w14:paraId="39A0C26F" w14:textId="77777777" w:rsidR="0029264E" w:rsidRPr="0029264E" w:rsidRDefault="0029264E" w:rsidP="00BB4B0C">
      <w:pPr>
        <w:widowControl w:val="0"/>
        <w:autoSpaceDE w:val="0"/>
        <w:autoSpaceDN w:val="0"/>
        <w:adjustRightInd w:val="0"/>
        <w:spacing w:after="0" w:line="276" w:lineRule="auto"/>
        <w:jc w:val="center"/>
        <w:rPr>
          <w:rFonts w:ascii="Times New Roman" w:eastAsia="Times New Roman" w:hAnsi="Times New Roman" w:cs="Times New Roman"/>
          <w:b/>
          <w:sz w:val="26"/>
          <w:szCs w:val="26"/>
          <w:lang w:eastAsia="ru-RU"/>
        </w:rPr>
      </w:pPr>
      <w:r w:rsidRPr="0029264E">
        <w:rPr>
          <w:rFonts w:ascii="Times New Roman" w:eastAsia="Times New Roman" w:hAnsi="Times New Roman" w:cs="Times New Roman"/>
          <w:b/>
          <w:sz w:val="26"/>
          <w:szCs w:val="26"/>
          <w:lang w:eastAsia="ru-RU"/>
        </w:rPr>
        <w:t>5. Механизм реализации программы, включая</w:t>
      </w:r>
    </w:p>
    <w:p w14:paraId="674FED05" w14:textId="4958240C" w:rsidR="0029264E" w:rsidRPr="0029264E" w:rsidRDefault="0029264E" w:rsidP="00BB4B0C">
      <w:pPr>
        <w:widowControl w:val="0"/>
        <w:autoSpaceDE w:val="0"/>
        <w:autoSpaceDN w:val="0"/>
        <w:adjustRightInd w:val="0"/>
        <w:spacing w:after="0" w:line="276" w:lineRule="auto"/>
        <w:jc w:val="center"/>
        <w:rPr>
          <w:rFonts w:ascii="Times New Roman" w:eastAsia="Times New Roman" w:hAnsi="Times New Roman" w:cs="Times New Roman"/>
          <w:b/>
          <w:sz w:val="26"/>
          <w:szCs w:val="26"/>
          <w:lang w:eastAsia="ru-RU"/>
        </w:rPr>
      </w:pPr>
      <w:r w:rsidRPr="0029264E">
        <w:rPr>
          <w:rFonts w:ascii="Times New Roman" w:eastAsia="Times New Roman" w:hAnsi="Times New Roman" w:cs="Times New Roman"/>
          <w:b/>
          <w:sz w:val="26"/>
          <w:szCs w:val="26"/>
          <w:lang w:eastAsia="ru-RU"/>
        </w:rPr>
        <w:t>организацию управления программой и контроль</w:t>
      </w:r>
      <w:r w:rsidR="00DD4890">
        <w:rPr>
          <w:rFonts w:ascii="Times New Roman" w:eastAsia="Times New Roman" w:hAnsi="Times New Roman" w:cs="Times New Roman"/>
          <w:b/>
          <w:sz w:val="26"/>
          <w:szCs w:val="26"/>
          <w:lang w:eastAsia="ru-RU"/>
        </w:rPr>
        <w:t xml:space="preserve"> </w:t>
      </w:r>
      <w:r w:rsidRPr="0029264E">
        <w:rPr>
          <w:rFonts w:ascii="Times New Roman" w:eastAsia="Times New Roman" w:hAnsi="Times New Roman" w:cs="Times New Roman"/>
          <w:b/>
          <w:sz w:val="26"/>
          <w:szCs w:val="26"/>
          <w:lang w:eastAsia="ru-RU"/>
        </w:rPr>
        <w:t>за ходом ее реализации</w:t>
      </w:r>
    </w:p>
    <w:p w14:paraId="0044CAB6" w14:textId="77777777" w:rsidR="0029264E" w:rsidRPr="00372CAF" w:rsidRDefault="0029264E" w:rsidP="00C92E9E">
      <w:pPr>
        <w:widowControl w:val="0"/>
        <w:autoSpaceDE w:val="0"/>
        <w:autoSpaceDN w:val="0"/>
        <w:adjustRightInd w:val="0"/>
        <w:spacing w:after="0" w:line="276" w:lineRule="auto"/>
        <w:ind w:left="1110"/>
        <w:jc w:val="both"/>
        <w:rPr>
          <w:rFonts w:ascii="Times New Roman" w:eastAsia="Times New Roman" w:hAnsi="Times New Roman" w:cs="Times New Roman"/>
          <w:b/>
          <w:sz w:val="24"/>
          <w:szCs w:val="24"/>
          <w:lang w:eastAsia="ru-RU"/>
        </w:rPr>
      </w:pPr>
    </w:p>
    <w:p w14:paraId="6A215F30" w14:textId="77777777" w:rsidR="0029264E" w:rsidRPr="0029264E" w:rsidRDefault="0029264E" w:rsidP="00C92E9E">
      <w:pPr>
        <w:widowControl w:val="0"/>
        <w:tabs>
          <w:tab w:val="left" w:pos="709"/>
        </w:tabs>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            Общее управление реализацией Программы и координацию деятельности исполнителей осуществляет </w:t>
      </w:r>
      <w:r w:rsidR="00A45688">
        <w:rPr>
          <w:rFonts w:ascii="Times New Roman" w:eastAsia="Times New Roman" w:hAnsi="Times New Roman" w:cs="Times New Roman"/>
          <w:sz w:val="26"/>
          <w:szCs w:val="26"/>
          <w:lang w:eastAsia="ru-RU"/>
        </w:rPr>
        <w:t xml:space="preserve">председатель </w:t>
      </w:r>
      <w:r w:rsidR="00372CAF">
        <w:rPr>
          <w:rFonts w:ascii="Times New Roman" w:eastAsia="Times New Roman" w:hAnsi="Times New Roman" w:cs="Times New Roman"/>
          <w:sz w:val="26"/>
          <w:szCs w:val="26"/>
          <w:lang w:eastAsia="ru-RU"/>
        </w:rPr>
        <w:t xml:space="preserve">антитеррористической комиссии </w:t>
      </w:r>
      <w:r w:rsidRPr="0029264E">
        <w:rPr>
          <w:rFonts w:ascii="Times New Roman" w:eastAsia="Times New Roman" w:hAnsi="Times New Roman" w:cs="Times New Roman"/>
          <w:sz w:val="26"/>
          <w:szCs w:val="26"/>
          <w:lang w:eastAsia="ru-RU"/>
        </w:rPr>
        <w:t xml:space="preserve">городского округа Спасск-Дальний, вносит в установленном порядке предложения по уточнению мероприятий программы с учетом складывающейся социально-экономической ситуации в соответствии с Порядком разработки и реализации долгосрочных целевых программ. </w:t>
      </w:r>
    </w:p>
    <w:p w14:paraId="1D4DA1B0" w14:textId="77777777" w:rsidR="0029264E" w:rsidRPr="0029264E" w:rsidRDefault="0029264E" w:rsidP="00C92E9E">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            С учетом выделяемых на реализацию Программы финансовых средств ежегодно уточняются целевые показатели и затраты по программным мероприятиям, механизм реализации Программы, состав исполнителей в установленном порядке. Исполнители программных мероприятий осуществляют текущее управление реализацией программных мероприятий.</w:t>
      </w:r>
    </w:p>
    <w:p w14:paraId="4640985B" w14:textId="77777777" w:rsidR="0029264E" w:rsidRPr="0029264E" w:rsidRDefault="0029264E" w:rsidP="00C92E9E">
      <w:pPr>
        <w:widowControl w:val="0"/>
        <w:autoSpaceDE w:val="0"/>
        <w:autoSpaceDN w:val="0"/>
        <w:adjustRightInd w:val="0"/>
        <w:spacing w:after="0" w:line="276" w:lineRule="auto"/>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            Реализация программы осуществляется на основе условий, порядка и правил, утвержденных федеральными, краевыми и муниципальными нормативными правовыми актами.</w:t>
      </w:r>
    </w:p>
    <w:p w14:paraId="3721B679" w14:textId="77777777" w:rsidR="00A45688" w:rsidRDefault="0029264E" w:rsidP="00C92E9E">
      <w:pPr>
        <w:widowControl w:val="0"/>
        <w:autoSpaceDE w:val="0"/>
        <w:autoSpaceDN w:val="0"/>
        <w:adjustRightInd w:val="0"/>
        <w:spacing w:after="0" w:line="276" w:lineRule="auto"/>
        <w:jc w:val="both"/>
        <w:rPr>
          <w:rFonts w:ascii="Times New Roman" w:eastAsia="Times New Roman" w:hAnsi="Times New Roman" w:cs="Times New Roman"/>
          <w:spacing w:val="2"/>
          <w:sz w:val="26"/>
          <w:szCs w:val="26"/>
          <w:lang w:eastAsia="ru-RU"/>
        </w:rPr>
      </w:pPr>
      <w:r w:rsidRPr="0029264E">
        <w:rPr>
          <w:rFonts w:ascii="Times New Roman" w:eastAsia="Times New Roman" w:hAnsi="Times New Roman" w:cs="Times New Roman"/>
          <w:sz w:val="26"/>
          <w:szCs w:val="26"/>
          <w:lang w:eastAsia="ru-RU"/>
        </w:rPr>
        <w:t xml:space="preserve">            Отчеты о ходе работ по реализации Программы за год и за весь период действия Программы подготавливает </w:t>
      </w:r>
      <w:r w:rsidR="00A45688" w:rsidRPr="00405E0B">
        <w:rPr>
          <w:rFonts w:ascii="Times New Roman" w:eastAsia="Times New Roman" w:hAnsi="Times New Roman" w:cs="Times New Roman"/>
          <w:spacing w:val="2"/>
          <w:sz w:val="26"/>
          <w:szCs w:val="26"/>
          <w:lang w:eastAsia="ru-RU"/>
        </w:rPr>
        <w:t>Муниципальное казенное учреждение «Управление по делам ГОЧС городского округа Спасск-Дальний»</w:t>
      </w:r>
      <w:r w:rsidR="00A45688">
        <w:rPr>
          <w:rFonts w:ascii="Times New Roman" w:eastAsia="Times New Roman" w:hAnsi="Times New Roman" w:cs="Times New Roman"/>
          <w:spacing w:val="2"/>
          <w:sz w:val="26"/>
          <w:szCs w:val="26"/>
          <w:lang w:eastAsia="ru-RU"/>
        </w:rPr>
        <w:t xml:space="preserve">. </w:t>
      </w:r>
    </w:p>
    <w:p w14:paraId="23620A83" w14:textId="77777777" w:rsidR="0029264E" w:rsidRDefault="0029264E" w:rsidP="00C92E9E">
      <w:pPr>
        <w:widowControl w:val="0"/>
        <w:autoSpaceDE w:val="0"/>
        <w:autoSpaceDN w:val="0"/>
        <w:adjustRightInd w:val="0"/>
        <w:spacing w:after="0" w:line="276" w:lineRule="auto"/>
        <w:ind w:firstLine="708"/>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Контроль за исполнением программных мероприятий осуществляется </w:t>
      </w:r>
      <w:r w:rsidR="00BA0A1E" w:rsidRPr="00BA0A1E">
        <w:rPr>
          <w:rFonts w:ascii="Times New Roman" w:eastAsia="Times New Roman" w:hAnsi="Times New Roman" w:cs="Times New Roman"/>
          <w:sz w:val="26"/>
          <w:szCs w:val="26"/>
          <w:lang w:eastAsia="ru-RU"/>
        </w:rPr>
        <w:t>Антитеррористическ</w:t>
      </w:r>
      <w:r w:rsidR="00BA0A1E">
        <w:rPr>
          <w:rFonts w:ascii="Times New Roman" w:eastAsia="Times New Roman" w:hAnsi="Times New Roman" w:cs="Times New Roman"/>
          <w:sz w:val="26"/>
          <w:szCs w:val="26"/>
          <w:lang w:eastAsia="ru-RU"/>
        </w:rPr>
        <w:t>ой</w:t>
      </w:r>
      <w:r w:rsidR="00BA0A1E" w:rsidRPr="00BA0A1E">
        <w:rPr>
          <w:rFonts w:ascii="Times New Roman" w:eastAsia="Times New Roman" w:hAnsi="Times New Roman" w:cs="Times New Roman"/>
          <w:sz w:val="26"/>
          <w:szCs w:val="26"/>
          <w:lang w:eastAsia="ru-RU"/>
        </w:rPr>
        <w:t xml:space="preserve"> комисси</w:t>
      </w:r>
      <w:r w:rsidR="00BA0A1E">
        <w:rPr>
          <w:rFonts w:ascii="Times New Roman" w:eastAsia="Times New Roman" w:hAnsi="Times New Roman" w:cs="Times New Roman"/>
          <w:sz w:val="26"/>
          <w:szCs w:val="26"/>
          <w:lang w:eastAsia="ru-RU"/>
        </w:rPr>
        <w:t>ей</w:t>
      </w:r>
      <w:r w:rsidR="00BA0A1E" w:rsidRPr="00BA0A1E">
        <w:rPr>
          <w:rFonts w:ascii="Times New Roman" w:eastAsia="Times New Roman" w:hAnsi="Times New Roman" w:cs="Times New Roman"/>
          <w:sz w:val="26"/>
          <w:szCs w:val="26"/>
          <w:lang w:eastAsia="ru-RU"/>
        </w:rPr>
        <w:t xml:space="preserve"> городского округа Спасск-Дальний </w:t>
      </w:r>
      <w:r w:rsidRPr="0029264E">
        <w:rPr>
          <w:rFonts w:ascii="Times New Roman" w:eastAsia="Times New Roman" w:hAnsi="Times New Roman" w:cs="Times New Roman"/>
          <w:sz w:val="26"/>
          <w:szCs w:val="26"/>
          <w:lang w:eastAsia="ru-RU"/>
        </w:rPr>
        <w:t>Ответственными за выполнение мероприятий Программы в установленные сроки являются исполнители Программы.</w:t>
      </w:r>
    </w:p>
    <w:p w14:paraId="033A132B" w14:textId="77777777" w:rsidR="00372CAF" w:rsidRPr="00372CAF" w:rsidRDefault="00372CAF" w:rsidP="00C92E9E">
      <w:pPr>
        <w:widowControl w:val="0"/>
        <w:autoSpaceDE w:val="0"/>
        <w:autoSpaceDN w:val="0"/>
        <w:adjustRightInd w:val="0"/>
        <w:spacing w:after="0" w:line="276" w:lineRule="auto"/>
        <w:ind w:firstLine="708"/>
        <w:jc w:val="both"/>
        <w:rPr>
          <w:rFonts w:ascii="Times New Roman" w:eastAsia="Times New Roman" w:hAnsi="Times New Roman" w:cs="Times New Roman"/>
          <w:sz w:val="16"/>
          <w:szCs w:val="16"/>
          <w:lang w:eastAsia="ru-RU"/>
        </w:rPr>
      </w:pPr>
    </w:p>
    <w:p w14:paraId="65FE0859" w14:textId="77777777" w:rsidR="0029264E" w:rsidRDefault="0029264E" w:rsidP="00BB4B0C">
      <w:pPr>
        <w:widowControl w:val="0"/>
        <w:shd w:val="clear" w:color="auto" w:fill="FFFFFF"/>
        <w:autoSpaceDE w:val="0"/>
        <w:autoSpaceDN w:val="0"/>
        <w:adjustRightInd w:val="0"/>
        <w:spacing w:after="0" w:line="276" w:lineRule="auto"/>
        <w:ind w:left="120" w:right="340"/>
        <w:jc w:val="center"/>
        <w:rPr>
          <w:rFonts w:ascii="Times New Roman" w:eastAsia="Times New Roman" w:hAnsi="Times New Roman" w:cs="Times New Roman"/>
          <w:b/>
          <w:sz w:val="26"/>
          <w:szCs w:val="26"/>
          <w:lang w:eastAsia="ru-RU"/>
        </w:rPr>
      </w:pPr>
      <w:r w:rsidRPr="0029264E">
        <w:rPr>
          <w:rFonts w:ascii="Times New Roman" w:eastAsia="Times New Roman" w:hAnsi="Times New Roman" w:cs="Times New Roman"/>
          <w:b/>
          <w:sz w:val="26"/>
          <w:szCs w:val="26"/>
          <w:lang w:eastAsia="ru-RU"/>
        </w:rPr>
        <w:t>6. Оценка эффективности реализации Программы</w:t>
      </w:r>
    </w:p>
    <w:p w14:paraId="5D933339" w14:textId="77777777" w:rsidR="00372CAF" w:rsidRPr="00372CAF" w:rsidRDefault="00372CAF" w:rsidP="00C92E9E">
      <w:pPr>
        <w:widowControl w:val="0"/>
        <w:shd w:val="clear" w:color="auto" w:fill="FFFFFF"/>
        <w:autoSpaceDE w:val="0"/>
        <w:autoSpaceDN w:val="0"/>
        <w:adjustRightInd w:val="0"/>
        <w:spacing w:after="0" w:line="276" w:lineRule="auto"/>
        <w:ind w:left="120" w:right="340"/>
        <w:jc w:val="both"/>
        <w:rPr>
          <w:rFonts w:ascii="Times New Roman" w:eastAsia="Times New Roman" w:hAnsi="Times New Roman" w:cs="Times New Roman"/>
          <w:b/>
          <w:sz w:val="16"/>
          <w:szCs w:val="16"/>
          <w:lang w:eastAsia="ru-RU"/>
        </w:rPr>
      </w:pPr>
    </w:p>
    <w:p w14:paraId="7320E9F8" w14:textId="77777777" w:rsidR="0029264E" w:rsidRPr="0029264E" w:rsidRDefault="0029264E" w:rsidP="002C14C1">
      <w:pPr>
        <w:widowControl w:val="0"/>
        <w:shd w:val="clear" w:color="auto" w:fill="FFFFFF"/>
        <w:autoSpaceDE w:val="0"/>
        <w:autoSpaceDN w:val="0"/>
        <w:adjustRightInd w:val="0"/>
        <w:spacing w:after="0" w:line="276" w:lineRule="auto"/>
        <w:ind w:left="86" w:right="-2" w:firstLine="696"/>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 xml:space="preserve">Реализация мероприятий Программы будет способствовать усилению антитеррористической защищенности объектов особой важности, повышенной опасности, </w:t>
      </w:r>
      <w:r w:rsidR="00BA0A1E">
        <w:rPr>
          <w:rFonts w:ascii="Times New Roman" w:eastAsia="Times New Roman" w:hAnsi="Times New Roman" w:cs="Times New Roman"/>
          <w:sz w:val="26"/>
          <w:szCs w:val="26"/>
          <w:lang w:eastAsia="ru-RU"/>
        </w:rPr>
        <w:t>мест</w:t>
      </w:r>
      <w:r w:rsidRPr="0029264E">
        <w:rPr>
          <w:rFonts w:ascii="Times New Roman" w:eastAsia="Times New Roman" w:hAnsi="Times New Roman" w:cs="Times New Roman"/>
          <w:sz w:val="26"/>
          <w:szCs w:val="26"/>
          <w:lang w:eastAsia="ru-RU"/>
        </w:rPr>
        <w:t xml:space="preserve"> массового пребывания населения,  обеспечению высокого уровня безопасности жизнедеятельности в городском округе Спасск-Дальний.</w:t>
      </w:r>
    </w:p>
    <w:p w14:paraId="50BCCE3F" w14:textId="77777777" w:rsidR="0029264E" w:rsidRPr="0029264E" w:rsidRDefault="0029264E" w:rsidP="002C14C1">
      <w:pPr>
        <w:widowControl w:val="0"/>
        <w:shd w:val="clear" w:color="auto" w:fill="FFFFFF"/>
        <w:autoSpaceDE w:val="0"/>
        <w:autoSpaceDN w:val="0"/>
        <w:adjustRightInd w:val="0"/>
        <w:spacing w:after="0" w:line="276" w:lineRule="auto"/>
        <w:ind w:left="67" w:right="-2" w:firstLine="701"/>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lastRenderedPageBreak/>
        <w:t>Своевременное техническое обслуживание установленных «тревожных» кнопок на объектах приведет к сокращению количества противоправных действий в правонарушениях.</w:t>
      </w:r>
    </w:p>
    <w:p w14:paraId="76412A2A" w14:textId="77777777" w:rsidR="0029264E" w:rsidRPr="0029264E" w:rsidRDefault="0029264E" w:rsidP="002C14C1">
      <w:pPr>
        <w:widowControl w:val="0"/>
        <w:shd w:val="clear" w:color="auto" w:fill="FFFFFF"/>
        <w:autoSpaceDE w:val="0"/>
        <w:autoSpaceDN w:val="0"/>
        <w:adjustRightInd w:val="0"/>
        <w:spacing w:after="0" w:line="276" w:lineRule="auto"/>
        <w:ind w:left="62" w:right="-2" w:firstLine="686"/>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Установка</w:t>
      </w:r>
      <w:r w:rsidR="007B30C8">
        <w:rPr>
          <w:rFonts w:ascii="Times New Roman" w:eastAsia="Times New Roman" w:hAnsi="Times New Roman" w:cs="Times New Roman"/>
          <w:sz w:val="26"/>
          <w:szCs w:val="26"/>
          <w:lang w:eastAsia="ru-RU"/>
        </w:rPr>
        <w:t xml:space="preserve"> в муниципальных учреждениях</w:t>
      </w:r>
      <w:r w:rsidRPr="0029264E">
        <w:rPr>
          <w:rFonts w:ascii="Times New Roman" w:eastAsia="Times New Roman" w:hAnsi="Times New Roman" w:cs="Times New Roman"/>
          <w:sz w:val="26"/>
          <w:szCs w:val="26"/>
          <w:lang w:eastAsia="ru-RU"/>
        </w:rPr>
        <w:t xml:space="preserve"> системы мониторинга </w:t>
      </w:r>
      <w:r w:rsidR="002C14C1">
        <w:rPr>
          <w:rFonts w:ascii="Times New Roman" w:eastAsia="Times New Roman" w:hAnsi="Times New Roman" w:cs="Times New Roman"/>
          <w:sz w:val="26"/>
          <w:szCs w:val="26"/>
          <w:lang w:eastAsia="ru-RU"/>
        </w:rPr>
        <w:t xml:space="preserve">                   </w:t>
      </w:r>
      <w:r w:rsidRPr="0029264E">
        <w:rPr>
          <w:rFonts w:ascii="Times New Roman" w:eastAsia="Times New Roman" w:hAnsi="Times New Roman" w:cs="Times New Roman"/>
          <w:sz w:val="26"/>
          <w:szCs w:val="26"/>
          <w:lang w:eastAsia="ru-RU"/>
        </w:rPr>
        <w:t xml:space="preserve">и обеспечения комплексной безопасности и антитеррористической защищенности позволит наиболее полно контролировать обстановку как внутри зданий, </w:t>
      </w:r>
      <w:r w:rsidR="002C14C1">
        <w:rPr>
          <w:rFonts w:ascii="Times New Roman" w:eastAsia="Times New Roman" w:hAnsi="Times New Roman" w:cs="Times New Roman"/>
          <w:sz w:val="26"/>
          <w:szCs w:val="26"/>
          <w:lang w:eastAsia="ru-RU"/>
        </w:rPr>
        <w:t xml:space="preserve">             </w:t>
      </w:r>
      <w:r w:rsidRPr="0029264E">
        <w:rPr>
          <w:rFonts w:ascii="Times New Roman" w:eastAsia="Times New Roman" w:hAnsi="Times New Roman" w:cs="Times New Roman"/>
          <w:sz w:val="26"/>
          <w:szCs w:val="26"/>
          <w:lang w:eastAsia="ru-RU"/>
        </w:rPr>
        <w:t>так и на прилегающих территориях, адекватно реагировать на ее изменение, применять своевременные меры по предупреждению террористических актов, преступных посягательств, чрезвычайных ситуаций.</w:t>
      </w:r>
    </w:p>
    <w:p w14:paraId="3CFB80F3" w14:textId="77777777" w:rsidR="0029264E" w:rsidRPr="0029264E" w:rsidRDefault="0029264E" w:rsidP="002C14C1">
      <w:pPr>
        <w:widowControl w:val="0"/>
        <w:shd w:val="clear" w:color="auto" w:fill="FFFFFF"/>
        <w:autoSpaceDE w:val="0"/>
        <w:autoSpaceDN w:val="0"/>
        <w:adjustRightInd w:val="0"/>
        <w:spacing w:after="0" w:line="276" w:lineRule="auto"/>
        <w:ind w:left="43" w:right="-2" w:firstLine="691"/>
        <w:jc w:val="both"/>
        <w:rPr>
          <w:rFonts w:ascii="Times New Roman" w:eastAsia="Times New Roman" w:hAnsi="Times New Roman" w:cs="Times New Roman"/>
          <w:sz w:val="26"/>
          <w:szCs w:val="26"/>
          <w:lang w:eastAsia="ru-RU"/>
        </w:rPr>
      </w:pPr>
      <w:r w:rsidRPr="0029264E">
        <w:rPr>
          <w:rFonts w:ascii="Times New Roman" w:eastAsia="Times New Roman" w:hAnsi="Times New Roman" w:cs="Times New Roman"/>
          <w:sz w:val="26"/>
          <w:szCs w:val="26"/>
          <w:lang w:eastAsia="ru-RU"/>
        </w:rPr>
        <w:t>Реализация программных мероприятий будет способствовать стабильно</w:t>
      </w:r>
      <w:r w:rsidR="007B30C8">
        <w:rPr>
          <w:rFonts w:ascii="Times New Roman" w:eastAsia="Times New Roman" w:hAnsi="Times New Roman" w:cs="Times New Roman"/>
          <w:sz w:val="26"/>
          <w:szCs w:val="26"/>
          <w:lang w:eastAsia="ru-RU"/>
        </w:rPr>
        <w:t>й</w:t>
      </w:r>
      <w:r w:rsidRPr="0029264E">
        <w:rPr>
          <w:rFonts w:ascii="Times New Roman" w:eastAsia="Times New Roman" w:hAnsi="Times New Roman" w:cs="Times New Roman"/>
          <w:sz w:val="26"/>
          <w:szCs w:val="26"/>
          <w:lang w:eastAsia="ru-RU"/>
        </w:rPr>
        <w:t xml:space="preserve"> социальной обстановки в городском округе Спасск-Дальний.</w:t>
      </w:r>
    </w:p>
    <w:p w14:paraId="178EAF24" w14:textId="77777777" w:rsidR="00372CAF" w:rsidRPr="008B5A9F" w:rsidRDefault="00372CAF" w:rsidP="00C92E9E">
      <w:pPr>
        <w:shd w:val="clear" w:color="auto" w:fill="FFFFFF"/>
        <w:spacing w:after="0" w:line="276" w:lineRule="auto"/>
        <w:jc w:val="both"/>
        <w:textAlignment w:val="baseline"/>
        <w:rPr>
          <w:rFonts w:ascii="Times New Roman" w:eastAsia="Times New Roman" w:hAnsi="Times New Roman" w:cs="Times New Roman"/>
          <w:color w:val="2D2D2D"/>
          <w:spacing w:val="2"/>
          <w:sz w:val="18"/>
          <w:szCs w:val="26"/>
          <w:lang w:eastAsia="ru-RU"/>
        </w:rPr>
      </w:pPr>
    </w:p>
    <w:p w14:paraId="57E1A8C8" w14:textId="77777777" w:rsidR="006C6854" w:rsidRDefault="006C6854" w:rsidP="006C6854">
      <w:pPr>
        <w:pStyle w:val="a3"/>
        <w:spacing w:after="0" w:line="276" w:lineRule="auto"/>
        <w:ind w:left="1068"/>
        <w:jc w:val="center"/>
        <w:rPr>
          <w:rFonts w:ascii="Times New Roman" w:eastAsia="Times New Roman" w:hAnsi="Times New Roman" w:cs="Times New Roman"/>
          <w:b/>
          <w:spacing w:val="3"/>
          <w:sz w:val="26"/>
          <w:szCs w:val="26"/>
          <w:lang w:eastAsia="ru-RU"/>
        </w:rPr>
      </w:pPr>
      <w:r>
        <w:rPr>
          <w:rFonts w:ascii="Times New Roman" w:eastAsia="Times New Roman" w:hAnsi="Times New Roman" w:cs="Times New Roman"/>
          <w:b/>
          <w:spacing w:val="3"/>
          <w:sz w:val="26"/>
          <w:szCs w:val="26"/>
          <w:lang w:eastAsia="ru-RU"/>
        </w:rPr>
        <w:t>7. Система мониторинга и контроля за достижением намеченных результатов муниципальной программы</w:t>
      </w:r>
    </w:p>
    <w:p w14:paraId="0714DD0C" w14:textId="77777777" w:rsidR="006C6854" w:rsidRDefault="006C6854" w:rsidP="006C6854">
      <w:pPr>
        <w:pStyle w:val="a3"/>
        <w:spacing w:after="0" w:line="276" w:lineRule="auto"/>
        <w:ind w:left="1068"/>
        <w:jc w:val="center"/>
        <w:rPr>
          <w:rFonts w:ascii="Times New Roman" w:eastAsia="Times New Roman" w:hAnsi="Times New Roman" w:cs="Times New Roman"/>
          <w:b/>
          <w:sz w:val="16"/>
          <w:szCs w:val="26"/>
          <w:lang w:eastAsia="ru-RU"/>
        </w:rPr>
      </w:pPr>
    </w:p>
    <w:p w14:paraId="4670C769" w14:textId="77777777" w:rsidR="006C6854" w:rsidRDefault="006C6854" w:rsidP="006C6854">
      <w:pPr>
        <w:pStyle w:val="a3"/>
        <w:shd w:val="clear" w:color="auto" w:fill="FFFFFF"/>
        <w:spacing w:after="0" w:line="276" w:lineRule="auto"/>
        <w:ind w:left="0" w:right="38"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Контроль за реализацией Программы возлагается на муниципальное казенное учреждение «Управление по делам ГО ЧС городского округа          Спасск-Дальний».</w:t>
      </w:r>
    </w:p>
    <w:p w14:paraId="6F9EEDDE" w14:textId="77777777" w:rsidR="006C6854" w:rsidRDefault="006C6854" w:rsidP="006C6854">
      <w:pPr>
        <w:pStyle w:val="a3"/>
        <w:shd w:val="clear" w:color="auto" w:fill="FFFFFF"/>
        <w:spacing w:after="0" w:line="276" w:lineRule="auto"/>
        <w:ind w:left="0" w:right="38"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 xml:space="preserve">В целях </w:t>
      </w:r>
      <w:r>
        <w:rPr>
          <w:rFonts w:ascii="Times New Roman" w:eastAsia="Times New Roman" w:hAnsi="Times New Roman" w:cs="Times New Roman"/>
          <w:spacing w:val="3"/>
          <w:sz w:val="26"/>
          <w:szCs w:val="26"/>
          <w:lang w:eastAsia="ru-RU"/>
        </w:rPr>
        <w:t>мониторинга и контроля за достижением намеченных результатов муниципальной программы,</w:t>
      </w:r>
      <w:r>
        <w:rPr>
          <w:rFonts w:ascii="Times New Roman" w:eastAsia="Times New Roman" w:hAnsi="Times New Roman" w:cs="Times New Roman"/>
          <w:sz w:val="26"/>
          <w:szCs w:val="26"/>
        </w:rPr>
        <w:t xml:space="preserve"> и</w:t>
      </w:r>
      <w:r>
        <w:rPr>
          <w:rFonts w:ascii="Times New Roman" w:eastAsia="Times New Roman" w:hAnsi="Times New Roman" w:cs="Times New Roman"/>
          <w:sz w:val="26"/>
          <w:szCs w:val="26"/>
          <w:lang w:eastAsia="ru-RU"/>
        </w:rPr>
        <w:t>сполнители Программы представляют отчеты о ходе реализации программных мероприятий в МКУ «Управление по делам ГО ЧС городского округа Спасск-Дальний».</w:t>
      </w:r>
    </w:p>
    <w:p w14:paraId="3F185EFA" w14:textId="77777777" w:rsidR="006C6854" w:rsidRDefault="006C6854" w:rsidP="006C6854">
      <w:pPr>
        <w:pStyle w:val="a3"/>
        <w:shd w:val="clear" w:color="auto" w:fill="FFFFFF"/>
        <w:spacing w:after="0" w:line="276" w:lineRule="auto"/>
        <w:ind w:left="708" w:right="3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Отчет о реализации Программы в соответствующем году должен содержать:</w:t>
      </w:r>
    </w:p>
    <w:p w14:paraId="25006414" w14:textId="77777777" w:rsidR="006C6854" w:rsidRDefault="006C6854" w:rsidP="006C6854">
      <w:pPr>
        <w:pStyle w:val="a3"/>
        <w:shd w:val="clear" w:color="auto" w:fill="FFFFFF"/>
        <w:spacing w:after="0" w:line="276" w:lineRule="auto"/>
        <w:ind w:left="0" w:right="3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общий объем фактически произведенных расходов;</w:t>
      </w:r>
    </w:p>
    <w:p w14:paraId="1B0C2324" w14:textId="77777777" w:rsidR="006C6854" w:rsidRDefault="006C6854" w:rsidP="006C6854">
      <w:pPr>
        <w:pStyle w:val="a3"/>
        <w:shd w:val="clear" w:color="auto" w:fill="FFFFFF"/>
        <w:spacing w:after="0" w:line="276" w:lineRule="auto"/>
        <w:ind w:left="0" w:right="3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перечень завершенных в течение года мероприятий по Программе;</w:t>
      </w:r>
    </w:p>
    <w:p w14:paraId="3BACE7AE" w14:textId="77777777" w:rsidR="006C6854" w:rsidRDefault="006C6854" w:rsidP="006C6854">
      <w:pPr>
        <w:pStyle w:val="a3"/>
        <w:shd w:val="clear" w:color="auto" w:fill="FFFFFF"/>
        <w:spacing w:after="0" w:line="276" w:lineRule="auto"/>
        <w:ind w:left="0" w:right="3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перечень не завершенных в течение года мероприятий Программы и процент      их не завершения;</w:t>
      </w:r>
    </w:p>
    <w:p w14:paraId="7340E29D" w14:textId="77777777" w:rsidR="006C6854" w:rsidRDefault="006C6854" w:rsidP="006C6854">
      <w:pPr>
        <w:pStyle w:val="a3"/>
        <w:shd w:val="clear" w:color="auto" w:fill="FFFFFF"/>
        <w:spacing w:after="0" w:line="276" w:lineRule="auto"/>
        <w:ind w:left="0" w:right="3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анализ причин несвоевременного завершения программных мероприятий;</w:t>
      </w:r>
    </w:p>
    <w:p w14:paraId="1B428A2A" w14:textId="77777777" w:rsidR="006C6854" w:rsidRDefault="006C6854" w:rsidP="006C6854">
      <w:pPr>
        <w:pStyle w:val="a3"/>
        <w:shd w:val="clear" w:color="auto" w:fill="FFFFFF"/>
        <w:spacing w:after="0" w:line="276" w:lineRule="auto"/>
        <w:ind w:left="0" w:right="3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w:t>
      </w:r>
    </w:p>
    <w:p w14:paraId="62BB1ABD" w14:textId="77777777" w:rsidR="00BB4B0C" w:rsidRDefault="00BB4B0C" w:rsidP="00C92E9E">
      <w:pPr>
        <w:shd w:val="clear" w:color="auto" w:fill="FFFFFF"/>
        <w:spacing w:after="0" w:line="276" w:lineRule="auto"/>
        <w:jc w:val="both"/>
        <w:textAlignment w:val="baseline"/>
        <w:rPr>
          <w:rFonts w:ascii="Times New Roman" w:eastAsia="Times New Roman" w:hAnsi="Times New Roman" w:cs="Times New Roman"/>
          <w:color w:val="2D2D2D"/>
          <w:spacing w:val="2"/>
          <w:sz w:val="26"/>
          <w:szCs w:val="26"/>
          <w:lang w:eastAsia="ru-RU"/>
        </w:rPr>
      </w:pPr>
    </w:p>
    <w:p w14:paraId="3EFDA851" w14:textId="77777777" w:rsidR="00BB4B0C" w:rsidRDefault="00BB4B0C" w:rsidP="00C92E9E">
      <w:pPr>
        <w:shd w:val="clear" w:color="auto" w:fill="FFFFFF"/>
        <w:spacing w:after="0" w:line="276" w:lineRule="auto"/>
        <w:jc w:val="both"/>
        <w:textAlignment w:val="baseline"/>
        <w:rPr>
          <w:rFonts w:ascii="Times New Roman" w:eastAsia="Times New Roman" w:hAnsi="Times New Roman" w:cs="Times New Roman"/>
          <w:color w:val="2D2D2D"/>
          <w:spacing w:val="2"/>
          <w:sz w:val="26"/>
          <w:szCs w:val="26"/>
          <w:lang w:eastAsia="ru-RU"/>
        </w:rPr>
      </w:pPr>
    </w:p>
    <w:p w14:paraId="242EF53B" w14:textId="77777777" w:rsidR="00BB4B0C" w:rsidRDefault="00BB4B0C" w:rsidP="00C92E9E">
      <w:pPr>
        <w:shd w:val="clear" w:color="auto" w:fill="FFFFFF"/>
        <w:spacing w:after="0" w:line="276" w:lineRule="auto"/>
        <w:jc w:val="both"/>
        <w:textAlignment w:val="baseline"/>
        <w:rPr>
          <w:rFonts w:ascii="Times New Roman" w:eastAsia="Times New Roman" w:hAnsi="Times New Roman" w:cs="Times New Roman"/>
          <w:color w:val="2D2D2D"/>
          <w:spacing w:val="2"/>
          <w:sz w:val="26"/>
          <w:szCs w:val="26"/>
          <w:lang w:eastAsia="ru-RU"/>
        </w:rPr>
      </w:pPr>
    </w:p>
    <w:p w14:paraId="3882AF0D" w14:textId="77777777" w:rsidR="00BB4B0C" w:rsidRDefault="00BB4B0C" w:rsidP="00C92E9E">
      <w:pPr>
        <w:shd w:val="clear" w:color="auto" w:fill="FFFFFF"/>
        <w:spacing w:after="0" w:line="276" w:lineRule="auto"/>
        <w:jc w:val="both"/>
        <w:textAlignment w:val="baseline"/>
        <w:rPr>
          <w:rFonts w:ascii="Times New Roman" w:eastAsia="Times New Roman" w:hAnsi="Times New Roman" w:cs="Times New Roman"/>
          <w:color w:val="2D2D2D"/>
          <w:spacing w:val="2"/>
          <w:sz w:val="26"/>
          <w:szCs w:val="26"/>
          <w:lang w:eastAsia="ru-RU"/>
        </w:rPr>
      </w:pPr>
    </w:p>
    <w:p w14:paraId="08825EAB" w14:textId="77777777" w:rsidR="00BB4B0C" w:rsidRDefault="00BB4B0C" w:rsidP="00C92E9E">
      <w:pPr>
        <w:shd w:val="clear" w:color="auto" w:fill="FFFFFF"/>
        <w:spacing w:after="0" w:line="276" w:lineRule="auto"/>
        <w:jc w:val="both"/>
        <w:textAlignment w:val="baseline"/>
        <w:rPr>
          <w:rFonts w:ascii="Times New Roman" w:eastAsia="Times New Roman" w:hAnsi="Times New Roman" w:cs="Times New Roman"/>
          <w:color w:val="2D2D2D"/>
          <w:spacing w:val="2"/>
          <w:sz w:val="26"/>
          <w:szCs w:val="26"/>
          <w:lang w:eastAsia="ru-RU"/>
        </w:rPr>
      </w:pPr>
    </w:p>
    <w:p w14:paraId="0C766A8A" w14:textId="77777777" w:rsidR="00BB4B0C" w:rsidRDefault="00BB4B0C" w:rsidP="00C92E9E">
      <w:pPr>
        <w:shd w:val="clear" w:color="auto" w:fill="FFFFFF"/>
        <w:spacing w:after="0" w:line="276" w:lineRule="auto"/>
        <w:jc w:val="both"/>
        <w:textAlignment w:val="baseline"/>
        <w:rPr>
          <w:rFonts w:ascii="Times New Roman" w:eastAsia="Times New Roman" w:hAnsi="Times New Roman" w:cs="Times New Roman"/>
          <w:color w:val="2D2D2D"/>
          <w:spacing w:val="2"/>
          <w:sz w:val="26"/>
          <w:szCs w:val="26"/>
          <w:lang w:eastAsia="ru-RU"/>
        </w:rPr>
      </w:pPr>
    </w:p>
    <w:p w14:paraId="35E1EE40" w14:textId="77777777" w:rsidR="00BB4B0C" w:rsidRDefault="00BB4B0C" w:rsidP="00C92E9E">
      <w:pPr>
        <w:shd w:val="clear" w:color="auto" w:fill="FFFFFF"/>
        <w:spacing w:after="0" w:line="276" w:lineRule="auto"/>
        <w:jc w:val="both"/>
        <w:textAlignment w:val="baseline"/>
        <w:rPr>
          <w:rFonts w:ascii="Times New Roman" w:eastAsia="Times New Roman" w:hAnsi="Times New Roman" w:cs="Times New Roman"/>
          <w:color w:val="2D2D2D"/>
          <w:spacing w:val="2"/>
          <w:sz w:val="26"/>
          <w:szCs w:val="26"/>
          <w:lang w:eastAsia="ru-RU"/>
        </w:rPr>
      </w:pPr>
    </w:p>
    <w:p w14:paraId="377DD6FB" w14:textId="77777777" w:rsidR="00BB4B0C" w:rsidRDefault="00BB4B0C" w:rsidP="00C92E9E">
      <w:pPr>
        <w:shd w:val="clear" w:color="auto" w:fill="FFFFFF"/>
        <w:spacing w:after="0" w:line="276" w:lineRule="auto"/>
        <w:jc w:val="both"/>
        <w:textAlignment w:val="baseline"/>
        <w:rPr>
          <w:rFonts w:ascii="Times New Roman" w:eastAsia="Times New Roman" w:hAnsi="Times New Roman" w:cs="Times New Roman"/>
          <w:color w:val="2D2D2D"/>
          <w:spacing w:val="2"/>
          <w:sz w:val="26"/>
          <w:szCs w:val="26"/>
          <w:lang w:eastAsia="ru-RU"/>
        </w:rPr>
      </w:pPr>
    </w:p>
    <w:p w14:paraId="71AD2AD4" w14:textId="77777777" w:rsidR="00BB4B0C" w:rsidRDefault="00BB4B0C" w:rsidP="00C92E9E">
      <w:pPr>
        <w:shd w:val="clear" w:color="auto" w:fill="FFFFFF"/>
        <w:spacing w:after="0" w:line="276" w:lineRule="auto"/>
        <w:jc w:val="both"/>
        <w:textAlignment w:val="baseline"/>
        <w:rPr>
          <w:rFonts w:ascii="Times New Roman" w:eastAsia="Times New Roman" w:hAnsi="Times New Roman" w:cs="Times New Roman"/>
          <w:color w:val="2D2D2D"/>
          <w:spacing w:val="2"/>
          <w:sz w:val="26"/>
          <w:szCs w:val="26"/>
          <w:lang w:eastAsia="ru-RU"/>
        </w:rPr>
      </w:pPr>
    </w:p>
    <w:p w14:paraId="1B510A71" w14:textId="77777777" w:rsidR="00BB4B0C" w:rsidRDefault="00BB4B0C" w:rsidP="00C92E9E">
      <w:pPr>
        <w:shd w:val="clear" w:color="auto" w:fill="FFFFFF"/>
        <w:spacing w:after="0" w:line="276" w:lineRule="auto"/>
        <w:jc w:val="both"/>
        <w:textAlignment w:val="baseline"/>
        <w:rPr>
          <w:rFonts w:ascii="Times New Roman" w:eastAsia="Times New Roman" w:hAnsi="Times New Roman" w:cs="Times New Roman"/>
          <w:color w:val="2D2D2D"/>
          <w:spacing w:val="2"/>
          <w:sz w:val="26"/>
          <w:szCs w:val="26"/>
          <w:lang w:eastAsia="ru-RU"/>
        </w:rPr>
      </w:pPr>
    </w:p>
    <w:p w14:paraId="0F0A5B9C" w14:textId="77777777" w:rsidR="00BB4B0C" w:rsidRDefault="00BB4B0C" w:rsidP="00C92E9E">
      <w:pPr>
        <w:shd w:val="clear" w:color="auto" w:fill="FFFFFF"/>
        <w:spacing w:after="0" w:line="276" w:lineRule="auto"/>
        <w:jc w:val="both"/>
        <w:textAlignment w:val="baseline"/>
        <w:rPr>
          <w:rFonts w:ascii="Times New Roman" w:eastAsia="Times New Roman" w:hAnsi="Times New Roman" w:cs="Times New Roman"/>
          <w:color w:val="2D2D2D"/>
          <w:spacing w:val="2"/>
          <w:sz w:val="26"/>
          <w:szCs w:val="26"/>
          <w:lang w:eastAsia="ru-RU"/>
        </w:rPr>
      </w:pPr>
    </w:p>
    <w:p w14:paraId="1B6918E3" w14:textId="77777777" w:rsidR="003E4E8D" w:rsidRDefault="003E4E8D" w:rsidP="00C92E9E">
      <w:pPr>
        <w:shd w:val="clear" w:color="auto" w:fill="FFFFFF"/>
        <w:spacing w:after="0" w:line="276" w:lineRule="auto"/>
        <w:jc w:val="both"/>
        <w:textAlignment w:val="baseline"/>
        <w:rPr>
          <w:rFonts w:ascii="Times New Roman" w:eastAsia="Times New Roman" w:hAnsi="Times New Roman" w:cs="Times New Roman"/>
          <w:color w:val="2D2D2D"/>
          <w:spacing w:val="2"/>
          <w:sz w:val="26"/>
          <w:szCs w:val="26"/>
          <w:lang w:eastAsia="ru-RU"/>
        </w:rPr>
      </w:pPr>
    </w:p>
    <w:p w14:paraId="49FB093E" w14:textId="77777777" w:rsidR="00372CAF" w:rsidRDefault="000549FD" w:rsidP="00BB4B0C">
      <w:pPr>
        <w:shd w:val="clear" w:color="auto" w:fill="FFFFFF"/>
        <w:spacing w:after="0" w:line="276" w:lineRule="auto"/>
        <w:jc w:val="right"/>
        <w:textAlignment w:val="baseline"/>
        <w:rPr>
          <w:rFonts w:ascii="Times New Roman" w:eastAsia="Times New Roman" w:hAnsi="Times New Roman" w:cs="Times New Roman"/>
          <w:color w:val="2D2D2D"/>
          <w:spacing w:val="2"/>
          <w:sz w:val="26"/>
          <w:szCs w:val="26"/>
          <w:lang w:eastAsia="ru-RU"/>
        </w:rPr>
      </w:pPr>
      <w:r w:rsidRPr="00C92E9E">
        <w:rPr>
          <w:rFonts w:ascii="Times New Roman" w:eastAsia="Times New Roman" w:hAnsi="Times New Roman" w:cs="Times New Roman"/>
          <w:b/>
          <w:color w:val="2D2D2D"/>
          <w:spacing w:val="2"/>
          <w:sz w:val="26"/>
          <w:szCs w:val="26"/>
          <w:lang w:eastAsia="ru-RU"/>
        </w:rPr>
        <w:lastRenderedPageBreak/>
        <w:t xml:space="preserve">Приложение </w:t>
      </w:r>
      <w:r w:rsidR="00372CAF" w:rsidRPr="00C92E9E">
        <w:rPr>
          <w:rFonts w:ascii="Times New Roman" w:eastAsia="Times New Roman" w:hAnsi="Times New Roman" w:cs="Times New Roman"/>
          <w:b/>
          <w:color w:val="2D2D2D"/>
          <w:spacing w:val="2"/>
          <w:sz w:val="26"/>
          <w:szCs w:val="26"/>
          <w:lang w:eastAsia="ru-RU"/>
        </w:rPr>
        <w:t>№</w:t>
      </w:r>
      <w:r w:rsidRPr="00C92E9E">
        <w:rPr>
          <w:rFonts w:ascii="Times New Roman" w:eastAsia="Times New Roman" w:hAnsi="Times New Roman" w:cs="Times New Roman"/>
          <w:b/>
          <w:color w:val="2D2D2D"/>
          <w:spacing w:val="2"/>
          <w:sz w:val="26"/>
          <w:szCs w:val="26"/>
          <w:lang w:eastAsia="ru-RU"/>
        </w:rPr>
        <w:t xml:space="preserve"> 1</w:t>
      </w:r>
      <w:r w:rsidRPr="00256463">
        <w:rPr>
          <w:rFonts w:ascii="Times New Roman" w:eastAsia="Times New Roman" w:hAnsi="Times New Roman" w:cs="Times New Roman"/>
          <w:color w:val="2D2D2D"/>
          <w:spacing w:val="2"/>
          <w:sz w:val="26"/>
          <w:szCs w:val="26"/>
          <w:lang w:eastAsia="ru-RU"/>
        </w:rPr>
        <w:br/>
        <w:t>к муниципальной программе</w:t>
      </w:r>
    </w:p>
    <w:p w14:paraId="3E9E78F3" w14:textId="77777777" w:rsidR="000549FD" w:rsidRDefault="000E1B65" w:rsidP="00BB4B0C">
      <w:pPr>
        <w:shd w:val="clear" w:color="auto" w:fill="FFFFFF"/>
        <w:spacing w:after="0" w:line="276" w:lineRule="auto"/>
        <w:jc w:val="right"/>
        <w:textAlignment w:val="baseline"/>
        <w:rPr>
          <w:rFonts w:ascii="Times New Roman" w:eastAsia="Times New Roman" w:hAnsi="Times New Roman" w:cs="Times New Roman"/>
          <w:color w:val="2D2D2D"/>
          <w:spacing w:val="2"/>
          <w:sz w:val="26"/>
          <w:szCs w:val="26"/>
          <w:lang w:eastAsia="ru-RU"/>
        </w:rPr>
      </w:pPr>
      <w:hyperlink r:id="rId23" w:history="1">
        <w:r w:rsidR="00372CAF" w:rsidRPr="007F2F30">
          <w:rPr>
            <w:rStyle w:val="a4"/>
            <w:rFonts w:ascii="Times New Roman" w:hAnsi="Times New Roman" w:cs="Times New Roman"/>
            <w:color w:val="auto"/>
            <w:sz w:val="26"/>
            <w:szCs w:val="26"/>
            <w:u w:val="none"/>
          </w:rPr>
          <w:t xml:space="preserve"> «Профилактика</w:t>
        </w:r>
      </w:hyperlink>
      <w:r w:rsidR="00372CAF">
        <w:t xml:space="preserve"> </w:t>
      </w:r>
      <w:hyperlink r:id="rId24" w:history="1">
        <w:r w:rsidR="00372CAF" w:rsidRPr="007F2F30">
          <w:rPr>
            <w:rStyle w:val="a4"/>
            <w:rFonts w:ascii="Times New Roman" w:hAnsi="Times New Roman" w:cs="Times New Roman"/>
            <w:color w:val="auto"/>
            <w:sz w:val="26"/>
            <w:szCs w:val="26"/>
            <w:u w:val="none"/>
          </w:rPr>
          <w:t>терроризма и экстремизма,</w:t>
        </w:r>
        <w:r w:rsidR="00372CAF">
          <w:rPr>
            <w:rStyle w:val="a4"/>
            <w:rFonts w:ascii="Times New Roman" w:hAnsi="Times New Roman" w:cs="Times New Roman"/>
            <w:color w:val="auto"/>
            <w:sz w:val="26"/>
            <w:szCs w:val="26"/>
            <w:u w:val="none"/>
          </w:rPr>
          <w:t xml:space="preserve">                                                                              </w:t>
        </w:r>
        <w:r w:rsidR="00372CAF" w:rsidRPr="007F2F30">
          <w:rPr>
            <w:rStyle w:val="a4"/>
            <w:rFonts w:ascii="Times New Roman" w:hAnsi="Times New Roman" w:cs="Times New Roman"/>
            <w:color w:val="auto"/>
            <w:sz w:val="26"/>
            <w:szCs w:val="26"/>
            <w:u w:val="none"/>
          </w:rPr>
          <w:t xml:space="preserve"> а также</w:t>
        </w:r>
      </w:hyperlink>
      <w:r w:rsidR="00372CAF" w:rsidRPr="007F2F30">
        <w:rPr>
          <w:rFonts w:ascii="Times New Roman" w:hAnsi="Times New Roman" w:cs="Times New Roman"/>
          <w:sz w:val="26"/>
          <w:szCs w:val="26"/>
        </w:rPr>
        <w:t xml:space="preserve"> минимизация и (или) ликвидация </w:t>
      </w:r>
      <w:r w:rsidR="00372CAF">
        <w:rPr>
          <w:rFonts w:ascii="Times New Roman" w:hAnsi="Times New Roman" w:cs="Times New Roman"/>
          <w:sz w:val="26"/>
          <w:szCs w:val="26"/>
        </w:rPr>
        <w:t xml:space="preserve">                                                                  </w:t>
      </w:r>
      <w:hyperlink r:id="rId25" w:history="1">
        <w:r w:rsidR="00372CAF" w:rsidRPr="007F2F30">
          <w:rPr>
            <w:rStyle w:val="a4"/>
            <w:rFonts w:ascii="Times New Roman" w:hAnsi="Times New Roman" w:cs="Times New Roman"/>
            <w:color w:val="auto"/>
            <w:sz w:val="26"/>
            <w:szCs w:val="26"/>
            <w:u w:val="none"/>
          </w:rPr>
          <w:t xml:space="preserve">последствий их проявлений </w:t>
        </w:r>
      </w:hyperlink>
      <w:r w:rsidR="00372CAF" w:rsidRPr="007F2F30">
        <w:rPr>
          <w:rFonts w:ascii="Times New Roman" w:hAnsi="Times New Roman" w:cs="Times New Roman"/>
          <w:sz w:val="26"/>
          <w:szCs w:val="26"/>
        </w:rPr>
        <w:t>на территории</w:t>
      </w:r>
      <w:r w:rsidR="00372CAF">
        <w:rPr>
          <w:rFonts w:ascii="Times New Roman" w:hAnsi="Times New Roman" w:cs="Times New Roman"/>
          <w:sz w:val="26"/>
          <w:szCs w:val="26"/>
        </w:rPr>
        <w:t xml:space="preserve">                                                     </w:t>
      </w:r>
      <w:r w:rsidR="00372CAF" w:rsidRPr="007F2F30">
        <w:rPr>
          <w:rFonts w:ascii="Times New Roman" w:eastAsia="Times New Roman" w:hAnsi="Times New Roman" w:cs="Times New Roman"/>
          <w:sz w:val="26"/>
          <w:szCs w:val="26"/>
          <w:lang w:eastAsia="ru-RU"/>
        </w:rPr>
        <w:t>городского округа Спасск-Дальний</w:t>
      </w:r>
      <w:r w:rsidR="00372CAF">
        <w:rPr>
          <w:rFonts w:ascii="Times New Roman" w:eastAsia="Times New Roman" w:hAnsi="Times New Roman" w:cs="Times New Roman"/>
          <w:sz w:val="26"/>
          <w:szCs w:val="26"/>
          <w:lang w:eastAsia="ru-RU"/>
        </w:rPr>
        <w:t xml:space="preserve">                                                                                             </w:t>
      </w:r>
      <w:r w:rsidR="00BB4B0C">
        <w:rPr>
          <w:rFonts w:ascii="Times New Roman" w:eastAsia="Times New Roman" w:hAnsi="Times New Roman" w:cs="Times New Roman"/>
          <w:sz w:val="26"/>
          <w:szCs w:val="26"/>
          <w:lang w:eastAsia="ru-RU"/>
        </w:rPr>
        <w:t>на 2023-2025</w:t>
      </w:r>
      <w:r w:rsidR="00372CAF" w:rsidRPr="007F2F30">
        <w:rPr>
          <w:rFonts w:ascii="Times New Roman" w:eastAsia="Times New Roman" w:hAnsi="Times New Roman" w:cs="Times New Roman"/>
          <w:sz w:val="26"/>
          <w:szCs w:val="26"/>
          <w:lang w:eastAsia="ru-RU"/>
        </w:rPr>
        <w:t xml:space="preserve"> годы» </w:t>
      </w:r>
      <w:r w:rsidR="00372CAF">
        <w:rPr>
          <w:rFonts w:ascii="Times New Roman" w:eastAsia="Times New Roman" w:hAnsi="Times New Roman" w:cs="Times New Roman"/>
          <w:color w:val="2D2D2D"/>
          <w:spacing w:val="2"/>
          <w:sz w:val="26"/>
          <w:szCs w:val="26"/>
          <w:lang w:eastAsia="ru-RU"/>
        </w:rPr>
        <w:t xml:space="preserve"> </w:t>
      </w:r>
    </w:p>
    <w:p w14:paraId="7A97F926" w14:textId="77777777" w:rsidR="00234418" w:rsidRDefault="00134B29" w:rsidP="00BB4B0C">
      <w:pPr>
        <w:shd w:val="clear" w:color="auto" w:fill="FFFFFF"/>
        <w:spacing w:after="0" w:line="276" w:lineRule="auto"/>
        <w:jc w:val="center"/>
        <w:textAlignment w:val="baseline"/>
        <w:rPr>
          <w:rFonts w:ascii="Times New Roman" w:eastAsia="Times New Roman" w:hAnsi="Times New Roman" w:cs="Times New Roman"/>
          <w:b/>
          <w:color w:val="2D2D2D"/>
          <w:sz w:val="26"/>
          <w:szCs w:val="26"/>
          <w:lang w:eastAsia="ru-RU"/>
        </w:rPr>
      </w:pPr>
      <w:r>
        <w:rPr>
          <w:rFonts w:ascii="Times New Roman" w:eastAsia="Times New Roman" w:hAnsi="Times New Roman" w:cs="Times New Roman"/>
          <w:b/>
          <w:color w:val="2D2D2D"/>
          <w:sz w:val="26"/>
          <w:szCs w:val="26"/>
          <w:lang w:eastAsia="ru-RU"/>
        </w:rPr>
        <w:t>Целевые показатели</w:t>
      </w:r>
      <w:r w:rsidR="00D016B6" w:rsidRPr="00D016B6">
        <w:rPr>
          <w:rFonts w:ascii="Times New Roman" w:eastAsia="Times New Roman" w:hAnsi="Times New Roman" w:cs="Times New Roman"/>
          <w:b/>
          <w:color w:val="2D2D2D"/>
          <w:sz w:val="26"/>
          <w:szCs w:val="26"/>
          <w:lang w:eastAsia="ru-RU"/>
        </w:rPr>
        <w:t xml:space="preserve"> муниципальной программы</w:t>
      </w:r>
    </w:p>
    <w:p w14:paraId="333E1C98" w14:textId="77777777" w:rsidR="00372CAF" w:rsidRPr="00D016B6" w:rsidRDefault="00372CAF" w:rsidP="00C92E9E">
      <w:pPr>
        <w:shd w:val="clear" w:color="auto" w:fill="FFFFFF"/>
        <w:spacing w:after="0" w:line="276" w:lineRule="auto"/>
        <w:jc w:val="both"/>
        <w:textAlignment w:val="baseline"/>
        <w:rPr>
          <w:rFonts w:ascii="Times New Roman" w:eastAsia="Times New Roman" w:hAnsi="Times New Roman" w:cs="Times New Roman"/>
          <w:b/>
          <w:color w:val="2D2D2D"/>
          <w:spacing w:val="2"/>
          <w:sz w:val="26"/>
          <w:szCs w:val="26"/>
          <w:lang w:eastAsia="ru-RU"/>
        </w:rPr>
      </w:pPr>
    </w:p>
    <w:tbl>
      <w:tblPr>
        <w:tblStyle w:val="-16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289"/>
        <w:gridCol w:w="1464"/>
        <w:gridCol w:w="1665"/>
        <w:gridCol w:w="858"/>
        <w:gridCol w:w="739"/>
        <w:gridCol w:w="859"/>
      </w:tblGrid>
      <w:tr w:rsidR="000549FD" w:rsidRPr="00256463" w14:paraId="5AD4A8DE" w14:textId="77777777" w:rsidTr="005672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 w:type="dxa"/>
            <w:tcBorders>
              <w:bottom w:val="none" w:sz="0" w:space="0" w:color="auto"/>
            </w:tcBorders>
            <w:hideMark/>
          </w:tcPr>
          <w:p w14:paraId="70DBBB5F" w14:textId="77777777" w:rsidR="000549FD" w:rsidRPr="00256463" w:rsidRDefault="00372CAF" w:rsidP="005F0B4C">
            <w:pPr>
              <w:jc w:val="center"/>
              <w:textAlignment w:val="baseline"/>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w:t>
            </w:r>
            <w:r w:rsidR="000549FD" w:rsidRPr="00256463">
              <w:rPr>
                <w:rFonts w:ascii="Times New Roman" w:eastAsia="Times New Roman" w:hAnsi="Times New Roman" w:cs="Times New Roman"/>
                <w:color w:val="2D2D2D"/>
                <w:sz w:val="26"/>
                <w:szCs w:val="26"/>
                <w:lang w:eastAsia="ru-RU"/>
              </w:rPr>
              <w:t xml:space="preserve"> п/п</w:t>
            </w:r>
          </w:p>
        </w:tc>
        <w:tc>
          <w:tcPr>
            <w:tcW w:w="3357" w:type="dxa"/>
            <w:tcBorders>
              <w:bottom w:val="none" w:sz="0" w:space="0" w:color="auto"/>
            </w:tcBorders>
            <w:hideMark/>
          </w:tcPr>
          <w:p w14:paraId="38B028A5" w14:textId="77777777" w:rsidR="000549FD" w:rsidRPr="00256463" w:rsidRDefault="000549FD" w:rsidP="005F0B4C">
            <w:pPr>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Наименование показателя</w:t>
            </w:r>
          </w:p>
        </w:tc>
        <w:tc>
          <w:tcPr>
            <w:tcW w:w="1464" w:type="dxa"/>
            <w:tcBorders>
              <w:bottom w:val="none" w:sz="0" w:space="0" w:color="auto"/>
            </w:tcBorders>
            <w:hideMark/>
          </w:tcPr>
          <w:p w14:paraId="5914029A" w14:textId="77777777" w:rsidR="000549FD" w:rsidRPr="00256463" w:rsidRDefault="000549FD" w:rsidP="005F0B4C">
            <w:pPr>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Единица измерения</w:t>
            </w:r>
          </w:p>
        </w:tc>
        <w:tc>
          <w:tcPr>
            <w:tcW w:w="1665" w:type="dxa"/>
            <w:tcBorders>
              <w:bottom w:val="none" w:sz="0" w:space="0" w:color="auto"/>
            </w:tcBorders>
            <w:hideMark/>
          </w:tcPr>
          <w:p w14:paraId="6FB4C4C7" w14:textId="77777777" w:rsidR="000549FD" w:rsidRPr="00256463" w:rsidRDefault="000549FD" w:rsidP="005F0B4C">
            <w:pPr>
              <w:spacing w:line="276"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Базовое значение показателей</w:t>
            </w:r>
          </w:p>
        </w:tc>
        <w:tc>
          <w:tcPr>
            <w:tcW w:w="2496" w:type="dxa"/>
            <w:gridSpan w:val="3"/>
            <w:tcBorders>
              <w:bottom w:val="none" w:sz="0" w:space="0" w:color="auto"/>
            </w:tcBorders>
            <w:hideMark/>
          </w:tcPr>
          <w:p w14:paraId="04EE09A5" w14:textId="77777777" w:rsidR="005672C1" w:rsidRDefault="000549FD" w:rsidP="005672C1">
            <w:pPr>
              <w:spacing w:line="276"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 xml:space="preserve">Планируемое значение показателей </w:t>
            </w:r>
          </w:p>
          <w:p w14:paraId="3AF4C274" w14:textId="77777777" w:rsidR="000549FD" w:rsidRPr="00256463" w:rsidRDefault="000549FD" w:rsidP="005672C1">
            <w:pPr>
              <w:spacing w:line="276" w:lineRule="auto"/>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(на очередной финансовый год и плановый период)</w:t>
            </w:r>
          </w:p>
        </w:tc>
      </w:tr>
      <w:tr w:rsidR="000549FD" w:rsidRPr="00256463" w14:paraId="4A36B3F2" w14:textId="77777777" w:rsidTr="005672C1">
        <w:tc>
          <w:tcPr>
            <w:cnfStyle w:val="001000000000" w:firstRow="0" w:lastRow="0" w:firstColumn="1" w:lastColumn="0" w:oddVBand="0" w:evenVBand="0" w:oddHBand="0" w:evenHBand="0" w:firstRowFirstColumn="0" w:firstRowLastColumn="0" w:lastRowFirstColumn="0" w:lastRowLastColumn="0"/>
            <w:tcW w:w="480" w:type="dxa"/>
            <w:hideMark/>
          </w:tcPr>
          <w:p w14:paraId="2B5F267D" w14:textId="77777777" w:rsidR="000549FD" w:rsidRPr="00256463" w:rsidRDefault="000549FD" w:rsidP="00BB4B0C">
            <w:pPr>
              <w:jc w:val="both"/>
              <w:rPr>
                <w:rFonts w:ascii="Times New Roman" w:eastAsia="Times New Roman" w:hAnsi="Times New Roman" w:cs="Times New Roman"/>
                <w:color w:val="2D2D2D"/>
                <w:sz w:val="26"/>
                <w:szCs w:val="26"/>
                <w:lang w:eastAsia="ru-RU"/>
              </w:rPr>
            </w:pPr>
          </w:p>
        </w:tc>
        <w:tc>
          <w:tcPr>
            <w:tcW w:w="3357" w:type="dxa"/>
            <w:hideMark/>
          </w:tcPr>
          <w:p w14:paraId="7C545B14" w14:textId="77777777" w:rsidR="000549FD" w:rsidRPr="00256463" w:rsidRDefault="000549FD" w:rsidP="00BB4B0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eastAsia="ru-RU"/>
              </w:rPr>
            </w:pPr>
          </w:p>
        </w:tc>
        <w:tc>
          <w:tcPr>
            <w:tcW w:w="1464" w:type="dxa"/>
            <w:hideMark/>
          </w:tcPr>
          <w:p w14:paraId="4B370E05" w14:textId="77777777" w:rsidR="000549FD" w:rsidRPr="00256463" w:rsidRDefault="000549FD" w:rsidP="005672C1">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lang w:eastAsia="ru-RU"/>
              </w:rPr>
            </w:pPr>
          </w:p>
        </w:tc>
        <w:tc>
          <w:tcPr>
            <w:tcW w:w="1665" w:type="dxa"/>
            <w:hideMark/>
          </w:tcPr>
          <w:p w14:paraId="1A21A41E" w14:textId="77777777" w:rsidR="00372CAF" w:rsidRDefault="000549FD" w:rsidP="005672C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20</w:t>
            </w:r>
            <w:r w:rsidR="00FF4773">
              <w:rPr>
                <w:rFonts w:ascii="Times New Roman" w:eastAsia="Times New Roman" w:hAnsi="Times New Roman" w:cs="Times New Roman"/>
                <w:color w:val="2D2D2D"/>
                <w:sz w:val="26"/>
                <w:szCs w:val="26"/>
                <w:lang w:eastAsia="ru-RU"/>
              </w:rPr>
              <w:t>22</w:t>
            </w:r>
          </w:p>
          <w:p w14:paraId="17A1E59F" w14:textId="77777777" w:rsidR="000549FD" w:rsidRPr="00256463" w:rsidRDefault="000549FD" w:rsidP="005672C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год</w:t>
            </w:r>
          </w:p>
        </w:tc>
        <w:tc>
          <w:tcPr>
            <w:tcW w:w="878" w:type="dxa"/>
            <w:hideMark/>
          </w:tcPr>
          <w:p w14:paraId="38F2CC9E" w14:textId="77777777" w:rsidR="000549FD" w:rsidRPr="00256463" w:rsidRDefault="000549FD" w:rsidP="005672C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202</w:t>
            </w:r>
            <w:r w:rsidR="00FF4773">
              <w:rPr>
                <w:rFonts w:ascii="Times New Roman" w:eastAsia="Times New Roman" w:hAnsi="Times New Roman" w:cs="Times New Roman"/>
                <w:color w:val="2D2D2D"/>
                <w:sz w:val="26"/>
                <w:szCs w:val="26"/>
                <w:lang w:eastAsia="ru-RU"/>
              </w:rPr>
              <w:t>3</w:t>
            </w:r>
            <w:r w:rsidRPr="00256463">
              <w:rPr>
                <w:rFonts w:ascii="Times New Roman" w:eastAsia="Times New Roman" w:hAnsi="Times New Roman" w:cs="Times New Roman"/>
                <w:color w:val="2D2D2D"/>
                <w:sz w:val="26"/>
                <w:szCs w:val="26"/>
                <w:lang w:eastAsia="ru-RU"/>
              </w:rPr>
              <w:t xml:space="preserve"> год</w:t>
            </w:r>
          </w:p>
        </w:tc>
        <w:tc>
          <w:tcPr>
            <w:tcW w:w="739" w:type="dxa"/>
            <w:hideMark/>
          </w:tcPr>
          <w:p w14:paraId="55A0AAA8" w14:textId="77777777" w:rsidR="000549FD" w:rsidRPr="00256463" w:rsidRDefault="000549FD" w:rsidP="005672C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202</w:t>
            </w:r>
            <w:r w:rsidR="00FF4773">
              <w:rPr>
                <w:rFonts w:ascii="Times New Roman" w:eastAsia="Times New Roman" w:hAnsi="Times New Roman" w:cs="Times New Roman"/>
                <w:color w:val="2D2D2D"/>
                <w:sz w:val="26"/>
                <w:szCs w:val="26"/>
                <w:lang w:eastAsia="ru-RU"/>
              </w:rPr>
              <w:t>4</w:t>
            </w:r>
            <w:r w:rsidRPr="00256463">
              <w:rPr>
                <w:rFonts w:ascii="Times New Roman" w:eastAsia="Times New Roman" w:hAnsi="Times New Roman" w:cs="Times New Roman"/>
                <w:color w:val="2D2D2D"/>
                <w:sz w:val="26"/>
                <w:szCs w:val="26"/>
                <w:lang w:eastAsia="ru-RU"/>
              </w:rPr>
              <w:t xml:space="preserve"> год</w:t>
            </w:r>
          </w:p>
        </w:tc>
        <w:tc>
          <w:tcPr>
            <w:tcW w:w="879" w:type="dxa"/>
            <w:hideMark/>
          </w:tcPr>
          <w:p w14:paraId="0FBFC008" w14:textId="77777777" w:rsidR="000549FD" w:rsidRPr="00256463" w:rsidRDefault="000549FD" w:rsidP="005672C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202</w:t>
            </w:r>
            <w:r w:rsidR="00FF4773">
              <w:rPr>
                <w:rFonts w:ascii="Times New Roman" w:eastAsia="Times New Roman" w:hAnsi="Times New Roman" w:cs="Times New Roman"/>
                <w:color w:val="2D2D2D"/>
                <w:sz w:val="26"/>
                <w:szCs w:val="26"/>
                <w:lang w:eastAsia="ru-RU"/>
              </w:rPr>
              <w:t>5</w:t>
            </w:r>
            <w:r w:rsidRPr="00256463">
              <w:rPr>
                <w:rFonts w:ascii="Times New Roman" w:eastAsia="Times New Roman" w:hAnsi="Times New Roman" w:cs="Times New Roman"/>
                <w:color w:val="2D2D2D"/>
                <w:sz w:val="26"/>
                <w:szCs w:val="26"/>
                <w:lang w:eastAsia="ru-RU"/>
              </w:rPr>
              <w:t xml:space="preserve"> год</w:t>
            </w:r>
          </w:p>
        </w:tc>
      </w:tr>
      <w:tr w:rsidR="000549FD" w:rsidRPr="00256463" w14:paraId="2D2D68D6" w14:textId="77777777" w:rsidTr="005672C1">
        <w:trPr>
          <w:trHeight w:val="1963"/>
        </w:trPr>
        <w:tc>
          <w:tcPr>
            <w:cnfStyle w:val="001000000000" w:firstRow="0" w:lastRow="0" w:firstColumn="1" w:lastColumn="0" w:oddVBand="0" w:evenVBand="0" w:oddHBand="0" w:evenHBand="0" w:firstRowFirstColumn="0" w:firstRowLastColumn="0" w:lastRowFirstColumn="0" w:lastRowLastColumn="0"/>
            <w:tcW w:w="480" w:type="dxa"/>
            <w:hideMark/>
          </w:tcPr>
          <w:p w14:paraId="2FA217DE" w14:textId="77777777" w:rsidR="000549FD" w:rsidRPr="00234418" w:rsidRDefault="00D32801" w:rsidP="00BB4B0C">
            <w:pPr>
              <w:jc w:val="both"/>
              <w:textAlignment w:val="baseline"/>
              <w:rPr>
                <w:rFonts w:ascii="Times New Roman" w:eastAsia="Times New Roman" w:hAnsi="Times New Roman" w:cs="Times New Roman"/>
                <w:b w:val="0"/>
                <w:color w:val="2D2D2D"/>
                <w:sz w:val="26"/>
                <w:szCs w:val="26"/>
                <w:lang w:eastAsia="ru-RU"/>
              </w:rPr>
            </w:pPr>
            <w:r>
              <w:rPr>
                <w:rFonts w:ascii="Times New Roman" w:eastAsia="Times New Roman" w:hAnsi="Times New Roman" w:cs="Times New Roman"/>
                <w:b w:val="0"/>
                <w:color w:val="2D2D2D"/>
                <w:sz w:val="26"/>
                <w:szCs w:val="26"/>
                <w:lang w:eastAsia="ru-RU"/>
              </w:rPr>
              <w:t>1</w:t>
            </w:r>
            <w:r w:rsidR="000549FD" w:rsidRPr="00234418">
              <w:rPr>
                <w:rFonts w:ascii="Times New Roman" w:eastAsia="Times New Roman" w:hAnsi="Times New Roman" w:cs="Times New Roman"/>
                <w:b w:val="0"/>
                <w:color w:val="2D2D2D"/>
                <w:sz w:val="26"/>
                <w:szCs w:val="26"/>
                <w:lang w:eastAsia="ru-RU"/>
              </w:rPr>
              <w:t>.</w:t>
            </w:r>
          </w:p>
        </w:tc>
        <w:tc>
          <w:tcPr>
            <w:tcW w:w="3357" w:type="dxa"/>
            <w:hideMark/>
          </w:tcPr>
          <w:p w14:paraId="787A6807" w14:textId="77777777" w:rsidR="000549FD" w:rsidRPr="00256463" w:rsidRDefault="000549FD" w:rsidP="00416B3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Количество материалов антитеррористической и антиэкстремистской направленности, опубликованных в средствах массовой информации</w:t>
            </w:r>
          </w:p>
        </w:tc>
        <w:tc>
          <w:tcPr>
            <w:tcW w:w="1464" w:type="dxa"/>
            <w:vAlign w:val="center"/>
            <w:hideMark/>
          </w:tcPr>
          <w:p w14:paraId="0AF5C038" w14:textId="77777777" w:rsidR="000549FD" w:rsidRPr="00256463" w:rsidRDefault="000549FD" w:rsidP="005672C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ед.</w:t>
            </w:r>
          </w:p>
        </w:tc>
        <w:tc>
          <w:tcPr>
            <w:tcW w:w="1665" w:type="dxa"/>
            <w:vAlign w:val="center"/>
            <w:hideMark/>
          </w:tcPr>
          <w:p w14:paraId="10DBD892" w14:textId="77777777" w:rsidR="000549FD" w:rsidRPr="00256463" w:rsidRDefault="000549FD" w:rsidP="005672C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5</w:t>
            </w:r>
          </w:p>
        </w:tc>
        <w:tc>
          <w:tcPr>
            <w:tcW w:w="878" w:type="dxa"/>
            <w:vAlign w:val="center"/>
          </w:tcPr>
          <w:p w14:paraId="5D1023AB" w14:textId="77777777" w:rsidR="000549FD" w:rsidRPr="00256463" w:rsidRDefault="00E465B3" w:rsidP="005672C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5</w:t>
            </w:r>
          </w:p>
        </w:tc>
        <w:tc>
          <w:tcPr>
            <w:tcW w:w="739" w:type="dxa"/>
            <w:vAlign w:val="center"/>
          </w:tcPr>
          <w:p w14:paraId="4F352DAA" w14:textId="77777777" w:rsidR="000549FD" w:rsidRPr="00256463" w:rsidRDefault="00E465B3" w:rsidP="005672C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5</w:t>
            </w:r>
          </w:p>
        </w:tc>
        <w:tc>
          <w:tcPr>
            <w:tcW w:w="879" w:type="dxa"/>
            <w:vAlign w:val="center"/>
          </w:tcPr>
          <w:p w14:paraId="4625A4BB" w14:textId="77777777" w:rsidR="000549FD" w:rsidRPr="00256463" w:rsidRDefault="00E465B3" w:rsidP="005672C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5</w:t>
            </w:r>
          </w:p>
        </w:tc>
      </w:tr>
      <w:tr w:rsidR="000549FD" w:rsidRPr="00256463" w14:paraId="062A9578" w14:textId="77777777" w:rsidTr="005672C1">
        <w:tc>
          <w:tcPr>
            <w:cnfStyle w:val="001000000000" w:firstRow="0" w:lastRow="0" w:firstColumn="1" w:lastColumn="0" w:oddVBand="0" w:evenVBand="0" w:oddHBand="0" w:evenHBand="0" w:firstRowFirstColumn="0" w:firstRowLastColumn="0" w:lastRowFirstColumn="0" w:lastRowLastColumn="0"/>
            <w:tcW w:w="480" w:type="dxa"/>
            <w:hideMark/>
          </w:tcPr>
          <w:p w14:paraId="421B977C" w14:textId="77777777" w:rsidR="000549FD" w:rsidRPr="00234418" w:rsidRDefault="00D32801" w:rsidP="00BB4B0C">
            <w:pPr>
              <w:jc w:val="both"/>
              <w:textAlignment w:val="baseline"/>
              <w:rPr>
                <w:rFonts w:ascii="Times New Roman" w:eastAsia="Times New Roman" w:hAnsi="Times New Roman" w:cs="Times New Roman"/>
                <w:b w:val="0"/>
                <w:color w:val="2D2D2D"/>
                <w:sz w:val="26"/>
                <w:szCs w:val="26"/>
                <w:lang w:eastAsia="ru-RU"/>
              </w:rPr>
            </w:pPr>
            <w:r>
              <w:rPr>
                <w:rFonts w:ascii="Times New Roman" w:eastAsia="Times New Roman" w:hAnsi="Times New Roman" w:cs="Times New Roman"/>
                <w:b w:val="0"/>
                <w:color w:val="2D2D2D"/>
                <w:sz w:val="26"/>
                <w:szCs w:val="26"/>
                <w:lang w:eastAsia="ru-RU"/>
              </w:rPr>
              <w:t>2</w:t>
            </w:r>
            <w:r w:rsidR="000549FD" w:rsidRPr="00234418">
              <w:rPr>
                <w:rFonts w:ascii="Times New Roman" w:eastAsia="Times New Roman" w:hAnsi="Times New Roman" w:cs="Times New Roman"/>
                <w:b w:val="0"/>
                <w:color w:val="2D2D2D"/>
                <w:sz w:val="26"/>
                <w:szCs w:val="26"/>
                <w:lang w:eastAsia="ru-RU"/>
              </w:rPr>
              <w:t>.</w:t>
            </w:r>
          </w:p>
        </w:tc>
        <w:tc>
          <w:tcPr>
            <w:tcW w:w="3357" w:type="dxa"/>
            <w:hideMark/>
          </w:tcPr>
          <w:p w14:paraId="378F3D4C" w14:textId="77777777" w:rsidR="000549FD" w:rsidRPr="00256463" w:rsidRDefault="000549FD" w:rsidP="00416B3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Количество проведенных с несовершеннолетними общепрофилактических мероприятий по противодействию терроризму и экстремизму</w:t>
            </w:r>
          </w:p>
        </w:tc>
        <w:tc>
          <w:tcPr>
            <w:tcW w:w="1464" w:type="dxa"/>
            <w:vAlign w:val="center"/>
            <w:hideMark/>
          </w:tcPr>
          <w:p w14:paraId="0D2F70DE" w14:textId="77777777" w:rsidR="000549FD" w:rsidRPr="00256463" w:rsidRDefault="000549FD" w:rsidP="005672C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ед.</w:t>
            </w:r>
          </w:p>
        </w:tc>
        <w:tc>
          <w:tcPr>
            <w:tcW w:w="1665" w:type="dxa"/>
            <w:vAlign w:val="center"/>
            <w:hideMark/>
          </w:tcPr>
          <w:p w14:paraId="7009A978" w14:textId="77777777" w:rsidR="000549FD" w:rsidRPr="00256463" w:rsidRDefault="000549FD" w:rsidP="005672C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21</w:t>
            </w:r>
          </w:p>
        </w:tc>
        <w:tc>
          <w:tcPr>
            <w:tcW w:w="878" w:type="dxa"/>
            <w:vAlign w:val="center"/>
          </w:tcPr>
          <w:p w14:paraId="3DB762F8" w14:textId="77777777" w:rsidR="000549FD" w:rsidRPr="00256463" w:rsidRDefault="00134B29" w:rsidP="005672C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21</w:t>
            </w:r>
          </w:p>
        </w:tc>
        <w:tc>
          <w:tcPr>
            <w:tcW w:w="739" w:type="dxa"/>
            <w:vAlign w:val="center"/>
          </w:tcPr>
          <w:p w14:paraId="3F5CA008" w14:textId="77777777" w:rsidR="000549FD" w:rsidRPr="00256463" w:rsidRDefault="00134B29" w:rsidP="005672C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21</w:t>
            </w:r>
          </w:p>
        </w:tc>
        <w:tc>
          <w:tcPr>
            <w:tcW w:w="879" w:type="dxa"/>
            <w:vAlign w:val="center"/>
          </w:tcPr>
          <w:p w14:paraId="5F7427E0" w14:textId="77777777" w:rsidR="000549FD" w:rsidRPr="00256463" w:rsidRDefault="00134B29" w:rsidP="005672C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21</w:t>
            </w:r>
          </w:p>
        </w:tc>
      </w:tr>
      <w:tr w:rsidR="000549FD" w:rsidRPr="00256463" w14:paraId="3C9DA9FA" w14:textId="77777777" w:rsidTr="005672C1">
        <w:tc>
          <w:tcPr>
            <w:cnfStyle w:val="001000000000" w:firstRow="0" w:lastRow="0" w:firstColumn="1" w:lastColumn="0" w:oddVBand="0" w:evenVBand="0" w:oddHBand="0" w:evenHBand="0" w:firstRowFirstColumn="0" w:firstRowLastColumn="0" w:lastRowFirstColumn="0" w:lastRowLastColumn="0"/>
            <w:tcW w:w="480" w:type="dxa"/>
            <w:hideMark/>
          </w:tcPr>
          <w:p w14:paraId="2AB4CEF2" w14:textId="77777777" w:rsidR="000549FD" w:rsidRPr="00234418" w:rsidRDefault="00D32801" w:rsidP="00BB4B0C">
            <w:pPr>
              <w:jc w:val="both"/>
              <w:textAlignment w:val="baseline"/>
              <w:rPr>
                <w:rFonts w:ascii="Times New Roman" w:eastAsia="Times New Roman" w:hAnsi="Times New Roman" w:cs="Times New Roman"/>
                <w:b w:val="0"/>
                <w:color w:val="2D2D2D"/>
                <w:sz w:val="26"/>
                <w:szCs w:val="26"/>
                <w:lang w:eastAsia="ru-RU"/>
              </w:rPr>
            </w:pPr>
            <w:r>
              <w:rPr>
                <w:rFonts w:ascii="Times New Roman" w:eastAsia="Times New Roman" w:hAnsi="Times New Roman" w:cs="Times New Roman"/>
                <w:b w:val="0"/>
                <w:color w:val="2D2D2D"/>
                <w:sz w:val="26"/>
                <w:szCs w:val="26"/>
                <w:lang w:eastAsia="ru-RU"/>
              </w:rPr>
              <w:t>3</w:t>
            </w:r>
            <w:r w:rsidR="000549FD" w:rsidRPr="00234418">
              <w:rPr>
                <w:rFonts w:ascii="Times New Roman" w:eastAsia="Times New Roman" w:hAnsi="Times New Roman" w:cs="Times New Roman"/>
                <w:b w:val="0"/>
                <w:color w:val="2D2D2D"/>
                <w:sz w:val="26"/>
                <w:szCs w:val="26"/>
                <w:lang w:eastAsia="ru-RU"/>
              </w:rPr>
              <w:t>.</w:t>
            </w:r>
          </w:p>
        </w:tc>
        <w:tc>
          <w:tcPr>
            <w:tcW w:w="3357" w:type="dxa"/>
            <w:hideMark/>
          </w:tcPr>
          <w:p w14:paraId="7573F626" w14:textId="77777777" w:rsidR="000549FD" w:rsidRPr="00256463" w:rsidRDefault="000549FD" w:rsidP="00416B3A">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Доля муниципальных учреждений, находящихся в ведении муниципального образования, обеспеченных средствами антитеррористической защищенности объектов (видеонаблюдение, периметральное ограждение, кнопки тревожной сигнализации, металлообнаружители и т.д.), от общего количества муниципальных учреждений</w:t>
            </w:r>
          </w:p>
        </w:tc>
        <w:tc>
          <w:tcPr>
            <w:tcW w:w="1464" w:type="dxa"/>
            <w:vAlign w:val="center"/>
            <w:hideMark/>
          </w:tcPr>
          <w:p w14:paraId="7CB700A5" w14:textId="77777777" w:rsidR="000549FD" w:rsidRPr="00256463" w:rsidRDefault="000549FD" w:rsidP="005672C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w:t>
            </w:r>
          </w:p>
        </w:tc>
        <w:tc>
          <w:tcPr>
            <w:tcW w:w="1665" w:type="dxa"/>
            <w:vAlign w:val="center"/>
            <w:hideMark/>
          </w:tcPr>
          <w:p w14:paraId="13A0A910" w14:textId="77777777" w:rsidR="000549FD" w:rsidRPr="00256463" w:rsidRDefault="00FF4773" w:rsidP="005672C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5</w:t>
            </w:r>
            <w:r w:rsidR="00A20578">
              <w:rPr>
                <w:rFonts w:ascii="Times New Roman" w:eastAsia="Times New Roman" w:hAnsi="Times New Roman" w:cs="Times New Roman"/>
                <w:color w:val="2D2D2D"/>
                <w:sz w:val="26"/>
                <w:szCs w:val="26"/>
                <w:lang w:eastAsia="ru-RU"/>
              </w:rPr>
              <w:t>0</w:t>
            </w:r>
          </w:p>
        </w:tc>
        <w:tc>
          <w:tcPr>
            <w:tcW w:w="878" w:type="dxa"/>
            <w:vAlign w:val="center"/>
          </w:tcPr>
          <w:p w14:paraId="15828CAD" w14:textId="77777777" w:rsidR="000549FD" w:rsidRPr="00256463" w:rsidRDefault="00A20578" w:rsidP="005672C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60</w:t>
            </w:r>
          </w:p>
        </w:tc>
        <w:tc>
          <w:tcPr>
            <w:tcW w:w="739" w:type="dxa"/>
            <w:vAlign w:val="center"/>
          </w:tcPr>
          <w:p w14:paraId="4C5B95B9" w14:textId="77777777" w:rsidR="000549FD" w:rsidRPr="00256463" w:rsidRDefault="00A20578" w:rsidP="005672C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80</w:t>
            </w:r>
          </w:p>
        </w:tc>
        <w:tc>
          <w:tcPr>
            <w:tcW w:w="879" w:type="dxa"/>
            <w:vAlign w:val="center"/>
          </w:tcPr>
          <w:p w14:paraId="708BC1FB" w14:textId="77777777" w:rsidR="000549FD" w:rsidRPr="00256463" w:rsidRDefault="00A20578" w:rsidP="005672C1">
            <w:pPr>
              <w:spacing w:line="276"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2D2D2D"/>
                <w:sz w:val="26"/>
                <w:szCs w:val="26"/>
                <w:lang w:eastAsia="ru-RU"/>
              </w:rPr>
            </w:pPr>
            <w:r>
              <w:rPr>
                <w:rFonts w:ascii="Times New Roman" w:eastAsia="Times New Roman" w:hAnsi="Times New Roman" w:cs="Times New Roman"/>
                <w:color w:val="2D2D2D"/>
                <w:sz w:val="26"/>
                <w:szCs w:val="26"/>
                <w:lang w:eastAsia="ru-RU"/>
              </w:rPr>
              <w:t>100</w:t>
            </w:r>
          </w:p>
        </w:tc>
      </w:tr>
    </w:tbl>
    <w:p w14:paraId="078EB5F6" w14:textId="77777777" w:rsidR="00A81992" w:rsidRDefault="00A81992" w:rsidP="00C92E9E">
      <w:pPr>
        <w:shd w:val="clear" w:color="auto" w:fill="FFFFFF"/>
        <w:spacing w:after="0" w:line="276" w:lineRule="auto"/>
        <w:jc w:val="both"/>
        <w:textAlignment w:val="baseline"/>
        <w:rPr>
          <w:rFonts w:ascii="Times New Roman" w:eastAsia="Times New Roman" w:hAnsi="Times New Roman" w:cs="Times New Roman"/>
          <w:color w:val="2D2D2D"/>
          <w:spacing w:val="2"/>
          <w:sz w:val="26"/>
          <w:szCs w:val="26"/>
          <w:lang w:eastAsia="ru-RU"/>
        </w:rPr>
        <w:sectPr w:rsidR="00A81992" w:rsidSect="00DD4890">
          <w:pgSz w:w="11906" w:h="16838"/>
          <w:pgMar w:top="1134" w:right="851" w:bottom="1134" w:left="1701" w:header="709" w:footer="709" w:gutter="0"/>
          <w:cols w:space="708"/>
          <w:docGrid w:linePitch="360"/>
        </w:sectPr>
      </w:pPr>
    </w:p>
    <w:p w14:paraId="08E7658E" w14:textId="77777777" w:rsidR="003E4E8D" w:rsidRDefault="003E4E8D" w:rsidP="00BB4B0C">
      <w:pPr>
        <w:shd w:val="clear" w:color="auto" w:fill="FFFFFF"/>
        <w:spacing w:after="0" w:line="276" w:lineRule="auto"/>
        <w:jc w:val="right"/>
        <w:textAlignment w:val="baseline"/>
        <w:rPr>
          <w:rFonts w:ascii="Times New Roman" w:eastAsia="Times New Roman" w:hAnsi="Times New Roman" w:cs="Times New Roman"/>
          <w:b/>
          <w:color w:val="2D2D2D"/>
          <w:spacing w:val="2"/>
          <w:sz w:val="26"/>
          <w:szCs w:val="26"/>
          <w:lang w:eastAsia="ru-RU"/>
        </w:rPr>
      </w:pPr>
    </w:p>
    <w:p w14:paraId="302F9B21" w14:textId="77777777" w:rsidR="004B71DF" w:rsidRPr="00BB4B0C" w:rsidRDefault="000549FD" w:rsidP="00BB4B0C">
      <w:pPr>
        <w:shd w:val="clear" w:color="auto" w:fill="FFFFFF"/>
        <w:spacing w:after="0" w:line="276" w:lineRule="auto"/>
        <w:jc w:val="right"/>
        <w:textAlignment w:val="baseline"/>
        <w:rPr>
          <w:rFonts w:ascii="Times New Roman" w:eastAsia="Times New Roman" w:hAnsi="Times New Roman" w:cs="Times New Roman"/>
          <w:b/>
          <w:color w:val="2D2D2D"/>
          <w:spacing w:val="2"/>
          <w:sz w:val="26"/>
          <w:szCs w:val="26"/>
          <w:lang w:eastAsia="ru-RU"/>
        </w:rPr>
      </w:pPr>
      <w:r w:rsidRPr="00BB4B0C">
        <w:rPr>
          <w:rFonts w:ascii="Times New Roman" w:eastAsia="Times New Roman" w:hAnsi="Times New Roman" w:cs="Times New Roman"/>
          <w:b/>
          <w:color w:val="2D2D2D"/>
          <w:spacing w:val="2"/>
          <w:sz w:val="26"/>
          <w:szCs w:val="26"/>
          <w:lang w:eastAsia="ru-RU"/>
        </w:rPr>
        <w:t xml:space="preserve">Приложение </w:t>
      </w:r>
      <w:r w:rsidR="00372CAF" w:rsidRPr="00BB4B0C">
        <w:rPr>
          <w:rFonts w:ascii="Times New Roman" w:eastAsia="Times New Roman" w:hAnsi="Times New Roman" w:cs="Times New Roman"/>
          <w:b/>
          <w:color w:val="2D2D2D"/>
          <w:spacing w:val="2"/>
          <w:sz w:val="26"/>
          <w:szCs w:val="26"/>
          <w:lang w:eastAsia="ru-RU"/>
        </w:rPr>
        <w:t>№</w:t>
      </w:r>
      <w:r w:rsidRPr="00BB4B0C">
        <w:rPr>
          <w:rFonts w:ascii="Times New Roman" w:eastAsia="Times New Roman" w:hAnsi="Times New Roman" w:cs="Times New Roman"/>
          <w:b/>
          <w:color w:val="2D2D2D"/>
          <w:spacing w:val="2"/>
          <w:sz w:val="26"/>
          <w:szCs w:val="26"/>
          <w:lang w:eastAsia="ru-RU"/>
        </w:rPr>
        <w:t xml:space="preserve"> 2</w:t>
      </w:r>
    </w:p>
    <w:p w14:paraId="2D5F10B7" w14:textId="77777777" w:rsidR="004B71DF" w:rsidRDefault="004B71DF" w:rsidP="00BB4B0C">
      <w:pPr>
        <w:shd w:val="clear" w:color="auto" w:fill="FFFFFF"/>
        <w:spacing w:after="0" w:line="276" w:lineRule="auto"/>
        <w:jc w:val="right"/>
        <w:textAlignment w:val="baseline"/>
        <w:rPr>
          <w:rFonts w:ascii="Times New Roman" w:eastAsia="Times New Roman" w:hAnsi="Times New Roman" w:cs="Times New Roman"/>
          <w:color w:val="2D2D2D"/>
          <w:spacing w:val="2"/>
          <w:sz w:val="26"/>
          <w:szCs w:val="26"/>
          <w:lang w:eastAsia="ru-RU"/>
        </w:rPr>
      </w:pPr>
      <w:r>
        <w:rPr>
          <w:rFonts w:ascii="Times New Roman" w:eastAsia="Times New Roman" w:hAnsi="Times New Roman" w:cs="Times New Roman"/>
          <w:color w:val="2D2D2D"/>
          <w:spacing w:val="2"/>
          <w:sz w:val="26"/>
          <w:szCs w:val="26"/>
          <w:lang w:eastAsia="ru-RU"/>
        </w:rPr>
        <w:t xml:space="preserve">к муниципальной программе </w:t>
      </w:r>
      <w:r w:rsidR="000549FD" w:rsidRPr="00256463">
        <w:rPr>
          <w:rFonts w:ascii="Times New Roman" w:eastAsia="Times New Roman" w:hAnsi="Times New Roman" w:cs="Times New Roman"/>
          <w:color w:val="2D2D2D"/>
          <w:spacing w:val="2"/>
          <w:sz w:val="26"/>
          <w:szCs w:val="26"/>
          <w:lang w:eastAsia="ru-RU"/>
        </w:rPr>
        <w:br/>
      </w:r>
      <w:hyperlink r:id="rId26" w:history="1">
        <w:r w:rsidRPr="007F2F30">
          <w:rPr>
            <w:rStyle w:val="a4"/>
            <w:rFonts w:ascii="Times New Roman" w:hAnsi="Times New Roman" w:cs="Times New Roman"/>
            <w:color w:val="auto"/>
            <w:sz w:val="26"/>
            <w:szCs w:val="26"/>
            <w:u w:val="none"/>
          </w:rPr>
          <w:t xml:space="preserve"> «Профилактика</w:t>
        </w:r>
      </w:hyperlink>
      <w:r>
        <w:t xml:space="preserve"> </w:t>
      </w:r>
      <w:hyperlink r:id="rId27" w:history="1">
        <w:r w:rsidRPr="007F2F30">
          <w:rPr>
            <w:rStyle w:val="a4"/>
            <w:rFonts w:ascii="Times New Roman" w:hAnsi="Times New Roman" w:cs="Times New Roman"/>
            <w:color w:val="auto"/>
            <w:sz w:val="26"/>
            <w:szCs w:val="26"/>
            <w:u w:val="none"/>
          </w:rPr>
          <w:t>терроризма и экстремизма,</w:t>
        </w:r>
        <w:r>
          <w:rPr>
            <w:rStyle w:val="a4"/>
            <w:rFonts w:ascii="Times New Roman" w:hAnsi="Times New Roman" w:cs="Times New Roman"/>
            <w:color w:val="auto"/>
            <w:sz w:val="26"/>
            <w:szCs w:val="26"/>
            <w:u w:val="none"/>
          </w:rPr>
          <w:t xml:space="preserve">                                                                                                                                                                     </w:t>
        </w:r>
        <w:r w:rsidRPr="007F2F30">
          <w:rPr>
            <w:rStyle w:val="a4"/>
            <w:rFonts w:ascii="Times New Roman" w:hAnsi="Times New Roman" w:cs="Times New Roman"/>
            <w:color w:val="auto"/>
            <w:sz w:val="26"/>
            <w:szCs w:val="26"/>
            <w:u w:val="none"/>
          </w:rPr>
          <w:t xml:space="preserve"> а также</w:t>
        </w:r>
      </w:hyperlink>
      <w:r w:rsidRPr="007F2F30">
        <w:rPr>
          <w:rFonts w:ascii="Times New Roman" w:hAnsi="Times New Roman" w:cs="Times New Roman"/>
          <w:sz w:val="26"/>
          <w:szCs w:val="26"/>
        </w:rPr>
        <w:t xml:space="preserve"> минимизация и (или) ликвидация </w:t>
      </w:r>
      <w:r>
        <w:rPr>
          <w:rFonts w:ascii="Times New Roman" w:hAnsi="Times New Roman" w:cs="Times New Roman"/>
          <w:sz w:val="26"/>
          <w:szCs w:val="26"/>
        </w:rPr>
        <w:t xml:space="preserve">                                                                                                                                                             </w:t>
      </w:r>
      <w:hyperlink r:id="rId28" w:history="1">
        <w:r w:rsidRPr="007F2F30">
          <w:rPr>
            <w:rStyle w:val="a4"/>
            <w:rFonts w:ascii="Times New Roman" w:hAnsi="Times New Roman" w:cs="Times New Roman"/>
            <w:color w:val="auto"/>
            <w:sz w:val="26"/>
            <w:szCs w:val="26"/>
            <w:u w:val="none"/>
          </w:rPr>
          <w:t xml:space="preserve">последствий их проявлений </w:t>
        </w:r>
      </w:hyperlink>
      <w:r w:rsidRPr="007F2F30">
        <w:rPr>
          <w:rFonts w:ascii="Times New Roman" w:hAnsi="Times New Roman" w:cs="Times New Roman"/>
          <w:sz w:val="26"/>
          <w:szCs w:val="26"/>
        </w:rPr>
        <w:t>на территории</w:t>
      </w:r>
      <w:r>
        <w:rPr>
          <w:rFonts w:ascii="Times New Roman" w:hAnsi="Times New Roman" w:cs="Times New Roman"/>
          <w:sz w:val="26"/>
          <w:szCs w:val="26"/>
        </w:rPr>
        <w:t xml:space="preserve">                                                                                                                                                            </w:t>
      </w:r>
      <w:r w:rsidRPr="007F2F30">
        <w:rPr>
          <w:rFonts w:ascii="Times New Roman" w:eastAsia="Times New Roman" w:hAnsi="Times New Roman" w:cs="Times New Roman"/>
          <w:sz w:val="26"/>
          <w:szCs w:val="26"/>
          <w:lang w:eastAsia="ru-RU"/>
        </w:rPr>
        <w:t>городского округа Спасск-Дальний</w:t>
      </w:r>
      <w:r>
        <w:rPr>
          <w:rFonts w:ascii="Times New Roman" w:eastAsia="Times New Roman" w:hAnsi="Times New Roman" w:cs="Times New Roman"/>
          <w:sz w:val="26"/>
          <w:szCs w:val="26"/>
          <w:lang w:eastAsia="ru-RU"/>
        </w:rPr>
        <w:t xml:space="preserve">                                                                                                                                                                                       </w:t>
      </w:r>
      <w:r w:rsidRPr="007F2F30">
        <w:rPr>
          <w:rFonts w:ascii="Times New Roman" w:eastAsia="Times New Roman" w:hAnsi="Times New Roman" w:cs="Times New Roman"/>
          <w:sz w:val="26"/>
          <w:szCs w:val="26"/>
          <w:lang w:eastAsia="ru-RU"/>
        </w:rPr>
        <w:t>на 2021-2023 годы»</w:t>
      </w:r>
    </w:p>
    <w:p w14:paraId="3310FA26" w14:textId="77777777" w:rsidR="004B71DF" w:rsidRPr="00256463" w:rsidRDefault="004B71DF" w:rsidP="00C92E9E">
      <w:pPr>
        <w:shd w:val="clear" w:color="auto" w:fill="FFFFFF"/>
        <w:spacing w:after="0" w:line="276" w:lineRule="auto"/>
        <w:jc w:val="both"/>
        <w:textAlignment w:val="baseline"/>
        <w:rPr>
          <w:rFonts w:ascii="Times New Roman" w:eastAsia="Times New Roman" w:hAnsi="Times New Roman" w:cs="Times New Roman"/>
          <w:color w:val="2D2D2D"/>
          <w:spacing w:val="2"/>
          <w:sz w:val="26"/>
          <w:szCs w:val="26"/>
          <w:lang w:eastAsia="ru-RU"/>
        </w:rPr>
      </w:pPr>
    </w:p>
    <w:tbl>
      <w:tblPr>
        <w:tblW w:w="14747" w:type="dxa"/>
        <w:tblInd w:w="567" w:type="dxa"/>
        <w:tblLayout w:type="fixed"/>
        <w:tblCellMar>
          <w:left w:w="0" w:type="dxa"/>
          <w:right w:w="0" w:type="dxa"/>
        </w:tblCellMar>
        <w:tblLook w:val="04A0" w:firstRow="1" w:lastRow="0" w:firstColumn="1" w:lastColumn="0" w:noHBand="0" w:noVBand="1"/>
      </w:tblPr>
      <w:tblGrid>
        <w:gridCol w:w="688"/>
        <w:gridCol w:w="2998"/>
        <w:gridCol w:w="2410"/>
        <w:gridCol w:w="1843"/>
        <w:gridCol w:w="1143"/>
        <w:gridCol w:w="1143"/>
        <w:gridCol w:w="1143"/>
        <w:gridCol w:w="1143"/>
        <w:gridCol w:w="782"/>
        <w:gridCol w:w="36"/>
        <w:gridCol w:w="678"/>
        <w:gridCol w:w="140"/>
        <w:gridCol w:w="600"/>
      </w:tblGrid>
      <w:tr w:rsidR="00F01BD5" w:rsidRPr="00256463" w14:paraId="46532364" w14:textId="77777777" w:rsidTr="00BF14B5">
        <w:trPr>
          <w:trHeight w:val="15"/>
        </w:trPr>
        <w:tc>
          <w:tcPr>
            <w:tcW w:w="688" w:type="dxa"/>
            <w:hideMark/>
          </w:tcPr>
          <w:p w14:paraId="2D594A17" w14:textId="77777777" w:rsidR="000549FD" w:rsidRPr="00256463" w:rsidRDefault="000549FD" w:rsidP="00DD4890">
            <w:pPr>
              <w:spacing w:after="0" w:line="240" w:lineRule="auto"/>
              <w:jc w:val="both"/>
              <w:rPr>
                <w:rFonts w:ascii="Times New Roman" w:eastAsia="Times New Roman" w:hAnsi="Times New Roman" w:cs="Times New Roman"/>
                <w:color w:val="2D2D2D"/>
                <w:spacing w:val="2"/>
                <w:sz w:val="26"/>
                <w:szCs w:val="26"/>
                <w:lang w:eastAsia="ru-RU"/>
              </w:rPr>
            </w:pPr>
          </w:p>
        </w:tc>
        <w:tc>
          <w:tcPr>
            <w:tcW w:w="2998" w:type="dxa"/>
            <w:hideMark/>
          </w:tcPr>
          <w:p w14:paraId="557C165E" w14:textId="77777777" w:rsidR="000549FD" w:rsidRPr="00256463" w:rsidRDefault="000549FD" w:rsidP="00DD4890">
            <w:pPr>
              <w:spacing w:after="0" w:line="240" w:lineRule="auto"/>
              <w:jc w:val="both"/>
              <w:rPr>
                <w:rFonts w:ascii="Times New Roman" w:eastAsia="Times New Roman" w:hAnsi="Times New Roman" w:cs="Times New Roman"/>
                <w:sz w:val="26"/>
                <w:szCs w:val="26"/>
                <w:lang w:eastAsia="ru-RU"/>
              </w:rPr>
            </w:pPr>
          </w:p>
        </w:tc>
        <w:tc>
          <w:tcPr>
            <w:tcW w:w="2410" w:type="dxa"/>
            <w:hideMark/>
          </w:tcPr>
          <w:p w14:paraId="1472EEF7" w14:textId="77777777" w:rsidR="000549FD" w:rsidRPr="00256463" w:rsidRDefault="000549FD" w:rsidP="00DD4890">
            <w:pPr>
              <w:spacing w:after="0" w:line="240" w:lineRule="auto"/>
              <w:jc w:val="both"/>
              <w:rPr>
                <w:rFonts w:ascii="Times New Roman" w:eastAsia="Times New Roman" w:hAnsi="Times New Roman" w:cs="Times New Roman"/>
                <w:sz w:val="26"/>
                <w:szCs w:val="26"/>
                <w:lang w:eastAsia="ru-RU"/>
              </w:rPr>
            </w:pPr>
          </w:p>
        </w:tc>
        <w:tc>
          <w:tcPr>
            <w:tcW w:w="1843" w:type="dxa"/>
            <w:hideMark/>
          </w:tcPr>
          <w:p w14:paraId="184632E7" w14:textId="77777777" w:rsidR="000549FD" w:rsidRPr="00256463" w:rsidRDefault="000549FD" w:rsidP="00DD4890">
            <w:pPr>
              <w:spacing w:after="0" w:line="240" w:lineRule="auto"/>
              <w:jc w:val="both"/>
              <w:rPr>
                <w:rFonts w:ascii="Times New Roman" w:eastAsia="Times New Roman" w:hAnsi="Times New Roman" w:cs="Times New Roman"/>
                <w:sz w:val="26"/>
                <w:szCs w:val="26"/>
                <w:lang w:eastAsia="ru-RU"/>
              </w:rPr>
            </w:pPr>
          </w:p>
        </w:tc>
        <w:tc>
          <w:tcPr>
            <w:tcW w:w="1143" w:type="dxa"/>
            <w:hideMark/>
          </w:tcPr>
          <w:p w14:paraId="581B9219" w14:textId="77777777" w:rsidR="000549FD" w:rsidRPr="00256463" w:rsidRDefault="000549FD" w:rsidP="00DD4890">
            <w:pPr>
              <w:spacing w:after="0" w:line="240" w:lineRule="auto"/>
              <w:jc w:val="both"/>
              <w:rPr>
                <w:rFonts w:ascii="Times New Roman" w:eastAsia="Times New Roman" w:hAnsi="Times New Roman" w:cs="Times New Roman"/>
                <w:sz w:val="26"/>
                <w:szCs w:val="26"/>
                <w:lang w:eastAsia="ru-RU"/>
              </w:rPr>
            </w:pPr>
          </w:p>
        </w:tc>
        <w:tc>
          <w:tcPr>
            <w:tcW w:w="1143" w:type="dxa"/>
            <w:hideMark/>
          </w:tcPr>
          <w:p w14:paraId="34C09C2E" w14:textId="77777777" w:rsidR="000549FD" w:rsidRPr="00256463" w:rsidRDefault="000549FD" w:rsidP="00DD4890">
            <w:pPr>
              <w:spacing w:after="0" w:line="240" w:lineRule="auto"/>
              <w:jc w:val="both"/>
              <w:rPr>
                <w:rFonts w:ascii="Times New Roman" w:eastAsia="Times New Roman" w:hAnsi="Times New Roman" w:cs="Times New Roman"/>
                <w:sz w:val="26"/>
                <w:szCs w:val="26"/>
                <w:lang w:eastAsia="ru-RU"/>
              </w:rPr>
            </w:pPr>
          </w:p>
        </w:tc>
        <w:tc>
          <w:tcPr>
            <w:tcW w:w="1143" w:type="dxa"/>
            <w:hideMark/>
          </w:tcPr>
          <w:p w14:paraId="5C34550B" w14:textId="77777777" w:rsidR="000549FD" w:rsidRPr="00256463" w:rsidRDefault="000549FD" w:rsidP="00DD4890">
            <w:pPr>
              <w:spacing w:after="0" w:line="240" w:lineRule="auto"/>
              <w:jc w:val="both"/>
              <w:rPr>
                <w:rFonts w:ascii="Times New Roman" w:eastAsia="Times New Roman" w:hAnsi="Times New Roman" w:cs="Times New Roman"/>
                <w:sz w:val="26"/>
                <w:szCs w:val="26"/>
                <w:lang w:eastAsia="ru-RU"/>
              </w:rPr>
            </w:pPr>
          </w:p>
        </w:tc>
        <w:tc>
          <w:tcPr>
            <w:tcW w:w="1143" w:type="dxa"/>
            <w:hideMark/>
          </w:tcPr>
          <w:p w14:paraId="5EAF7A02" w14:textId="77777777" w:rsidR="000549FD" w:rsidRPr="00256463" w:rsidRDefault="000549FD" w:rsidP="00DD4890">
            <w:pPr>
              <w:spacing w:after="0" w:line="240" w:lineRule="auto"/>
              <w:jc w:val="both"/>
              <w:rPr>
                <w:rFonts w:ascii="Times New Roman" w:eastAsia="Times New Roman" w:hAnsi="Times New Roman" w:cs="Times New Roman"/>
                <w:sz w:val="26"/>
                <w:szCs w:val="26"/>
                <w:lang w:eastAsia="ru-RU"/>
              </w:rPr>
            </w:pPr>
          </w:p>
        </w:tc>
        <w:tc>
          <w:tcPr>
            <w:tcW w:w="818" w:type="dxa"/>
            <w:gridSpan w:val="2"/>
            <w:hideMark/>
          </w:tcPr>
          <w:p w14:paraId="0CE897F7" w14:textId="77777777" w:rsidR="000549FD" w:rsidRPr="00256463" w:rsidRDefault="000549FD" w:rsidP="00DD4890">
            <w:pPr>
              <w:spacing w:after="0" w:line="240" w:lineRule="auto"/>
              <w:jc w:val="both"/>
              <w:rPr>
                <w:rFonts w:ascii="Times New Roman" w:eastAsia="Times New Roman" w:hAnsi="Times New Roman" w:cs="Times New Roman"/>
                <w:sz w:val="26"/>
                <w:szCs w:val="26"/>
                <w:lang w:eastAsia="ru-RU"/>
              </w:rPr>
            </w:pPr>
          </w:p>
        </w:tc>
        <w:tc>
          <w:tcPr>
            <w:tcW w:w="818" w:type="dxa"/>
            <w:gridSpan w:val="2"/>
            <w:hideMark/>
          </w:tcPr>
          <w:p w14:paraId="521A8E29" w14:textId="77777777" w:rsidR="000549FD" w:rsidRPr="00256463" w:rsidRDefault="000549FD" w:rsidP="00DD4890">
            <w:pPr>
              <w:spacing w:after="0" w:line="240" w:lineRule="auto"/>
              <w:jc w:val="both"/>
              <w:rPr>
                <w:rFonts w:ascii="Times New Roman" w:eastAsia="Times New Roman" w:hAnsi="Times New Roman" w:cs="Times New Roman"/>
                <w:sz w:val="26"/>
                <w:szCs w:val="26"/>
                <w:lang w:eastAsia="ru-RU"/>
              </w:rPr>
            </w:pPr>
          </w:p>
        </w:tc>
        <w:tc>
          <w:tcPr>
            <w:tcW w:w="596" w:type="dxa"/>
            <w:hideMark/>
          </w:tcPr>
          <w:p w14:paraId="5FCC93E8" w14:textId="77777777" w:rsidR="000549FD" w:rsidRPr="00256463" w:rsidRDefault="000549FD" w:rsidP="00DD4890">
            <w:pPr>
              <w:spacing w:after="0" w:line="240" w:lineRule="auto"/>
              <w:jc w:val="both"/>
              <w:rPr>
                <w:rFonts w:ascii="Times New Roman" w:eastAsia="Times New Roman" w:hAnsi="Times New Roman" w:cs="Times New Roman"/>
                <w:sz w:val="26"/>
                <w:szCs w:val="26"/>
                <w:lang w:eastAsia="ru-RU"/>
              </w:rPr>
            </w:pPr>
          </w:p>
        </w:tc>
      </w:tr>
      <w:tr w:rsidR="00134B29" w:rsidRPr="00256463" w14:paraId="0261B6F5" w14:textId="77777777" w:rsidTr="00BF14B5">
        <w:trPr>
          <w:trHeight w:val="15"/>
        </w:trPr>
        <w:tc>
          <w:tcPr>
            <w:tcW w:w="14747" w:type="dxa"/>
            <w:gridSpan w:val="13"/>
          </w:tcPr>
          <w:p w14:paraId="7E8193AF" w14:textId="77777777" w:rsidR="00165FC9" w:rsidRPr="00165FC9" w:rsidRDefault="00134B29" w:rsidP="00DD4890">
            <w:pPr>
              <w:spacing w:after="0" w:line="240" w:lineRule="auto"/>
              <w:jc w:val="center"/>
              <w:rPr>
                <w:rFonts w:ascii="Times New Roman" w:eastAsia="Times New Roman" w:hAnsi="Times New Roman" w:cs="Times New Roman"/>
                <w:b/>
                <w:color w:val="2D2D2D"/>
                <w:spacing w:val="2"/>
                <w:sz w:val="26"/>
                <w:szCs w:val="26"/>
                <w:lang w:eastAsia="ru-RU"/>
              </w:rPr>
            </w:pPr>
            <w:r w:rsidRPr="00165FC9">
              <w:rPr>
                <w:rFonts w:ascii="Times New Roman" w:eastAsia="Times New Roman" w:hAnsi="Times New Roman" w:cs="Times New Roman"/>
                <w:b/>
                <w:color w:val="2D2D2D"/>
                <w:spacing w:val="2"/>
                <w:sz w:val="26"/>
                <w:szCs w:val="26"/>
                <w:lang w:eastAsia="ru-RU"/>
              </w:rPr>
              <w:t>Основные мероприятия муниципальной программы в реализации государственной политики</w:t>
            </w:r>
          </w:p>
          <w:p w14:paraId="4C0B910B" w14:textId="77777777" w:rsidR="00134B29" w:rsidRDefault="00134B29" w:rsidP="00DD4890">
            <w:pPr>
              <w:spacing w:after="0" w:line="240" w:lineRule="auto"/>
              <w:jc w:val="center"/>
              <w:rPr>
                <w:rFonts w:ascii="Times New Roman" w:eastAsia="Times New Roman" w:hAnsi="Times New Roman" w:cs="Times New Roman"/>
                <w:b/>
                <w:color w:val="2D2D2D"/>
                <w:spacing w:val="2"/>
                <w:sz w:val="26"/>
                <w:szCs w:val="26"/>
                <w:lang w:eastAsia="ru-RU"/>
              </w:rPr>
            </w:pPr>
            <w:r w:rsidRPr="00165FC9">
              <w:rPr>
                <w:rFonts w:ascii="Times New Roman" w:eastAsia="Times New Roman" w:hAnsi="Times New Roman" w:cs="Times New Roman"/>
                <w:b/>
                <w:color w:val="2D2D2D"/>
                <w:spacing w:val="2"/>
                <w:sz w:val="26"/>
                <w:szCs w:val="26"/>
                <w:lang w:eastAsia="ru-RU"/>
              </w:rPr>
              <w:t>в области профилактики терроризма и экстремизма, создание условий для комплексной антитеррористической безопасности на территории городского округа Спасск-Дальний</w:t>
            </w:r>
          </w:p>
          <w:p w14:paraId="72C81F32" w14:textId="547663DE" w:rsidR="00DD4890" w:rsidRPr="00256463" w:rsidRDefault="00DD4890" w:rsidP="00DD4890">
            <w:pPr>
              <w:spacing w:after="0" w:line="240" w:lineRule="auto"/>
              <w:jc w:val="both"/>
              <w:rPr>
                <w:rFonts w:ascii="Times New Roman" w:eastAsia="Times New Roman" w:hAnsi="Times New Roman" w:cs="Times New Roman"/>
                <w:sz w:val="26"/>
                <w:szCs w:val="26"/>
                <w:lang w:eastAsia="ru-RU"/>
              </w:rPr>
            </w:pPr>
          </w:p>
        </w:tc>
      </w:tr>
      <w:tr w:rsidR="00F01BD5" w:rsidRPr="004B71DF" w14:paraId="2BA42554" w14:textId="77777777" w:rsidTr="00BF14B5">
        <w:tc>
          <w:tcPr>
            <w:tcW w:w="6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9B476CB" w14:textId="77777777" w:rsidR="000549FD" w:rsidRPr="004B71DF" w:rsidRDefault="005F0B4C" w:rsidP="00DD4890">
            <w:pPr>
              <w:spacing w:after="0" w:line="240" w:lineRule="auto"/>
              <w:jc w:val="center"/>
              <w:textAlignment w:val="baseline"/>
              <w:rPr>
                <w:rFonts w:ascii="Times New Roman" w:eastAsia="Times New Roman" w:hAnsi="Times New Roman" w:cs="Times New Roman"/>
                <w:color w:val="2D2D2D"/>
                <w:sz w:val="20"/>
                <w:szCs w:val="20"/>
                <w:lang w:eastAsia="ru-RU"/>
              </w:rPr>
            </w:pPr>
            <w:r>
              <w:rPr>
                <w:rFonts w:ascii="Times New Roman" w:eastAsia="Times New Roman" w:hAnsi="Times New Roman" w:cs="Times New Roman"/>
                <w:color w:val="2D2D2D"/>
                <w:sz w:val="20"/>
                <w:szCs w:val="20"/>
                <w:lang w:eastAsia="ru-RU"/>
              </w:rPr>
              <w:t xml:space="preserve">№ </w:t>
            </w:r>
            <w:r w:rsidR="000549FD" w:rsidRPr="004B71DF">
              <w:rPr>
                <w:rFonts w:ascii="Times New Roman" w:eastAsia="Times New Roman" w:hAnsi="Times New Roman" w:cs="Times New Roman"/>
                <w:color w:val="2D2D2D"/>
                <w:sz w:val="20"/>
                <w:szCs w:val="20"/>
                <w:lang w:eastAsia="ru-RU"/>
              </w:rPr>
              <w:t>п/п</w:t>
            </w:r>
          </w:p>
        </w:tc>
        <w:tc>
          <w:tcPr>
            <w:tcW w:w="29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B3E46E2" w14:textId="77777777" w:rsidR="000549FD" w:rsidRPr="004B71DF" w:rsidRDefault="000549FD" w:rsidP="00DD4890">
            <w:pPr>
              <w:spacing w:after="0" w:line="240" w:lineRule="auto"/>
              <w:jc w:val="center"/>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Наименование</w:t>
            </w:r>
          </w:p>
        </w:tc>
        <w:tc>
          <w:tcPr>
            <w:tcW w:w="241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F31FD54" w14:textId="77777777" w:rsidR="000549FD" w:rsidRPr="004B71DF" w:rsidRDefault="000549FD" w:rsidP="00DD4890">
            <w:pPr>
              <w:spacing w:after="0" w:line="240" w:lineRule="auto"/>
              <w:jc w:val="center"/>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Исполнитель мероприятия</w:t>
            </w:r>
          </w:p>
        </w:tc>
        <w:tc>
          <w:tcPr>
            <w:tcW w:w="18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7BD06650" w14:textId="77777777" w:rsidR="000549FD" w:rsidRPr="004B71DF" w:rsidRDefault="000549FD" w:rsidP="00DD4890">
            <w:pPr>
              <w:spacing w:after="0" w:line="240" w:lineRule="auto"/>
              <w:jc w:val="center"/>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Источник финансирования</w:t>
            </w:r>
          </w:p>
        </w:tc>
        <w:tc>
          <w:tcPr>
            <w:tcW w:w="4572"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F2135C" w14:textId="77777777" w:rsidR="000549FD" w:rsidRPr="004B71DF" w:rsidRDefault="000549FD" w:rsidP="00DD4890">
            <w:pPr>
              <w:spacing w:after="0" w:line="240" w:lineRule="auto"/>
              <w:jc w:val="center"/>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Объем средств на реализацию муниципальной программы на очередной финансовый год и плановый период (тыс. рублей)</w:t>
            </w:r>
          </w:p>
        </w:tc>
        <w:tc>
          <w:tcPr>
            <w:tcW w:w="2232"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DD737B" w14:textId="77777777" w:rsidR="000549FD" w:rsidRPr="004B71DF" w:rsidRDefault="000549FD" w:rsidP="00DD4890">
            <w:pPr>
              <w:spacing w:after="0" w:line="240" w:lineRule="auto"/>
              <w:jc w:val="center"/>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Планируемое значение показателя реализации муниципальной программы на очередной финансовый год и плановый период</w:t>
            </w:r>
          </w:p>
        </w:tc>
      </w:tr>
      <w:tr w:rsidR="00F01BD5" w:rsidRPr="004B71DF" w14:paraId="25B8FE22" w14:textId="77777777" w:rsidTr="00BF14B5">
        <w:tc>
          <w:tcPr>
            <w:tcW w:w="688" w:type="dxa"/>
            <w:tcBorders>
              <w:top w:val="nil"/>
              <w:left w:val="single" w:sz="6" w:space="0" w:color="000000"/>
              <w:bottom w:val="nil"/>
              <w:right w:val="single" w:sz="6" w:space="0" w:color="000000"/>
            </w:tcBorders>
            <w:tcMar>
              <w:top w:w="0" w:type="dxa"/>
              <w:left w:w="149" w:type="dxa"/>
              <w:bottom w:w="0" w:type="dxa"/>
              <w:right w:w="149" w:type="dxa"/>
            </w:tcMar>
            <w:hideMark/>
          </w:tcPr>
          <w:p w14:paraId="5338D3B8" w14:textId="77777777" w:rsidR="000549FD" w:rsidRPr="004B71DF" w:rsidRDefault="000549FD" w:rsidP="00DD4890">
            <w:pPr>
              <w:spacing w:after="0" w:line="240" w:lineRule="auto"/>
              <w:jc w:val="both"/>
              <w:rPr>
                <w:rFonts w:ascii="Times New Roman" w:eastAsia="Times New Roman" w:hAnsi="Times New Roman" w:cs="Times New Roman"/>
                <w:color w:val="2D2D2D"/>
                <w:sz w:val="20"/>
                <w:szCs w:val="20"/>
                <w:lang w:eastAsia="ru-RU"/>
              </w:rPr>
            </w:pPr>
          </w:p>
        </w:tc>
        <w:tc>
          <w:tcPr>
            <w:tcW w:w="2998" w:type="dxa"/>
            <w:tcBorders>
              <w:top w:val="nil"/>
              <w:left w:val="single" w:sz="6" w:space="0" w:color="000000"/>
              <w:bottom w:val="nil"/>
              <w:right w:val="single" w:sz="6" w:space="0" w:color="000000"/>
            </w:tcBorders>
            <w:tcMar>
              <w:top w:w="0" w:type="dxa"/>
              <w:left w:w="149" w:type="dxa"/>
              <w:bottom w:w="0" w:type="dxa"/>
              <w:right w:w="149" w:type="dxa"/>
            </w:tcMar>
            <w:hideMark/>
          </w:tcPr>
          <w:p w14:paraId="461F0945" w14:textId="77777777" w:rsidR="000549FD" w:rsidRPr="004B71DF" w:rsidRDefault="000549FD" w:rsidP="00DD4890">
            <w:pPr>
              <w:spacing w:after="0" w:line="240" w:lineRule="auto"/>
              <w:jc w:val="both"/>
              <w:rPr>
                <w:rFonts w:ascii="Times New Roman" w:eastAsia="Times New Roman" w:hAnsi="Times New Roman" w:cs="Times New Roman"/>
                <w:sz w:val="20"/>
                <w:szCs w:val="20"/>
                <w:lang w:eastAsia="ru-RU"/>
              </w:rPr>
            </w:pPr>
          </w:p>
        </w:tc>
        <w:tc>
          <w:tcPr>
            <w:tcW w:w="2410" w:type="dxa"/>
            <w:tcBorders>
              <w:top w:val="nil"/>
              <w:left w:val="single" w:sz="6" w:space="0" w:color="000000"/>
              <w:bottom w:val="nil"/>
              <w:right w:val="single" w:sz="6" w:space="0" w:color="000000"/>
            </w:tcBorders>
            <w:tcMar>
              <w:top w:w="0" w:type="dxa"/>
              <w:left w:w="149" w:type="dxa"/>
              <w:bottom w:w="0" w:type="dxa"/>
              <w:right w:w="149" w:type="dxa"/>
            </w:tcMar>
            <w:hideMark/>
          </w:tcPr>
          <w:p w14:paraId="2FB36439" w14:textId="77777777" w:rsidR="000549FD" w:rsidRPr="004B71DF" w:rsidRDefault="000549FD" w:rsidP="00DD4890">
            <w:pPr>
              <w:spacing w:after="0" w:line="240" w:lineRule="auto"/>
              <w:jc w:val="both"/>
              <w:rPr>
                <w:rFonts w:ascii="Times New Roman" w:eastAsia="Times New Roman" w:hAnsi="Times New Roman" w:cs="Times New Roman"/>
                <w:sz w:val="20"/>
                <w:szCs w:val="20"/>
                <w:lang w:eastAsia="ru-RU"/>
              </w:rPr>
            </w:pPr>
          </w:p>
        </w:tc>
        <w:tc>
          <w:tcPr>
            <w:tcW w:w="1843" w:type="dxa"/>
            <w:tcBorders>
              <w:top w:val="nil"/>
              <w:left w:val="single" w:sz="6" w:space="0" w:color="000000"/>
              <w:bottom w:val="nil"/>
              <w:right w:val="single" w:sz="6" w:space="0" w:color="000000"/>
            </w:tcBorders>
            <w:tcMar>
              <w:top w:w="0" w:type="dxa"/>
              <w:left w:w="149" w:type="dxa"/>
              <w:bottom w:w="0" w:type="dxa"/>
              <w:right w:w="149" w:type="dxa"/>
            </w:tcMar>
            <w:hideMark/>
          </w:tcPr>
          <w:p w14:paraId="1018B57A" w14:textId="77777777" w:rsidR="000549FD" w:rsidRPr="004B71DF" w:rsidRDefault="000549FD" w:rsidP="00DD4890">
            <w:pPr>
              <w:spacing w:after="0" w:line="240" w:lineRule="auto"/>
              <w:jc w:val="both"/>
              <w:rPr>
                <w:rFonts w:ascii="Times New Roman" w:eastAsia="Times New Roman" w:hAnsi="Times New Roman" w:cs="Times New Roman"/>
                <w:sz w:val="20"/>
                <w:szCs w:val="20"/>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F6C9D6" w14:textId="77777777" w:rsidR="000549FD" w:rsidRPr="004B71DF" w:rsidRDefault="000549FD" w:rsidP="00DD4890">
            <w:pPr>
              <w:spacing w:after="0" w:line="240" w:lineRule="auto"/>
              <w:jc w:val="both"/>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всего</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A9D946" w14:textId="77777777" w:rsidR="000549FD" w:rsidRPr="004B71DF" w:rsidRDefault="000549FD" w:rsidP="00DD4890">
            <w:pPr>
              <w:spacing w:after="0" w:line="240" w:lineRule="auto"/>
              <w:jc w:val="both"/>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202</w:t>
            </w:r>
            <w:r w:rsidR="008F22EB">
              <w:rPr>
                <w:rFonts w:ascii="Times New Roman" w:eastAsia="Times New Roman" w:hAnsi="Times New Roman" w:cs="Times New Roman"/>
                <w:color w:val="2D2D2D"/>
                <w:sz w:val="20"/>
                <w:szCs w:val="20"/>
                <w:lang w:eastAsia="ru-RU"/>
              </w:rPr>
              <w:t>3</w:t>
            </w:r>
            <w:r w:rsidRPr="004B71DF">
              <w:rPr>
                <w:rFonts w:ascii="Times New Roman" w:eastAsia="Times New Roman" w:hAnsi="Times New Roman" w:cs="Times New Roman"/>
                <w:color w:val="2D2D2D"/>
                <w:sz w:val="20"/>
                <w:szCs w:val="20"/>
                <w:lang w:eastAsia="ru-RU"/>
              </w:rPr>
              <w:t xml:space="preserve"> год</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015E06" w14:textId="77777777" w:rsidR="000549FD" w:rsidRPr="004B71DF" w:rsidRDefault="000549FD" w:rsidP="00DD4890">
            <w:pPr>
              <w:spacing w:after="0" w:line="240" w:lineRule="auto"/>
              <w:jc w:val="both"/>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202</w:t>
            </w:r>
            <w:r w:rsidR="008F22EB">
              <w:rPr>
                <w:rFonts w:ascii="Times New Roman" w:eastAsia="Times New Roman" w:hAnsi="Times New Roman" w:cs="Times New Roman"/>
                <w:color w:val="2D2D2D"/>
                <w:sz w:val="20"/>
                <w:szCs w:val="20"/>
                <w:lang w:eastAsia="ru-RU"/>
              </w:rPr>
              <w:t>4</w:t>
            </w:r>
            <w:r w:rsidRPr="004B71DF">
              <w:rPr>
                <w:rFonts w:ascii="Times New Roman" w:eastAsia="Times New Roman" w:hAnsi="Times New Roman" w:cs="Times New Roman"/>
                <w:color w:val="2D2D2D"/>
                <w:sz w:val="20"/>
                <w:szCs w:val="20"/>
                <w:lang w:eastAsia="ru-RU"/>
              </w:rPr>
              <w:t xml:space="preserve"> год</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E80CEF1" w14:textId="77777777" w:rsidR="000549FD" w:rsidRPr="004B71DF" w:rsidRDefault="000549FD" w:rsidP="00DD4890">
            <w:pPr>
              <w:spacing w:after="0" w:line="240" w:lineRule="auto"/>
              <w:jc w:val="both"/>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202</w:t>
            </w:r>
            <w:r w:rsidR="008F22EB">
              <w:rPr>
                <w:rFonts w:ascii="Times New Roman" w:eastAsia="Times New Roman" w:hAnsi="Times New Roman" w:cs="Times New Roman"/>
                <w:color w:val="2D2D2D"/>
                <w:sz w:val="20"/>
                <w:szCs w:val="20"/>
                <w:lang w:eastAsia="ru-RU"/>
              </w:rPr>
              <w:t>5</w:t>
            </w:r>
            <w:r w:rsidRPr="004B71DF">
              <w:rPr>
                <w:rFonts w:ascii="Times New Roman" w:eastAsia="Times New Roman" w:hAnsi="Times New Roman" w:cs="Times New Roman"/>
                <w:color w:val="2D2D2D"/>
                <w:sz w:val="20"/>
                <w:szCs w:val="20"/>
                <w:lang w:eastAsia="ru-RU"/>
              </w:rPr>
              <w:t xml:space="preserve"> год</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8FC752" w14:textId="77777777" w:rsidR="000549FD" w:rsidRPr="004B71DF" w:rsidRDefault="000549FD" w:rsidP="00DD4890">
            <w:pPr>
              <w:spacing w:after="0" w:line="240" w:lineRule="auto"/>
              <w:jc w:val="both"/>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202</w:t>
            </w:r>
            <w:r w:rsidR="008F22EB">
              <w:rPr>
                <w:rFonts w:ascii="Times New Roman" w:eastAsia="Times New Roman" w:hAnsi="Times New Roman" w:cs="Times New Roman"/>
                <w:color w:val="2D2D2D"/>
                <w:sz w:val="20"/>
                <w:szCs w:val="20"/>
                <w:lang w:eastAsia="ru-RU"/>
              </w:rPr>
              <w:t>3</w:t>
            </w:r>
            <w:r w:rsidRPr="004B71DF">
              <w:rPr>
                <w:rFonts w:ascii="Times New Roman" w:eastAsia="Times New Roman" w:hAnsi="Times New Roman" w:cs="Times New Roman"/>
                <w:color w:val="2D2D2D"/>
                <w:sz w:val="20"/>
                <w:szCs w:val="20"/>
                <w:lang w:eastAsia="ru-RU"/>
              </w:rPr>
              <w:t xml:space="preserve"> год</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DE7179" w14:textId="77777777" w:rsidR="000549FD" w:rsidRPr="004B71DF" w:rsidRDefault="000549FD" w:rsidP="00DD4890">
            <w:pPr>
              <w:spacing w:after="0" w:line="240" w:lineRule="auto"/>
              <w:jc w:val="both"/>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202</w:t>
            </w:r>
            <w:r w:rsidR="008F22EB">
              <w:rPr>
                <w:rFonts w:ascii="Times New Roman" w:eastAsia="Times New Roman" w:hAnsi="Times New Roman" w:cs="Times New Roman"/>
                <w:color w:val="2D2D2D"/>
                <w:sz w:val="20"/>
                <w:szCs w:val="20"/>
                <w:lang w:eastAsia="ru-RU"/>
              </w:rPr>
              <w:t>4</w:t>
            </w:r>
            <w:r w:rsidRPr="004B71DF">
              <w:rPr>
                <w:rFonts w:ascii="Times New Roman" w:eastAsia="Times New Roman" w:hAnsi="Times New Roman" w:cs="Times New Roman"/>
                <w:color w:val="2D2D2D"/>
                <w:sz w:val="20"/>
                <w:szCs w:val="20"/>
                <w:lang w:eastAsia="ru-RU"/>
              </w:rPr>
              <w:t xml:space="preserve"> год</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B4233E" w14:textId="77777777" w:rsidR="000549FD" w:rsidRPr="004B71DF" w:rsidRDefault="000549FD" w:rsidP="00DD4890">
            <w:pPr>
              <w:spacing w:after="0" w:line="240" w:lineRule="auto"/>
              <w:jc w:val="both"/>
              <w:textAlignment w:val="baseline"/>
              <w:rPr>
                <w:rFonts w:ascii="Times New Roman" w:eastAsia="Times New Roman" w:hAnsi="Times New Roman" w:cs="Times New Roman"/>
                <w:color w:val="2D2D2D"/>
                <w:sz w:val="20"/>
                <w:szCs w:val="20"/>
                <w:lang w:eastAsia="ru-RU"/>
              </w:rPr>
            </w:pPr>
            <w:r w:rsidRPr="004B71DF">
              <w:rPr>
                <w:rFonts w:ascii="Times New Roman" w:eastAsia="Times New Roman" w:hAnsi="Times New Roman" w:cs="Times New Roman"/>
                <w:color w:val="2D2D2D"/>
                <w:sz w:val="20"/>
                <w:szCs w:val="20"/>
                <w:lang w:eastAsia="ru-RU"/>
              </w:rPr>
              <w:t>202</w:t>
            </w:r>
            <w:r w:rsidR="008F22EB">
              <w:rPr>
                <w:rFonts w:ascii="Times New Roman" w:eastAsia="Times New Roman" w:hAnsi="Times New Roman" w:cs="Times New Roman"/>
                <w:color w:val="2D2D2D"/>
                <w:sz w:val="20"/>
                <w:szCs w:val="20"/>
                <w:lang w:eastAsia="ru-RU"/>
              </w:rPr>
              <w:t>5</w:t>
            </w:r>
            <w:r w:rsidRPr="004B71DF">
              <w:rPr>
                <w:rFonts w:ascii="Times New Roman" w:eastAsia="Times New Roman" w:hAnsi="Times New Roman" w:cs="Times New Roman"/>
                <w:color w:val="2D2D2D"/>
                <w:sz w:val="20"/>
                <w:szCs w:val="20"/>
                <w:lang w:eastAsia="ru-RU"/>
              </w:rPr>
              <w:t xml:space="preserve"> год</w:t>
            </w:r>
          </w:p>
        </w:tc>
      </w:tr>
      <w:tr w:rsidR="00F01BD5" w:rsidRPr="00256463" w14:paraId="55C7B89B"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4FA1486" w14:textId="77777777" w:rsidR="000549FD" w:rsidRPr="00256463" w:rsidRDefault="000549FD" w:rsidP="00DD4890">
            <w:pPr>
              <w:spacing w:after="0" w:line="240" w:lineRule="auto"/>
              <w:jc w:val="both"/>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1</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F23F08" w14:textId="77777777" w:rsidR="000549FD" w:rsidRPr="00256463" w:rsidRDefault="000549FD" w:rsidP="00DD4890">
            <w:pPr>
              <w:spacing w:after="0" w:line="240" w:lineRule="auto"/>
              <w:jc w:val="both"/>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2</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68F465" w14:textId="77777777" w:rsidR="000549FD" w:rsidRPr="00256463" w:rsidRDefault="000549FD" w:rsidP="00DD4890">
            <w:pPr>
              <w:spacing w:after="0" w:line="240" w:lineRule="auto"/>
              <w:jc w:val="both"/>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3</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747C0B" w14:textId="77777777" w:rsidR="000549FD" w:rsidRPr="00256463" w:rsidRDefault="000549FD" w:rsidP="00DD4890">
            <w:pPr>
              <w:spacing w:after="0" w:line="240" w:lineRule="auto"/>
              <w:jc w:val="both"/>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4</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C77210" w14:textId="77777777" w:rsidR="000549FD" w:rsidRPr="00256463" w:rsidRDefault="000549FD" w:rsidP="00DD4890">
            <w:pPr>
              <w:spacing w:after="0" w:line="240" w:lineRule="auto"/>
              <w:jc w:val="both"/>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5</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6F8EE6" w14:textId="77777777" w:rsidR="000549FD" w:rsidRPr="00256463" w:rsidRDefault="000549FD" w:rsidP="00DD4890">
            <w:pPr>
              <w:spacing w:after="0" w:line="240" w:lineRule="auto"/>
              <w:jc w:val="both"/>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6</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8CA0B83" w14:textId="77777777" w:rsidR="000549FD" w:rsidRPr="00256463" w:rsidRDefault="000549FD" w:rsidP="00DD4890">
            <w:pPr>
              <w:spacing w:after="0" w:line="240" w:lineRule="auto"/>
              <w:jc w:val="both"/>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7</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286CA5" w14:textId="77777777" w:rsidR="000549FD" w:rsidRPr="00256463" w:rsidRDefault="000549FD" w:rsidP="00DD4890">
            <w:pPr>
              <w:spacing w:after="0" w:line="240" w:lineRule="auto"/>
              <w:jc w:val="both"/>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8</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DCB76E" w14:textId="77777777" w:rsidR="000549FD" w:rsidRPr="00256463" w:rsidRDefault="000549FD" w:rsidP="00DD4890">
            <w:pPr>
              <w:spacing w:after="0" w:line="240" w:lineRule="auto"/>
              <w:jc w:val="both"/>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9</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75C75B" w14:textId="77777777" w:rsidR="000549FD" w:rsidRPr="00256463" w:rsidRDefault="000549FD" w:rsidP="00DD4890">
            <w:pPr>
              <w:spacing w:after="0" w:line="240" w:lineRule="auto"/>
              <w:jc w:val="both"/>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10</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6DEA71" w14:textId="77777777" w:rsidR="000549FD" w:rsidRPr="00256463" w:rsidRDefault="000549FD" w:rsidP="00DD4890">
            <w:pPr>
              <w:spacing w:after="0" w:line="240" w:lineRule="auto"/>
              <w:jc w:val="both"/>
              <w:textAlignment w:val="baseline"/>
              <w:rPr>
                <w:rFonts w:ascii="Times New Roman" w:eastAsia="Times New Roman" w:hAnsi="Times New Roman" w:cs="Times New Roman"/>
                <w:color w:val="2D2D2D"/>
                <w:sz w:val="26"/>
                <w:szCs w:val="26"/>
                <w:lang w:eastAsia="ru-RU"/>
              </w:rPr>
            </w:pPr>
            <w:r w:rsidRPr="00256463">
              <w:rPr>
                <w:rFonts w:ascii="Times New Roman" w:eastAsia="Times New Roman" w:hAnsi="Times New Roman" w:cs="Times New Roman"/>
                <w:color w:val="2D2D2D"/>
                <w:sz w:val="26"/>
                <w:szCs w:val="26"/>
                <w:lang w:eastAsia="ru-RU"/>
              </w:rPr>
              <w:t>11</w:t>
            </w:r>
          </w:p>
        </w:tc>
      </w:tr>
      <w:tr w:rsidR="00F01BD5" w:rsidRPr="002055F2" w14:paraId="3CCC9256"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01FE0E"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1.</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B079B0" w14:textId="25863D2C" w:rsidR="00DD4890" w:rsidRPr="002055F2" w:rsidRDefault="000549FD"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Взаимодействие с правоохранительными органами по вопросам профилактики противодействия терроризму и экстремизму (да/нет)</w:t>
            </w:r>
          </w:p>
          <w:p w14:paraId="5EC5E094" w14:textId="77777777" w:rsidR="004B71DF" w:rsidRPr="002055F2" w:rsidRDefault="004B71DF" w:rsidP="00DD4890">
            <w:pPr>
              <w:spacing w:after="0" w:line="240" w:lineRule="auto"/>
              <w:jc w:val="both"/>
              <w:textAlignment w:val="baseline"/>
              <w:rPr>
                <w:rFonts w:ascii="Times New Roman" w:eastAsia="Times New Roman" w:hAnsi="Times New Roman" w:cs="Times New Roman"/>
                <w:color w:val="2D2D2D"/>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4568CD" w14:textId="77777777" w:rsidR="000549FD" w:rsidRPr="002055F2" w:rsidRDefault="000549FD" w:rsidP="00DD4890">
            <w:pPr>
              <w:spacing w:after="0" w:line="240" w:lineRule="auto"/>
              <w:jc w:val="both"/>
              <w:rPr>
                <w:rFonts w:ascii="Times New Roman" w:eastAsia="Times New Roman" w:hAnsi="Times New Roman" w:cs="Times New Roman"/>
                <w:color w:val="2D2D2D"/>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D274E9" w14:textId="77777777" w:rsidR="000549FD" w:rsidRPr="002055F2" w:rsidRDefault="000549FD" w:rsidP="00DD4890">
            <w:pPr>
              <w:spacing w:after="0" w:line="240" w:lineRule="auto"/>
              <w:jc w:val="both"/>
              <w:rPr>
                <w:rFonts w:ascii="Times New Roman" w:eastAsia="Times New Roman" w:hAnsi="Times New Roman" w:cs="Times New Roman"/>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DBF2D3"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FF5CDE"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9AB725"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70E215"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9DF8B9"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да</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5BBAC9"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да</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1961DF"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да</w:t>
            </w:r>
          </w:p>
        </w:tc>
      </w:tr>
      <w:tr w:rsidR="00F01BD5" w:rsidRPr="002055F2" w14:paraId="02787BE9"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6D72FB" w14:textId="77777777" w:rsidR="000549FD" w:rsidRPr="002055F2" w:rsidRDefault="000549FD"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2.</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6021CDA" w14:textId="77777777" w:rsidR="00337039" w:rsidRPr="002055F2" w:rsidRDefault="00337039"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Опубликование</w:t>
            </w:r>
          </w:p>
          <w:p w14:paraId="2A19C33E" w14:textId="77777777" w:rsidR="00337039" w:rsidRPr="002055F2" w:rsidRDefault="000549FD"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материалов антитеррористической и </w:t>
            </w:r>
            <w:r w:rsidRPr="002055F2">
              <w:rPr>
                <w:rFonts w:ascii="Times New Roman" w:eastAsia="Times New Roman" w:hAnsi="Times New Roman" w:cs="Times New Roman"/>
                <w:color w:val="2D2D2D"/>
                <w:sz w:val="24"/>
                <w:szCs w:val="24"/>
                <w:lang w:eastAsia="ru-RU"/>
              </w:rPr>
              <w:lastRenderedPageBreak/>
              <w:t>антиэкстремистской направленности</w:t>
            </w:r>
          </w:p>
          <w:p w14:paraId="3963F884" w14:textId="77777777" w:rsidR="000549FD" w:rsidRPr="002055F2" w:rsidRDefault="000549FD"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 в средствах массовой информации (ед.)</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B41B55F" w14:textId="77777777" w:rsidR="000549FD" w:rsidRPr="002055F2" w:rsidRDefault="000549FD" w:rsidP="00DD4890">
            <w:pPr>
              <w:spacing w:after="0" w:line="240" w:lineRule="auto"/>
              <w:rPr>
                <w:rFonts w:ascii="Times New Roman" w:eastAsia="Times New Roman" w:hAnsi="Times New Roman" w:cs="Times New Roman"/>
                <w:color w:val="2D2D2D"/>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D7DA0D" w14:textId="77777777" w:rsidR="000549FD" w:rsidRPr="002055F2" w:rsidRDefault="000549FD" w:rsidP="00DD4890">
            <w:pPr>
              <w:spacing w:after="0" w:line="240" w:lineRule="auto"/>
              <w:jc w:val="both"/>
              <w:rPr>
                <w:rFonts w:ascii="Times New Roman" w:eastAsia="Times New Roman" w:hAnsi="Times New Roman" w:cs="Times New Roman"/>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56F89B"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0E9E75"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8D35BE"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644888"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7F3FB5" w14:textId="77777777" w:rsidR="000549FD" w:rsidRPr="002055F2" w:rsidRDefault="00BC605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8</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EFF803" w14:textId="77777777" w:rsidR="000549FD" w:rsidRPr="002055F2" w:rsidRDefault="00BC605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8</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E800ED"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15</w:t>
            </w:r>
          </w:p>
        </w:tc>
      </w:tr>
      <w:tr w:rsidR="00F01BD5" w:rsidRPr="002055F2" w14:paraId="0541D75E"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365E34" w14:textId="77777777" w:rsidR="000549FD" w:rsidRPr="002055F2" w:rsidRDefault="000549FD"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3.</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C8D273" w14:textId="77777777" w:rsidR="000549FD" w:rsidRPr="002055F2" w:rsidRDefault="00337039"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Проведение</w:t>
            </w:r>
            <w:r w:rsidR="000549FD" w:rsidRPr="002055F2">
              <w:rPr>
                <w:rFonts w:ascii="Times New Roman" w:eastAsia="Times New Roman" w:hAnsi="Times New Roman" w:cs="Times New Roman"/>
                <w:color w:val="2D2D2D"/>
                <w:sz w:val="24"/>
                <w:szCs w:val="24"/>
                <w:lang w:eastAsia="ru-RU"/>
              </w:rPr>
              <w:t xml:space="preserve"> с несовершеннолетними общепрофилактических мероприятий по противодействию терроризму и экстремизму (ед.)</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3E634A" w14:textId="77777777" w:rsidR="000549FD" w:rsidRPr="002055F2" w:rsidRDefault="000549FD" w:rsidP="00DD4890">
            <w:pPr>
              <w:spacing w:after="0" w:line="240" w:lineRule="auto"/>
              <w:rPr>
                <w:rFonts w:ascii="Times New Roman" w:eastAsia="Times New Roman" w:hAnsi="Times New Roman" w:cs="Times New Roman"/>
                <w:color w:val="2D2D2D"/>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73DBBC" w14:textId="77777777" w:rsidR="000549FD" w:rsidRPr="002055F2" w:rsidRDefault="000549FD" w:rsidP="00DD4890">
            <w:pPr>
              <w:spacing w:after="0" w:line="240" w:lineRule="auto"/>
              <w:jc w:val="both"/>
              <w:rPr>
                <w:rFonts w:ascii="Times New Roman" w:eastAsia="Times New Roman" w:hAnsi="Times New Roman" w:cs="Times New Roman"/>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C18A92"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EDE39F"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4229C5"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24950B1"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A9863F"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21</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8FE0BF"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21</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DADF2A1"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21</w:t>
            </w:r>
          </w:p>
        </w:tc>
      </w:tr>
      <w:tr w:rsidR="00F01BD5" w:rsidRPr="002055F2" w14:paraId="6D814FEB"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EFF290" w14:textId="77777777" w:rsidR="000549FD" w:rsidRPr="002055F2" w:rsidRDefault="007B30C8"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4</w:t>
            </w:r>
            <w:r w:rsidR="000549FD" w:rsidRPr="002055F2">
              <w:rPr>
                <w:rFonts w:ascii="Times New Roman" w:eastAsia="Times New Roman" w:hAnsi="Times New Roman" w:cs="Times New Roman"/>
                <w:color w:val="2D2D2D"/>
                <w:sz w:val="24"/>
                <w:szCs w:val="24"/>
                <w:lang w:eastAsia="ru-RU"/>
              </w:rPr>
              <w:t>.</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3947BF" w14:textId="77777777" w:rsidR="000549FD" w:rsidRPr="002055F2" w:rsidRDefault="000549FD"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Информационно-пропагандистское сопровождение и методическое обеспечение профилактики терроризма и экстремизма, в том числе:</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1821E29" w14:textId="77777777" w:rsidR="000549FD" w:rsidRPr="002055F2" w:rsidRDefault="000549FD" w:rsidP="00DD4890">
            <w:pPr>
              <w:spacing w:after="0" w:line="240" w:lineRule="auto"/>
              <w:rPr>
                <w:rFonts w:ascii="Times New Roman" w:eastAsia="Times New Roman" w:hAnsi="Times New Roman" w:cs="Times New Roman"/>
                <w:color w:val="2D2D2D"/>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CBF872"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бюджет </w:t>
            </w:r>
            <w:r w:rsidR="00BC605C" w:rsidRPr="002055F2">
              <w:rPr>
                <w:rFonts w:ascii="Times New Roman" w:eastAsia="Times New Roman" w:hAnsi="Times New Roman" w:cs="Times New Roman"/>
                <w:color w:val="2D2D2D"/>
                <w:sz w:val="24"/>
                <w:szCs w:val="24"/>
                <w:lang w:eastAsia="ru-RU"/>
              </w:rPr>
              <w:t>городского округа Спасск-Дальний</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06CFF5"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B64B9BB"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235F89B"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B8EF23A"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5EF8372"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929E3B"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CD13E8"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r>
      <w:tr w:rsidR="00F01BD5" w:rsidRPr="002055F2" w14:paraId="599ECBB9"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E3E3C2" w14:textId="77777777" w:rsidR="000549FD" w:rsidRPr="002055F2" w:rsidRDefault="007B30C8"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4</w:t>
            </w:r>
            <w:r w:rsidR="000549FD" w:rsidRPr="002055F2">
              <w:rPr>
                <w:rFonts w:ascii="Times New Roman" w:eastAsia="Times New Roman" w:hAnsi="Times New Roman" w:cs="Times New Roman"/>
                <w:color w:val="2D2D2D"/>
                <w:sz w:val="24"/>
                <w:szCs w:val="24"/>
                <w:lang w:eastAsia="ru-RU"/>
              </w:rPr>
              <w:t>.1.</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A546D9" w14:textId="77777777" w:rsidR="000549FD" w:rsidRPr="002055F2" w:rsidRDefault="000549FD"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Размещение информационных материалов на официальном сайте Администрации </w:t>
            </w:r>
            <w:r w:rsidR="00BC605C" w:rsidRPr="002055F2">
              <w:rPr>
                <w:rFonts w:ascii="Times New Roman" w:eastAsia="Times New Roman" w:hAnsi="Times New Roman" w:cs="Times New Roman"/>
                <w:color w:val="2D2D2D"/>
                <w:sz w:val="24"/>
                <w:szCs w:val="24"/>
                <w:lang w:eastAsia="ru-RU"/>
              </w:rPr>
              <w:t>городского округа Спасск-Дальний</w:t>
            </w:r>
            <w:r w:rsidRPr="002055F2">
              <w:rPr>
                <w:rFonts w:ascii="Times New Roman" w:eastAsia="Times New Roman" w:hAnsi="Times New Roman" w:cs="Times New Roman"/>
                <w:color w:val="2D2D2D"/>
                <w:sz w:val="24"/>
                <w:szCs w:val="24"/>
                <w:lang w:eastAsia="ru-RU"/>
              </w:rPr>
              <w:t>, освещение в СМИ мероприятий антитеррористической направленности</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9B9D3E" w14:textId="77777777" w:rsidR="000549FD" w:rsidRPr="002055F2" w:rsidRDefault="00165FC9"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Организационный отдел административного управления</w:t>
            </w:r>
            <w:r w:rsidR="000549FD" w:rsidRPr="002055F2">
              <w:rPr>
                <w:rFonts w:ascii="Times New Roman" w:eastAsia="Times New Roman" w:hAnsi="Times New Roman" w:cs="Times New Roman"/>
                <w:color w:val="2D2D2D"/>
                <w:sz w:val="24"/>
                <w:szCs w:val="24"/>
                <w:lang w:eastAsia="ru-RU"/>
              </w:rPr>
              <w:t xml:space="preserve">, </w:t>
            </w:r>
            <w:r w:rsidRPr="002055F2">
              <w:rPr>
                <w:rFonts w:ascii="Times New Roman" w:eastAsia="Times New Roman" w:hAnsi="Times New Roman" w:cs="Times New Roman"/>
                <w:color w:val="2D2D2D"/>
                <w:sz w:val="24"/>
                <w:szCs w:val="24"/>
                <w:lang w:eastAsia="ru-RU"/>
              </w:rPr>
              <w:t xml:space="preserve">отдел </w:t>
            </w:r>
            <w:r w:rsidRPr="002055F2">
              <w:rPr>
                <w:rFonts w:ascii="Times New Roman" w:eastAsia="Times New Roman" w:hAnsi="Times New Roman" w:cs="Times New Roman"/>
                <w:sz w:val="24"/>
                <w:szCs w:val="24"/>
                <w:lang w:eastAsia="ru-RU"/>
              </w:rPr>
              <w:t xml:space="preserve">по физической культуре  спорту и молодежной политике, отдел  культуры , </w:t>
            </w:r>
            <w:r w:rsidR="000549FD" w:rsidRPr="002055F2">
              <w:rPr>
                <w:rFonts w:ascii="Times New Roman" w:eastAsia="Times New Roman" w:hAnsi="Times New Roman" w:cs="Times New Roman"/>
                <w:sz w:val="24"/>
                <w:szCs w:val="24"/>
                <w:lang w:eastAsia="ru-RU"/>
              </w:rPr>
              <w:t xml:space="preserve">управление образования, антитеррористическая комиссия при </w:t>
            </w:r>
            <w:r w:rsidR="000549FD" w:rsidRPr="002055F2">
              <w:rPr>
                <w:rFonts w:ascii="Times New Roman" w:eastAsia="Times New Roman" w:hAnsi="Times New Roman" w:cs="Times New Roman"/>
                <w:color w:val="2D2D2D"/>
                <w:sz w:val="24"/>
                <w:szCs w:val="24"/>
                <w:lang w:eastAsia="ru-RU"/>
              </w:rPr>
              <w:t xml:space="preserve">Администрации </w:t>
            </w:r>
            <w:r w:rsidR="00BC605C" w:rsidRPr="002055F2">
              <w:rPr>
                <w:rFonts w:ascii="Times New Roman" w:eastAsia="Times New Roman" w:hAnsi="Times New Roman" w:cs="Times New Roman"/>
                <w:color w:val="2D2D2D"/>
                <w:sz w:val="24"/>
                <w:szCs w:val="24"/>
                <w:lang w:eastAsia="ru-RU"/>
              </w:rPr>
              <w:t>городского округа Спасск-Дальний</w:t>
            </w:r>
            <w:r w:rsidR="000549FD" w:rsidRPr="002055F2">
              <w:rPr>
                <w:rFonts w:ascii="Times New Roman" w:eastAsia="Times New Roman" w:hAnsi="Times New Roman" w:cs="Times New Roman"/>
                <w:color w:val="2D2D2D"/>
                <w:sz w:val="24"/>
                <w:szCs w:val="24"/>
                <w:lang w:eastAsia="ru-RU"/>
              </w:rPr>
              <w:t xml:space="preserve">, </w:t>
            </w:r>
            <w:r w:rsidR="000549FD" w:rsidRPr="002055F2">
              <w:rPr>
                <w:rFonts w:ascii="Times New Roman" w:eastAsia="Times New Roman" w:hAnsi="Times New Roman" w:cs="Times New Roman"/>
                <w:color w:val="2D2D2D"/>
                <w:sz w:val="24"/>
                <w:szCs w:val="24"/>
                <w:lang w:eastAsia="ru-RU"/>
              </w:rPr>
              <w:lastRenderedPageBreak/>
              <w:t>УФСБ, УМВД, УФСВНГ</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EC2605" w14:textId="77777777" w:rsidR="000549FD" w:rsidRPr="002055F2" w:rsidRDefault="000549FD" w:rsidP="00DD4890">
            <w:pPr>
              <w:spacing w:after="0" w:line="240" w:lineRule="auto"/>
              <w:jc w:val="both"/>
              <w:rPr>
                <w:rFonts w:ascii="Times New Roman" w:eastAsia="Times New Roman" w:hAnsi="Times New Roman" w:cs="Times New Roman"/>
                <w:color w:val="2D2D2D"/>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B6721" w14:textId="77777777" w:rsidR="000549FD" w:rsidRPr="002055F2" w:rsidRDefault="000549FD" w:rsidP="00DD4890">
            <w:pPr>
              <w:spacing w:after="0" w:line="240" w:lineRule="auto"/>
              <w:jc w:val="both"/>
              <w:rPr>
                <w:rFonts w:ascii="Times New Roman" w:eastAsia="Times New Roman" w:hAnsi="Times New Roman" w:cs="Times New Roman"/>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304A9C" w14:textId="77777777" w:rsidR="000549FD" w:rsidRPr="002055F2" w:rsidRDefault="000549FD" w:rsidP="00DD4890">
            <w:pPr>
              <w:spacing w:after="0" w:line="240" w:lineRule="auto"/>
              <w:jc w:val="both"/>
              <w:rPr>
                <w:rFonts w:ascii="Times New Roman" w:eastAsia="Times New Roman" w:hAnsi="Times New Roman" w:cs="Times New Roman"/>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AB128C" w14:textId="77777777" w:rsidR="000549FD" w:rsidRPr="002055F2" w:rsidRDefault="000549FD" w:rsidP="00DD4890">
            <w:pPr>
              <w:spacing w:after="0" w:line="240" w:lineRule="auto"/>
              <w:jc w:val="both"/>
              <w:rPr>
                <w:rFonts w:ascii="Times New Roman" w:eastAsia="Times New Roman" w:hAnsi="Times New Roman" w:cs="Times New Roman"/>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BF35077" w14:textId="77777777" w:rsidR="000549FD" w:rsidRPr="002055F2" w:rsidRDefault="000549FD" w:rsidP="00DD4890">
            <w:pPr>
              <w:spacing w:after="0" w:line="240" w:lineRule="auto"/>
              <w:jc w:val="both"/>
              <w:rPr>
                <w:rFonts w:ascii="Times New Roman" w:eastAsia="Times New Roman" w:hAnsi="Times New Roman" w:cs="Times New Roman"/>
                <w:sz w:val="24"/>
                <w:szCs w:val="24"/>
                <w:lang w:eastAsia="ru-RU"/>
              </w:rPr>
            </w:pP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62A346" w14:textId="77777777" w:rsidR="000549FD" w:rsidRPr="002055F2" w:rsidRDefault="007B30C8"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5</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1E7731" w14:textId="77777777" w:rsidR="000549FD" w:rsidRPr="002055F2" w:rsidRDefault="007B30C8"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5</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CF6692" w14:textId="77777777" w:rsidR="000549FD" w:rsidRPr="002055F2" w:rsidRDefault="007B30C8"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5</w:t>
            </w:r>
          </w:p>
        </w:tc>
      </w:tr>
      <w:tr w:rsidR="00F01BD5" w:rsidRPr="002055F2" w14:paraId="7B7F13F3" w14:textId="77777777" w:rsidTr="00BF14B5">
        <w:tc>
          <w:tcPr>
            <w:tcW w:w="68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3BFA6C7F" w14:textId="77777777" w:rsidR="000549FD" w:rsidRPr="002055F2" w:rsidRDefault="007B30C8"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4</w:t>
            </w:r>
            <w:r w:rsidR="000549FD" w:rsidRPr="002055F2">
              <w:rPr>
                <w:rFonts w:ascii="Times New Roman" w:eastAsia="Times New Roman" w:hAnsi="Times New Roman" w:cs="Times New Roman"/>
                <w:color w:val="2D2D2D"/>
                <w:sz w:val="24"/>
                <w:szCs w:val="24"/>
                <w:lang w:eastAsia="ru-RU"/>
              </w:rPr>
              <w:t>.2.</w:t>
            </w:r>
          </w:p>
        </w:tc>
        <w:tc>
          <w:tcPr>
            <w:tcW w:w="299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11211A62" w14:textId="77777777" w:rsidR="000549FD" w:rsidRPr="002055F2" w:rsidRDefault="006360C3"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Р</w:t>
            </w:r>
            <w:r w:rsidR="000549FD" w:rsidRPr="002055F2">
              <w:rPr>
                <w:rFonts w:ascii="Times New Roman" w:eastAsia="Times New Roman" w:hAnsi="Times New Roman" w:cs="Times New Roman"/>
                <w:color w:val="2D2D2D"/>
                <w:sz w:val="24"/>
                <w:szCs w:val="24"/>
                <w:lang w:eastAsia="ru-RU"/>
              </w:rPr>
              <w:t>аспространение наглядно-агитационной продукции (плакатов, памяток, листовок, стендов) о порядке и правилах поведения населения при угрозе возникновения террористических актов</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FDD7B3" w14:textId="77777777" w:rsidR="000549FD" w:rsidRPr="002055F2" w:rsidRDefault="003352CB" w:rsidP="00DD4890">
            <w:pPr>
              <w:spacing w:after="0" w:line="240" w:lineRule="auto"/>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отдел</w:t>
            </w:r>
            <w:r w:rsidR="000549FD" w:rsidRPr="002055F2">
              <w:rPr>
                <w:rFonts w:ascii="Times New Roman" w:eastAsia="Times New Roman" w:hAnsi="Times New Roman" w:cs="Times New Roman"/>
                <w:sz w:val="24"/>
                <w:szCs w:val="24"/>
                <w:lang w:eastAsia="ru-RU"/>
              </w:rPr>
              <w:t xml:space="preserve"> культуры</w:t>
            </w:r>
            <w:r w:rsidRPr="002055F2">
              <w:rPr>
                <w:rFonts w:ascii="Times New Roman" w:eastAsia="Times New Roman" w:hAnsi="Times New Roman" w:cs="Times New Roman"/>
                <w:sz w:val="24"/>
                <w:szCs w:val="24"/>
                <w:lang w:eastAsia="ru-RU"/>
              </w:rPr>
              <w:t xml:space="preserve"> отдел по физической культуре  спорту и молодежной политике</w:t>
            </w:r>
          </w:p>
        </w:tc>
        <w:tc>
          <w:tcPr>
            <w:tcW w:w="184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E48CD69" w14:textId="77777777" w:rsidR="000549FD" w:rsidRPr="002055F2" w:rsidRDefault="000549FD" w:rsidP="00DD4890">
            <w:pPr>
              <w:spacing w:after="0" w:line="240" w:lineRule="auto"/>
              <w:jc w:val="both"/>
              <w:rPr>
                <w:rFonts w:ascii="Times New Roman" w:eastAsia="Times New Roman" w:hAnsi="Times New Roman" w:cs="Times New Roman"/>
                <w:color w:val="2D2D2D"/>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FD17C0"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D84FC16"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1C7C1F1"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680E3E"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p>
        </w:tc>
        <w:tc>
          <w:tcPr>
            <w:tcW w:w="78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DF75C9A"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14"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45A8785B"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36"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6B1E1100"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r>
      <w:tr w:rsidR="00F01BD5" w:rsidRPr="002055F2" w14:paraId="677052A2"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52D414B" w14:textId="77777777" w:rsidR="000549FD" w:rsidRPr="002055F2" w:rsidRDefault="006360C3"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5</w:t>
            </w:r>
            <w:r w:rsidR="000549FD" w:rsidRPr="002055F2">
              <w:rPr>
                <w:rFonts w:ascii="Times New Roman" w:eastAsia="Times New Roman" w:hAnsi="Times New Roman" w:cs="Times New Roman"/>
                <w:color w:val="2D2D2D"/>
                <w:sz w:val="24"/>
                <w:szCs w:val="24"/>
                <w:lang w:eastAsia="ru-RU"/>
              </w:rPr>
              <w:t>.</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59D33D" w14:textId="7C8C181E" w:rsidR="00DD4890" w:rsidRPr="002055F2" w:rsidRDefault="000549FD"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Взаимодействие Администрации </w:t>
            </w:r>
            <w:r w:rsidR="00BC605C" w:rsidRPr="002055F2">
              <w:rPr>
                <w:rFonts w:ascii="Times New Roman" w:eastAsia="Times New Roman" w:hAnsi="Times New Roman" w:cs="Times New Roman"/>
                <w:color w:val="2D2D2D"/>
                <w:sz w:val="24"/>
                <w:szCs w:val="24"/>
                <w:lang w:eastAsia="ru-RU"/>
              </w:rPr>
              <w:t>городского округа Спасск-Дальний</w:t>
            </w:r>
            <w:r w:rsidRPr="002055F2">
              <w:rPr>
                <w:rFonts w:ascii="Times New Roman" w:eastAsia="Times New Roman" w:hAnsi="Times New Roman" w:cs="Times New Roman"/>
                <w:color w:val="2D2D2D"/>
                <w:sz w:val="24"/>
                <w:szCs w:val="24"/>
                <w:lang w:eastAsia="ru-RU"/>
              </w:rPr>
              <w:t>, УФСВНГ и ГУ МЧС по предупреждению террористических и экстремистских проявлений в том числе:</w:t>
            </w:r>
          </w:p>
          <w:p w14:paraId="51EFDCEF" w14:textId="77777777" w:rsidR="009327E0" w:rsidRPr="002055F2" w:rsidRDefault="009327E0" w:rsidP="00DD4890">
            <w:pPr>
              <w:spacing w:after="0" w:line="240" w:lineRule="auto"/>
              <w:textAlignment w:val="baseline"/>
              <w:rPr>
                <w:rFonts w:ascii="Times New Roman" w:eastAsia="Times New Roman" w:hAnsi="Times New Roman" w:cs="Times New Roman"/>
                <w:color w:val="2D2D2D"/>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FBA918" w14:textId="77777777" w:rsidR="000549FD" w:rsidRPr="002055F2" w:rsidRDefault="000549FD" w:rsidP="00DD4890">
            <w:pPr>
              <w:spacing w:after="0" w:line="240" w:lineRule="auto"/>
              <w:rPr>
                <w:rFonts w:ascii="Times New Roman" w:eastAsia="Times New Roman" w:hAnsi="Times New Roman" w:cs="Times New Roman"/>
                <w:color w:val="2D2D2D"/>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92E99E"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191B75"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3F0ECE"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27AA42"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1BB9360"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41184D9"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222A70"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C2C79B"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r>
      <w:tr w:rsidR="00F01BD5" w:rsidRPr="002055F2" w14:paraId="1C8EA9E2"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1EFC13" w14:textId="77777777" w:rsidR="000549FD" w:rsidRPr="002055F2" w:rsidRDefault="006360C3"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5</w:t>
            </w:r>
            <w:r w:rsidR="000549FD" w:rsidRPr="002055F2">
              <w:rPr>
                <w:rFonts w:ascii="Times New Roman" w:eastAsia="Times New Roman" w:hAnsi="Times New Roman" w:cs="Times New Roman"/>
                <w:color w:val="2D2D2D"/>
                <w:sz w:val="24"/>
                <w:szCs w:val="24"/>
                <w:lang w:eastAsia="ru-RU"/>
              </w:rPr>
              <w:t>.1.</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EB93BF8" w14:textId="77777777" w:rsidR="000549FD" w:rsidRPr="002055F2" w:rsidRDefault="000549FD"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Работа антитеррористической комиссии при Администрации </w:t>
            </w:r>
            <w:r w:rsidR="00BC605C" w:rsidRPr="002055F2">
              <w:rPr>
                <w:rFonts w:ascii="Times New Roman" w:eastAsia="Times New Roman" w:hAnsi="Times New Roman" w:cs="Times New Roman"/>
                <w:color w:val="2D2D2D"/>
                <w:sz w:val="24"/>
                <w:szCs w:val="24"/>
                <w:lang w:eastAsia="ru-RU"/>
              </w:rPr>
              <w:t>городского округа Спасск-Дальний</w:t>
            </w:r>
            <w:r w:rsidRPr="002055F2">
              <w:rPr>
                <w:rFonts w:ascii="Times New Roman" w:eastAsia="Times New Roman" w:hAnsi="Times New Roman" w:cs="Times New Roman"/>
                <w:color w:val="2D2D2D"/>
                <w:sz w:val="24"/>
                <w:szCs w:val="24"/>
                <w:lang w:eastAsia="ru-RU"/>
              </w:rPr>
              <w:t>, в т.ч. проведение заседаний комиссии (ежеквартально)</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3E757B" w14:textId="77777777" w:rsidR="001B72BC" w:rsidRPr="002055F2" w:rsidRDefault="000549FD"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МКУ "Управление по делам ГО и ЧС </w:t>
            </w:r>
            <w:r w:rsidR="00BC605C" w:rsidRPr="002055F2">
              <w:rPr>
                <w:rFonts w:ascii="Times New Roman" w:eastAsia="Times New Roman" w:hAnsi="Times New Roman" w:cs="Times New Roman"/>
                <w:color w:val="2D2D2D"/>
                <w:sz w:val="24"/>
                <w:szCs w:val="24"/>
                <w:lang w:eastAsia="ru-RU"/>
              </w:rPr>
              <w:t>городского округа Спасск-Дальний</w:t>
            </w:r>
            <w:r w:rsidRPr="002055F2">
              <w:rPr>
                <w:rFonts w:ascii="Times New Roman" w:eastAsia="Times New Roman" w:hAnsi="Times New Roman" w:cs="Times New Roman"/>
                <w:color w:val="2D2D2D"/>
                <w:sz w:val="24"/>
                <w:szCs w:val="24"/>
                <w:lang w:eastAsia="ru-RU"/>
              </w:rPr>
              <w:t xml:space="preserve">", </w:t>
            </w:r>
          </w:p>
          <w:p w14:paraId="7E2DC818"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Отдел по физической культуре,  спорту и молодежной политике, Отдел  культуры , Управление образования,</w:t>
            </w:r>
          </w:p>
          <w:p w14:paraId="3D624DCF" w14:textId="77777777" w:rsidR="005D0876" w:rsidRPr="002055F2" w:rsidRDefault="000549FD"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sz w:val="24"/>
                <w:szCs w:val="24"/>
                <w:lang w:eastAsia="ru-RU"/>
              </w:rPr>
              <w:t>Управление жи</w:t>
            </w:r>
            <w:r w:rsidR="00BC605C" w:rsidRPr="002055F2">
              <w:rPr>
                <w:rFonts w:ascii="Times New Roman" w:eastAsia="Times New Roman" w:hAnsi="Times New Roman" w:cs="Times New Roman"/>
                <w:sz w:val="24"/>
                <w:szCs w:val="24"/>
                <w:lang w:eastAsia="ru-RU"/>
              </w:rPr>
              <w:t xml:space="preserve">лищно-коммунального </w:t>
            </w:r>
            <w:r w:rsidR="00BC605C" w:rsidRPr="002055F2">
              <w:rPr>
                <w:rFonts w:ascii="Times New Roman" w:eastAsia="Times New Roman" w:hAnsi="Times New Roman" w:cs="Times New Roman"/>
                <w:sz w:val="24"/>
                <w:szCs w:val="24"/>
                <w:lang w:eastAsia="ru-RU"/>
              </w:rPr>
              <w:lastRenderedPageBreak/>
              <w:t xml:space="preserve">хозяйства, </w:t>
            </w:r>
            <w:r w:rsidR="005970EA" w:rsidRPr="002055F2">
              <w:rPr>
                <w:rFonts w:ascii="Times New Roman" w:eastAsia="Times New Roman" w:hAnsi="Times New Roman" w:cs="Times New Roman"/>
                <w:color w:val="2D2D2D"/>
                <w:sz w:val="24"/>
                <w:szCs w:val="24"/>
                <w:lang w:eastAsia="ru-RU"/>
              </w:rPr>
              <w:t xml:space="preserve">Управление экономики и муниципального </w:t>
            </w:r>
            <w:r w:rsidR="005D0876" w:rsidRPr="002055F2">
              <w:rPr>
                <w:rFonts w:ascii="Times New Roman" w:eastAsia="Times New Roman" w:hAnsi="Times New Roman" w:cs="Times New Roman"/>
                <w:color w:val="2D2D2D"/>
                <w:sz w:val="24"/>
                <w:szCs w:val="24"/>
                <w:lang w:eastAsia="ru-RU"/>
              </w:rPr>
              <w:t>заказа</w:t>
            </w:r>
            <w:r w:rsidR="005970EA" w:rsidRPr="002055F2">
              <w:rPr>
                <w:rFonts w:ascii="Times New Roman" w:eastAsia="Times New Roman" w:hAnsi="Times New Roman" w:cs="Times New Roman"/>
                <w:color w:val="2D2D2D"/>
                <w:sz w:val="24"/>
                <w:szCs w:val="24"/>
                <w:lang w:eastAsia="ru-RU"/>
              </w:rPr>
              <w:t>, Финансовое управление, А</w:t>
            </w:r>
            <w:r w:rsidRPr="002055F2">
              <w:rPr>
                <w:rFonts w:ascii="Times New Roman" w:eastAsia="Times New Roman" w:hAnsi="Times New Roman" w:cs="Times New Roman"/>
                <w:color w:val="2D2D2D"/>
                <w:sz w:val="24"/>
                <w:szCs w:val="24"/>
                <w:lang w:eastAsia="ru-RU"/>
              </w:rPr>
              <w:t xml:space="preserve">нтитеррористическая комиссия при Администрации </w:t>
            </w:r>
            <w:r w:rsidR="00BC605C" w:rsidRPr="002055F2">
              <w:rPr>
                <w:rFonts w:ascii="Times New Roman" w:eastAsia="Times New Roman" w:hAnsi="Times New Roman" w:cs="Times New Roman"/>
                <w:color w:val="2D2D2D"/>
                <w:sz w:val="24"/>
                <w:szCs w:val="24"/>
                <w:lang w:eastAsia="ru-RU"/>
              </w:rPr>
              <w:t>городского округа Спасск-Дальний</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4FD93C"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lastRenderedPageBreak/>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4DC73D"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E12D21"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08D06C7"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49FE8B"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B71D3F" w14:textId="77777777" w:rsidR="000549FD" w:rsidRPr="002055F2" w:rsidRDefault="00337039"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4</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DE9D260" w14:textId="77777777" w:rsidR="000549FD" w:rsidRPr="002055F2" w:rsidRDefault="00337039"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4</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E389A92" w14:textId="77777777" w:rsidR="000549FD" w:rsidRPr="002055F2" w:rsidRDefault="00337039"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4</w:t>
            </w:r>
          </w:p>
        </w:tc>
      </w:tr>
      <w:tr w:rsidR="00F01BD5" w:rsidRPr="002055F2" w14:paraId="09534FD2"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8180A96" w14:textId="77777777" w:rsidR="000549FD" w:rsidRPr="002055F2" w:rsidRDefault="006360C3"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5.2</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5ADAE8" w14:textId="77777777" w:rsidR="000549FD" w:rsidRPr="002055F2" w:rsidRDefault="000549FD"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Участие в командно-штабных учениях по отработке вопросов взаимодействия при проведении первоначальных мероприятий по пресечению террористических актов</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8CDBE2" w14:textId="77777777" w:rsidR="002163C5" w:rsidRPr="002055F2" w:rsidRDefault="002163C5"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МКУ "Управление по делам ГО и ЧС городского округа Спасск-Дальний", </w:t>
            </w:r>
          </w:p>
          <w:p w14:paraId="73DC52A0" w14:textId="77777777" w:rsidR="002163C5" w:rsidRPr="002055F2" w:rsidRDefault="002163C5"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Управление жилищно-коммунального хозяйства, Отдел по физической культуре,  спорту и молодежной политике, Отдел  культуры , Управление образования,</w:t>
            </w:r>
          </w:p>
          <w:p w14:paraId="2306ADE3" w14:textId="5FACB44D" w:rsidR="00211D32" w:rsidRPr="002055F2" w:rsidRDefault="002163C5"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Антитеррористическая комиссия при Администрации городского округа Спасск-Дальний</w:t>
            </w:r>
          </w:p>
          <w:p w14:paraId="5249930A" w14:textId="77777777" w:rsidR="00211D32" w:rsidRPr="002055F2" w:rsidRDefault="00211D32" w:rsidP="00DD4890">
            <w:pPr>
              <w:spacing w:after="0" w:line="240" w:lineRule="auto"/>
              <w:textAlignment w:val="baseline"/>
              <w:rPr>
                <w:rFonts w:ascii="Times New Roman" w:eastAsia="Times New Roman" w:hAnsi="Times New Roman" w:cs="Times New Roman"/>
                <w:color w:val="2D2D2D"/>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9ABB99"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1BDC09"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D51E10"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FEF08A7"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02BDB64"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D8C544F"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B8B3165"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F2A93C"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r>
      <w:tr w:rsidR="00F01BD5" w:rsidRPr="002055F2" w14:paraId="69B6703D"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29E9C7" w14:textId="77777777" w:rsidR="000549FD" w:rsidRPr="002055F2" w:rsidRDefault="006360C3"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5.3</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0BDDFA1" w14:textId="125CC491" w:rsidR="000549FD" w:rsidRPr="002055F2" w:rsidRDefault="000549FD"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Мониторинг миграционной обстановки в </w:t>
            </w:r>
            <w:r w:rsidR="005970EA" w:rsidRPr="002055F2">
              <w:rPr>
                <w:rFonts w:ascii="Times New Roman" w:eastAsia="Times New Roman" w:hAnsi="Times New Roman" w:cs="Times New Roman"/>
                <w:color w:val="2D2D2D"/>
                <w:sz w:val="24"/>
                <w:szCs w:val="24"/>
                <w:lang w:eastAsia="ru-RU"/>
              </w:rPr>
              <w:t>городском округе Спасск-Дальний</w:t>
            </w:r>
            <w:r w:rsidRPr="002055F2">
              <w:rPr>
                <w:rFonts w:ascii="Times New Roman" w:eastAsia="Times New Roman" w:hAnsi="Times New Roman" w:cs="Times New Roman"/>
                <w:color w:val="2D2D2D"/>
                <w:sz w:val="24"/>
                <w:szCs w:val="24"/>
                <w:lang w:eastAsia="ru-RU"/>
              </w:rPr>
              <w:t xml:space="preserve"> с </w:t>
            </w:r>
            <w:r w:rsidRPr="002055F2">
              <w:rPr>
                <w:rFonts w:ascii="Times New Roman" w:eastAsia="Times New Roman" w:hAnsi="Times New Roman" w:cs="Times New Roman"/>
                <w:color w:val="2D2D2D"/>
                <w:sz w:val="24"/>
                <w:szCs w:val="24"/>
                <w:lang w:eastAsia="ru-RU"/>
              </w:rPr>
              <w:lastRenderedPageBreak/>
              <w:t>целью выявления тенденций и условий, способствующих совершению террористических актов</w:t>
            </w:r>
          </w:p>
          <w:p w14:paraId="0BEDB483" w14:textId="77777777" w:rsidR="00BF14B5" w:rsidRPr="002055F2" w:rsidRDefault="00BF14B5" w:rsidP="00DD4890">
            <w:pPr>
              <w:spacing w:after="0" w:line="240" w:lineRule="auto"/>
              <w:textAlignment w:val="baseline"/>
              <w:rPr>
                <w:rFonts w:ascii="Times New Roman" w:eastAsia="Times New Roman" w:hAnsi="Times New Roman" w:cs="Times New Roman"/>
                <w:color w:val="2D2D2D"/>
                <w:sz w:val="24"/>
                <w:szCs w:val="24"/>
                <w:lang w:eastAsia="ru-RU"/>
              </w:rPr>
            </w:pPr>
          </w:p>
          <w:p w14:paraId="4EFA63DD" w14:textId="7F8DDF56" w:rsidR="00DD4890" w:rsidRPr="002055F2" w:rsidRDefault="00DD4890" w:rsidP="00DD4890">
            <w:pPr>
              <w:spacing w:after="0" w:line="240" w:lineRule="auto"/>
              <w:textAlignment w:val="baseline"/>
              <w:rPr>
                <w:rFonts w:ascii="Times New Roman" w:eastAsia="Times New Roman" w:hAnsi="Times New Roman" w:cs="Times New Roman"/>
                <w:color w:val="2D2D2D"/>
                <w:sz w:val="24"/>
                <w:szCs w:val="24"/>
                <w:lang w:eastAsia="ru-RU"/>
              </w:rPr>
            </w:pP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D5F6B0" w14:textId="77777777" w:rsidR="000549FD" w:rsidRPr="002055F2" w:rsidRDefault="006360C3"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lastRenderedPageBreak/>
              <w:t>МКУ "Управление по делам ГО и ЧС городского округа Спасск-Дальний "</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65C33D"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FFFB408"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AA6B94"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EDC9FC"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86A8B62"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720956"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DD272C"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349149" w14:textId="77777777" w:rsidR="000549FD" w:rsidRPr="002055F2" w:rsidRDefault="000549FD"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r>
      <w:tr w:rsidR="001B72BC" w:rsidRPr="002055F2" w14:paraId="178B6280"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7FAD22"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5.4</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4016B51"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Участие в реализации плана противодействия идеологии терроризма в городского округа Спасск-Дальний на 2021 - 2023 годы</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57F75B6"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МКУ "Управление по делам ГО и ЧС городского округа Спасск-Дальний", </w:t>
            </w:r>
          </w:p>
          <w:p w14:paraId="45D38F0D"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Отдел по физической культуре,  спорту и молодежной политике, Отдел  культуры , Управление образования,</w:t>
            </w:r>
          </w:p>
          <w:p w14:paraId="6023B30C"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sz w:val="24"/>
                <w:szCs w:val="24"/>
                <w:lang w:eastAsia="ru-RU"/>
              </w:rPr>
              <w:t xml:space="preserve">Управление жилищно-коммунального хозяйства, </w:t>
            </w:r>
            <w:r w:rsidRPr="002055F2">
              <w:rPr>
                <w:rFonts w:ascii="Times New Roman" w:eastAsia="Times New Roman" w:hAnsi="Times New Roman" w:cs="Times New Roman"/>
                <w:color w:val="2D2D2D"/>
                <w:sz w:val="24"/>
                <w:szCs w:val="24"/>
                <w:lang w:eastAsia="ru-RU"/>
              </w:rPr>
              <w:t>Антитеррористическая комиссия при Администрации городского округа Спасск-Дальний</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170278E"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AEDBD0"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0040E0"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A185B8"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9CC3743"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B17F26"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5672629"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DC3471A"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r>
      <w:tr w:rsidR="001B72BC" w:rsidRPr="002055F2" w14:paraId="1F633517"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4E88DD"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5.5</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E56140"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Совершенствование учебно-материальной и методической базы курсов гражданской обороны в городского округа Спасск-Дальний путем внедрения современных методов </w:t>
            </w:r>
            <w:r w:rsidRPr="002055F2">
              <w:rPr>
                <w:rFonts w:ascii="Times New Roman" w:eastAsia="Times New Roman" w:hAnsi="Times New Roman" w:cs="Times New Roman"/>
                <w:color w:val="2D2D2D"/>
                <w:sz w:val="24"/>
                <w:szCs w:val="24"/>
                <w:lang w:eastAsia="ru-RU"/>
              </w:rPr>
              <w:lastRenderedPageBreak/>
              <w:t>обучения, а также профилактической работе на предприятиях и в организациях городского округа Спасск-Дальний по предотвращению и минимизации ущерба от актов террористической и экстремистской направленности</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D09B5B"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lastRenderedPageBreak/>
              <w:t>МКУ "Управление по делам ГО и ЧС городского округа Спасск-Дальний ". УФСБ. УМВД. УФСВНГ, ГУ МЧС</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E4DA5D"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D99CF43"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B1475C"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0B5E5F"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306D6D"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BE2E5CE"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A970FA9"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40C21B"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r>
      <w:tr w:rsidR="001B72BC" w:rsidRPr="002055F2" w14:paraId="7EB840FA"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F87E6F"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5.6</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174250"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Проведение практических занятий (тренировок, семинаров) по отработке навыков поведения и эвакуации в случае угрозы осуществления террористического акта или ЧС</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57D6AB"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УФСБ. УМВД, УФСВНГ, ГУ МЧС, МКУ "Управление по делам ГО и ЧС городского округа Спасск-Дальний "</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D355A1"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C88F6D3"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71E7B9"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D393C6"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D8FE87"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A95497"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1EECA4"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3690381"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r>
      <w:tr w:rsidR="001B72BC" w:rsidRPr="002055F2" w14:paraId="6A560CEF"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F11C2A"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5.7</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04EC2A"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Обеспечение антитеррористической безопасности граждан в период подготовки и проведения выборных кампаний, праздничных, культурных, спортивных мероприятий с массовым участием граждан</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C9F4BE"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УФСБ. УМВД. УФСВНГ, МКУ "Управление по делам ГО и ЧС городского округа Спасск-Дальний", Управление образования, Отдел по физической культуре, спорту и молодежной политики, </w:t>
            </w:r>
            <w:r w:rsidR="00F50B50" w:rsidRPr="002055F2">
              <w:rPr>
                <w:rFonts w:ascii="Times New Roman" w:eastAsia="Times New Roman" w:hAnsi="Times New Roman" w:cs="Times New Roman"/>
                <w:color w:val="2D2D2D"/>
                <w:sz w:val="24"/>
                <w:szCs w:val="24"/>
                <w:lang w:eastAsia="ru-RU"/>
              </w:rPr>
              <w:t xml:space="preserve">Отдел </w:t>
            </w:r>
            <w:r w:rsidRPr="002055F2">
              <w:rPr>
                <w:rFonts w:ascii="Times New Roman" w:eastAsia="Times New Roman" w:hAnsi="Times New Roman" w:cs="Times New Roman"/>
                <w:color w:val="2D2D2D"/>
                <w:sz w:val="24"/>
                <w:szCs w:val="24"/>
                <w:lang w:eastAsia="ru-RU"/>
              </w:rPr>
              <w:t>культуры, Управление жилищно-коммунального хозяйства</w:t>
            </w:r>
          </w:p>
          <w:p w14:paraId="20BEDD2A" w14:textId="77777777" w:rsidR="00F50B50" w:rsidRPr="002055F2" w:rsidRDefault="00F50B50" w:rsidP="00DD4890">
            <w:pPr>
              <w:spacing w:after="0" w:line="240" w:lineRule="auto"/>
              <w:textAlignment w:val="baseline"/>
              <w:rPr>
                <w:rFonts w:ascii="Times New Roman" w:eastAsia="Times New Roman" w:hAnsi="Times New Roman" w:cs="Times New Roman"/>
                <w:color w:val="2D2D2D"/>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90A8E5"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22E348F"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B103ED8"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CB98D6"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5FC7B45"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4FE372"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F76657"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F014AD"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r>
      <w:tr w:rsidR="001B72BC" w:rsidRPr="002055F2" w14:paraId="14D9686E"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3B0FBC"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lastRenderedPageBreak/>
              <w:t>6.</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D749C8" w14:textId="77777777" w:rsidR="005D0876"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Профилактика терроризма и экстремизма в подростковой и молодежной среде, в том числе:</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365720" w14:textId="77777777" w:rsidR="001B72BC" w:rsidRPr="002055F2" w:rsidRDefault="001B72BC" w:rsidP="00DD4890">
            <w:pPr>
              <w:spacing w:after="0" w:line="240" w:lineRule="auto"/>
              <w:rPr>
                <w:rFonts w:ascii="Times New Roman" w:eastAsia="Times New Roman" w:hAnsi="Times New Roman" w:cs="Times New Roman"/>
                <w:color w:val="2D2D2D"/>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3B92C76"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1EB696E"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F38947F"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8A5CFEF"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26F125"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CFDF2CE"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58A4EB"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BBD4A3"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r>
      <w:tr w:rsidR="001B72BC" w:rsidRPr="002055F2" w14:paraId="6A5F362E"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2737270"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6.1</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5F4970"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Организация и проведение воспитательной и просветительской работы среди детей и молодежи, направленной на профилактику терроризма и экстремизма</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D4753A" w14:textId="77777777" w:rsidR="002A364E"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МКУ "Управление по делам ГО и ЧС городского округа Спасск-Дальний", Управление образования, Отдел по физической </w:t>
            </w:r>
          </w:p>
          <w:p w14:paraId="16A22C48"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культуре, спорту и молодежной политики, </w:t>
            </w:r>
            <w:r w:rsidR="002A364E" w:rsidRPr="002055F2">
              <w:rPr>
                <w:rFonts w:ascii="Times New Roman" w:eastAsia="Times New Roman" w:hAnsi="Times New Roman" w:cs="Times New Roman"/>
                <w:color w:val="2D2D2D"/>
                <w:sz w:val="24"/>
                <w:szCs w:val="24"/>
                <w:lang w:eastAsia="ru-RU"/>
              </w:rPr>
              <w:t xml:space="preserve">Отдел </w:t>
            </w:r>
            <w:r w:rsidRPr="002055F2">
              <w:rPr>
                <w:rFonts w:ascii="Times New Roman" w:eastAsia="Times New Roman" w:hAnsi="Times New Roman" w:cs="Times New Roman"/>
                <w:color w:val="2D2D2D"/>
                <w:sz w:val="24"/>
                <w:szCs w:val="24"/>
                <w:lang w:eastAsia="ru-RU"/>
              </w:rPr>
              <w:t>культуры, Управление жилищно-коммунального хозяйства</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E77D6BF"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A64C4BA"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FC8AD3"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1CBAA54"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76E16D2"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45F9638"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CC9801"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BE58BD"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r>
      <w:tr w:rsidR="001B72BC" w:rsidRPr="002055F2" w14:paraId="36BF0404"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1AE75A6"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6.2.</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CE45391"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Организация и проведение профилактической работы среди учащихся муниципальных бюджетных образовательных учреждений с целью разъяснения ответственности за заведомо ложные сообщения об угрозе совершения террористических актов и </w:t>
            </w:r>
            <w:r w:rsidRPr="002055F2">
              <w:rPr>
                <w:rFonts w:ascii="Times New Roman" w:eastAsia="Times New Roman" w:hAnsi="Times New Roman" w:cs="Times New Roman"/>
                <w:color w:val="2D2D2D"/>
                <w:sz w:val="24"/>
                <w:szCs w:val="24"/>
                <w:lang w:eastAsia="ru-RU"/>
              </w:rPr>
              <w:lastRenderedPageBreak/>
              <w:t>распространение экстремистских материалов</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66E1F4"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lastRenderedPageBreak/>
              <w:t xml:space="preserve">МКУ "Управление по делам ГО и ЧС городского округа Спасск-Дальний ",  Управление образования, Отдел по физической культуре, спорту и молодежной политики, </w:t>
            </w:r>
            <w:r w:rsidR="005177FF" w:rsidRPr="002055F2">
              <w:rPr>
                <w:rFonts w:ascii="Times New Roman" w:eastAsia="Times New Roman" w:hAnsi="Times New Roman" w:cs="Times New Roman"/>
                <w:color w:val="2D2D2D"/>
                <w:sz w:val="24"/>
                <w:szCs w:val="24"/>
                <w:lang w:eastAsia="ru-RU"/>
              </w:rPr>
              <w:t xml:space="preserve">Отдел  культуры , </w:t>
            </w:r>
            <w:r w:rsidRPr="002055F2">
              <w:rPr>
                <w:rFonts w:ascii="Times New Roman" w:eastAsia="Times New Roman" w:hAnsi="Times New Roman" w:cs="Times New Roman"/>
                <w:color w:val="2D2D2D"/>
                <w:sz w:val="24"/>
                <w:szCs w:val="24"/>
                <w:lang w:eastAsia="ru-RU"/>
              </w:rPr>
              <w:t xml:space="preserve">Управление жилищно-коммунального </w:t>
            </w:r>
            <w:r w:rsidRPr="002055F2">
              <w:rPr>
                <w:rFonts w:ascii="Times New Roman" w:eastAsia="Times New Roman" w:hAnsi="Times New Roman" w:cs="Times New Roman"/>
                <w:color w:val="2D2D2D"/>
                <w:sz w:val="24"/>
                <w:szCs w:val="24"/>
                <w:lang w:eastAsia="ru-RU"/>
              </w:rPr>
              <w:lastRenderedPageBreak/>
              <w:t>хозяйства,  УФСБ, УМВД, УФСВНГ, ГУ МЧС</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F72648"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lastRenderedPageBreak/>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3846D6D"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66BD32"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7515C2"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D09136"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5FA760"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A4D0CA"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EA90B9"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r>
      <w:tr w:rsidR="001B72BC" w:rsidRPr="002055F2" w14:paraId="5B8469CC"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909DC34"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6.3</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A518D0E" w14:textId="77777777" w:rsidR="002A364E"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Проведение с молодежной </w:t>
            </w:r>
          </w:p>
          <w:p w14:paraId="559D4DF1"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аудиторией встреч, семинаров, круглых столов, тематических акций в рамках празднования Дня солидарности в борьбе с терроризмом, демонстрация документально-публицистических фильмов, направленных на разъяснение сущности терроризма, воспитание уважительного отношения к представителям других национальностей и конфессий</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EC3FA0F" w14:textId="77777777" w:rsidR="002A364E"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Управление образования, Отдел </w:t>
            </w:r>
          </w:p>
          <w:p w14:paraId="0F5CCD52"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по физической культуре, спорту и молодежной политики, </w:t>
            </w:r>
            <w:r w:rsidR="005177FF" w:rsidRPr="002055F2">
              <w:rPr>
                <w:rFonts w:ascii="Times New Roman" w:eastAsia="Times New Roman" w:hAnsi="Times New Roman" w:cs="Times New Roman"/>
                <w:color w:val="2D2D2D"/>
                <w:sz w:val="24"/>
                <w:szCs w:val="24"/>
                <w:lang w:eastAsia="ru-RU"/>
              </w:rPr>
              <w:t xml:space="preserve">Отдел  культуры </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63D7B48"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AF77B6"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9905303"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CD8863"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F5FFD3"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6434E5"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64DF69C"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FA61BC"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r>
      <w:tr w:rsidR="001B72BC" w:rsidRPr="002055F2" w14:paraId="0E4855F4"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1DBA4BC"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val="en-US" w:eastAsia="ru-RU"/>
              </w:rPr>
              <w:t>7</w:t>
            </w:r>
            <w:r w:rsidRPr="002055F2">
              <w:rPr>
                <w:rFonts w:ascii="Times New Roman" w:eastAsia="Times New Roman" w:hAnsi="Times New Roman" w:cs="Times New Roman"/>
                <w:color w:val="2D2D2D"/>
                <w:sz w:val="24"/>
                <w:szCs w:val="24"/>
                <w:lang w:eastAsia="ru-RU"/>
              </w:rPr>
              <w:t>.</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4B69CE"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sz w:val="24"/>
                <w:szCs w:val="24"/>
                <w:lang w:eastAsia="ru-RU"/>
              </w:rPr>
              <w:t>Усиление антитеррористической защищенности объектов, находящихся в собственности и ведении муниципального образования городского округа Спасск-Дальний, в том числе:</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26F5CF" w14:textId="77777777" w:rsidR="001B72BC" w:rsidRPr="002055F2" w:rsidRDefault="001B72BC" w:rsidP="00DD4890">
            <w:pPr>
              <w:spacing w:after="0" w:line="240" w:lineRule="auto"/>
              <w:rPr>
                <w:rFonts w:ascii="Times New Roman" w:eastAsia="Times New Roman" w:hAnsi="Times New Roman" w:cs="Times New Roman"/>
                <w:color w:val="2D2D2D"/>
                <w:sz w:val="24"/>
                <w:szCs w:val="24"/>
                <w:lang w:eastAsia="ru-RU"/>
              </w:rPr>
            </w:pP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BB0B4E2"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517FBCD"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423ACB4"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7A56F4D"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ABA4D4"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DF3A47"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5CB606D"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3F1D00"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r>
      <w:tr w:rsidR="001B72BC" w:rsidRPr="002055F2" w14:paraId="30829721"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8163A06"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val="en-US" w:eastAsia="ru-RU"/>
              </w:rPr>
              <w:t>7</w:t>
            </w:r>
            <w:r w:rsidRPr="002055F2">
              <w:rPr>
                <w:rFonts w:ascii="Times New Roman" w:eastAsia="Times New Roman" w:hAnsi="Times New Roman" w:cs="Times New Roman"/>
                <w:color w:val="2D2D2D"/>
                <w:sz w:val="24"/>
                <w:szCs w:val="24"/>
                <w:lang w:eastAsia="ru-RU"/>
              </w:rPr>
              <w:t>.1</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BCBD7D"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Проведение проверок по антитеррористической защищенности и </w:t>
            </w:r>
            <w:r w:rsidRPr="002055F2">
              <w:rPr>
                <w:rFonts w:ascii="Times New Roman" w:eastAsia="Times New Roman" w:hAnsi="Times New Roman" w:cs="Times New Roman"/>
                <w:color w:val="2D2D2D"/>
                <w:sz w:val="24"/>
                <w:szCs w:val="24"/>
                <w:lang w:eastAsia="ru-RU"/>
              </w:rPr>
              <w:lastRenderedPageBreak/>
              <w:t xml:space="preserve">обеспечению охраны, пропускного и внутриобъектового режимов на объектах, находящихся в муниципальной собственности </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EBE3EEC" w14:textId="77777777" w:rsidR="005177FF"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lastRenderedPageBreak/>
              <w:t xml:space="preserve">УФСБ, УМВД. УФСВНГ, МКУ "Управление по </w:t>
            </w:r>
            <w:r w:rsidRPr="002055F2">
              <w:rPr>
                <w:rFonts w:ascii="Times New Roman" w:eastAsia="Times New Roman" w:hAnsi="Times New Roman" w:cs="Times New Roman"/>
                <w:color w:val="2D2D2D"/>
                <w:sz w:val="24"/>
                <w:szCs w:val="24"/>
                <w:lang w:eastAsia="ru-RU"/>
              </w:rPr>
              <w:lastRenderedPageBreak/>
              <w:t xml:space="preserve">делам ГО и ЧС городского округа Спасск-Дальний ", Управление жилищно-коммунального хозяйства, Управление образования, Отдел по физической культуре, спорту и молодежной политики, </w:t>
            </w:r>
            <w:r w:rsidR="005177FF" w:rsidRPr="002055F2">
              <w:rPr>
                <w:rFonts w:ascii="Times New Roman" w:eastAsia="Times New Roman" w:hAnsi="Times New Roman" w:cs="Times New Roman"/>
                <w:color w:val="2D2D2D"/>
                <w:sz w:val="24"/>
                <w:szCs w:val="24"/>
                <w:lang w:eastAsia="ru-RU"/>
              </w:rPr>
              <w:t xml:space="preserve">Отдел  культуры , </w:t>
            </w:r>
            <w:r w:rsidRPr="002055F2">
              <w:rPr>
                <w:rFonts w:ascii="Times New Roman" w:eastAsia="Times New Roman" w:hAnsi="Times New Roman" w:cs="Times New Roman"/>
                <w:color w:val="2D2D2D"/>
                <w:sz w:val="24"/>
                <w:szCs w:val="24"/>
                <w:lang w:eastAsia="ru-RU"/>
              </w:rPr>
              <w:t>Антитеррористическая комиссия при Администрации городского округа Спасск-Дальний</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80CDC2"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lastRenderedPageBreak/>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F626637"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CF8248B"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69EDD29"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797409E"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96B541"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B45FDF"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2CEBF02"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r>
      <w:tr w:rsidR="001B72BC" w:rsidRPr="002055F2" w14:paraId="4D5433F2"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CEC99F1"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val="en-US" w:eastAsia="ru-RU"/>
              </w:rPr>
              <w:t>7</w:t>
            </w:r>
            <w:r w:rsidRPr="002055F2">
              <w:rPr>
                <w:rFonts w:ascii="Times New Roman" w:eastAsia="Times New Roman" w:hAnsi="Times New Roman" w:cs="Times New Roman"/>
                <w:color w:val="2D2D2D"/>
                <w:sz w:val="24"/>
                <w:szCs w:val="24"/>
                <w:lang w:eastAsia="ru-RU"/>
              </w:rPr>
              <w:t>.2</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DA7AEF"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Обеспечение выполнения требований антитеррористической защищенности подведомственных объектов. находящихся в муниципальной собственности или ведении органов </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7AAE822"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 xml:space="preserve">Управление жилищно-коммунального хозяйства, Управление образования, Отдел по физической культуре, спорту и молодежной политики, </w:t>
            </w:r>
            <w:r w:rsidR="005177FF" w:rsidRPr="002055F2">
              <w:rPr>
                <w:rFonts w:ascii="Times New Roman" w:eastAsia="Times New Roman" w:hAnsi="Times New Roman" w:cs="Times New Roman"/>
                <w:color w:val="2D2D2D"/>
                <w:sz w:val="24"/>
                <w:szCs w:val="24"/>
                <w:lang w:eastAsia="ru-RU"/>
              </w:rPr>
              <w:t xml:space="preserve">Отдел  культуры , </w:t>
            </w:r>
            <w:r w:rsidRPr="002055F2">
              <w:rPr>
                <w:rFonts w:ascii="Times New Roman" w:eastAsia="Times New Roman" w:hAnsi="Times New Roman" w:cs="Times New Roman"/>
                <w:color w:val="2D2D2D"/>
                <w:sz w:val="24"/>
                <w:szCs w:val="24"/>
                <w:lang w:eastAsia="ru-RU"/>
              </w:rPr>
              <w:t xml:space="preserve">Управление экономики и муниципального </w:t>
            </w:r>
            <w:r w:rsidR="002A364E" w:rsidRPr="002055F2">
              <w:rPr>
                <w:rFonts w:ascii="Times New Roman" w:eastAsia="Times New Roman" w:hAnsi="Times New Roman" w:cs="Times New Roman"/>
                <w:color w:val="2D2D2D"/>
                <w:sz w:val="24"/>
                <w:szCs w:val="24"/>
                <w:lang w:eastAsia="ru-RU"/>
              </w:rPr>
              <w:t>заказа</w:t>
            </w:r>
            <w:r w:rsidRPr="002055F2">
              <w:rPr>
                <w:rFonts w:ascii="Times New Roman" w:eastAsia="Times New Roman" w:hAnsi="Times New Roman" w:cs="Times New Roman"/>
                <w:color w:val="2D2D2D"/>
                <w:sz w:val="24"/>
                <w:szCs w:val="24"/>
                <w:lang w:eastAsia="ru-RU"/>
              </w:rPr>
              <w:t>, Финансовое управление</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983ADE"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5171A50"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259235E"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AE8F63"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BF9253"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75D3DF6"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1EEEF8"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0C26973"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r>
      <w:tr w:rsidR="001B72BC" w:rsidRPr="002055F2" w14:paraId="22CA6923"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259BC95"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val="en-US" w:eastAsia="ru-RU"/>
              </w:rPr>
              <w:lastRenderedPageBreak/>
              <w:t>7</w:t>
            </w:r>
            <w:r w:rsidRPr="002055F2">
              <w:rPr>
                <w:rFonts w:ascii="Times New Roman" w:eastAsia="Times New Roman" w:hAnsi="Times New Roman" w:cs="Times New Roman"/>
                <w:color w:val="2D2D2D"/>
                <w:sz w:val="24"/>
                <w:szCs w:val="24"/>
                <w:lang w:eastAsia="ru-RU"/>
              </w:rPr>
              <w:t>.3</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7A468A9" w14:textId="77777777" w:rsidR="001B72BC" w:rsidRPr="002055F2" w:rsidRDefault="001B72BC" w:rsidP="00DD4890">
            <w:pPr>
              <w:spacing w:after="0" w:line="240" w:lineRule="auto"/>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 xml:space="preserve">Организация в </w:t>
            </w:r>
            <w:r w:rsidR="00DD1589" w:rsidRPr="002055F2">
              <w:rPr>
                <w:rFonts w:ascii="Times New Roman" w:eastAsia="Times New Roman" w:hAnsi="Times New Roman" w:cs="Times New Roman"/>
                <w:sz w:val="24"/>
                <w:szCs w:val="24"/>
                <w:lang w:eastAsia="ru-RU"/>
              </w:rPr>
              <w:t>муниципальных</w:t>
            </w:r>
            <w:r w:rsidRPr="002055F2">
              <w:rPr>
                <w:rFonts w:ascii="Times New Roman" w:eastAsia="Times New Roman" w:hAnsi="Times New Roman" w:cs="Times New Roman"/>
                <w:sz w:val="24"/>
                <w:szCs w:val="24"/>
                <w:lang w:eastAsia="ru-RU"/>
              </w:rPr>
              <w:t xml:space="preserve"> учрежд</w:t>
            </w:r>
            <w:r w:rsidR="00DD1589" w:rsidRPr="002055F2">
              <w:rPr>
                <w:rFonts w:ascii="Times New Roman" w:eastAsia="Times New Roman" w:hAnsi="Times New Roman" w:cs="Times New Roman"/>
                <w:sz w:val="24"/>
                <w:szCs w:val="24"/>
                <w:lang w:eastAsia="ru-RU"/>
              </w:rPr>
              <w:t xml:space="preserve">ениях необходимых режимных мер, </w:t>
            </w:r>
            <w:r w:rsidRPr="002055F2">
              <w:rPr>
                <w:rFonts w:ascii="Times New Roman" w:eastAsia="Times New Roman" w:hAnsi="Times New Roman" w:cs="Times New Roman"/>
                <w:sz w:val="24"/>
                <w:szCs w:val="24"/>
                <w:lang w:eastAsia="ru-RU"/>
              </w:rPr>
              <w:t>исключающих доступ на объекты посторонних лиц</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94FEEA4" w14:textId="77777777" w:rsidR="001B72BC" w:rsidRPr="002055F2" w:rsidRDefault="001B72BC" w:rsidP="00DD4890">
            <w:pPr>
              <w:spacing w:after="0" w:line="240" w:lineRule="auto"/>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Управление жилищно-коммунального хозяйства, Управление образования, Отдел по физической культуре, спорту и молодежной политики, Антитеррористическая комиссия при Администрации городского округа Спасск-Дальний</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82DBD9"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938FE9C"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8C53EE"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47CA036"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C1B0DC9"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4ECAD84"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6C95E19"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2BA0F4" w14:textId="77777777" w:rsidR="001B72BC" w:rsidRPr="002055F2" w:rsidRDefault="001B72BC" w:rsidP="00DD4890">
            <w:pPr>
              <w:spacing w:after="0" w:line="240" w:lineRule="auto"/>
              <w:jc w:val="both"/>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eastAsia="ru-RU"/>
              </w:rPr>
              <w:t>x</w:t>
            </w:r>
          </w:p>
        </w:tc>
      </w:tr>
      <w:tr w:rsidR="001B72BC" w:rsidRPr="002055F2" w14:paraId="3343A9C8"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A303BE8"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val="en-US" w:eastAsia="ru-RU"/>
              </w:rPr>
              <w:t>8</w:t>
            </w:r>
            <w:r w:rsidRPr="002055F2">
              <w:rPr>
                <w:rFonts w:ascii="Times New Roman" w:eastAsia="Times New Roman" w:hAnsi="Times New Roman" w:cs="Times New Roman"/>
                <w:color w:val="2D2D2D"/>
                <w:sz w:val="24"/>
                <w:szCs w:val="24"/>
                <w:lang w:eastAsia="ru-RU"/>
              </w:rPr>
              <w:t>.</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777051B" w14:textId="77777777" w:rsidR="001B72BC" w:rsidRPr="002055F2" w:rsidRDefault="00B94089" w:rsidP="00DD4890">
            <w:pPr>
              <w:spacing w:after="0" w:line="240" w:lineRule="auto"/>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Мероприятия по охране общественного порядка</w:t>
            </w:r>
            <w:r w:rsidR="001B72BC" w:rsidRPr="002055F2">
              <w:rPr>
                <w:rFonts w:ascii="Times New Roman" w:eastAsia="Times New Roman" w:hAnsi="Times New Roman" w:cs="Times New Roman"/>
                <w:sz w:val="24"/>
                <w:szCs w:val="24"/>
                <w:lang w:eastAsia="ru-RU"/>
              </w:rPr>
              <w:t xml:space="preserve"> объектов МКУ «Хозяйственное управление АГО»</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C0B9DC5" w14:textId="77777777" w:rsidR="001B72BC" w:rsidRPr="002055F2" w:rsidRDefault="006F61C3" w:rsidP="00DD4890">
            <w:pPr>
              <w:spacing w:after="0" w:line="240" w:lineRule="auto"/>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МКУ «Хозяйственное управление АГО»</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4B07AEA" w14:textId="77777777" w:rsidR="001B72BC" w:rsidRPr="002055F2" w:rsidRDefault="001B72BC" w:rsidP="00DD4890">
            <w:pPr>
              <w:spacing w:after="0" w:line="240" w:lineRule="auto"/>
              <w:jc w:val="both"/>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бюджет городского округа Спасск-Дальний</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1682FA9" w14:textId="77777777" w:rsidR="001B72BC" w:rsidRPr="002055F2" w:rsidRDefault="00A15E02" w:rsidP="00DD4890">
            <w:pPr>
              <w:spacing w:after="0" w:line="240" w:lineRule="auto"/>
              <w:jc w:val="center"/>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1557,9</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4F93944" w14:textId="77777777" w:rsidR="001B72BC" w:rsidRPr="002055F2" w:rsidRDefault="00A15E02" w:rsidP="00DD4890">
            <w:pPr>
              <w:spacing w:after="0" w:line="240" w:lineRule="auto"/>
              <w:jc w:val="center"/>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519,3</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816BB80" w14:textId="77777777" w:rsidR="001B72BC" w:rsidRPr="002055F2" w:rsidRDefault="00A15E02" w:rsidP="00DD4890">
            <w:pPr>
              <w:spacing w:line="240" w:lineRule="auto"/>
              <w:jc w:val="center"/>
              <w:rPr>
                <w:sz w:val="24"/>
                <w:szCs w:val="24"/>
              </w:rPr>
            </w:pPr>
            <w:r w:rsidRPr="002055F2">
              <w:rPr>
                <w:rFonts w:ascii="Times New Roman" w:eastAsia="Times New Roman" w:hAnsi="Times New Roman" w:cs="Times New Roman"/>
                <w:sz w:val="24"/>
                <w:szCs w:val="24"/>
                <w:lang w:eastAsia="ru-RU"/>
              </w:rPr>
              <w:t>519,3</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B23D026" w14:textId="77777777" w:rsidR="001B72BC" w:rsidRPr="002055F2" w:rsidRDefault="00A15E02" w:rsidP="00DD4890">
            <w:pPr>
              <w:spacing w:line="240" w:lineRule="auto"/>
              <w:jc w:val="center"/>
              <w:rPr>
                <w:sz w:val="24"/>
                <w:szCs w:val="24"/>
              </w:rPr>
            </w:pPr>
            <w:r w:rsidRPr="002055F2">
              <w:rPr>
                <w:rFonts w:ascii="Times New Roman" w:eastAsia="Times New Roman" w:hAnsi="Times New Roman" w:cs="Times New Roman"/>
                <w:sz w:val="24"/>
                <w:szCs w:val="24"/>
                <w:lang w:eastAsia="ru-RU"/>
              </w:rPr>
              <w:t>519,3</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7F539EA" w14:textId="77777777" w:rsidR="001B72BC" w:rsidRPr="002055F2" w:rsidRDefault="001B72BC" w:rsidP="00DD4890">
            <w:pPr>
              <w:spacing w:after="0" w:line="240" w:lineRule="auto"/>
              <w:jc w:val="both"/>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x</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5BBA670" w14:textId="77777777" w:rsidR="001B72BC" w:rsidRPr="002055F2" w:rsidRDefault="001B72BC" w:rsidP="00DD4890">
            <w:pPr>
              <w:spacing w:after="0" w:line="240" w:lineRule="auto"/>
              <w:jc w:val="both"/>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x</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AED0E20" w14:textId="77777777" w:rsidR="001B72BC" w:rsidRPr="002055F2" w:rsidRDefault="001B72BC" w:rsidP="00DD4890">
            <w:pPr>
              <w:spacing w:after="0" w:line="240" w:lineRule="auto"/>
              <w:jc w:val="both"/>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x</w:t>
            </w:r>
          </w:p>
        </w:tc>
      </w:tr>
      <w:tr w:rsidR="001B72BC" w:rsidRPr="002055F2" w14:paraId="2CF78A28" w14:textId="77777777" w:rsidTr="00BF14B5">
        <w:tc>
          <w:tcPr>
            <w:tcW w:w="6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5D5346C" w14:textId="77777777" w:rsidR="001B72BC" w:rsidRPr="002055F2" w:rsidRDefault="001B72BC" w:rsidP="00DD4890">
            <w:pPr>
              <w:spacing w:after="0" w:line="240" w:lineRule="auto"/>
              <w:textAlignment w:val="baseline"/>
              <w:rPr>
                <w:rFonts w:ascii="Times New Roman" w:eastAsia="Times New Roman" w:hAnsi="Times New Roman" w:cs="Times New Roman"/>
                <w:color w:val="2D2D2D"/>
                <w:sz w:val="24"/>
                <w:szCs w:val="24"/>
                <w:lang w:eastAsia="ru-RU"/>
              </w:rPr>
            </w:pPr>
            <w:r w:rsidRPr="002055F2">
              <w:rPr>
                <w:rFonts w:ascii="Times New Roman" w:eastAsia="Times New Roman" w:hAnsi="Times New Roman" w:cs="Times New Roman"/>
                <w:color w:val="2D2D2D"/>
                <w:sz w:val="24"/>
                <w:szCs w:val="24"/>
                <w:lang w:val="en-US" w:eastAsia="ru-RU"/>
              </w:rPr>
              <w:t>9</w:t>
            </w:r>
            <w:r w:rsidRPr="002055F2">
              <w:rPr>
                <w:rFonts w:ascii="Times New Roman" w:eastAsia="Times New Roman" w:hAnsi="Times New Roman" w:cs="Times New Roman"/>
                <w:color w:val="2D2D2D"/>
                <w:sz w:val="24"/>
                <w:szCs w:val="24"/>
                <w:lang w:eastAsia="ru-RU"/>
              </w:rPr>
              <w:t>.</w:t>
            </w:r>
          </w:p>
        </w:tc>
        <w:tc>
          <w:tcPr>
            <w:tcW w:w="29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F48FA1D" w14:textId="77777777" w:rsidR="001B72BC" w:rsidRPr="002055F2" w:rsidRDefault="00B94089" w:rsidP="00DD4890">
            <w:pPr>
              <w:spacing w:after="0" w:line="240" w:lineRule="auto"/>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Технические мероприятия по</w:t>
            </w:r>
            <w:r w:rsidR="001B72BC" w:rsidRPr="002055F2">
              <w:rPr>
                <w:rFonts w:ascii="Times New Roman" w:eastAsia="Times New Roman" w:hAnsi="Times New Roman" w:cs="Times New Roman"/>
                <w:sz w:val="24"/>
                <w:szCs w:val="24"/>
                <w:lang w:eastAsia="ru-RU"/>
              </w:rPr>
              <w:t xml:space="preserve"> обслуживанию комплекса технических средств охраны МКУ «Хозяйственное управление АГО»</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DAFED12" w14:textId="77777777" w:rsidR="001B72BC" w:rsidRPr="002055F2" w:rsidRDefault="006F61C3" w:rsidP="00DD4890">
            <w:pPr>
              <w:spacing w:after="0" w:line="240" w:lineRule="auto"/>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МКУ «Хозяйственное управление АГО»</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126B0C4" w14:textId="77777777" w:rsidR="001B72BC" w:rsidRPr="002055F2" w:rsidRDefault="001B72BC" w:rsidP="00DD4890">
            <w:pPr>
              <w:spacing w:after="0" w:line="240" w:lineRule="auto"/>
              <w:jc w:val="both"/>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бюджет городского округа Спасск-Дальний</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583840" w14:textId="77777777" w:rsidR="001B72BC" w:rsidRPr="002055F2" w:rsidRDefault="007152DE" w:rsidP="00DD4890">
            <w:pPr>
              <w:spacing w:after="0" w:line="240" w:lineRule="auto"/>
              <w:jc w:val="center"/>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18,6</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772E290" w14:textId="77777777" w:rsidR="001B72BC" w:rsidRPr="002055F2" w:rsidRDefault="001B72BC" w:rsidP="00DD4890">
            <w:pPr>
              <w:spacing w:line="240" w:lineRule="auto"/>
              <w:jc w:val="center"/>
              <w:rPr>
                <w:sz w:val="24"/>
                <w:szCs w:val="24"/>
              </w:rPr>
            </w:pPr>
            <w:r w:rsidRPr="002055F2">
              <w:rPr>
                <w:rFonts w:ascii="Times New Roman" w:eastAsia="Times New Roman" w:hAnsi="Times New Roman" w:cs="Times New Roman"/>
                <w:sz w:val="24"/>
                <w:szCs w:val="24"/>
                <w:lang w:eastAsia="ru-RU"/>
              </w:rPr>
              <w:t>6,</w:t>
            </w:r>
            <w:r w:rsidR="007152DE" w:rsidRPr="002055F2">
              <w:rPr>
                <w:rFonts w:ascii="Times New Roman" w:eastAsia="Times New Roman" w:hAnsi="Times New Roman" w:cs="Times New Roman"/>
                <w:sz w:val="24"/>
                <w:szCs w:val="24"/>
                <w:lang w:eastAsia="ru-RU"/>
              </w:rPr>
              <w:t>2</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D6A9D23" w14:textId="77777777" w:rsidR="001B72BC" w:rsidRPr="002055F2" w:rsidRDefault="001B72BC" w:rsidP="00DD4890">
            <w:pPr>
              <w:spacing w:line="240" w:lineRule="auto"/>
              <w:jc w:val="center"/>
              <w:rPr>
                <w:sz w:val="24"/>
                <w:szCs w:val="24"/>
              </w:rPr>
            </w:pPr>
            <w:r w:rsidRPr="002055F2">
              <w:rPr>
                <w:rFonts w:ascii="Times New Roman" w:eastAsia="Times New Roman" w:hAnsi="Times New Roman" w:cs="Times New Roman"/>
                <w:sz w:val="24"/>
                <w:szCs w:val="24"/>
                <w:lang w:eastAsia="ru-RU"/>
              </w:rPr>
              <w:t>6</w:t>
            </w:r>
            <w:r w:rsidR="007152DE" w:rsidRPr="002055F2">
              <w:rPr>
                <w:rFonts w:ascii="Times New Roman" w:eastAsia="Times New Roman" w:hAnsi="Times New Roman" w:cs="Times New Roman"/>
                <w:sz w:val="24"/>
                <w:szCs w:val="24"/>
                <w:lang w:eastAsia="ru-RU"/>
              </w:rPr>
              <w:t>,2</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E1AEDB4" w14:textId="77777777" w:rsidR="001B72BC" w:rsidRPr="002055F2" w:rsidRDefault="001B72BC" w:rsidP="00DD4890">
            <w:pPr>
              <w:spacing w:line="240" w:lineRule="auto"/>
              <w:jc w:val="center"/>
              <w:rPr>
                <w:sz w:val="24"/>
                <w:szCs w:val="24"/>
              </w:rPr>
            </w:pPr>
            <w:r w:rsidRPr="002055F2">
              <w:rPr>
                <w:rFonts w:ascii="Times New Roman" w:eastAsia="Times New Roman" w:hAnsi="Times New Roman" w:cs="Times New Roman"/>
                <w:sz w:val="24"/>
                <w:szCs w:val="24"/>
                <w:lang w:eastAsia="ru-RU"/>
              </w:rPr>
              <w:t>6,</w:t>
            </w:r>
            <w:r w:rsidR="007152DE" w:rsidRPr="002055F2">
              <w:rPr>
                <w:rFonts w:ascii="Times New Roman" w:eastAsia="Times New Roman" w:hAnsi="Times New Roman" w:cs="Times New Roman"/>
                <w:sz w:val="24"/>
                <w:szCs w:val="24"/>
                <w:lang w:eastAsia="ru-RU"/>
              </w:rPr>
              <w:t>2</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A1DEFC0" w14:textId="77777777" w:rsidR="001B72BC" w:rsidRPr="002055F2" w:rsidRDefault="001B72BC" w:rsidP="00DD4890">
            <w:pPr>
              <w:spacing w:after="0" w:line="240" w:lineRule="auto"/>
              <w:jc w:val="both"/>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x</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69837F06" w14:textId="77777777" w:rsidR="001B72BC" w:rsidRPr="002055F2" w:rsidRDefault="001B72BC" w:rsidP="00DD4890">
            <w:pPr>
              <w:spacing w:after="0" w:line="240" w:lineRule="auto"/>
              <w:jc w:val="both"/>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x</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4AD0722" w14:textId="77777777" w:rsidR="001B72BC" w:rsidRPr="002055F2" w:rsidRDefault="001B72BC" w:rsidP="00DD4890">
            <w:pPr>
              <w:spacing w:after="0" w:line="240" w:lineRule="auto"/>
              <w:jc w:val="both"/>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x</w:t>
            </w:r>
          </w:p>
        </w:tc>
      </w:tr>
      <w:tr w:rsidR="001B72BC" w:rsidRPr="002055F2" w14:paraId="39879244" w14:textId="77777777" w:rsidTr="00BF14B5">
        <w:tc>
          <w:tcPr>
            <w:tcW w:w="368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F7BDC1A" w14:textId="77777777" w:rsidR="001B72BC" w:rsidRPr="002055F2" w:rsidRDefault="001B72BC" w:rsidP="00DD4890">
            <w:pPr>
              <w:spacing w:after="0" w:line="240" w:lineRule="auto"/>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Итого по основному мероприятию муниципальной программы</w:t>
            </w:r>
          </w:p>
        </w:tc>
        <w:tc>
          <w:tcPr>
            <w:tcW w:w="24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DB7946F" w14:textId="77777777" w:rsidR="001B72BC" w:rsidRPr="002055F2" w:rsidRDefault="001B72BC" w:rsidP="00DD4890">
            <w:pPr>
              <w:spacing w:after="0" w:line="240" w:lineRule="auto"/>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x</w:t>
            </w:r>
          </w:p>
        </w:tc>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6C628A3" w14:textId="77777777" w:rsidR="001B72BC" w:rsidRPr="002055F2" w:rsidRDefault="001B72BC" w:rsidP="00DD4890">
            <w:pPr>
              <w:spacing w:after="0" w:line="240" w:lineRule="auto"/>
              <w:jc w:val="both"/>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бюджет городского округа Спасск-Дальний</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B11C58A" w14:textId="77777777" w:rsidR="001B72BC" w:rsidRPr="002055F2" w:rsidRDefault="00A15E02" w:rsidP="00DD4890">
            <w:pPr>
              <w:spacing w:after="0" w:line="240" w:lineRule="auto"/>
              <w:jc w:val="center"/>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b/>
                <w:spacing w:val="4"/>
                <w:sz w:val="24"/>
                <w:szCs w:val="24"/>
                <w:lang w:eastAsia="ru-RU"/>
              </w:rPr>
              <w:t>1576,5</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3D40E2F" w14:textId="77777777" w:rsidR="001B72BC" w:rsidRPr="002055F2" w:rsidRDefault="00A15E02" w:rsidP="00DD4890">
            <w:pPr>
              <w:spacing w:after="0" w:line="240" w:lineRule="auto"/>
              <w:jc w:val="center"/>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525,5</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930ECC0" w14:textId="77777777" w:rsidR="001B72BC" w:rsidRPr="002055F2" w:rsidRDefault="00A15E02" w:rsidP="00DD4890">
            <w:pPr>
              <w:spacing w:line="240" w:lineRule="auto"/>
              <w:jc w:val="center"/>
              <w:rPr>
                <w:sz w:val="24"/>
                <w:szCs w:val="24"/>
              </w:rPr>
            </w:pPr>
            <w:r w:rsidRPr="002055F2">
              <w:rPr>
                <w:rFonts w:ascii="Times New Roman" w:eastAsia="Times New Roman" w:hAnsi="Times New Roman" w:cs="Times New Roman"/>
                <w:sz w:val="24"/>
                <w:szCs w:val="24"/>
                <w:lang w:eastAsia="ru-RU"/>
              </w:rPr>
              <w:t>525,5</w:t>
            </w:r>
          </w:p>
        </w:tc>
        <w:tc>
          <w:tcPr>
            <w:tcW w:w="11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4F76D20" w14:textId="77777777" w:rsidR="001B72BC" w:rsidRPr="002055F2" w:rsidRDefault="00A15E02" w:rsidP="00DD4890">
            <w:pPr>
              <w:spacing w:line="240" w:lineRule="auto"/>
              <w:jc w:val="center"/>
              <w:rPr>
                <w:sz w:val="24"/>
                <w:szCs w:val="24"/>
              </w:rPr>
            </w:pPr>
            <w:r w:rsidRPr="002055F2">
              <w:rPr>
                <w:rFonts w:ascii="Times New Roman" w:eastAsia="Times New Roman" w:hAnsi="Times New Roman" w:cs="Times New Roman"/>
                <w:sz w:val="24"/>
                <w:szCs w:val="24"/>
                <w:lang w:eastAsia="ru-RU"/>
              </w:rPr>
              <w:t>525,5</w:t>
            </w:r>
          </w:p>
        </w:tc>
        <w:tc>
          <w:tcPr>
            <w:tcW w:w="7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3222343" w14:textId="77777777" w:rsidR="001B72BC" w:rsidRPr="002055F2" w:rsidRDefault="001B72BC" w:rsidP="00DD4890">
            <w:pPr>
              <w:spacing w:after="0" w:line="240" w:lineRule="auto"/>
              <w:jc w:val="both"/>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x</w:t>
            </w:r>
          </w:p>
        </w:tc>
        <w:tc>
          <w:tcPr>
            <w:tcW w:w="71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FAFBBD8" w14:textId="77777777" w:rsidR="001B72BC" w:rsidRPr="002055F2" w:rsidRDefault="001B72BC" w:rsidP="00DD4890">
            <w:pPr>
              <w:spacing w:after="0" w:line="240" w:lineRule="auto"/>
              <w:jc w:val="both"/>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x</w:t>
            </w:r>
          </w:p>
        </w:tc>
        <w:tc>
          <w:tcPr>
            <w:tcW w:w="73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3C64D13" w14:textId="77777777" w:rsidR="001B72BC" w:rsidRPr="002055F2" w:rsidRDefault="001B72BC" w:rsidP="00DD4890">
            <w:pPr>
              <w:spacing w:after="0" w:line="240" w:lineRule="auto"/>
              <w:jc w:val="both"/>
              <w:textAlignment w:val="baseline"/>
              <w:rPr>
                <w:rFonts w:ascii="Times New Roman" w:eastAsia="Times New Roman" w:hAnsi="Times New Roman" w:cs="Times New Roman"/>
                <w:sz w:val="24"/>
                <w:szCs w:val="24"/>
                <w:lang w:eastAsia="ru-RU"/>
              </w:rPr>
            </w:pPr>
            <w:r w:rsidRPr="002055F2">
              <w:rPr>
                <w:rFonts w:ascii="Times New Roman" w:eastAsia="Times New Roman" w:hAnsi="Times New Roman" w:cs="Times New Roman"/>
                <w:sz w:val="24"/>
                <w:szCs w:val="24"/>
                <w:lang w:eastAsia="ru-RU"/>
              </w:rPr>
              <w:t>x</w:t>
            </w:r>
          </w:p>
        </w:tc>
      </w:tr>
    </w:tbl>
    <w:p w14:paraId="210315AB" w14:textId="77777777" w:rsidR="000549FD" w:rsidRPr="002055F2" w:rsidRDefault="000549FD" w:rsidP="00C92E9E">
      <w:pPr>
        <w:spacing w:line="276" w:lineRule="auto"/>
        <w:jc w:val="both"/>
        <w:rPr>
          <w:sz w:val="24"/>
          <w:szCs w:val="24"/>
        </w:rPr>
      </w:pPr>
    </w:p>
    <w:sectPr w:rsidR="000549FD" w:rsidRPr="002055F2" w:rsidSect="00DD4890">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1749"/>
    <w:multiLevelType w:val="multilevel"/>
    <w:tmpl w:val="FCAE3B4C"/>
    <w:lvl w:ilvl="0">
      <w:start w:val="2"/>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12736F"/>
    <w:multiLevelType w:val="multilevel"/>
    <w:tmpl w:val="91F85AFC"/>
    <w:lvl w:ilvl="0">
      <w:start w:val="1"/>
      <w:numFmt w:val="decimal"/>
      <w:lvlText w:val="%1."/>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902565"/>
    <w:multiLevelType w:val="hybridMultilevel"/>
    <w:tmpl w:val="7BCA5B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395376"/>
    <w:multiLevelType w:val="hybridMultilevel"/>
    <w:tmpl w:val="2D92889A"/>
    <w:lvl w:ilvl="0" w:tplc="FCA4EBD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18E6610C"/>
    <w:multiLevelType w:val="hybridMultilevel"/>
    <w:tmpl w:val="F002FCBE"/>
    <w:lvl w:ilvl="0" w:tplc="DAE2A282">
      <w:start w:val="1"/>
      <w:numFmt w:val="decimal"/>
      <w:lvlText w:val="%1."/>
      <w:lvlJc w:val="left"/>
      <w:pPr>
        <w:ind w:left="386" w:hanging="360"/>
      </w:pPr>
      <w:rPr>
        <w:rFonts w:hint="default"/>
      </w:rPr>
    </w:lvl>
    <w:lvl w:ilvl="1" w:tplc="04190019" w:tentative="1">
      <w:start w:val="1"/>
      <w:numFmt w:val="lowerLetter"/>
      <w:lvlText w:val="%2."/>
      <w:lvlJc w:val="left"/>
      <w:pPr>
        <w:ind w:left="1106" w:hanging="360"/>
      </w:pPr>
    </w:lvl>
    <w:lvl w:ilvl="2" w:tplc="0419001B" w:tentative="1">
      <w:start w:val="1"/>
      <w:numFmt w:val="lowerRoman"/>
      <w:lvlText w:val="%3."/>
      <w:lvlJc w:val="right"/>
      <w:pPr>
        <w:ind w:left="1826" w:hanging="180"/>
      </w:pPr>
    </w:lvl>
    <w:lvl w:ilvl="3" w:tplc="0419000F" w:tentative="1">
      <w:start w:val="1"/>
      <w:numFmt w:val="decimal"/>
      <w:lvlText w:val="%4."/>
      <w:lvlJc w:val="left"/>
      <w:pPr>
        <w:ind w:left="2546" w:hanging="360"/>
      </w:pPr>
    </w:lvl>
    <w:lvl w:ilvl="4" w:tplc="04190019" w:tentative="1">
      <w:start w:val="1"/>
      <w:numFmt w:val="lowerLetter"/>
      <w:lvlText w:val="%5."/>
      <w:lvlJc w:val="left"/>
      <w:pPr>
        <w:ind w:left="3266" w:hanging="360"/>
      </w:pPr>
    </w:lvl>
    <w:lvl w:ilvl="5" w:tplc="0419001B" w:tentative="1">
      <w:start w:val="1"/>
      <w:numFmt w:val="lowerRoman"/>
      <w:lvlText w:val="%6."/>
      <w:lvlJc w:val="right"/>
      <w:pPr>
        <w:ind w:left="3986" w:hanging="180"/>
      </w:pPr>
    </w:lvl>
    <w:lvl w:ilvl="6" w:tplc="0419000F" w:tentative="1">
      <w:start w:val="1"/>
      <w:numFmt w:val="decimal"/>
      <w:lvlText w:val="%7."/>
      <w:lvlJc w:val="left"/>
      <w:pPr>
        <w:ind w:left="4706" w:hanging="360"/>
      </w:pPr>
    </w:lvl>
    <w:lvl w:ilvl="7" w:tplc="04190019" w:tentative="1">
      <w:start w:val="1"/>
      <w:numFmt w:val="lowerLetter"/>
      <w:lvlText w:val="%8."/>
      <w:lvlJc w:val="left"/>
      <w:pPr>
        <w:ind w:left="5426" w:hanging="360"/>
      </w:pPr>
    </w:lvl>
    <w:lvl w:ilvl="8" w:tplc="0419001B" w:tentative="1">
      <w:start w:val="1"/>
      <w:numFmt w:val="lowerRoman"/>
      <w:lvlText w:val="%9."/>
      <w:lvlJc w:val="right"/>
      <w:pPr>
        <w:ind w:left="6146" w:hanging="180"/>
      </w:pPr>
    </w:lvl>
  </w:abstractNum>
  <w:abstractNum w:abstractNumId="5" w15:restartNumberingAfterBreak="0">
    <w:nsid w:val="21236E78"/>
    <w:multiLevelType w:val="hybridMultilevel"/>
    <w:tmpl w:val="484CECCE"/>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DC485B"/>
    <w:multiLevelType w:val="hybridMultilevel"/>
    <w:tmpl w:val="3EEC7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8C5515D"/>
    <w:multiLevelType w:val="multilevel"/>
    <w:tmpl w:val="47CCB2F6"/>
    <w:lvl w:ilvl="0">
      <w:start w:val="1"/>
      <w:numFmt w:val="decimal"/>
      <w:lvlText w:val="%1."/>
      <w:lvlJc w:val="left"/>
      <w:rPr>
        <w:rFonts w:ascii="Arial" w:eastAsia="Arial" w:hAnsi="Arial" w:cs="Arial"/>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2B4697"/>
    <w:multiLevelType w:val="hybridMultilevel"/>
    <w:tmpl w:val="A6FEF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E91E44"/>
    <w:multiLevelType w:val="hybridMultilevel"/>
    <w:tmpl w:val="46A6B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155BAC"/>
    <w:multiLevelType w:val="hybridMultilevel"/>
    <w:tmpl w:val="43045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F232B04"/>
    <w:multiLevelType w:val="multilevel"/>
    <w:tmpl w:val="03E011E8"/>
    <w:lvl w:ilvl="0">
      <w:start w:val="1"/>
      <w:numFmt w:val="bullet"/>
      <w:lvlText w:val="-"/>
      <w:lvlJc w:val="left"/>
      <w:rPr>
        <w:rFonts w:ascii="Arial" w:eastAsia="Arial" w:hAnsi="Arial" w:cs="Arial"/>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5182656">
    <w:abstractNumId w:val="4"/>
  </w:num>
  <w:num w:numId="2" w16cid:durableId="1677805384">
    <w:abstractNumId w:val="9"/>
  </w:num>
  <w:num w:numId="3" w16cid:durableId="715356371">
    <w:abstractNumId w:val="0"/>
  </w:num>
  <w:num w:numId="4" w16cid:durableId="1740666009">
    <w:abstractNumId w:val="6"/>
  </w:num>
  <w:num w:numId="5" w16cid:durableId="679087475">
    <w:abstractNumId w:val="11"/>
  </w:num>
  <w:num w:numId="6" w16cid:durableId="332226922">
    <w:abstractNumId w:val="7"/>
  </w:num>
  <w:num w:numId="7" w16cid:durableId="371810214">
    <w:abstractNumId w:val="1"/>
  </w:num>
  <w:num w:numId="8" w16cid:durableId="1485202210">
    <w:abstractNumId w:val="5"/>
  </w:num>
  <w:num w:numId="9" w16cid:durableId="892426025">
    <w:abstractNumId w:val="2"/>
  </w:num>
  <w:num w:numId="10" w16cid:durableId="2126848760">
    <w:abstractNumId w:val="10"/>
  </w:num>
  <w:num w:numId="11" w16cid:durableId="590360601">
    <w:abstractNumId w:val="8"/>
  </w:num>
  <w:num w:numId="12" w16cid:durableId="21155148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9264E"/>
    <w:rsid w:val="00036B26"/>
    <w:rsid w:val="000549FD"/>
    <w:rsid w:val="00063BD9"/>
    <w:rsid w:val="000834E2"/>
    <w:rsid w:val="000B6879"/>
    <w:rsid w:val="000B6D29"/>
    <w:rsid w:val="000D7BA8"/>
    <w:rsid w:val="000E3114"/>
    <w:rsid w:val="00134B29"/>
    <w:rsid w:val="00143E16"/>
    <w:rsid w:val="00161CAE"/>
    <w:rsid w:val="00165FC9"/>
    <w:rsid w:val="00191925"/>
    <w:rsid w:val="001A2C27"/>
    <w:rsid w:val="001B0B52"/>
    <w:rsid w:val="001B6E95"/>
    <w:rsid w:val="001B72BC"/>
    <w:rsid w:val="001C25B8"/>
    <w:rsid w:val="002055F2"/>
    <w:rsid w:val="00211D32"/>
    <w:rsid w:val="002163C5"/>
    <w:rsid w:val="00234418"/>
    <w:rsid w:val="00246780"/>
    <w:rsid w:val="00256463"/>
    <w:rsid w:val="0029264E"/>
    <w:rsid w:val="0029454C"/>
    <w:rsid w:val="002962CD"/>
    <w:rsid w:val="002A364E"/>
    <w:rsid w:val="002B10A5"/>
    <w:rsid w:val="002B2FAC"/>
    <w:rsid w:val="002B3ED1"/>
    <w:rsid w:val="002C14C1"/>
    <w:rsid w:val="00320243"/>
    <w:rsid w:val="00322864"/>
    <w:rsid w:val="003352CB"/>
    <w:rsid w:val="00337039"/>
    <w:rsid w:val="00350CD8"/>
    <w:rsid w:val="003646E8"/>
    <w:rsid w:val="00372CAF"/>
    <w:rsid w:val="003815D0"/>
    <w:rsid w:val="003E4E8D"/>
    <w:rsid w:val="004165B6"/>
    <w:rsid w:val="00416B3A"/>
    <w:rsid w:val="00421F22"/>
    <w:rsid w:val="00447560"/>
    <w:rsid w:val="00454973"/>
    <w:rsid w:val="004B71DF"/>
    <w:rsid w:val="004E1E53"/>
    <w:rsid w:val="004E1F52"/>
    <w:rsid w:val="00505375"/>
    <w:rsid w:val="005177FF"/>
    <w:rsid w:val="005415CE"/>
    <w:rsid w:val="00560739"/>
    <w:rsid w:val="005672C1"/>
    <w:rsid w:val="005970EA"/>
    <w:rsid w:val="005A339B"/>
    <w:rsid w:val="005A5A4D"/>
    <w:rsid w:val="005B5F15"/>
    <w:rsid w:val="005D0876"/>
    <w:rsid w:val="005F0B4C"/>
    <w:rsid w:val="00616894"/>
    <w:rsid w:val="0062309D"/>
    <w:rsid w:val="00625346"/>
    <w:rsid w:val="006315E7"/>
    <w:rsid w:val="006360C3"/>
    <w:rsid w:val="006511AC"/>
    <w:rsid w:val="0065121E"/>
    <w:rsid w:val="00674B68"/>
    <w:rsid w:val="00690975"/>
    <w:rsid w:val="006948F2"/>
    <w:rsid w:val="006A790C"/>
    <w:rsid w:val="006C6854"/>
    <w:rsid w:val="006F61C3"/>
    <w:rsid w:val="007152DE"/>
    <w:rsid w:val="00715D77"/>
    <w:rsid w:val="0072186C"/>
    <w:rsid w:val="00734254"/>
    <w:rsid w:val="007600D3"/>
    <w:rsid w:val="007744CF"/>
    <w:rsid w:val="007924B8"/>
    <w:rsid w:val="007B30C8"/>
    <w:rsid w:val="007D4B3F"/>
    <w:rsid w:val="007F2F30"/>
    <w:rsid w:val="00805375"/>
    <w:rsid w:val="008135C0"/>
    <w:rsid w:val="008253F6"/>
    <w:rsid w:val="008B5A9F"/>
    <w:rsid w:val="008B6E86"/>
    <w:rsid w:val="008C3AD6"/>
    <w:rsid w:val="008E67AE"/>
    <w:rsid w:val="008F22EB"/>
    <w:rsid w:val="009312BE"/>
    <w:rsid w:val="009327E0"/>
    <w:rsid w:val="0093390D"/>
    <w:rsid w:val="00941088"/>
    <w:rsid w:val="00944BEC"/>
    <w:rsid w:val="00960FB7"/>
    <w:rsid w:val="00996A19"/>
    <w:rsid w:val="009D659B"/>
    <w:rsid w:val="00A03FB5"/>
    <w:rsid w:val="00A15E02"/>
    <w:rsid w:val="00A20578"/>
    <w:rsid w:val="00A40A90"/>
    <w:rsid w:val="00A45688"/>
    <w:rsid w:val="00A81992"/>
    <w:rsid w:val="00A8645F"/>
    <w:rsid w:val="00AB1DB5"/>
    <w:rsid w:val="00AD7282"/>
    <w:rsid w:val="00AD7905"/>
    <w:rsid w:val="00AF6054"/>
    <w:rsid w:val="00B365ED"/>
    <w:rsid w:val="00B5094C"/>
    <w:rsid w:val="00B703B8"/>
    <w:rsid w:val="00B94089"/>
    <w:rsid w:val="00BA0A1E"/>
    <w:rsid w:val="00BB4B0C"/>
    <w:rsid w:val="00BC0310"/>
    <w:rsid w:val="00BC605C"/>
    <w:rsid w:val="00BE5B77"/>
    <w:rsid w:val="00BF14B5"/>
    <w:rsid w:val="00C836D2"/>
    <w:rsid w:val="00C92E9E"/>
    <w:rsid w:val="00C95AA2"/>
    <w:rsid w:val="00CE5762"/>
    <w:rsid w:val="00CE5B6F"/>
    <w:rsid w:val="00D016B6"/>
    <w:rsid w:val="00D025A3"/>
    <w:rsid w:val="00D212CB"/>
    <w:rsid w:val="00D2799C"/>
    <w:rsid w:val="00D32801"/>
    <w:rsid w:val="00D54EC5"/>
    <w:rsid w:val="00D64CB2"/>
    <w:rsid w:val="00D67B71"/>
    <w:rsid w:val="00DD1589"/>
    <w:rsid w:val="00DD4890"/>
    <w:rsid w:val="00E11D1C"/>
    <w:rsid w:val="00E465B3"/>
    <w:rsid w:val="00EF6664"/>
    <w:rsid w:val="00F01BD5"/>
    <w:rsid w:val="00F50B50"/>
    <w:rsid w:val="00F6007B"/>
    <w:rsid w:val="00F65C98"/>
    <w:rsid w:val="00F84891"/>
    <w:rsid w:val="00FF4773"/>
    <w:rsid w:val="00FF56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9FB7"/>
  <w15:docId w15:val="{65F0499E-0BA3-4246-8A07-7BDD66936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DB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1925"/>
    <w:pPr>
      <w:ind w:left="720"/>
      <w:contextualSpacing/>
    </w:pPr>
  </w:style>
  <w:style w:type="character" w:customStyle="1" w:styleId="2">
    <w:name w:val="Основной текст (2)"/>
    <w:basedOn w:val="a0"/>
    <w:rsid w:val="00A03FB5"/>
    <w:rPr>
      <w:rFonts w:ascii="Arial" w:eastAsia="Arial" w:hAnsi="Arial" w:cs="Arial"/>
      <w:b w:val="0"/>
      <w:bCs w:val="0"/>
      <w:i w:val="0"/>
      <w:iCs w:val="0"/>
      <w:smallCaps w:val="0"/>
      <w:strike w:val="0"/>
      <w:color w:val="000000"/>
      <w:spacing w:val="0"/>
      <w:w w:val="100"/>
      <w:position w:val="0"/>
      <w:sz w:val="15"/>
      <w:szCs w:val="15"/>
      <w:u w:val="none"/>
      <w:lang w:val="ru-RU" w:eastAsia="ru-RU" w:bidi="ru-RU"/>
    </w:rPr>
  </w:style>
  <w:style w:type="character" w:customStyle="1" w:styleId="20">
    <w:name w:val="Основной текст (2)_"/>
    <w:basedOn w:val="a0"/>
    <w:rsid w:val="002B10A5"/>
    <w:rPr>
      <w:rFonts w:ascii="Arial" w:eastAsia="Arial" w:hAnsi="Arial" w:cs="Arial"/>
      <w:b w:val="0"/>
      <w:bCs w:val="0"/>
      <w:i w:val="0"/>
      <w:iCs w:val="0"/>
      <w:smallCaps w:val="0"/>
      <w:strike w:val="0"/>
      <w:sz w:val="15"/>
      <w:szCs w:val="15"/>
      <w:u w:val="none"/>
    </w:rPr>
  </w:style>
  <w:style w:type="character" w:customStyle="1" w:styleId="4">
    <w:name w:val="Основной текст (4)_"/>
    <w:basedOn w:val="a0"/>
    <w:link w:val="40"/>
    <w:rsid w:val="00C836D2"/>
    <w:rPr>
      <w:rFonts w:ascii="Arial" w:eastAsia="Arial" w:hAnsi="Arial" w:cs="Arial"/>
      <w:b/>
      <w:bCs/>
      <w:sz w:val="20"/>
      <w:szCs w:val="20"/>
      <w:shd w:val="clear" w:color="auto" w:fill="FFFFFF"/>
    </w:rPr>
  </w:style>
  <w:style w:type="paragraph" w:customStyle="1" w:styleId="40">
    <w:name w:val="Основной текст (4)"/>
    <w:basedOn w:val="a"/>
    <w:link w:val="4"/>
    <w:rsid w:val="00C836D2"/>
    <w:pPr>
      <w:widowControl w:val="0"/>
      <w:shd w:val="clear" w:color="auto" w:fill="FFFFFF"/>
      <w:spacing w:before="120" w:after="0" w:line="235" w:lineRule="exact"/>
    </w:pPr>
    <w:rPr>
      <w:rFonts w:ascii="Arial" w:eastAsia="Arial" w:hAnsi="Arial" w:cs="Arial"/>
      <w:b/>
      <w:bCs/>
      <w:sz w:val="20"/>
      <w:szCs w:val="20"/>
    </w:rPr>
  </w:style>
  <w:style w:type="character" w:customStyle="1" w:styleId="1">
    <w:name w:val="Заголовок №1_"/>
    <w:basedOn w:val="a0"/>
    <w:link w:val="10"/>
    <w:rsid w:val="00CE5762"/>
    <w:rPr>
      <w:rFonts w:ascii="Arial" w:eastAsia="Arial" w:hAnsi="Arial" w:cs="Arial"/>
      <w:b/>
      <w:bCs/>
      <w:sz w:val="20"/>
      <w:szCs w:val="20"/>
      <w:shd w:val="clear" w:color="auto" w:fill="FFFFFF"/>
    </w:rPr>
  </w:style>
  <w:style w:type="paragraph" w:customStyle="1" w:styleId="10">
    <w:name w:val="Заголовок №1"/>
    <w:basedOn w:val="a"/>
    <w:link w:val="1"/>
    <w:rsid w:val="00CE5762"/>
    <w:pPr>
      <w:widowControl w:val="0"/>
      <w:shd w:val="clear" w:color="auto" w:fill="FFFFFF"/>
      <w:spacing w:before="180" w:after="300" w:line="240" w:lineRule="exact"/>
      <w:jc w:val="both"/>
      <w:outlineLvl w:val="0"/>
    </w:pPr>
    <w:rPr>
      <w:rFonts w:ascii="Arial" w:eastAsia="Arial" w:hAnsi="Arial" w:cs="Arial"/>
      <w:b/>
      <w:bCs/>
      <w:sz w:val="20"/>
      <w:szCs w:val="20"/>
    </w:rPr>
  </w:style>
  <w:style w:type="character" w:styleId="a4">
    <w:name w:val="Hyperlink"/>
    <w:basedOn w:val="a0"/>
    <w:rsid w:val="001C25B8"/>
    <w:rPr>
      <w:color w:val="0066CC"/>
      <w:u w:val="single"/>
    </w:rPr>
  </w:style>
  <w:style w:type="table" w:customStyle="1" w:styleId="-161">
    <w:name w:val="Таблица-сетка 1 светлая — акцент 61"/>
    <w:basedOn w:val="a1"/>
    <w:uiPriority w:val="46"/>
    <w:rsid w:val="00234418"/>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a5">
    <w:name w:val="Balloon Text"/>
    <w:basedOn w:val="a"/>
    <w:link w:val="a6"/>
    <w:uiPriority w:val="99"/>
    <w:semiHidden/>
    <w:unhideWhenUsed/>
    <w:rsid w:val="007744C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744CF"/>
    <w:rPr>
      <w:rFonts w:ascii="Segoe UI" w:hAnsi="Segoe UI" w:cs="Segoe UI"/>
      <w:sz w:val="18"/>
      <w:szCs w:val="18"/>
    </w:rPr>
  </w:style>
  <w:style w:type="character" w:styleId="a7">
    <w:name w:val="FollowedHyperlink"/>
    <w:basedOn w:val="a0"/>
    <w:uiPriority w:val="99"/>
    <w:semiHidden/>
    <w:unhideWhenUsed/>
    <w:rsid w:val="00372C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3992">
      <w:bodyDiv w:val="1"/>
      <w:marLeft w:val="0"/>
      <w:marRight w:val="0"/>
      <w:marTop w:val="0"/>
      <w:marBottom w:val="0"/>
      <w:divBdr>
        <w:top w:val="none" w:sz="0" w:space="0" w:color="auto"/>
        <w:left w:val="none" w:sz="0" w:space="0" w:color="auto"/>
        <w:bottom w:val="none" w:sz="0" w:space="0" w:color="auto"/>
        <w:right w:val="none" w:sz="0" w:space="0" w:color="auto"/>
      </w:divBdr>
      <w:divsChild>
        <w:div w:id="1232889683">
          <w:marLeft w:val="0"/>
          <w:marRight w:val="0"/>
          <w:marTop w:val="0"/>
          <w:marBottom w:val="0"/>
          <w:divBdr>
            <w:top w:val="inset" w:sz="2" w:space="0" w:color="auto"/>
            <w:left w:val="inset" w:sz="2" w:space="1" w:color="auto"/>
            <w:bottom w:val="inset" w:sz="2" w:space="0" w:color="auto"/>
            <w:right w:val="inset" w:sz="2" w:space="1" w:color="auto"/>
          </w:divBdr>
        </w:div>
      </w:divsChild>
    </w:div>
    <w:div w:id="1171721605">
      <w:bodyDiv w:val="1"/>
      <w:marLeft w:val="0"/>
      <w:marRight w:val="0"/>
      <w:marTop w:val="0"/>
      <w:marBottom w:val="0"/>
      <w:divBdr>
        <w:top w:val="none" w:sz="0" w:space="0" w:color="auto"/>
        <w:left w:val="none" w:sz="0" w:space="0" w:color="auto"/>
        <w:bottom w:val="none" w:sz="0" w:space="0" w:color="auto"/>
        <w:right w:val="none" w:sz="0" w:space="0" w:color="auto"/>
      </w:divBdr>
    </w:div>
    <w:div w:id="1727876427">
      <w:bodyDiv w:val="1"/>
      <w:marLeft w:val="0"/>
      <w:marRight w:val="0"/>
      <w:marTop w:val="0"/>
      <w:marBottom w:val="0"/>
      <w:divBdr>
        <w:top w:val="none" w:sz="0" w:space="0" w:color="auto"/>
        <w:left w:val="none" w:sz="0" w:space="0" w:color="auto"/>
        <w:bottom w:val="none" w:sz="0" w:space="0" w:color="auto"/>
        <w:right w:val="none" w:sz="0" w:space="0" w:color="auto"/>
      </w:divBdr>
    </w:div>
    <w:div w:id="1814061907">
      <w:bodyDiv w:val="1"/>
      <w:marLeft w:val="0"/>
      <w:marRight w:val="0"/>
      <w:marTop w:val="0"/>
      <w:marBottom w:val="0"/>
      <w:divBdr>
        <w:top w:val="none" w:sz="0" w:space="0" w:color="auto"/>
        <w:left w:val="none" w:sz="0" w:space="0" w:color="auto"/>
        <w:bottom w:val="none" w:sz="0" w:space="0" w:color="auto"/>
        <w:right w:val="none" w:sz="0" w:space="0" w:color="auto"/>
      </w:divBdr>
    </w:div>
    <w:div w:id="1988048635">
      <w:bodyDiv w:val="1"/>
      <w:marLeft w:val="0"/>
      <w:marRight w:val="0"/>
      <w:marTop w:val="0"/>
      <w:marBottom w:val="0"/>
      <w:divBdr>
        <w:top w:val="none" w:sz="0" w:space="0" w:color="auto"/>
        <w:left w:val="none" w:sz="0" w:space="0" w:color="auto"/>
        <w:bottom w:val="none" w:sz="0" w:space="0" w:color="auto"/>
        <w:right w:val="none" w:sz="0" w:space="0" w:color="auto"/>
      </w:divBdr>
      <w:divsChild>
        <w:div w:id="1679648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50258507" TargetMode="External"/><Relationship Id="rId13" Type="http://schemas.openxmlformats.org/officeDocument/2006/relationships/hyperlink" Target="http://docs.cntd.ru/document/450235960" TargetMode="External"/><Relationship Id="rId18" Type="http://schemas.openxmlformats.org/officeDocument/2006/relationships/hyperlink" Target="http://docs.cntd.ru/document/453150899" TargetMode="External"/><Relationship Id="rId26" Type="http://schemas.openxmlformats.org/officeDocument/2006/relationships/hyperlink" Target="http://docs.cntd.ru/document/450235960" TargetMode="External"/><Relationship Id="rId3" Type="http://schemas.openxmlformats.org/officeDocument/2006/relationships/styles" Target="styles.xml"/><Relationship Id="rId21" Type="http://schemas.openxmlformats.org/officeDocument/2006/relationships/hyperlink" Target="http://docs.cntd.ru/document/453150899" TargetMode="External"/><Relationship Id="rId7" Type="http://schemas.openxmlformats.org/officeDocument/2006/relationships/hyperlink" Target="http://docs.cntd.ru/document/450235960" TargetMode="External"/><Relationship Id="rId12" Type="http://schemas.openxmlformats.org/officeDocument/2006/relationships/hyperlink" Target="http://docs.cntd.ru/document/453150899" TargetMode="External"/><Relationship Id="rId17" Type="http://schemas.openxmlformats.org/officeDocument/2006/relationships/hyperlink" Target="http://docs.cntd.ru/document/450258507" TargetMode="External"/><Relationship Id="rId25" Type="http://schemas.openxmlformats.org/officeDocument/2006/relationships/hyperlink" Target="http://docs.cntd.ru/document/453150899" TargetMode="External"/><Relationship Id="rId2" Type="http://schemas.openxmlformats.org/officeDocument/2006/relationships/numbering" Target="numbering.xml"/><Relationship Id="rId16" Type="http://schemas.openxmlformats.org/officeDocument/2006/relationships/hyperlink" Target="http://docs.cntd.ru/document/450235960" TargetMode="External"/><Relationship Id="rId20" Type="http://schemas.openxmlformats.org/officeDocument/2006/relationships/hyperlink" Target="http://docs.cntd.ru/document/45025850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docs.cntd.ru/document/450258507" TargetMode="External"/><Relationship Id="rId24" Type="http://schemas.openxmlformats.org/officeDocument/2006/relationships/hyperlink" Target="http://docs.cntd.ru/document/450258507" TargetMode="External"/><Relationship Id="rId5" Type="http://schemas.openxmlformats.org/officeDocument/2006/relationships/webSettings" Target="webSettings.xml"/><Relationship Id="rId15" Type="http://schemas.openxmlformats.org/officeDocument/2006/relationships/hyperlink" Target="http://docs.cntd.ru/document/453150899" TargetMode="External"/><Relationship Id="rId23" Type="http://schemas.openxmlformats.org/officeDocument/2006/relationships/hyperlink" Target="http://docs.cntd.ru/document/450235960" TargetMode="External"/><Relationship Id="rId28" Type="http://schemas.openxmlformats.org/officeDocument/2006/relationships/hyperlink" Target="http://docs.cntd.ru/document/453150899" TargetMode="External"/><Relationship Id="rId10" Type="http://schemas.openxmlformats.org/officeDocument/2006/relationships/hyperlink" Target="http://docs.cntd.ru/document/450235960" TargetMode="External"/><Relationship Id="rId19" Type="http://schemas.openxmlformats.org/officeDocument/2006/relationships/hyperlink" Target="http://docs.cntd.ru/document/450235960" TargetMode="External"/><Relationship Id="rId4" Type="http://schemas.openxmlformats.org/officeDocument/2006/relationships/settings" Target="settings.xml"/><Relationship Id="rId9" Type="http://schemas.openxmlformats.org/officeDocument/2006/relationships/hyperlink" Target="http://docs.cntd.ru/document/453150899" TargetMode="External"/><Relationship Id="rId14" Type="http://schemas.openxmlformats.org/officeDocument/2006/relationships/hyperlink" Target="http://docs.cntd.ru/document/450258507" TargetMode="External"/><Relationship Id="rId22" Type="http://schemas.openxmlformats.org/officeDocument/2006/relationships/hyperlink" Target="http://docs.cntd.ru/document/561767394" TargetMode="External"/><Relationship Id="rId27" Type="http://schemas.openxmlformats.org/officeDocument/2006/relationships/hyperlink" Target="http://docs.cntd.ru/document/450258507"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262E7-860A-45F1-B2D7-700F307DC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1760</TotalTime>
  <Pages>20</Pages>
  <Words>4465</Words>
  <Characters>25454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Путиловская Н.Е.</cp:lastModifiedBy>
  <cp:revision>65</cp:revision>
  <cp:lastPrinted>2022-11-30T23:45:00Z</cp:lastPrinted>
  <dcterms:created xsi:type="dcterms:W3CDTF">2020-08-19T03:52:00Z</dcterms:created>
  <dcterms:modified xsi:type="dcterms:W3CDTF">2022-11-30T23:47:00Z</dcterms:modified>
</cp:coreProperties>
</file>