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05" w:rsidRDefault="00451D05" w:rsidP="00451D05">
      <w:pPr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2758440</wp:posOffset>
            </wp:positionH>
            <wp:positionV relativeFrom="paragraph">
              <wp:posOffset>-45720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1D05" w:rsidRDefault="00451D05" w:rsidP="00451D05">
      <w:pPr>
        <w:pStyle w:val="1"/>
        <w:jc w:val="left"/>
        <w:rPr>
          <w:sz w:val="16"/>
          <w:szCs w:val="16"/>
        </w:rPr>
      </w:pPr>
    </w:p>
    <w:p w:rsidR="00451D05" w:rsidRDefault="00451D05" w:rsidP="00451D05"/>
    <w:p w:rsidR="00451D05" w:rsidRDefault="00451D05" w:rsidP="00451D05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451D05" w:rsidRDefault="00451D05" w:rsidP="00451D0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51D05" w:rsidRDefault="00451D05" w:rsidP="00451D05">
      <w:pPr>
        <w:pStyle w:val="2"/>
      </w:pPr>
    </w:p>
    <w:p w:rsidR="00451D05" w:rsidRDefault="00451D05" w:rsidP="00451D05">
      <w:pPr>
        <w:pStyle w:val="2"/>
      </w:pPr>
      <w:r>
        <w:t>ПОСТАНОВЛЕНИЕ</w:t>
      </w:r>
    </w:p>
    <w:p w:rsidR="00451D05" w:rsidRPr="00620BA0" w:rsidRDefault="00C6463C" w:rsidP="00620BA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февраля 2023</w:t>
      </w:r>
      <w:r w:rsidR="00620BA0">
        <w:rPr>
          <w:rFonts w:ascii="Times New Roman" w:hAnsi="Times New Roman" w:cs="Times New Roman"/>
          <w:sz w:val="26"/>
          <w:szCs w:val="26"/>
        </w:rPr>
        <w:t xml:space="preserve"> г.         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  </w:t>
      </w:r>
      <w:r w:rsidR="00451D05" w:rsidRPr="00451D05">
        <w:rPr>
          <w:rFonts w:ascii="Times New Roman" w:hAnsi="Times New Roman" w:cs="Times New Roman"/>
        </w:rPr>
        <w:t xml:space="preserve">г. </w:t>
      </w:r>
      <w:proofErr w:type="gramStart"/>
      <w:r w:rsidR="00451D05" w:rsidRPr="00451D05">
        <w:rPr>
          <w:rFonts w:ascii="Times New Roman" w:hAnsi="Times New Roman" w:cs="Times New Roman"/>
        </w:rPr>
        <w:t>Спасск-Дальний</w:t>
      </w:r>
      <w:proofErr w:type="gramEnd"/>
      <w:r w:rsidR="00451D05" w:rsidRPr="00451D05">
        <w:rPr>
          <w:rFonts w:ascii="Times New Roman" w:hAnsi="Times New Roman" w:cs="Times New Roman"/>
        </w:rPr>
        <w:t xml:space="preserve">, Приморского края </w:t>
      </w:r>
      <w:r w:rsidR="00620BA0">
        <w:rPr>
          <w:rFonts w:ascii="Times New Roman" w:hAnsi="Times New Roman" w:cs="Times New Roman"/>
        </w:rPr>
        <w:t xml:space="preserve">                </w:t>
      </w:r>
      <w:r w:rsidR="00451D05" w:rsidRPr="00451D05">
        <w:rPr>
          <w:rFonts w:ascii="Times New Roman" w:hAnsi="Times New Roman" w:cs="Times New Roman"/>
        </w:rPr>
        <w:t xml:space="preserve"> </w:t>
      </w:r>
      <w:r w:rsidR="00451D05" w:rsidRPr="00620BA0">
        <w:rPr>
          <w:rFonts w:ascii="Times New Roman" w:hAnsi="Times New Roman" w:cs="Times New Roman"/>
          <w:sz w:val="26"/>
          <w:szCs w:val="26"/>
        </w:rPr>
        <w:t xml:space="preserve">№  </w:t>
      </w:r>
      <w:r w:rsidRPr="00620BA0">
        <w:rPr>
          <w:rFonts w:ascii="Times New Roman" w:hAnsi="Times New Roman" w:cs="Times New Roman"/>
          <w:sz w:val="26"/>
          <w:szCs w:val="26"/>
        </w:rPr>
        <w:t>277-па</w:t>
      </w:r>
    </w:p>
    <w:p w:rsidR="00451D05" w:rsidRPr="00451D05" w:rsidRDefault="00451D05" w:rsidP="00620BA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20BA0" w:rsidRDefault="00620BA0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D05" w:rsidRPr="00451D05" w:rsidRDefault="00451D05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формирования </w:t>
      </w:r>
      <w:proofErr w:type="gramStart"/>
      <w:r w:rsidRPr="00451D05">
        <w:rPr>
          <w:rFonts w:ascii="Times New Roman" w:hAnsi="Times New Roman" w:cs="Times New Roman"/>
          <w:b/>
          <w:bCs/>
          <w:sz w:val="26"/>
          <w:szCs w:val="26"/>
        </w:rPr>
        <w:t>муниципальных</w:t>
      </w:r>
      <w:proofErr w:type="gramEnd"/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 социальных</w:t>
      </w:r>
    </w:p>
    <w:p w:rsidR="00620BA0" w:rsidRDefault="00451D05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заказов на оказание муниципальных услуг в </w:t>
      </w:r>
      <w:proofErr w:type="gramStart"/>
      <w:r w:rsidRPr="00451D05">
        <w:rPr>
          <w:rFonts w:ascii="Times New Roman" w:hAnsi="Times New Roman" w:cs="Times New Roman"/>
          <w:b/>
          <w:bCs/>
          <w:sz w:val="26"/>
          <w:szCs w:val="26"/>
        </w:rPr>
        <w:t>социальной</w:t>
      </w:r>
      <w:proofErr w:type="gramEnd"/>
    </w:p>
    <w:p w:rsidR="00620BA0" w:rsidRDefault="00451D05" w:rsidP="00970DE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 сфере, отнесенных к полномочиям органов местного</w:t>
      </w:r>
    </w:p>
    <w:p w:rsidR="00620BA0" w:rsidRDefault="00451D05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 самоуправления городского округа</w:t>
      </w:r>
      <w:r w:rsidR="00620B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451D05">
        <w:rPr>
          <w:rFonts w:ascii="Times New Roman" w:hAnsi="Times New Roman" w:cs="Times New Roman"/>
          <w:b/>
          <w:bCs/>
          <w:sz w:val="26"/>
          <w:szCs w:val="26"/>
        </w:rPr>
        <w:t>Спасск-Дальний</w:t>
      </w:r>
      <w:proofErr w:type="spellEnd"/>
      <w:proofErr w:type="gramEnd"/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</w:p>
    <w:p w:rsidR="00620BA0" w:rsidRDefault="00451D05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1D05">
        <w:rPr>
          <w:rFonts w:ascii="Times New Roman" w:hAnsi="Times New Roman" w:cs="Times New Roman"/>
          <w:b/>
          <w:bCs/>
          <w:sz w:val="26"/>
          <w:szCs w:val="26"/>
        </w:rPr>
        <w:t>о форме и сроках формирования</w:t>
      </w:r>
      <w:r w:rsidR="00620B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1D05">
        <w:rPr>
          <w:rFonts w:ascii="Times New Roman" w:hAnsi="Times New Roman" w:cs="Times New Roman"/>
          <w:b/>
          <w:bCs/>
          <w:sz w:val="26"/>
          <w:szCs w:val="26"/>
        </w:rPr>
        <w:t xml:space="preserve"> отчета </w:t>
      </w:r>
    </w:p>
    <w:p w:rsidR="00451D05" w:rsidRDefault="00451D05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1D05">
        <w:rPr>
          <w:rFonts w:ascii="Times New Roman" w:hAnsi="Times New Roman" w:cs="Times New Roman"/>
          <w:b/>
          <w:bCs/>
          <w:sz w:val="26"/>
          <w:szCs w:val="26"/>
        </w:rPr>
        <w:t>об их исполнении</w:t>
      </w:r>
    </w:p>
    <w:p w:rsidR="00620BA0" w:rsidRDefault="00620BA0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0BA0" w:rsidRPr="00451D05" w:rsidRDefault="00620BA0" w:rsidP="00620BA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D05" w:rsidRDefault="00451D05" w:rsidP="00970DE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451D05">
          <w:rPr>
            <w:rFonts w:ascii="Times New Roman" w:hAnsi="Times New Roman" w:cs="Times New Roman"/>
            <w:sz w:val="26"/>
            <w:szCs w:val="26"/>
          </w:rPr>
          <w:t xml:space="preserve">частью </w:t>
        </w:r>
        <w:r w:rsidR="00F6729E">
          <w:rPr>
            <w:rFonts w:ascii="Times New Roman" w:hAnsi="Times New Roman" w:cs="Times New Roman"/>
            <w:sz w:val="26"/>
            <w:szCs w:val="26"/>
          </w:rPr>
          <w:t>4</w:t>
        </w:r>
        <w:r w:rsidRPr="00451D05">
          <w:rPr>
            <w:rFonts w:ascii="Times New Roman" w:hAnsi="Times New Roman" w:cs="Times New Roman"/>
            <w:sz w:val="26"/>
            <w:szCs w:val="26"/>
          </w:rPr>
          <w:t xml:space="preserve"> статьи 6</w:t>
        </w:r>
      </w:hyperlink>
      <w:r w:rsidRPr="00451D05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451D05">
          <w:rPr>
            <w:rFonts w:ascii="Times New Roman" w:hAnsi="Times New Roman" w:cs="Times New Roman"/>
            <w:sz w:val="26"/>
            <w:szCs w:val="26"/>
          </w:rPr>
          <w:t>частью 5 статьи 7</w:t>
        </w:r>
      </w:hyperlink>
      <w:r w:rsidRPr="00451D05">
        <w:rPr>
          <w:rFonts w:ascii="Times New Roman" w:hAnsi="Times New Roman" w:cs="Times New Roman"/>
          <w:sz w:val="26"/>
          <w:szCs w:val="26"/>
        </w:rPr>
        <w:t xml:space="preserve"> Федерального закона от 13 июля 2020 года </w:t>
      </w:r>
      <w:r w:rsidR="00620BA0">
        <w:rPr>
          <w:rFonts w:ascii="Times New Roman" w:hAnsi="Times New Roman" w:cs="Times New Roman"/>
          <w:sz w:val="26"/>
          <w:szCs w:val="26"/>
        </w:rPr>
        <w:t>№</w:t>
      </w:r>
      <w:r w:rsidRPr="00451D05">
        <w:rPr>
          <w:rFonts w:ascii="Times New Roman" w:hAnsi="Times New Roman" w:cs="Times New Roman"/>
          <w:sz w:val="26"/>
          <w:szCs w:val="26"/>
        </w:rPr>
        <w:t xml:space="preserve"> 189-ФЗ «О государственном (муниципальном) социальном заказе на оказание государственных (муниципальных) услуг в социальной сфере», руководствуясь Уставом городского округа </w:t>
      </w:r>
      <w:proofErr w:type="spellStart"/>
      <w:proofErr w:type="gramStart"/>
      <w:r w:rsidRPr="00451D0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="00620BA0">
        <w:rPr>
          <w:rFonts w:ascii="Times New Roman" w:hAnsi="Times New Roman" w:cs="Times New Roman"/>
          <w:sz w:val="26"/>
          <w:szCs w:val="26"/>
        </w:rPr>
        <w:t xml:space="preserve">, Администрация городского округа </w:t>
      </w:r>
      <w:proofErr w:type="spellStart"/>
      <w:r w:rsidR="00620BA0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</w:p>
    <w:p w:rsidR="00620BA0" w:rsidRPr="00451D05" w:rsidRDefault="00620BA0" w:rsidP="00620B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1D05" w:rsidRDefault="00451D05" w:rsidP="00620BA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ПОСТАНОВЛЯ</w:t>
      </w:r>
      <w:r w:rsidR="00620BA0">
        <w:rPr>
          <w:rFonts w:ascii="Times New Roman" w:hAnsi="Times New Roman" w:cs="Times New Roman"/>
          <w:sz w:val="26"/>
          <w:szCs w:val="26"/>
        </w:rPr>
        <w:t>ЕТ</w:t>
      </w:r>
      <w:r w:rsidRPr="00451D05">
        <w:rPr>
          <w:rFonts w:ascii="Times New Roman" w:hAnsi="Times New Roman" w:cs="Times New Roman"/>
          <w:sz w:val="26"/>
          <w:szCs w:val="26"/>
        </w:rPr>
        <w:t>:</w:t>
      </w:r>
    </w:p>
    <w:p w:rsidR="00620BA0" w:rsidRPr="00451D05" w:rsidRDefault="00620BA0" w:rsidP="00620BA0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51D05" w:rsidRPr="00451D05" w:rsidRDefault="00451D05" w:rsidP="00451D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451D05" w:rsidRPr="00451D05" w:rsidRDefault="00B44A09" w:rsidP="00451D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451D05" w:rsidRPr="00451D0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451D05" w:rsidRPr="00451D05">
        <w:rPr>
          <w:rFonts w:ascii="Times New Roman" w:hAnsi="Times New Roman" w:cs="Times New Roman"/>
          <w:sz w:val="26"/>
          <w:szCs w:val="26"/>
        </w:rPr>
        <w:t xml:space="preserve"> формирования муниципальных социальных заказов на оказание </w:t>
      </w:r>
      <w:r w:rsidR="00700AF4">
        <w:rPr>
          <w:rFonts w:ascii="Times New Roman" w:hAnsi="Times New Roman" w:cs="Times New Roman"/>
          <w:sz w:val="26"/>
          <w:szCs w:val="26"/>
        </w:rPr>
        <w:t>муниципаль</w:t>
      </w:r>
      <w:r w:rsidR="00451D05" w:rsidRPr="00451D05">
        <w:rPr>
          <w:rFonts w:ascii="Times New Roman" w:hAnsi="Times New Roman" w:cs="Times New Roman"/>
          <w:sz w:val="26"/>
          <w:szCs w:val="26"/>
        </w:rPr>
        <w:t>ных услуг в социальной сфере, отнесенных к полномочиям органов местного самоуправления городского округа Спасск-Дальний;</w:t>
      </w:r>
    </w:p>
    <w:p w:rsidR="00451D05" w:rsidRPr="00451D05" w:rsidRDefault="00B44A09" w:rsidP="00451D0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451D05" w:rsidRPr="00451D05">
          <w:rPr>
            <w:rFonts w:ascii="Times New Roman" w:hAnsi="Times New Roman" w:cs="Times New Roman"/>
            <w:sz w:val="26"/>
            <w:szCs w:val="26"/>
          </w:rPr>
          <w:t>форму</w:t>
        </w:r>
      </w:hyperlink>
      <w:r w:rsidR="00451D05" w:rsidRPr="00451D05">
        <w:rPr>
          <w:rFonts w:ascii="Times New Roman" w:hAnsi="Times New Roman" w:cs="Times New Roman"/>
          <w:sz w:val="26"/>
          <w:szCs w:val="26"/>
        </w:rPr>
        <w:t xml:space="preserve"> отчета об исполнении муниципального социального заказа на оказание </w:t>
      </w:r>
      <w:r w:rsidR="00700AF4">
        <w:rPr>
          <w:rFonts w:ascii="Times New Roman" w:hAnsi="Times New Roman" w:cs="Times New Roman"/>
          <w:sz w:val="26"/>
          <w:szCs w:val="26"/>
        </w:rPr>
        <w:t>муниципальных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 услуг в социальной сфере, отнесенных к полномочиям органов местного самоуправления городского округа Спасск-Дальний.</w:t>
      </w:r>
    </w:p>
    <w:p w:rsidR="00451D05" w:rsidRPr="00451D05" w:rsidRDefault="00451D05" w:rsidP="00451D05">
      <w:pPr>
        <w:pStyle w:val="a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451D05">
        <w:rPr>
          <w:sz w:val="26"/>
          <w:szCs w:val="26"/>
        </w:rPr>
        <w:t xml:space="preserve">2.  Административному управлению Администрации городского округа </w:t>
      </w:r>
      <w:proofErr w:type="spellStart"/>
      <w:r w:rsidRPr="00451D05">
        <w:rPr>
          <w:sz w:val="26"/>
          <w:szCs w:val="26"/>
        </w:rPr>
        <w:t>Спасск-Дальний</w:t>
      </w:r>
      <w:proofErr w:type="spellEnd"/>
      <w:r w:rsidRPr="00451D05">
        <w:rPr>
          <w:sz w:val="26"/>
          <w:szCs w:val="26"/>
        </w:rPr>
        <w:t xml:space="preserve"> (</w:t>
      </w:r>
      <w:proofErr w:type="spellStart"/>
      <w:r w:rsidRPr="00451D05">
        <w:rPr>
          <w:sz w:val="26"/>
          <w:szCs w:val="26"/>
        </w:rPr>
        <w:t>Моняк</w:t>
      </w:r>
      <w:proofErr w:type="spellEnd"/>
      <w:r w:rsidRPr="00451D05">
        <w:rPr>
          <w:sz w:val="26"/>
          <w:szCs w:val="26"/>
        </w:rPr>
        <w:t>) опубликовать настоящее постановление в периодическом печатном издании и разместить на официальном сайте городского округа Спасск-Дальний.</w:t>
      </w:r>
    </w:p>
    <w:p w:rsidR="00451D05" w:rsidRPr="00451D05" w:rsidRDefault="00451D05" w:rsidP="00451D05">
      <w:pPr>
        <w:pStyle w:val="af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451D05">
        <w:rPr>
          <w:sz w:val="26"/>
          <w:szCs w:val="26"/>
        </w:rPr>
        <w:lastRenderedPageBreak/>
        <w:t xml:space="preserve">3. Контроль за исполнением настоящего постановления возложить на заместителя главы Администрации городского округа </w:t>
      </w:r>
      <w:proofErr w:type="spellStart"/>
      <w:proofErr w:type="gramStart"/>
      <w:r w:rsidRPr="00451D05">
        <w:rPr>
          <w:sz w:val="26"/>
          <w:szCs w:val="26"/>
        </w:rPr>
        <w:t>Спасск-Дальний</w:t>
      </w:r>
      <w:proofErr w:type="spellEnd"/>
      <w:proofErr w:type="gramEnd"/>
      <w:r w:rsidRPr="00451D05">
        <w:rPr>
          <w:sz w:val="26"/>
          <w:szCs w:val="26"/>
        </w:rPr>
        <w:t xml:space="preserve">   </w:t>
      </w:r>
      <w:r w:rsidR="00620BA0">
        <w:rPr>
          <w:sz w:val="26"/>
          <w:szCs w:val="26"/>
        </w:rPr>
        <w:t xml:space="preserve">     </w:t>
      </w:r>
      <w:r w:rsidRPr="00451D05">
        <w:rPr>
          <w:sz w:val="26"/>
          <w:szCs w:val="26"/>
        </w:rPr>
        <w:t>Белякову Л.В.</w:t>
      </w:r>
    </w:p>
    <w:p w:rsidR="00451D05" w:rsidRPr="00451D05" w:rsidRDefault="00451D05" w:rsidP="00451D0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4.  Настоящее постановление вступает в силу со дня его подписания.</w:t>
      </w:r>
    </w:p>
    <w:p w:rsidR="00451D05" w:rsidRDefault="00451D05" w:rsidP="00451D05">
      <w:pPr>
        <w:rPr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451D05" w:rsidRDefault="00451D05" w:rsidP="00451D05">
      <w:pPr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451D0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451D05">
        <w:rPr>
          <w:rFonts w:ascii="Times New Roman" w:hAnsi="Times New Roman" w:cs="Times New Roman"/>
          <w:sz w:val="26"/>
          <w:szCs w:val="26"/>
        </w:rPr>
        <w:tab/>
      </w:r>
      <w:r w:rsidRPr="00451D05">
        <w:rPr>
          <w:rFonts w:ascii="Times New Roman" w:hAnsi="Times New Roman" w:cs="Times New Roman"/>
          <w:sz w:val="26"/>
          <w:szCs w:val="26"/>
        </w:rPr>
        <w:tab/>
      </w:r>
      <w:r w:rsidRPr="00451D05">
        <w:rPr>
          <w:rFonts w:ascii="Times New Roman" w:hAnsi="Times New Roman" w:cs="Times New Roman"/>
          <w:sz w:val="26"/>
          <w:szCs w:val="26"/>
        </w:rPr>
        <w:tab/>
      </w:r>
      <w:r w:rsidR="00620BA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51D05">
        <w:rPr>
          <w:rFonts w:ascii="Times New Roman" w:hAnsi="Times New Roman" w:cs="Times New Roman"/>
          <w:sz w:val="26"/>
          <w:szCs w:val="26"/>
        </w:rPr>
        <w:t>О.А.</w:t>
      </w:r>
      <w:r w:rsidR="00620BA0">
        <w:rPr>
          <w:rFonts w:ascii="Times New Roman" w:hAnsi="Times New Roman" w:cs="Times New Roman"/>
          <w:sz w:val="26"/>
          <w:szCs w:val="26"/>
        </w:rPr>
        <w:t xml:space="preserve"> </w:t>
      </w:r>
      <w:r w:rsidRPr="00451D05">
        <w:rPr>
          <w:rFonts w:ascii="Times New Roman" w:hAnsi="Times New Roman" w:cs="Times New Roman"/>
          <w:sz w:val="26"/>
          <w:szCs w:val="26"/>
        </w:rPr>
        <w:t>Митрофанов</w:t>
      </w: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970DEC" w:rsidRDefault="00970DEC" w:rsidP="00451D05">
      <w:pPr>
        <w:rPr>
          <w:rFonts w:ascii="Times New Roman" w:hAnsi="Times New Roman" w:cs="Times New Roman"/>
          <w:sz w:val="26"/>
          <w:szCs w:val="26"/>
        </w:rPr>
      </w:pPr>
    </w:p>
    <w:p w:rsidR="00970DEC" w:rsidRDefault="00970DEC" w:rsidP="00451D05">
      <w:pPr>
        <w:rPr>
          <w:rFonts w:ascii="Times New Roman" w:hAnsi="Times New Roman" w:cs="Times New Roman"/>
          <w:sz w:val="26"/>
          <w:szCs w:val="26"/>
        </w:rPr>
      </w:pPr>
    </w:p>
    <w:p w:rsidR="00970DEC" w:rsidRDefault="00970DEC" w:rsidP="00451D05">
      <w:pPr>
        <w:rPr>
          <w:rFonts w:ascii="Times New Roman" w:hAnsi="Times New Roman" w:cs="Times New Roman"/>
          <w:sz w:val="26"/>
          <w:szCs w:val="26"/>
        </w:rPr>
      </w:pPr>
    </w:p>
    <w:p w:rsidR="00970DEC" w:rsidRDefault="00970DEC" w:rsidP="00451D05">
      <w:pPr>
        <w:rPr>
          <w:rFonts w:ascii="Times New Roman" w:hAnsi="Times New Roman" w:cs="Times New Roman"/>
          <w:sz w:val="26"/>
          <w:szCs w:val="26"/>
        </w:rPr>
      </w:pPr>
    </w:p>
    <w:p w:rsidR="00620BA0" w:rsidRPr="00451D05" w:rsidRDefault="00620BA0" w:rsidP="00451D05">
      <w:pPr>
        <w:rPr>
          <w:rFonts w:ascii="Times New Roman" w:hAnsi="Times New Roman" w:cs="Times New Roman"/>
          <w:sz w:val="26"/>
          <w:szCs w:val="26"/>
        </w:rPr>
      </w:pPr>
    </w:p>
    <w:p w:rsidR="00970DEC" w:rsidRDefault="00970DEC" w:rsidP="00216CE2">
      <w:pPr>
        <w:pStyle w:val="af"/>
        <w:spacing w:before="0" w:beforeAutospacing="0" w:after="0" w:afterAutospacing="0"/>
        <w:rPr>
          <w:sz w:val="26"/>
          <w:szCs w:val="26"/>
        </w:rPr>
      </w:pPr>
    </w:p>
    <w:p w:rsidR="00451D05" w:rsidRDefault="00451D05" w:rsidP="00216CE2">
      <w:pPr>
        <w:pStyle w:val="af"/>
        <w:tabs>
          <w:tab w:val="left" w:pos="567"/>
        </w:tabs>
        <w:spacing w:before="0" w:beforeAutospacing="0" w:after="0" w:afterAutospacing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451D05" w:rsidRPr="00253B4A" w:rsidRDefault="00451D05" w:rsidP="00216CE2">
      <w:pPr>
        <w:pStyle w:val="af"/>
        <w:spacing w:before="0" w:beforeAutospacing="0" w:after="0" w:afterAutospacing="0"/>
        <w:ind w:left="538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253B4A">
        <w:rPr>
          <w:sz w:val="26"/>
          <w:szCs w:val="26"/>
        </w:rPr>
        <w:t xml:space="preserve"> Администрации</w:t>
      </w:r>
    </w:p>
    <w:p w:rsidR="00451D05" w:rsidRPr="00253B4A" w:rsidRDefault="00451D05" w:rsidP="00451D05">
      <w:pPr>
        <w:pStyle w:val="af"/>
        <w:spacing w:before="0" w:beforeAutospacing="0" w:after="0" w:afterAutospacing="0"/>
        <w:ind w:left="5387"/>
        <w:jc w:val="right"/>
        <w:rPr>
          <w:sz w:val="26"/>
          <w:szCs w:val="26"/>
        </w:rPr>
      </w:pPr>
      <w:r w:rsidRPr="00253B4A">
        <w:rPr>
          <w:sz w:val="26"/>
          <w:szCs w:val="26"/>
        </w:rPr>
        <w:t xml:space="preserve">городского округа Спасск-Дальний </w:t>
      </w:r>
    </w:p>
    <w:p w:rsidR="00451D05" w:rsidRPr="00253B4A" w:rsidRDefault="00451D05" w:rsidP="00216CE2">
      <w:pPr>
        <w:pStyle w:val="af"/>
        <w:spacing w:before="0" w:beforeAutospacing="0" w:after="0" w:afterAutospacing="0"/>
        <w:ind w:left="5387"/>
        <w:jc w:val="center"/>
        <w:rPr>
          <w:sz w:val="26"/>
          <w:szCs w:val="26"/>
        </w:rPr>
      </w:pPr>
      <w:r w:rsidRPr="00253B4A">
        <w:rPr>
          <w:sz w:val="26"/>
          <w:szCs w:val="26"/>
        </w:rPr>
        <w:t xml:space="preserve">от </w:t>
      </w:r>
      <w:r w:rsidR="00216CE2">
        <w:rPr>
          <w:sz w:val="26"/>
          <w:szCs w:val="26"/>
        </w:rPr>
        <w:t>27 февраля 2023г.</w:t>
      </w:r>
      <w:r>
        <w:rPr>
          <w:sz w:val="26"/>
          <w:szCs w:val="26"/>
        </w:rPr>
        <w:t xml:space="preserve"> № </w:t>
      </w:r>
      <w:r w:rsidR="00216CE2">
        <w:rPr>
          <w:sz w:val="26"/>
          <w:szCs w:val="26"/>
        </w:rPr>
        <w:t>277-па</w:t>
      </w:r>
    </w:p>
    <w:p w:rsidR="00451D05" w:rsidRDefault="00451D05" w:rsidP="00451D05">
      <w:pPr>
        <w:pStyle w:val="af"/>
        <w:spacing w:before="0" w:beforeAutospacing="0" w:after="0" w:afterAutospacing="0"/>
        <w:ind w:left="4248"/>
        <w:jc w:val="center"/>
        <w:rPr>
          <w:sz w:val="26"/>
          <w:szCs w:val="26"/>
        </w:rPr>
      </w:pPr>
    </w:p>
    <w:p w:rsidR="00451D05" w:rsidRDefault="00451D05" w:rsidP="00451D05">
      <w:pPr>
        <w:pStyle w:val="af"/>
        <w:spacing w:before="0" w:beforeAutospacing="0" w:after="0" w:afterAutospacing="0"/>
        <w:ind w:left="4248"/>
        <w:jc w:val="center"/>
        <w:rPr>
          <w:sz w:val="26"/>
          <w:szCs w:val="26"/>
        </w:rPr>
      </w:pPr>
    </w:p>
    <w:p w:rsidR="00451D05" w:rsidRDefault="00451D05" w:rsidP="00451D05">
      <w:pPr>
        <w:pStyle w:val="af"/>
        <w:spacing w:before="0" w:beforeAutospacing="0" w:after="0" w:afterAutospacing="0"/>
        <w:ind w:left="4248"/>
        <w:jc w:val="center"/>
        <w:rPr>
          <w:sz w:val="26"/>
          <w:szCs w:val="26"/>
        </w:rPr>
      </w:pPr>
    </w:p>
    <w:p w:rsidR="00216CE2" w:rsidRDefault="00451D05" w:rsidP="00451D0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</w:t>
      </w:r>
    </w:p>
    <w:p w:rsidR="00216CE2" w:rsidRDefault="00451D05" w:rsidP="00451D0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формирования муниципальных социальных заказов </w:t>
      </w:r>
    </w:p>
    <w:p w:rsidR="00216CE2" w:rsidRDefault="00451D05" w:rsidP="00451D0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оказание муниципальных услуг в социальной сфере, </w:t>
      </w:r>
    </w:p>
    <w:p w:rsidR="00216CE2" w:rsidRDefault="00451D05" w:rsidP="00451D0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отнесенных к полномочиям органов местного</w:t>
      </w:r>
    </w:p>
    <w:p w:rsidR="00451D05" w:rsidRPr="00216CE2" w:rsidRDefault="00451D05" w:rsidP="00216CE2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1D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самоуправления</w:t>
      </w:r>
      <w:r w:rsidR="00216C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51D05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proofErr w:type="spellStart"/>
      <w:proofErr w:type="gramStart"/>
      <w:r w:rsidRPr="00451D05">
        <w:rPr>
          <w:rFonts w:ascii="Times New Roman" w:hAnsi="Times New Roman" w:cs="Times New Roman"/>
          <w:b/>
          <w:sz w:val="26"/>
          <w:szCs w:val="26"/>
        </w:rPr>
        <w:t>Спасск-Дальний</w:t>
      </w:r>
      <w:proofErr w:type="spellEnd"/>
      <w:proofErr w:type="gramEnd"/>
    </w:p>
    <w:p w:rsidR="00451D05" w:rsidRPr="00451D05" w:rsidRDefault="00451D05" w:rsidP="00451D05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D05" w:rsidRPr="00451D05" w:rsidRDefault="00451D05" w:rsidP="00281BF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1D05" w:rsidRPr="00281BF5" w:rsidRDefault="00451D05" w:rsidP="00281BF5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>Настоящий Порядок определяет:</w:t>
      </w:r>
      <w:bookmarkStart w:id="0" w:name="P53"/>
      <w:bookmarkEnd w:id="0"/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порядок формирования и утверждения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городского округа Спасск-Дальний (далее соответственно – муниципальный социальный заказ, муниципальная услуга в социальной сфере);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органы власти, уполномоченные на формирование муниципальных социальных заказов;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право уполномоченных органов передать полномочия по отбору исполнителей муниципальных услуг в социальной сфере (далее - исполнитель услуг) и заключению соглашений в целях исполнения муниципальных социальных заказов или полномочие по заключению соглашений в целях исполнения муниципальных социальных заказов органам власти, уполномоченным на формирование муниципальных социальных заказов;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правила взаимодействия уполномоченных органов и органов власти, уполномоченных на формирование муниципальных социальных заказов;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форму и структуру муниципального социального заказа;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правила выбора способа (способов) определения исполнителя услуг </w:t>
      </w:r>
      <w:r w:rsidRPr="00451D05">
        <w:rPr>
          <w:rFonts w:ascii="Times New Roman" w:hAnsi="Times New Roman" w:cs="Times New Roman"/>
          <w:sz w:val="26"/>
          <w:szCs w:val="26"/>
        </w:rPr>
        <w:br/>
        <w:t xml:space="preserve">из числа способов, установленных частью 3 статьи 7 Федерального закона </w:t>
      </w:r>
      <w:r w:rsidRPr="00451D05">
        <w:rPr>
          <w:rFonts w:ascii="Times New Roman" w:hAnsi="Times New Roman" w:cs="Times New Roman"/>
          <w:sz w:val="26"/>
          <w:szCs w:val="26"/>
        </w:rPr>
        <w:br/>
      </w:r>
      <w:r w:rsidR="00BF49D2">
        <w:rPr>
          <w:rFonts w:ascii="Times New Roman" w:hAnsi="Times New Roman" w:cs="Times New Roman"/>
          <w:sz w:val="26"/>
          <w:szCs w:val="26"/>
        </w:rPr>
        <w:t>«</w:t>
      </w:r>
      <w:r w:rsidRPr="00451D05">
        <w:rPr>
          <w:rFonts w:ascii="Times New Roman" w:hAnsi="Times New Roman" w:cs="Times New Roman"/>
          <w:sz w:val="26"/>
          <w:szCs w:val="26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BF49D2">
        <w:rPr>
          <w:rFonts w:ascii="Times New Roman" w:hAnsi="Times New Roman" w:cs="Times New Roman"/>
          <w:sz w:val="26"/>
          <w:szCs w:val="26"/>
        </w:rPr>
        <w:t>»</w:t>
      </w:r>
      <w:r w:rsidRPr="00451D05">
        <w:rPr>
          <w:rFonts w:ascii="Times New Roman" w:hAnsi="Times New Roman" w:cs="Times New Roman"/>
          <w:sz w:val="26"/>
          <w:szCs w:val="26"/>
        </w:rPr>
        <w:br/>
        <w:t>(далее - Федеральный закон №</w:t>
      </w:r>
      <w:r w:rsidR="00216CE2">
        <w:rPr>
          <w:rFonts w:ascii="Times New Roman" w:hAnsi="Times New Roman" w:cs="Times New Roman"/>
          <w:sz w:val="26"/>
          <w:szCs w:val="26"/>
        </w:rPr>
        <w:t xml:space="preserve"> </w:t>
      </w:r>
      <w:r w:rsidRPr="00451D05">
        <w:rPr>
          <w:rFonts w:ascii="Times New Roman" w:hAnsi="Times New Roman" w:cs="Times New Roman"/>
          <w:sz w:val="26"/>
          <w:szCs w:val="26"/>
        </w:rPr>
        <w:t>189-ФЗ);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правила внесения изменений в муниципальные социальные заказы;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lastRenderedPageBreak/>
        <w:t>правила осуществления уполномоченным органом контроля за оказанием муниципальных услуг в социальной сфере.</w:t>
      </w:r>
    </w:p>
    <w:p w:rsidR="00451D05" w:rsidRPr="00451D05" w:rsidRDefault="00FE3901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 уполномоченным органом в целях настоящего Порядка понимается 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 Администрация городского округа Спасск-Дальний в лице структурных подразделений, действующих в пределах наделённых полномочий, которы</w:t>
      </w:r>
      <w:r w:rsidR="002E203D">
        <w:rPr>
          <w:rFonts w:ascii="Times New Roman" w:hAnsi="Times New Roman" w:cs="Times New Roman"/>
          <w:sz w:val="26"/>
          <w:szCs w:val="26"/>
        </w:rPr>
        <w:t>й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  утвержда</w:t>
      </w:r>
      <w:r w:rsidR="002E203D">
        <w:rPr>
          <w:rFonts w:ascii="Times New Roman" w:hAnsi="Times New Roman" w:cs="Times New Roman"/>
          <w:sz w:val="26"/>
          <w:szCs w:val="26"/>
        </w:rPr>
        <w:t>е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т муниципальный социальный заказ </w:t>
      </w:r>
      <w:r w:rsidR="002E203D">
        <w:rPr>
          <w:rFonts w:ascii="Times New Roman" w:hAnsi="Times New Roman" w:cs="Times New Roman"/>
          <w:sz w:val="26"/>
          <w:szCs w:val="26"/>
        </w:rPr>
        <w:t>и обеспечивае</w:t>
      </w:r>
      <w:r w:rsidR="00451D05" w:rsidRPr="00451D05">
        <w:rPr>
          <w:rFonts w:ascii="Times New Roman" w:hAnsi="Times New Roman" w:cs="Times New Roman"/>
          <w:sz w:val="26"/>
          <w:szCs w:val="26"/>
        </w:rPr>
        <w:t>т предоставление муниципальных услуг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услуг, и установленным муниципальным социальным заказом.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Иные понятия, применяемые в настоящем Порядке, используются </w:t>
      </w:r>
      <w:r w:rsidRPr="00451D05">
        <w:rPr>
          <w:rFonts w:ascii="Times New Roman" w:hAnsi="Times New Roman" w:cs="Times New Roman"/>
          <w:sz w:val="26"/>
          <w:szCs w:val="26"/>
        </w:rPr>
        <w:br/>
        <w:t>в значениях, указанных в Федеральном законе №</w:t>
      </w:r>
      <w:r w:rsidR="00216CE2">
        <w:rPr>
          <w:rFonts w:ascii="Times New Roman" w:hAnsi="Times New Roman" w:cs="Times New Roman"/>
          <w:sz w:val="26"/>
          <w:szCs w:val="26"/>
        </w:rPr>
        <w:t xml:space="preserve"> </w:t>
      </w:r>
      <w:r w:rsidRPr="00451D05">
        <w:rPr>
          <w:rFonts w:ascii="Times New Roman" w:hAnsi="Times New Roman" w:cs="Times New Roman"/>
          <w:sz w:val="26"/>
          <w:szCs w:val="26"/>
        </w:rPr>
        <w:t>189-ФЗ.</w:t>
      </w:r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bookmarkStart w:id="1" w:name="_Ref127181766"/>
      <w:r w:rsidR="00451D05" w:rsidRPr="00451D05">
        <w:rPr>
          <w:rFonts w:ascii="Times New Roman" w:hAnsi="Times New Roman" w:cs="Times New Roman"/>
          <w:sz w:val="26"/>
          <w:szCs w:val="26"/>
        </w:rPr>
        <w:t>Муниципальные социальные заказы формируются в соответствии с настоящим Порядком по направлению деятельности</w:t>
      </w:r>
      <w:bookmarkEnd w:id="1"/>
      <w:r w:rsidR="00451D05" w:rsidRPr="00451D05">
        <w:rPr>
          <w:rFonts w:ascii="Times New Roman" w:hAnsi="Times New Roman" w:cs="Times New Roman"/>
          <w:sz w:val="26"/>
          <w:szCs w:val="26"/>
        </w:rPr>
        <w:t xml:space="preserve"> «реализация дополнительных общеразвивающих программ для детей» соответствующими уполномоченными органами, а также органами власти, уполномоченными на формирование муниципальных социальных заказов, указанными в </w:t>
      </w:r>
      <w:r w:rsidR="00451D05" w:rsidRPr="00207F3D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207F3D" w:rsidRPr="00207F3D">
        <w:rPr>
          <w:rFonts w:ascii="Times New Roman" w:hAnsi="Times New Roman" w:cs="Times New Roman"/>
          <w:sz w:val="26"/>
          <w:szCs w:val="26"/>
        </w:rPr>
        <w:t>3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Ref127341152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При формировании муниципального социального заказа органы местного самоуправления, осуществляющие функции и полномочия учредителя муниципального бюджетного или автономного учреждения, оказывающего муниципальные услуги в социальной сфере, включенные в муниципальный социальный заказ, и главные распорядители средств местного бюджета, в ведении которых находятся муниципальные казенные учреждения, оказывающие муниципальные услуги в социальной сфере, включенные в муниципальный социальный заказ, предоставляют в соответствии с </w:t>
      </w:r>
      <w:r w:rsidR="00451D05" w:rsidRPr="0046442E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46442E" w:rsidRPr="0046442E">
        <w:rPr>
          <w:rFonts w:ascii="Times New Roman" w:hAnsi="Times New Roman" w:cs="Times New Roman"/>
          <w:sz w:val="26"/>
          <w:szCs w:val="26"/>
        </w:rPr>
        <w:t>5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 настоящего порядка уполномоченному органу сведения об объеме оказания муниципальных услуг в социальной сфере, оказываемых на основании муниципального задания на оказание муниципальных услуг (выполнение работ) (далее – муниципальное задание), утвержденного муниципальному учреждению.</w:t>
      </w:r>
      <w:bookmarkEnd w:id="2"/>
    </w:p>
    <w:p w:rsidR="00451D05" w:rsidRPr="00451D05" w:rsidRDefault="00281BF5" w:rsidP="00281BF5">
      <w:pPr>
        <w:tabs>
          <w:tab w:val="left" w:pos="113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Муниципальный социальный заказ формируетсяв форме электронного документа в государственной интегрированной информационной системе управления общественными финансами </w:t>
      </w:r>
      <w:r w:rsidR="0028038E">
        <w:rPr>
          <w:rFonts w:ascii="Times New Roman" w:hAnsi="Times New Roman" w:cs="Times New Roman"/>
          <w:sz w:val="26"/>
          <w:szCs w:val="26"/>
        </w:rPr>
        <w:t>«</w:t>
      </w:r>
      <w:r w:rsidR="00451D05" w:rsidRPr="00451D05">
        <w:rPr>
          <w:rFonts w:ascii="Times New Roman" w:hAnsi="Times New Roman" w:cs="Times New Roman"/>
          <w:sz w:val="26"/>
          <w:szCs w:val="26"/>
        </w:rPr>
        <w:t>Электронный бюджет</w:t>
      </w:r>
      <w:r w:rsidR="0028038E">
        <w:rPr>
          <w:rFonts w:ascii="Times New Roman" w:hAnsi="Times New Roman" w:cs="Times New Roman"/>
          <w:sz w:val="26"/>
          <w:szCs w:val="26"/>
        </w:rPr>
        <w:t>»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51D05" w:rsidRPr="00451D05">
        <w:rPr>
          <w:rFonts w:ascii="Times New Roman" w:hAnsi="Times New Roman" w:cs="Times New Roman"/>
          <w:sz w:val="26"/>
          <w:szCs w:val="26"/>
        </w:rPr>
        <w:lastRenderedPageBreak/>
        <w:t xml:space="preserve">посредством информационного взаимодействия с иными информационными системами органов, указанных </w:t>
      </w:r>
      <w:r w:rsidR="0046442E">
        <w:rPr>
          <w:rFonts w:ascii="Times New Roman" w:hAnsi="Times New Roman" w:cs="Times New Roman"/>
          <w:sz w:val="26"/>
          <w:szCs w:val="26"/>
        </w:rPr>
        <w:t>в пункте 2 н</w:t>
      </w:r>
      <w:r w:rsidR="00451D05" w:rsidRPr="00451D05">
        <w:rPr>
          <w:rFonts w:ascii="Times New Roman" w:hAnsi="Times New Roman" w:cs="Times New Roman"/>
          <w:sz w:val="26"/>
          <w:szCs w:val="26"/>
        </w:rPr>
        <w:t>астоящего Порядка.</w:t>
      </w:r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27181463"/>
      <w:r>
        <w:rPr>
          <w:rFonts w:ascii="Times New Roman" w:hAnsi="Times New Roman" w:cs="Times New Roman"/>
          <w:sz w:val="26"/>
          <w:szCs w:val="26"/>
        </w:rPr>
        <w:t xml:space="preserve">5.  </w:t>
      </w:r>
      <w:r w:rsidR="00451D05" w:rsidRPr="00451D05">
        <w:rPr>
          <w:rFonts w:ascii="Times New Roman" w:hAnsi="Times New Roman" w:cs="Times New Roman"/>
          <w:sz w:val="26"/>
          <w:szCs w:val="26"/>
        </w:rPr>
        <w:t>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городского округа Спасск-Дальний в соответствии с порядком формирования и представления главными распорядителями средств бюджета городского округа Спасск-Дальний обоснований бюджетных ассигнований, определенным финансовым органом городского округа Спасск-Дальний в соответствии с бюджетным законодательством Российской Федерации.</w:t>
      </w:r>
      <w:bookmarkEnd w:id="3"/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="00451D05" w:rsidRPr="00451D05">
        <w:rPr>
          <w:rFonts w:ascii="Times New Roman" w:hAnsi="Times New Roman" w:cs="Times New Roman"/>
          <w:sz w:val="26"/>
          <w:szCs w:val="26"/>
        </w:rPr>
        <w:t xml:space="preserve">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</w:t>
      </w:r>
      <w:r w:rsidR="00943694">
        <w:rPr>
          <w:rFonts w:ascii="Times New Roman" w:hAnsi="Times New Roman" w:cs="Times New Roman"/>
          <w:sz w:val="26"/>
          <w:szCs w:val="26"/>
        </w:rPr>
        <w:t xml:space="preserve">решению уполномоченного органа </w:t>
      </w:r>
      <w:r w:rsidR="00451D05" w:rsidRPr="00451D05">
        <w:rPr>
          <w:rFonts w:ascii="Times New Roman" w:hAnsi="Times New Roman" w:cs="Times New Roman"/>
          <w:sz w:val="26"/>
          <w:szCs w:val="26"/>
        </w:rPr>
        <w:t>в соответствии с содержанием муниципальной услуги в социальной сфере</w:t>
      </w:r>
      <w:proofErr w:type="gramEnd"/>
      <w:r w:rsidR="00451D05" w:rsidRPr="00451D05">
        <w:rPr>
          <w:rFonts w:ascii="Times New Roman" w:hAnsi="Times New Roman" w:cs="Times New Roman"/>
          <w:sz w:val="26"/>
          <w:szCs w:val="26"/>
        </w:rPr>
        <w:t xml:space="preserve">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услуг.</w:t>
      </w:r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451D05" w:rsidRPr="00451D05">
        <w:rPr>
          <w:rFonts w:ascii="Times New Roman" w:hAnsi="Times New Roman" w:cs="Times New Roman"/>
          <w:sz w:val="26"/>
          <w:szCs w:val="26"/>
        </w:rPr>
        <w:t>Муниципальный социальный заказ формируется по форме согласно приложению к настоящему Порядку в процессе формирования бюджета городского округа Спасск-Дальний на очередной финансовый год (в 2023 году по направлению деятельности «реализация дополнительных общеразвивающих программ для детей» - на текущий финансовый год)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1) общие сведения о муниципальном социальном заказе в очередном финансовом году и плановом периоде, а также за пределами планового периода, </w:t>
      </w:r>
      <w:r w:rsidRPr="00451D05">
        <w:rPr>
          <w:rFonts w:ascii="Times New Roman" w:hAnsi="Times New Roman" w:cs="Times New Roman"/>
          <w:sz w:val="26"/>
          <w:szCs w:val="26"/>
        </w:rPr>
        <w:lastRenderedPageBreak/>
        <w:t xml:space="preserve">приведенные в </w:t>
      </w:r>
      <w:hyperlink r:id="rId13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разделе I</w:t>
        </w:r>
      </w:hyperlink>
      <w:r w:rsidRPr="00451D0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451D05" w:rsidRPr="00451D0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общие сведения о муниципальном социальном заказе на очередной финансовый год, приведенные </w:t>
      </w:r>
      <w:r w:rsidRPr="00281BF5">
        <w:rPr>
          <w:rFonts w:ascii="Times New Roman" w:hAnsi="Times New Roman" w:cs="Times New Roman"/>
          <w:sz w:val="26"/>
          <w:szCs w:val="26"/>
        </w:rPr>
        <w:t xml:space="preserve">в </w:t>
      </w:r>
      <w:hyperlink r:id="rId14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1 раздела I</w:t>
        </w:r>
      </w:hyperlink>
      <w:r w:rsidRPr="00451D0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 xml:space="preserve">общие сведения о муниципальном социальном заказе на первый год планового периода, приведенные в </w:t>
      </w:r>
      <w:hyperlink r:id="rId15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2 раздела 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общие сведения о муниципальном социальном заказе на второй год планового периода, приведенные в </w:t>
      </w:r>
      <w:hyperlink r:id="rId16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3 раздела 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общие сведения о муниципальном социальном заказе на срок оказания муниципальных услуг в социальной сфере за пределами планового периода, приведенные в </w:t>
      </w:r>
      <w:hyperlink r:id="rId17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4 раздела 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2) сведения об объеме оказания муниципальной услуги в социальной сфере (укрупненной муниципальной услуги) 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разделе II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Порядку, который содержит следующие подразделы: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очередной финансовый год, приведенные в </w:t>
      </w:r>
      <w:hyperlink r:id="rId19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1 раздела II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первый год планового периода, приведенные в </w:t>
      </w:r>
      <w:hyperlink r:id="rId20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2 раздела II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второй год планового периода, приведенные в </w:t>
      </w:r>
      <w:hyperlink r:id="rId21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3 раздела II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Порядку;</w:t>
      </w:r>
    </w:p>
    <w:p w:rsidR="00451D05" w:rsidRPr="00281BF5" w:rsidRDefault="00451D0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сведения об объеме оказания муниципальной услуги в социальной сфере (муниципальных услуг в социальной сфере, составляющих укрупненную муниципальную услугу) на срок оказания муниципальной услуги за пределами </w:t>
      </w:r>
      <w:r w:rsidRPr="00281BF5">
        <w:rPr>
          <w:rFonts w:ascii="Times New Roman" w:hAnsi="Times New Roman" w:cs="Times New Roman"/>
          <w:sz w:val="26"/>
          <w:szCs w:val="26"/>
        </w:rPr>
        <w:lastRenderedPageBreak/>
        <w:t xml:space="preserve">планового периода, приведенные в </w:t>
      </w:r>
      <w:hyperlink r:id="rId22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подразделе 4 раздела II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Pr="00281BF5">
        <w:rPr>
          <w:rFonts w:ascii="Times New Roman" w:hAnsi="Times New Roman" w:cs="Times New Roman"/>
          <w:sz w:val="26"/>
          <w:szCs w:val="26"/>
        </w:rPr>
        <w:br/>
        <w:t>к настоящему Порядку;</w:t>
      </w:r>
    </w:p>
    <w:p w:rsidR="00451D05" w:rsidRPr="00281BF5" w:rsidRDefault="00451D05" w:rsidP="00943694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3) сведения о показателях,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услугу), в очередном финансовом году и плановом периоде, а также за пределами планового периода, приведенные в </w:t>
      </w:r>
      <w:hyperlink r:id="rId23" w:history="1">
        <w:r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разделе III</w:t>
        </w:r>
      </w:hyperlink>
      <w:r w:rsidRPr="00281BF5">
        <w:rPr>
          <w:rFonts w:ascii="Times New Roman" w:hAnsi="Times New Roman" w:cs="Times New Roman"/>
          <w:sz w:val="26"/>
          <w:szCs w:val="26"/>
        </w:rPr>
        <w:t xml:space="preserve"> приложения к настоящему Порядку.</w:t>
      </w:r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BF5">
        <w:rPr>
          <w:rFonts w:ascii="Times New Roman" w:hAnsi="Times New Roman" w:cs="Times New Roman"/>
          <w:sz w:val="26"/>
          <w:szCs w:val="26"/>
        </w:rPr>
        <w:t xml:space="preserve">8. </w:t>
      </w:r>
      <w:hyperlink r:id="rId24" w:history="1">
        <w:r w:rsidR="00451D05"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Подразделы 2</w:t>
        </w:r>
      </w:hyperlink>
      <w:r w:rsidR="00451D05" w:rsidRPr="00281BF5">
        <w:rPr>
          <w:rFonts w:ascii="Times New Roman" w:hAnsi="Times New Roman" w:cs="Times New Roman"/>
          <w:sz w:val="26"/>
          <w:szCs w:val="26"/>
        </w:rPr>
        <w:t>-</w:t>
      </w:r>
      <w:hyperlink r:id="rId25" w:history="1">
        <w:r w:rsidR="00451D05"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4 раздела I</w:t>
        </w:r>
      </w:hyperlink>
      <w:r w:rsidR="00451D05" w:rsidRPr="00281BF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6" w:history="1">
        <w:r w:rsidR="00451D05"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подразделы 1</w:t>
        </w:r>
      </w:hyperlink>
      <w:r w:rsidR="00451D05" w:rsidRPr="00281BF5">
        <w:rPr>
          <w:rFonts w:ascii="Times New Roman" w:hAnsi="Times New Roman" w:cs="Times New Roman"/>
          <w:sz w:val="26"/>
          <w:szCs w:val="26"/>
        </w:rPr>
        <w:t>-</w:t>
      </w:r>
      <w:hyperlink r:id="rId27" w:history="1">
        <w:r w:rsidR="00451D05" w:rsidRPr="00281BF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4 раздела II</w:t>
        </w:r>
      </w:hyperlink>
      <w:r w:rsidR="00451D05" w:rsidRPr="00281BF5">
        <w:rPr>
          <w:rFonts w:ascii="Times New Roman" w:hAnsi="Times New Roman" w:cs="Times New Roman"/>
          <w:sz w:val="26"/>
          <w:szCs w:val="26"/>
        </w:rPr>
        <w:t xml:space="preserve"> приложения </w:t>
      </w:r>
      <w:r w:rsidR="00451D05" w:rsidRPr="00281BF5">
        <w:rPr>
          <w:rFonts w:ascii="Times New Roman" w:hAnsi="Times New Roman" w:cs="Times New Roman"/>
          <w:sz w:val="26"/>
          <w:szCs w:val="26"/>
        </w:rPr>
        <w:br/>
        <w:t>к настоящему Порядку формируются с учетом срока (п</w:t>
      </w:r>
      <w:r w:rsidR="00451D05" w:rsidRPr="00451D05">
        <w:rPr>
          <w:rFonts w:ascii="Times New Roman" w:hAnsi="Times New Roman" w:cs="Times New Roman"/>
          <w:sz w:val="26"/>
          <w:szCs w:val="26"/>
        </w:rPr>
        <w:t>редельного срока)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установленного в соответствии с законодательством Российской Федерации.</w:t>
      </w:r>
    </w:p>
    <w:p w:rsidR="00451D05" w:rsidRPr="00451D0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Муниципальный социальный заказ утверждается уполномоченным органом не позднее 15 рабочих дней со дня принятия решения о местном 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>(</w:t>
      </w:r>
      <w:r w:rsidR="00451D05" w:rsidRPr="00451D05">
        <w:rPr>
          <w:rFonts w:ascii="Times New Roman" w:hAnsi="Times New Roman" w:cs="Times New Roman"/>
          <w:sz w:val="26"/>
          <w:szCs w:val="26"/>
        </w:rPr>
        <w:t>в 2023 году по направлению деятельности «реализация дополнительных общеразвивающих программ для детей» - до 1 марта 2023 года на текущий финансовый год)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451D05" w:rsidRPr="005677B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451D05" w:rsidRPr="00451D05">
        <w:rPr>
          <w:rFonts w:ascii="Times New Roman" w:hAnsi="Times New Roman" w:cs="Times New Roman"/>
          <w:sz w:val="26"/>
          <w:szCs w:val="26"/>
        </w:rPr>
        <w:t xml:space="preserve">Показатели, характеризующие объем оказания муниципальной услуги в социальной сфере, определяются органами, указанными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в </w:t>
      </w:r>
      <w:hyperlink r:id="rId28" w:history="1">
        <w:r w:rsidR="00451D05" w:rsidRPr="005677B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2</w:t>
        </w:r>
      </w:hyperlink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настоящего Порядка, на основании:</w:t>
      </w:r>
    </w:p>
    <w:p w:rsidR="00451D05" w:rsidRPr="005677B5" w:rsidRDefault="00281BF5" w:rsidP="00281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 xml:space="preserve">1) </w:t>
      </w:r>
      <w:r w:rsidR="00451D05" w:rsidRPr="005677B5">
        <w:rPr>
          <w:rFonts w:ascii="Times New Roman" w:hAnsi="Times New Roman" w:cs="Times New Roman"/>
          <w:sz w:val="26"/>
          <w:szCs w:val="26"/>
        </w:rPr>
        <w:t>прогнозируемой динамики количества потребителей услуг;</w:t>
      </w:r>
    </w:p>
    <w:p w:rsidR="00451D05" w:rsidRPr="005677B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 xml:space="preserve">2) </w:t>
      </w:r>
      <w:r w:rsidR="00451D05" w:rsidRPr="005677B5">
        <w:rPr>
          <w:rFonts w:ascii="Times New Roman" w:hAnsi="Times New Roman" w:cs="Times New Roman"/>
          <w:sz w:val="26"/>
          <w:szCs w:val="26"/>
        </w:rPr>
        <w:t>уровня удовлетворенности существующим объемом оказания муниципальных услуг в социальной сфере;</w:t>
      </w:r>
    </w:p>
    <w:p w:rsidR="00451D05" w:rsidRPr="00451D0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 xml:space="preserve">3)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отчета об исполнении муниципального социального заказа, формируемого уполномоченным органом в соответствии с </w:t>
      </w:r>
      <w:hyperlink r:id="rId29" w:history="1">
        <w:r w:rsidR="00451D05" w:rsidRPr="005677B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5 статьи 7</w:t>
        </w:r>
      </w:hyperlink>
      <w:r w:rsidR="00451D05" w:rsidRPr="00451D05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943694">
        <w:rPr>
          <w:rFonts w:ascii="Times New Roman" w:hAnsi="Times New Roman" w:cs="Times New Roman"/>
          <w:sz w:val="26"/>
          <w:szCs w:val="26"/>
        </w:rPr>
        <w:t xml:space="preserve"> </w:t>
      </w:r>
      <w:r w:rsidR="00451D05" w:rsidRPr="00451D05">
        <w:rPr>
          <w:rFonts w:ascii="Times New Roman" w:hAnsi="Times New Roman" w:cs="Times New Roman"/>
          <w:sz w:val="26"/>
          <w:szCs w:val="26"/>
        </w:rPr>
        <w:t>189-ФЗ в отчетном финансовом году.</w:t>
      </w:r>
    </w:p>
    <w:p w:rsidR="00451D05" w:rsidRPr="00451D0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</w:t>
      </w:r>
      <w:r w:rsidR="00451D05" w:rsidRPr="00451D05">
        <w:rPr>
          <w:rFonts w:ascii="Times New Roman" w:hAnsi="Times New Roman" w:cs="Times New Roman"/>
          <w:sz w:val="26"/>
          <w:szCs w:val="26"/>
        </w:rPr>
        <w:t>Внесение изменений в утвержденный муниципальный социальный заказ осуществляется в случаях:</w:t>
      </w:r>
    </w:p>
    <w:p w:rsidR="00451D05" w:rsidRPr="00451D05" w:rsidRDefault="00451D0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t>изменения значений показателей, характеризующих объем оказания муниципальной услуги в социальной сфере;</w:t>
      </w:r>
    </w:p>
    <w:p w:rsidR="00451D05" w:rsidRPr="005677B5" w:rsidRDefault="00451D0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51D05">
        <w:rPr>
          <w:rFonts w:ascii="Times New Roman" w:hAnsi="Times New Roman" w:cs="Times New Roman"/>
          <w:sz w:val="26"/>
          <w:szCs w:val="26"/>
        </w:rPr>
        <w:lastRenderedPageBreak/>
        <w:t xml:space="preserve">изменения способа исполнения муниципального социального заказа и перераспределения объема оказания муниципальной услуги в социальной сфере по результатам отбора исполнителей услуг в </w:t>
      </w:r>
      <w:r w:rsidRPr="005677B5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30" w:history="1">
        <w:r w:rsidRPr="005677B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</w:t>
        </w:r>
      </w:hyperlink>
      <w:r w:rsidRPr="005677B5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943694">
        <w:rPr>
          <w:rFonts w:ascii="Times New Roman" w:hAnsi="Times New Roman" w:cs="Times New Roman"/>
          <w:sz w:val="26"/>
          <w:szCs w:val="26"/>
        </w:rPr>
        <w:t xml:space="preserve"> </w:t>
      </w:r>
      <w:r w:rsidRPr="005677B5">
        <w:rPr>
          <w:rFonts w:ascii="Times New Roman" w:hAnsi="Times New Roman" w:cs="Times New Roman"/>
          <w:sz w:val="26"/>
          <w:szCs w:val="26"/>
        </w:rPr>
        <w:t>189-ФЗ;</w:t>
      </w:r>
    </w:p>
    <w:p w:rsidR="00451D05" w:rsidRPr="005677B5" w:rsidRDefault="00451D0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 xml:space="preserve">изменения сведений, включенных в форму муниципального социального </w:t>
      </w:r>
      <w:hyperlink r:id="rId31" w:history="1">
        <w:r w:rsidRPr="005677B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заказа</w:t>
        </w:r>
      </w:hyperlink>
      <w:r w:rsidRPr="005677B5">
        <w:rPr>
          <w:rFonts w:ascii="Times New Roman" w:hAnsi="Times New Roman" w:cs="Times New Roman"/>
          <w:sz w:val="26"/>
          <w:szCs w:val="26"/>
        </w:rPr>
        <w:t xml:space="preserve"> (приложение к настоящему Порядку).</w:t>
      </w:r>
    </w:p>
    <w:p w:rsidR="00451D05" w:rsidRPr="00451D0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124456818"/>
      <w:r w:rsidRPr="005677B5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Уполномоченным органом осуществляется выбор способа (способов) определения исполнителей услуг из числа способов, установленных </w:t>
      </w:r>
      <w:hyperlink r:id="rId32" w:history="1">
        <w:r w:rsidR="00451D05" w:rsidRPr="005677B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3 статьи 7</w:t>
        </w:r>
      </w:hyperlink>
      <w:r w:rsidR="00451D05" w:rsidRPr="00451D05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943694">
        <w:rPr>
          <w:rFonts w:ascii="Times New Roman" w:hAnsi="Times New Roman" w:cs="Times New Roman"/>
          <w:sz w:val="26"/>
          <w:szCs w:val="26"/>
        </w:rPr>
        <w:t xml:space="preserve"> </w:t>
      </w:r>
      <w:r w:rsidR="00451D05" w:rsidRPr="00451D05">
        <w:rPr>
          <w:rFonts w:ascii="Times New Roman" w:hAnsi="Times New Roman" w:cs="Times New Roman"/>
          <w:sz w:val="26"/>
          <w:szCs w:val="26"/>
        </w:rPr>
        <w:t>189-ФЗ, если такой способ не определен федеральными законами, решениями Президента Российской Федерации, Правительства Российской Федерации, законами Приморского края, нормативными правовыми актами Правительства Приморского края, исходя из оценки значений следующих показателей, проводимой в установленном им порядке (с учетом критериев оценки, содержащихся в</w:t>
      </w:r>
      <w:proofErr w:type="gramEnd"/>
      <w:r w:rsidR="00451D05" w:rsidRPr="00451D05">
        <w:rPr>
          <w:rFonts w:ascii="Times New Roman" w:hAnsi="Times New Roman" w:cs="Times New Roman"/>
          <w:sz w:val="26"/>
          <w:szCs w:val="26"/>
        </w:rPr>
        <w:t xml:space="preserve"> указанном </w:t>
      </w:r>
      <w:proofErr w:type="gramStart"/>
      <w:r w:rsidR="00451D05" w:rsidRPr="00451D05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="00451D05" w:rsidRPr="00451D05">
        <w:rPr>
          <w:rFonts w:ascii="Times New Roman" w:hAnsi="Times New Roman" w:cs="Times New Roman"/>
          <w:sz w:val="26"/>
          <w:szCs w:val="26"/>
        </w:rPr>
        <w:t>):</w:t>
      </w:r>
      <w:bookmarkEnd w:id="4"/>
    </w:p>
    <w:p w:rsidR="00451D05" w:rsidRPr="00451D0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5" w:name="_Ref127200196"/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51D05" w:rsidRPr="00451D05">
        <w:rPr>
          <w:rFonts w:ascii="Times New Roman" w:hAnsi="Times New Roman" w:cs="Times New Roman"/>
          <w:sz w:val="26"/>
          <w:szCs w:val="26"/>
        </w:rPr>
        <w:t>доступность муниципальных услуг в социальной сфере, оказываемых муниципальными учреждениями, для потребителей услуг;</w:t>
      </w:r>
      <w:bookmarkEnd w:id="5"/>
    </w:p>
    <w:p w:rsidR="00451D05" w:rsidRPr="00451D0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6" w:name="_Ref127200208"/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51D05" w:rsidRPr="00451D05">
        <w:rPr>
          <w:rFonts w:ascii="Times New Roman" w:hAnsi="Times New Roman" w:cs="Times New Roman"/>
          <w:sz w:val="26"/>
          <w:szCs w:val="26"/>
        </w:rPr>
        <w:t>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  <w:bookmarkStart w:id="7" w:name="_Ref124456856"/>
      <w:bookmarkEnd w:id="6"/>
    </w:p>
    <w:p w:rsidR="00451D05" w:rsidRPr="005677B5" w:rsidRDefault="005677B5" w:rsidP="005E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8" w:name="_Ref124837162"/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По результатам оценки уполномоченным органом значений показателей, указанных в </w:t>
      </w:r>
      <w:hyperlink r:id="rId33" w:history="1">
        <w:r w:rsidR="00451D05" w:rsidRPr="00BF49D2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пункте </w:t>
        </w:r>
        <w:r w:rsidR="00BF49D2" w:rsidRPr="00BF49D2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  <w:bookmarkEnd w:id="7"/>
      <w:bookmarkEnd w:id="8"/>
    </w:p>
    <w:p w:rsidR="00451D05" w:rsidRPr="005E020E" w:rsidRDefault="00451D05" w:rsidP="005E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 xml:space="preserve">значение показателя, указанного в </w:t>
      </w:r>
      <w:hyperlink r:id="rId34" w:history="1">
        <w:r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а)</w:t>
        </w:r>
        <w:r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E020E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E020E">
        <w:rPr>
          <w:rFonts w:ascii="Times New Roman" w:hAnsi="Times New Roman" w:cs="Times New Roman"/>
          <w:sz w:val="26"/>
          <w:szCs w:val="26"/>
        </w:rPr>
        <w:t>Порядка, относится к категории «</w:t>
      </w:r>
      <w:r w:rsidRPr="005E020E">
        <w:rPr>
          <w:rFonts w:ascii="Times New Roman" w:hAnsi="Times New Roman" w:cs="Times New Roman"/>
          <w:sz w:val="26"/>
          <w:szCs w:val="26"/>
        </w:rPr>
        <w:t>низкая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Pr="005E020E">
        <w:rPr>
          <w:rFonts w:ascii="Times New Roman" w:hAnsi="Times New Roman" w:cs="Times New Roman"/>
          <w:sz w:val="26"/>
          <w:szCs w:val="26"/>
        </w:rPr>
        <w:t xml:space="preserve"> либо к категории </w:t>
      </w:r>
      <w:r w:rsidR="005E020E">
        <w:rPr>
          <w:rFonts w:ascii="Times New Roman" w:hAnsi="Times New Roman" w:cs="Times New Roman"/>
          <w:sz w:val="26"/>
          <w:szCs w:val="26"/>
        </w:rPr>
        <w:t>«</w:t>
      </w:r>
      <w:r w:rsidRPr="005E020E">
        <w:rPr>
          <w:rFonts w:ascii="Times New Roman" w:hAnsi="Times New Roman" w:cs="Times New Roman"/>
          <w:sz w:val="26"/>
          <w:szCs w:val="26"/>
        </w:rPr>
        <w:t>высокая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Pr="005E020E">
        <w:rPr>
          <w:rFonts w:ascii="Times New Roman" w:hAnsi="Times New Roman" w:cs="Times New Roman"/>
          <w:sz w:val="26"/>
          <w:szCs w:val="26"/>
        </w:rPr>
        <w:t>;</w:t>
      </w:r>
    </w:p>
    <w:p w:rsidR="00451D05" w:rsidRPr="005677B5" w:rsidRDefault="00451D05" w:rsidP="005E0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20E">
        <w:rPr>
          <w:rFonts w:ascii="Times New Roman" w:hAnsi="Times New Roman" w:cs="Times New Roman"/>
          <w:sz w:val="26"/>
          <w:szCs w:val="26"/>
        </w:rPr>
        <w:t xml:space="preserve">значение показателя, указанного в </w:t>
      </w:r>
      <w:hyperlink r:id="rId35" w:history="1">
        <w:r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б) </w:t>
        </w:r>
        <w:r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пункта 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E020E">
        <w:rPr>
          <w:rFonts w:ascii="Times New Roman" w:hAnsi="Times New Roman" w:cs="Times New Roman"/>
          <w:sz w:val="26"/>
          <w:szCs w:val="26"/>
        </w:rPr>
        <w:t xml:space="preserve"> н</w:t>
      </w:r>
      <w:r w:rsidRPr="005677B5">
        <w:rPr>
          <w:rFonts w:ascii="Times New Roman" w:hAnsi="Times New Roman" w:cs="Times New Roman"/>
          <w:sz w:val="26"/>
          <w:szCs w:val="26"/>
        </w:rPr>
        <w:t xml:space="preserve">астоящего Порядка, относится к категории </w:t>
      </w:r>
      <w:r w:rsidR="005E020E">
        <w:rPr>
          <w:rFonts w:ascii="Times New Roman" w:hAnsi="Times New Roman" w:cs="Times New Roman"/>
          <w:sz w:val="26"/>
          <w:szCs w:val="26"/>
        </w:rPr>
        <w:t>«</w:t>
      </w:r>
      <w:r w:rsidRPr="005677B5">
        <w:rPr>
          <w:rFonts w:ascii="Times New Roman" w:hAnsi="Times New Roman" w:cs="Times New Roman"/>
          <w:sz w:val="26"/>
          <w:szCs w:val="26"/>
        </w:rPr>
        <w:t>значительное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Pr="005677B5">
        <w:rPr>
          <w:rFonts w:ascii="Times New Roman" w:hAnsi="Times New Roman" w:cs="Times New Roman"/>
          <w:sz w:val="26"/>
          <w:szCs w:val="26"/>
        </w:rPr>
        <w:t xml:space="preserve"> либо к категории </w:t>
      </w:r>
      <w:r w:rsidR="005E020E">
        <w:rPr>
          <w:rFonts w:ascii="Times New Roman" w:hAnsi="Times New Roman" w:cs="Times New Roman"/>
          <w:sz w:val="26"/>
          <w:szCs w:val="26"/>
        </w:rPr>
        <w:t>«</w:t>
      </w:r>
      <w:r w:rsidRPr="005677B5">
        <w:rPr>
          <w:rFonts w:ascii="Times New Roman" w:hAnsi="Times New Roman" w:cs="Times New Roman"/>
          <w:sz w:val="26"/>
          <w:szCs w:val="26"/>
        </w:rPr>
        <w:t>незначительное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Pr="005677B5">
        <w:rPr>
          <w:rFonts w:ascii="Times New Roman" w:hAnsi="Times New Roman" w:cs="Times New Roman"/>
          <w:sz w:val="26"/>
          <w:szCs w:val="26"/>
        </w:rPr>
        <w:t>.</w:t>
      </w:r>
    </w:p>
    <w:p w:rsidR="00451D05" w:rsidRPr="005677B5" w:rsidRDefault="00451D0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</w:t>
      </w:r>
      <w:r w:rsidRPr="005677B5">
        <w:rPr>
          <w:rFonts w:ascii="Times New Roman" w:hAnsi="Times New Roman" w:cs="Times New Roman"/>
          <w:sz w:val="26"/>
          <w:szCs w:val="26"/>
        </w:rPr>
        <w:lastRenderedPageBreak/>
        <w:t>уполномоченном органе, в соответствии с муниципальными правовыми актами городского округа Спасск-Дальний (далее – общественный совет).</w:t>
      </w:r>
    </w:p>
    <w:p w:rsidR="00451D05" w:rsidRPr="005E020E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9" w:name="_Ref124779426"/>
      <w:r w:rsidRPr="005677B5">
        <w:rPr>
          <w:rFonts w:ascii="Times New Roman" w:hAnsi="Times New Roman" w:cs="Times New Roman"/>
          <w:sz w:val="26"/>
          <w:szCs w:val="26"/>
        </w:rPr>
        <w:t xml:space="preserve">14. </w:t>
      </w:r>
      <w:r w:rsidR="00451D05" w:rsidRPr="005677B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436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если значение показателя, </w:t>
      </w:r>
      <w:r w:rsidR="00451D05" w:rsidRPr="005E020E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36" w:history="1">
        <w:r w:rsidR="00451D05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а)</w:t>
        </w:r>
        <w:r w:rsidR="00451D05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="00451D05" w:rsidRPr="005E020E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5E020E">
        <w:rPr>
          <w:rFonts w:ascii="Times New Roman" w:hAnsi="Times New Roman" w:cs="Times New Roman"/>
          <w:sz w:val="26"/>
          <w:szCs w:val="26"/>
        </w:rPr>
        <w:t>«</w:t>
      </w:r>
      <w:r w:rsidR="00451D05" w:rsidRPr="005E020E">
        <w:rPr>
          <w:rFonts w:ascii="Times New Roman" w:hAnsi="Times New Roman" w:cs="Times New Roman"/>
          <w:sz w:val="26"/>
          <w:szCs w:val="26"/>
        </w:rPr>
        <w:t>низкая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="00451D05" w:rsidRPr="005E020E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37" w:history="1">
        <w:r w:rsidR="00451D05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б) пункта 12</w:t>
        </w:r>
      </w:hyperlink>
      <w:r w:rsidR="00451D05" w:rsidRPr="005E020E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5E020E">
        <w:rPr>
          <w:rFonts w:ascii="Times New Roman" w:hAnsi="Times New Roman" w:cs="Times New Roman"/>
          <w:sz w:val="26"/>
          <w:szCs w:val="26"/>
        </w:rPr>
        <w:t>«</w:t>
      </w:r>
      <w:r w:rsidR="00451D05" w:rsidRPr="005E020E">
        <w:rPr>
          <w:rFonts w:ascii="Times New Roman" w:hAnsi="Times New Roman" w:cs="Times New Roman"/>
          <w:sz w:val="26"/>
          <w:szCs w:val="26"/>
        </w:rPr>
        <w:t>незначительное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="00451D05" w:rsidRPr="005E020E">
        <w:rPr>
          <w:rFonts w:ascii="Times New Roman" w:hAnsi="Times New Roman" w:cs="Times New Roman"/>
          <w:sz w:val="26"/>
          <w:szCs w:val="26"/>
        </w:rPr>
        <w:t>, уполномоченный орган принимает решение о формировании муниципального задания в целях исполнения муниципального социального заказа.</w:t>
      </w:r>
      <w:bookmarkEnd w:id="9"/>
    </w:p>
    <w:p w:rsidR="00451D05" w:rsidRPr="005E020E" w:rsidRDefault="00451D05" w:rsidP="009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E020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436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E020E">
        <w:rPr>
          <w:rFonts w:ascii="Times New Roman" w:hAnsi="Times New Roman" w:cs="Times New Roman"/>
          <w:sz w:val="26"/>
          <w:szCs w:val="26"/>
        </w:rPr>
        <w:t xml:space="preserve"> если на протяжении 2 лет подряд, предшествующих дате формирования муниципального социального заказа, значение показателя, указанного в </w:t>
      </w:r>
      <w:hyperlink r:id="rId38" w:history="1"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) пункта 12</w:t>
        </w:r>
      </w:hyperlink>
      <w:r w:rsidRPr="005E020E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5E020E" w:rsidRPr="005E020E">
        <w:rPr>
          <w:rFonts w:ascii="Times New Roman" w:hAnsi="Times New Roman" w:cs="Times New Roman"/>
          <w:sz w:val="26"/>
          <w:szCs w:val="26"/>
        </w:rPr>
        <w:t>«</w:t>
      </w:r>
      <w:r w:rsidRPr="005E020E">
        <w:rPr>
          <w:rFonts w:ascii="Times New Roman" w:hAnsi="Times New Roman" w:cs="Times New Roman"/>
          <w:sz w:val="26"/>
          <w:szCs w:val="26"/>
        </w:rPr>
        <w:t>низкая</w:t>
      </w:r>
      <w:r w:rsidR="005E020E" w:rsidRPr="005E020E">
        <w:rPr>
          <w:rFonts w:ascii="Times New Roman" w:hAnsi="Times New Roman" w:cs="Times New Roman"/>
          <w:sz w:val="26"/>
          <w:szCs w:val="26"/>
        </w:rPr>
        <w:t>»</w:t>
      </w:r>
      <w:r w:rsidRPr="005E020E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</w:t>
      </w:r>
      <w:r w:rsidR="005E020E">
        <w:rPr>
          <w:rFonts w:ascii="Times New Roman" w:hAnsi="Times New Roman" w:cs="Times New Roman"/>
          <w:sz w:val="26"/>
          <w:szCs w:val="26"/>
        </w:rPr>
        <w:t>в</w:t>
      </w:r>
      <w:hyperlink r:id="rId39" w:history="1"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б)</w:t>
        </w:r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5E020E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5E020E" w:rsidRPr="005E020E">
        <w:rPr>
          <w:rFonts w:ascii="Times New Roman" w:hAnsi="Times New Roman" w:cs="Times New Roman"/>
          <w:sz w:val="26"/>
          <w:szCs w:val="26"/>
        </w:rPr>
        <w:t>«</w:t>
      </w:r>
      <w:r w:rsidRPr="005E020E">
        <w:rPr>
          <w:rFonts w:ascii="Times New Roman" w:hAnsi="Times New Roman" w:cs="Times New Roman"/>
          <w:sz w:val="26"/>
          <w:szCs w:val="26"/>
        </w:rPr>
        <w:t>незначительное</w:t>
      </w:r>
      <w:r w:rsidR="005E020E" w:rsidRPr="005E020E">
        <w:rPr>
          <w:rFonts w:ascii="Times New Roman" w:hAnsi="Times New Roman" w:cs="Times New Roman"/>
          <w:sz w:val="26"/>
          <w:szCs w:val="26"/>
        </w:rPr>
        <w:t>»</w:t>
      </w:r>
      <w:r w:rsidRPr="005E020E">
        <w:rPr>
          <w:rFonts w:ascii="Times New Roman" w:hAnsi="Times New Roman" w:cs="Times New Roman"/>
          <w:sz w:val="26"/>
          <w:szCs w:val="26"/>
        </w:rPr>
        <w:t>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451D05" w:rsidRPr="00463E0A" w:rsidRDefault="00451D05" w:rsidP="009436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436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677B5">
        <w:rPr>
          <w:rFonts w:ascii="Times New Roman" w:hAnsi="Times New Roman" w:cs="Times New Roman"/>
          <w:sz w:val="26"/>
          <w:szCs w:val="26"/>
        </w:rPr>
        <w:t xml:space="preserve"> если значение показателя, указанного </w:t>
      </w:r>
      <w:r w:rsidRPr="005E020E">
        <w:rPr>
          <w:rFonts w:ascii="Times New Roman" w:hAnsi="Times New Roman" w:cs="Times New Roman"/>
          <w:sz w:val="26"/>
          <w:szCs w:val="26"/>
        </w:rPr>
        <w:t xml:space="preserve">в </w:t>
      </w:r>
      <w:hyperlink r:id="rId40" w:history="1">
        <w:r w:rsidR="005E020E" w:rsidRPr="005E020E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подпункте б) пункта 12</w:t>
        </w:r>
      </w:hyperlink>
      <w:r w:rsidRPr="005677B5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5E020E">
        <w:rPr>
          <w:rFonts w:ascii="Times New Roman" w:hAnsi="Times New Roman" w:cs="Times New Roman"/>
          <w:sz w:val="26"/>
          <w:szCs w:val="26"/>
        </w:rPr>
        <w:t>«</w:t>
      </w:r>
      <w:r w:rsidRPr="005677B5">
        <w:rPr>
          <w:rFonts w:ascii="Times New Roman" w:hAnsi="Times New Roman" w:cs="Times New Roman"/>
          <w:sz w:val="26"/>
          <w:szCs w:val="26"/>
        </w:rPr>
        <w:t>значительное</w:t>
      </w:r>
      <w:r w:rsidR="005E020E">
        <w:rPr>
          <w:rFonts w:ascii="Times New Roman" w:hAnsi="Times New Roman" w:cs="Times New Roman"/>
          <w:sz w:val="26"/>
          <w:szCs w:val="26"/>
        </w:rPr>
        <w:t>»</w:t>
      </w:r>
      <w:r w:rsidRPr="005677B5">
        <w:rPr>
          <w:rFonts w:ascii="Times New Roman" w:hAnsi="Times New Roman" w:cs="Times New Roman"/>
          <w:sz w:val="26"/>
          <w:szCs w:val="26"/>
        </w:rPr>
        <w:t xml:space="preserve">, уполномоченный орган принимает решение об осуществлении отбора исполнителей услуг в целях исполнения муниципального социального заказа в дополнение к  формированию муниципального задания в целях исполнения муниципального социального заказа вне зависимости от значения показателя, </w:t>
      </w:r>
      <w:r w:rsidRPr="00463E0A">
        <w:rPr>
          <w:rFonts w:ascii="Times New Roman" w:hAnsi="Times New Roman" w:cs="Times New Roman"/>
          <w:sz w:val="26"/>
          <w:szCs w:val="26"/>
        </w:rPr>
        <w:t xml:space="preserve">указанного в </w:t>
      </w:r>
      <w:hyperlink r:id="rId41" w:history="1">
        <w:r w:rsidRPr="00463E0A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463E0A" w:rsidRPr="00463E0A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а)</w:t>
        </w:r>
        <w:r w:rsidRPr="00463E0A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463E0A" w:rsidRPr="00463E0A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463E0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451D05" w:rsidRPr="000D375D" w:rsidRDefault="00451D05" w:rsidP="000D3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75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436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375D">
        <w:rPr>
          <w:rFonts w:ascii="Times New Roman" w:hAnsi="Times New Roman" w:cs="Times New Roman"/>
          <w:sz w:val="26"/>
          <w:szCs w:val="26"/>
        </w:rPr>
        <w:t xml:space="preserve"> если значение показателя, указанного в </w:t>
      </w:r>
      <w:r w:rsidR="000D375D" w:rsidRPr="000D375D">
        <w:rPr>
          <w:rFonts w:ascii="Times New Roman" w:hAnsi="Times New Roman" w:cs="Times New Roman"/>
          <w:sz w:val="26"/>
          <w:szCs w:val="26"/>
        </w:rPr>
        <w:t xml:space="preserve">подпункте а) пункта 12 </w:t>
      </w:r>
      <w:r w:rsidRPr="000D375D">
        <w:rPr>
          <w:rFonts w:ascii="Times New Roman" w:hAnsi="Times New Roman" w:cs="Times New Roman"/>
          <w:sz w:val="26"/>
          <w:szCs w:val="26"/>
        </w:rPr>
        <w:t xml:space="preserve">настоящего Порядка, относится к категории </w:t>
      </w:r>
      <w:r w:rsidR="000D375D" w:rsidRPr="000D375D">
        <w:rPr>
          <w:rFonts w:ascii="Times New Roman" w:hAnsi="Times New Roman" w:cs="Times New Roman"/>
          <w:sz w:val="26"/>
          <w:szCs w:val="26"/>
        </w:rPr>
        <w:t>«</w:t>
      </w:r>
      <w:r w:rsidRPr="000D375D">
        <w:rPr>
          <w:rFonts w:ascii="Times New Roman" w:hAnsi="Times New Roman" w:cs="Times New Roman"/>
          <w:sz w:val="26"/>
          <w:szCs w:val="26"/>
        </w:rPr>
        <w:t>высокая</w:t>
      </w:r>
      <w:r w:rsidR="000D375D" w:rsidRPr="000D375D">
        <w:rPr>
          <w:rFonts w:ascii="Times New Roman" w:hAnsi="Times New Roman" w:cs="Times New Roman"/>
          <w:sz w:val="26"/>
          <w:szCs w:val="26"/>
        </w:rPr>
        <w:t>»</w:t>
      </w:r>
      <w:r w:rsidRPr="000D375D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r w:rsidR="000D375D" w:rsidRPr="000D375D">
        <w:rPr>
          <w:rFonts w:ascii="Times New Roman" w:hAnsi="Times New Roman" w:cs="Times New Roman"/>
          <w:sz w:val="26"/>
          <w:szCs w:val="26"/>
        </w:rPr>
        <w:t xml:space="preserve">подпункте б) пункта 12 настоящего </w:t>
      </w:r>
      <w:r w:rsidRPr="000D375D">
        <w:rPr>
          <w:rFonts w:ascii="Times New Roman" w:hAnsi="Times New Roman" w:cs="Times New Roman"/>
          <w:sz w:val="26"/>
          <w:szCs w:val="26"/>
        </w:rPr>
        <w:t xml:space="preserve"> Порядка, относится к категории </w:t>
      </w:r>
      <w:r w:rsidR="000D375D" w:rsidRPr="000D375D">
        <w:rPr>
          <w:rFonts w:ascii="Times New Roman" w:hAnsi="Times New Roman" w:cs="Times New Roman"/>
          <w:sz w:val="26"/>
          <w:szCs w:val="26"/>
        </w:rPr>
        <w:t>«</w:t>
      </w:r>
      <w:r w:rsidRPr="000D375D">
        <w:rPr>
          <w:rFonts w:ascii="Times New Roman" w:hAnsi="Times New Roman" w:cs="Times New Roman"/>
          <w:sz w:val="26"/>
          <w:szCs w:val="26"/>
        </w:rPr>
        <w:t>незначительное</w:t>
      </w:r>
      <w:r w:rsidR="000D375D" w:rsidRPr="000D375D">
        <w:rPr>
          <w:rFonts w:ascii="Times New Roman" w:hAnsi="Times New Roman" w:cs="Times New Roman"/>
          <w:sz w:val="26"/>
          <w:szCs w:val="26"/>
        </w:rPr>
        <w:t>»</w:t>
      </w:r>
      <w:r w:rsidRPr="000D375D">
        <w:rPr>
          <w:rFonts w:ascii="Times New Roman" w:hAnsi="Times New Roman" w:cs="Times New Roman"/>
          <w:sz w:val="26"/>
          <w:szCs w:val="26"/>
        </w:rPr>
        <w:t xml:space="preserve">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</w:t>
      </w:r>
      <w:proofErr w:type="gramStart"/>
      <w:r w:rsidRPr="000D375D">
        <w:rPr>
          <w:rFonts w:ascii="Times New Roman" w:hAnsi="Times New Roman" w:cs="Times New Roman"/>
          <w:sz w:val="26"/>
          <w:szCs w:val="26"/>
        </w:rPr>
        <w:t>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  <w:proofErr w:type="gramEnd"/>
    </w:p>
    <w:p w:rsidR="00451D05" w:rsidRPr="000D375D" w:rsidRDefault="00451D05" w:rsidP="000D3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75D">
        <w:rPr>
          <w:rFonts w:ascii="Times New Roman" w:hAnsi="Times New Roman" w:cs="Times New Roman"/>
          <w:sz w:val="26"/>
          <w:szCs w:val="26"/>
        </w:rPr>
        <w:lastRenderedPageBreak/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</w:t>
      </w:r>
      <w:r w:rsidR="005677B5" w:rsidRPr="000D375D">
        <w:rPr>
          <w:rFonts w:ascii="Times New Roman" w:hAnsi="Times New Roman" w:cs="Times New Roman"/>
          <w:sz w:val="26"/>
          <w:szCs w:val="26"/>
        </w:rPr>
        <w:t>;</w:t>
      </w:r>
    </w:p>
    <w:p w:rsidR="00451D05" w:rsidRPr="000D375D" w:rsidRDefault="00451D05" w:rsidP="000D3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75D">
        <w:rPr>
          <w:rFonts w:ascii="Times New Roman" w:hAnsi="Times New Roman" w:cs="Times New Roman"/>
          <w:sz w:val="26"/>
          <w:szCs w:val="26"/>
        </w:rPr>
        <w:t>если указанные показатели составляют от 0 процентов до 5</w:t>
      </w:r>
      <w:r w:rsidR="00943694">
        <w:rPr>
          <w:rFonts w:ascii="Times New Roman" w:hAnsi="Times New Roman" w:cs="Times New Roman"/>
          <w:sz w:val="26"/>
          <w:szCs w:val="26"/>
        </w:rPr>
        <w:t>0</w:t>
      </w:r>
      <w:r w:rsidRPr="000D375D">
        <w:rPr>
          <w:rFonts w:ascii="Times New Roman" w:hAnsi="Times New Roman" w:cs="Times New Roman"/>
          <w:sz w:val="26"/>
          <w:szCs w:val="26"/>
        </w:rPr>
        <w:t xml:space="preserve"> процент</w:t>
      </w:r>
      <w:r w:rsidR="00943694">
        <w:rPr>
          <w:rFonts w:ascii="Times New Roman" w:hAnsi="Times New Roman" w:cs="Times New Roman"/>
          <w:sz w:val="26"/>
          <w:szCs w:val="26"/>
        </w:rPr>
        <w:t>ов</w:t>
      </w:r>
      <w:r w:rsidRPr="000D375D">
        <w:rPr>
          <w:rFonts w:ascii="Times New Roman" w:hAnsi="Times New Roman" w:cs="Times New Roman"/>
          <w:sz w:val="26"/>
          <w:szCs w:val="26"/>
        </w:rPr>
        <w:t xml:space="preserve"> </w:t>
      </w:r>
      <w:r w:rsidR="000D375D">
        <w:rPr>
          <w:rFonts w:ascii="Times New Roman" w:hAnsi="Times New Roman" w:cs="Times New Roman"/>
          <w:sz w:val="26"/>
          <w:szCs w:val="26"/>
        </w:rPr>
        <w:t>(</w:t>
      </w:r>
      <w:r w:rsidRPr="000D375D">
        <w:rPr>
          <w:rFonts w:ascii="Times New Roman" w:hAnsi="Times New Roman" w:cs="Times New Roman"/>
          <w:sz w:val="26"/>
          <w:szCs w:val="26"/>
        </w:rPr>
        <w:t xml:space="preserve">включительно), - решение о проведении отбора исполнителей услуг и (или) </w:t>
      </w:r>
      <w:r w:rsidRPr="000D375D">
        <w:rPr>
          <w:rFonts w:ascii="Times New Roman" w:hAnsi="Times New Roman" w:cs="Times New Roman"/>
          <w:sz w:val="26"/>
          <w:szCs w:val="26"/>
        </w:rPr>
        <w:br/>
        <w:t>об обеспечении его осуществления в целях исполнения муниципального социального заказа в дополнение к формированию муниципального задания в целях исполнения муниципального социального заказа</w:t>
      </w:r>
      <w:r w:rsidR="005677B5" w:rsidRPr="000D375D">
        <w:rPr>
          <w:rFonts w:ascii="Times New Roman" w:hAnsi="Times New Roman" w:cs="Times New Roman"/>
          <w:sz w:val="26"/>
          <w:szCs w:val="26"/>
        </w:rPr>
        <w:t>.</w:t>
      </w:r>
    </w:p>
    <w:p w:rsidR="00451D05" w:rsidRPr="000D375D" w:rsidRDefault="00451D05" w:rsidP="000D37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6"/>
      <w:bookmarkEnd w:id="10"/>
      <w:r w:rsidRPr="000D375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436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375D">
        <w:rPr>
          <w:rFonts w:ascii="Times New Roman" w:hAnsi="Times New Roman" w:cs="Times New Roman"/>
          <w:sz w:val="26"/>
          <w:szCs w:val="26"/>
        </w:rPr>
        <w:t xml:space="preserve"> если значение показателя, указанного в подпункте </w:t>
      </w:r>
      <w:r w:rsidR="000D375D">
        <w:rPr>
          <w:rFonts w:ascii="Times New Roman" w:hAnsi="Times New Roman" w:cs="Times New Roman"/>
          <w:sz w:val="26"/>
          <w:szCs w:val="26"/>
        </w:rPr>
        <w:t>а)</w:t>
      </w:r>
      <w:r w:rsidRPr="000D375D">
        <w:rPr>
          <w:rFonts w:ascii="Times New Roman" w:hAnsi="Times New Roman" w:cs="Times New Roman"/>
          <w:sz w:val="26"/>
          <w:szCs w:val="26"/>
        </w:rPr>
        <w:t xml:space="preserve"> пункта </w:t>
      </w:r>
      <w:r w:rsidR="000D375D">
        <w:rPr>
          <w:rFonts w:ascii="Times New Roman" w:hAnsi="Times New Roman" w:cs="Times New Roman"/>
          <w:sz w:val="26"/>
          <w:szCs w:val="26"/>
        </w:rPr>
        <w:t>12</w:t>
      </w:r>
      <w:r w:rsidRPr="000D375D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0D375D">
        <w:rPr>
          <w:rFonts w:ascii="Times New Roman" w:hAnsi="Times New Roman" w:cs="Times New Roman"/>
          <w:sz w:val="26"/>
          <w:szCs w:val="26"/>
        </w:rPr>
        <w:t>«</w:t>
      </w:r>
      <w:r w:rsidRPr="000D375D">
        <w:rPr>
          <w:rFonts w:ascii="Times New Roman" w:hAnsi="Times New Roman" w:cs="Times New Roman"/>
          <w:sz w:val="26"/>
          <w:szCs w:val="26"/>
        </w:rPr>
        <w:t>высокая</w:t>
      </w:r>
      <w:r w:rsidR="000D375D">
        <w:rPr>
          <w:rFonts w:ascii="Times New Roman" w:hAnsi="Times New Roman" w:cs="Times New Roman"/>
          <w:sz w:val="26"/>
          <w:szCs w:val="26"/>
        </w:rPr>
        <w:t>»</w:t>
      </w:r>
      <w:r w:rsidRPr="000D375D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42" w:history="1">
        <w:r w:rsidRPr="000D375D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0D375D" w:rsidRPr="000D375D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б)</w:t>
        </w:r>
        <w:r w:rsidRPr="000D375D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0D375D" w:rsidRPr="000D375D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0D375D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</w:t>
      </w:r>
      <w:r w:rsidRPr="000D375D">
        <w:rPr>
          <w:rFonts w:ascii="Times New Roman" w:hAnsi="Times New Roman" w:cs="Times New Roman"/>
          <w:sz w:val="26"/>
          <w:szCs w:val="26"/>
        </w:rPr>
        <w:br/>
        <w:t xml:space="preserve">к категории </w:t>
      </w:r>
      <w:r w:rsidR="000D375D">
        <w:rPr>
          <w:rFonts w:ascii="Times New Roman" w:hAnsi="Times New Roman" w:cs="Times New Roman"/>
          <w:sz w:val="26"/>
          <w:szCs w:val="26"/>
        </w:rPr>
        <w:t>«</w:t>
      </w:r>
      <w:r w:rsidRPr="000D375D">
        <w:rPr>
          <w:rFonts w:ascii="Times New Roman" w:hAnsi="Times New Roman" w:cs="Times New Roman"/>
          <w:sz w:val="26"/>
          <w:szCs w:val="26"/>
        </w:rPr>
        <w:t>незначительное</w:t>
      </w:r>
      <w:r w:rsidR="000D375D">
        <w:rPr>
          <w:rFonts w:ascii="Times New Roman" w:hAnsi="Times New Roman" w:cs="Times New Roman"/>
          <w:sz w:val="26"/>
          <w:szCs w:val="26"/>
        </w:rPr>
        <w:t>»</w:t>
      </w:r>
      <w:r w:rsidRPr="000D375D">
        <w:rPr>
          <w:rFonts w:ascii="Times New Roman" w:hAnsi="Times New Roman" w:cs="Times New Roman"/>
          <w:sz w:val="26"/>
          <w:szCs w:val="26"/>
        </w:rPr>
        <w:t>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451D05" w:rsidRPr="000D375D" w:rsidRDefault="00451D05" w:rsidP="00943694">
      <w:pPr>
        <w:spacing w:after="0" w:line="360" w:lineRule="auto"/>
        <w:ind w:firstLine="708"/>
        <w:jc w:val="both"/>
      </w:pPr>
      <w:r w:rsidRPr="000D375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94369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D375D">
        <w:rPr>
          <w:rFonts w:ascii="Times New Roman" w:hAnsi="Times New Roman" w:cs="Times New Roman"/>
          <w:sz w:val="26"/>
          <w:szCs w:val="26"/>
        </w:rPr>
        <w:t xml:space="preserve">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</w:t>
      </w:r>
      <w:hyperlink w:anchor="Par6" w:history="1">
        <w:r w:rsidRPr="001735A3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абзацем седьмым</w:t>
        </w:r>
      </w:hyperlink>
      <w:r w:rsidRPr="001735A3">
        <w:rPr>
          <w:rFonts w:ascii="Times New Roman" w:hAnsi="Times New Roman" w:cs="Times New Roman"/>
          <w:sz w:val="26"/>
          <w:szCs w:val="26"/>
        </w:rPr>
        <w:t xml:space="preserve"> н</w:t>
      </w:r>
      <w:r w:rsidRPr="000D375D">
        <w:rPr>
          <w:rFonts w:ascii="Times New Roman" w:hAnsi="Times New Roman" w:cs="Times New Roman"/>
          <w:sz w:val="26"/>
          <w:szCs w:val="26"/>
        </w:rPr>
        <w:t xml:space="preserve">астоящего пункта, значение показателя, указанного </w:t>
      </w:r>
      <w:r w:rsidRPr="002E10E4">
        <w:rPr>
          <w:rFonts w:ascii="Times New Roman" w:hAnsi="Times New Roman" w:cs="Times New Roman"/>
          <w:sz w:val="26"/>
          <w:szCs w:val="26"/>
        </w:rPr>
        <w:t xml:space="preserve">в </w:t>
      </w:r>
      <w:hyperlink r:id="rId43" w:history="1">
        <w:r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1735A3"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а)</w:t>
        </w:r>
        <w:r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1735A3"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2E10E4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1735A3" w:rsidRPr="002E10E4">
        <w:rPr>
          <w:rFonts w:ascii="Times New Roman" w:hAnsi="Times New Roman" w:cs="Times New Roman"/>
          <w:sz w:val="26"/>
          <w:szCs w:val="26"/>
        </w:rPr>
        <w:t>«</w:t>
      </w:r>
      <w:r w:rsidRPr="002E10E4">
        <w:rPr>
          <w:rFonts w:ascii="Times New Roman" w:hAnsi="Times New Roman" w:cs="Times New Roman"/>
          <w:sz w:val="26"/>
          <w:szCs w:val="26"/>
        </w:rPr>
        <w:t>высокая</w:t>
      </w:r>
      <w:r w:rsidR="001735A3" w:rsidRPr="002E10E4">
        <w:rPr>
          <w:rFonts w:ascii="Times New Roman" w:hAnsi="Times New Roman" w:cs="Times New Roman"/>
          <w:sz w:val="26"/>
          <w:szCs w:val="26"/>
        </w:rPr>
        <w:t>»</w:t>
      </w:r>
      <w:r w:rsidRPr="002E10E4">
        <w:rPr>
          <w:rFonts w:ascii="Times New Roman" w:hAnsi="Times New Roman" w:cs="Times New Roman"/>
          <w:sz w:val="26"/>
          <w:szCs w:val="26"/>
        </w:rPr>
        <w:t xml:space="preserve">, а значение показателя, указанного в </w:t>
      </w:r>
      <w:hyperlink r:id="rId44" w:history="1">
        <w:r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подпункте </w:t>
        </w:r>
        <w:r w:rsidR="002E10E4"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б)</w:t>
        </w:r>
        <w:r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пункта </w:t>
        </w:r>
        <w:r w:rsidR="002E10E4" w:rsidRPr="002E10E4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12</w:t>
        </w:r>
      </w:hyperlink>
      <w:r w:rsidRPr="000D375D">
        <w:rPr>
          <w:rFonts w:ascii="Times New Roman" w:hAnsi="Times New Roman" w:cs="Times New Roman"/>
          <w:sz w:val="26"/>
          <w:szCs w:val="26"/>
        </w:rPr>
        <w:t xml:space="preserve"> настоящего Порядка, относится к категории </w:t>
      </w:r>
      <w:r w:rsidR="002E10E4">
        <w:rPr>
          <w:rFonts w:ascii="Times New Roman" w:hAnsi="Times New Roman" w:cs="Times New Roman"/>
          <w:sz w:val="26"/>
          <w:szCs w:val="26"/>
        </w:rPr>
        <w:t>«</w:t>
      </w:r>
      <w:r w:rsidRPr="000D375D">
        <w:rPr>
          <w:rFonts w:ascii="Times New Roman" w:hAnsi="Times New Roman" w:cs="Times New Roman"/>
          <w:sz w:val="26"/>
          <w:szCs w:val="26"/>
        </w:rPr>
        <w:t>незначительное</w:t>
      </w:r>
      <w:r w:rsidR="002E10E4">
        <w:rPr>
          <w:rFonts w:ascii="Times New Roman" w:hAnsi="Times New Roman" w:cs="Times New Roman"/>
          <w:sz w:val="26"/>
          <w:szCs w:val="26"/>
        </w:rPr>
        <w:t>»</w:t>
      </w:r>
      <w:r w:rsidRPr="000D375D">
        <w:rPr>
          <w:rFonts w:ascii="Times New Roman" w:hAnsi="Times New Roman" w:cs="Times New Roman"/>
          <w:sz w:val="26"/>
          <w:szCs w:val="26"/>
        </w:rPr>
        <w:t xml:space="preserve">, уполномоченный орган рассматривает на </w:t>
      </w:r>
      <w:proofErr w:type="gramStart"/>
      <w:r w:rsidRPr="000D375D">
        <w:rPr>
          <w:rFonts w:ascii="Times New Roman" w:hAnsi="Times New Roman" w:cs="Times New Roman"/>
          <w:sz w:val="26"/>
          <w:szCs w:val="26"/>
        </w:rPr>
        <w:t>заседании</w:t>
      </w:r>
      <w:proofErr w:type="gramEnd"/>
      <w:r w:rsidRPr="000D375D">
        <w:rPr>
          <w:rFonts w:ascii="Times New Roman" w:hAnsi="Times New Roman" w:cs="Times New Roman"/>
          <w:sz w:val="26"/>
          <w:szCs w:val="26"/>
        </w:rPr>
        <w:t xml:space="preserve">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</w:t>
      </w:r>
      <w:r w:rsidRPr="000D375D">
        <w:t>.</w:t>
      </w:r>
    </w:p>
    <w:p w:rsidR="00451D05" w:rsidRPr="005677B5" w:rsidRDefault="005677B5" w:rsidP="005677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15. </w:t>
      </w:r>
      <w:proofErr w:type="gramStart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на территории Приморского края Целевой модели развития региональных систем дополнительного образования детей Приморского края, утвержденной постановлением Администрации приморского края от 12 августа 2019 года № 528, уполномоченным органом одновременно с решениями, принимаемыми в соответствии с </w:t>
      </w:r>
      <w:r w:rsidR="00451D05" w:rsidRPr="002E10E4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2E10E4" w:rsidRPr="002E10E4">
        <w:rPr>
          <w:rFonts w:ascii="Times New Roman" w:hAnsi="Times New Roman" w:cs="Times New Roman"/>
          <w:sz w:val="26"/>
          <w:szCs w:val="26"/>
        </w:rPr>
        <w:t>12-14</w:t>
      </w:r>
      <w:r w:rsidR="004E59B0">
        <w:rPr>
          <w:rFonts w:ascii="Times New Roman" w:hAnsi="Times New Roman" w:cs="Times New Roman"/>
          <w:sz w:val="26"/>
          <w:szCs w:val="26"/>
        </w:rPr>
        <w:t>,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предусматривается отбор исполнителей услуг в соответствии с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социальным сертификатом.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16. </w:t>
      </w:r>
      <w:r w:rsidR="00451D05" w:rsidRPr="005677B5">
        <w:rPr>
          <w:rFonts w:ascii="Times New Roman" w:hAnsi="Times New Roman" w:cs="Times New Roman"/>
          <w:sz w:val="26"/>
          <w:szCs w:val="26"/>
        </w:rPr>
        <w:t>Информация об утвержденных муниципальных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В случаях, предусмотренных частью 7 статьи 9 Федерального закона </w:t>
      </w:r>
      <w:r w:rsidR="004E59B0">
        <w:rPr>
          <w:rFonts w:ascii="Times New Roman" w:hAnsi="Times New Roman" w:cs="Times New Roman"/>
          <w:sz w:val="26"/>
          <w:szCs w:val="26"/>
        </w:rPr>
        <w:t xml:space="preserve">     </w:t>
      </w:r>
      <w:r w:rsidR="00451D05" w:rsidRPr="005677B5">
        <w:rPr>
          <w:rFonts w:ascii="Times New Roman" w:hAnsi="Times New Roman" w:cs="Times New Roman"/>
          <w:sz w:val="26"/>
          <w:szCs w:val="26"/>
        </w:rPr>
        <w:t>№</w:t>
      </w:r>
      <w:r w:rsidR="004E59B0">
        <w:rPr>
          <w:rFonts w:ascii="Times New Roman" w:hAnsi="Times New Roman" w:cs="Times New Roman"/>
          <w:sz w:val="26"/>
          <w:szCs w:val="26"/>
        </w:rPr>
        <w:t xml:space="preserve"> </w:t>
      </w:r>
      <w:r w:rsidR="00451D05" w:rsidRPr="005677B5">
        <w:rPr>
          <w:rFonts w:ascii="Times New Roman" w:hAnsi="Times New Roman" w:cs="Times New Roman"/>
          <w:sz w:val="26"/>
          <w:szCs w:val="26"/>
        </w:rPr>
        <w:t>189-ФЗ, в целях заключения соглашений, предусмотренных частью 7 статьи 6 Федерального закона №</w:t>
      </w:r>
      <w:r w:rsidR="004E59B0">
        <w:rPr>
          <w:rFonts w:ascii="Times New Roman" w:hAnsi="Times New Roman" w:cs="Times New Roman"/>
          <w:sz w:val="26"/>
          <w:szCs w:val="26"/>
        </w:rPr>
        <w:t xml:space="preserve">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189-ФЗ, уполномоченный орган передает полномочие по заключению таких соглашений с исполнителями услуг </w:t>
      </w:r>
      <w:r w:rsidR="00E4700B">
        <w:rPr>
          <w:rFonts w:ascii="Times New Roman" w:hAnsi="Times New Roman" w:cs="Times New Roman"/>
          <w:sz w:val="26"/>
          <w:szCs w:val="26"/>
        </w:rPr>
        <w:t xml:space="preserve">управлению образования Администрации городского округа </w:t>
      </w:r>
      <w:proofErr w:type="gramStart"/>
      <w:r w:rsidR="00E4700B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>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18. </w:t>
      </w:r>
      <w:proofErr w:type="gramStart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Уполномоченный орган в соответствии с формой отчета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>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городского округа Спасск-Дальний, утвержденной постановлением Администрации городского округа Спасск-Дальний,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5" w:history="1">
        <w:r w:rsidR="00451D05" w:rsidRPr="005677B5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6 статьи 9</w:t>
        </w:r>
      </w:hyperlink>
      <w:r w:rsidR="00451D05" w:rsidRPr="005677B5">
        <w:rPr>
          <w:rFonts w:ascii="Times New Roman" w:hAnsi="Times New Roman" w:cs="Times New Roman"/>
          <w:sz w:val="26"/>
          <w:szCs w:val="26"/>
        </w:rPr>
        <w:t xml:space="preserve"> Федерального закона №</w:t>
      </w:r>
      <w:r w:rsidR="004E59B0">
        <w:rPr>
          <w:rFonts w:ascii="Times New Roman" w:hAnsi="Times New Roman" w:cs="Times New Roman"/>
          <w:sz w:val="26"/>
          <w:szCs w:val="26"/>
        </w:rPr>
        <w:t xml:space="preserve"> </w:t>
      </w:r>
      <w:r w:rsidR="00451D05" w:rsidRPr="005677B5">
        <w:rPr>
          <w:rFonts w:ascii="Times New Roman" w:hAnsi="Times New Roman" w:cs="Times New Roman"/>
          <w:sz w:val="26"/>
          <w:szCs w:val="26"/>
        </w:rPr>
        <w:t>189-ФЗ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орган.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="00451D05" w:rsidRPr="005677B5">
        <w:rPr>
          <w:rFonts w:ascii="Times New Roman" w:hAnsi="Times New Roman" w:cs="Times New Roman"/>
          <w:sz w:val="26"/>
          <w:szCs w:val="26"/>
        </w:rPr>
        <w:t>Отчет об исполнении муниципального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451D05" w:rsidRPr="005677B5">
        <w:rPr>
          <w:rFonts w:ascii="Times New Roman" w:hAnsi="Times New Roman" w:cs="Times New Roman"/>
          <w:sz w:val="26"/>
          <w:szCs w:val="26"/>
        </w:rPr>
        <w:t>Контроль за оказанием муниципальных 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F6729E" w:rsidRDefault="00451D05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lastRenderedPageBreak/>
        <w:t>В случае, если утвержденным муниципальным социальным заказом установлен объем оказания муниципальных услуг в социальной сфере на основании муниципального задания, правила осуществления контроля за оказанием муниципальных услуг в социальной сфере муниципальными учреждениями, оказывающими услуги в социальной сфере в соответствии с муниципальным социальным заказом, определяются в соответствии с пунктом 18 Порядка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Администрации городского округа Спасск-Дальний от 22 марта 2016 года № 121-па.</w:t>
      </w:r>
    </w:p>
    <w:p w:rsidR="00F6729E" w:rsidRPr="00F6729E" w:rsidRDefault="00F6729E" w:rsidP="00F6729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6729E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r w:rsidRPr="00F45E11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F45E11" w:rsidRPr="00F45E11">
        <w:rPr>
          <w:rFonts w:ascii="Times New Roman" w:hAnsi="Times New Roman" w:cs="Times New Roman"/>
          <w:sz w:val="26"/>
          <w:szCs w:val="26"/>
        </w:rPr>
        <w:t>24</w:t>
      </w:r>
      <w:r w:rsidR="004E59B0">
        <w:rPr>
          <w:rFonts w:ascii="Times New Roman" w:hAnsi="Times New Roman" w:cs="Times New Roman"/>
          <w:sz w:val="26"/>
          <w:szCs w:val="26"/>
        </w:rPr>
        <w:t xml:space="preserve"> </w:t>
      </w:r>
      <w:r w:rsidRPr="00F6729E">
        <w:rPr>
          <w:rFonts w:ascii="Times New Roman" w:hAnsi="Times New Roman" w:cs="Times New Roman"/>
          <w:sz w:val="26"/>
          <w:szCs w:val="26"/>
        </w:rPr>
        <w:t>настоящего Порядка, внеплановая проверка оказания муниципальных услуг в социальной сфере на основании муниципального задания муниципальным учреждением, в отношении которого уполномоченный орган, утвердивший муниципальный социальный заказ, не осуществляет функции и полномочия учредителя, может быть инициирована этим уполномоченным органом.</w:t>
      </w:r>
      <w:proofErr w:type="gramEnd"/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21. </w:t>
      </w:r>
      <w:r w:rsidR="00451D05" w:rsidRPr="005677B5">
        <w:rPr>
          <w:rFonts w:ascii="Times New Roman" w:hAnsi="Times New Roman" w:cs="Times New Roman"/>
          <w:sz w:val="26"/>
          <w:szCs w:val="26"/>
        </w:rPr>
        <w:t>Предметом контроля за оказанием муниципальных услуг в социальной сфере исполнителями услуг, не являющимися муниципальными учреждениями, является достижение показателей, характеризующих качество и (или) объем оказания муниципальной услуги в социальной сфере, включенной в муниципальный социальный заказ, а также соблюдение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Целями осуществления контроля за оказанием муниципальных услуг в социальной сфере исполнителями услуг, не являющимися муниципальными учреждениями, является обеспечение достижения исполнителями услуг показателей, характеризующих качество и (или) объем оказания муниципальной услуги в социальной сфере, определенных соглашением, а также соблюдения исполнителем услуг положений муниципального правового акта, </w:t>
      </w:r>
      <w:r w:rsidR="00451D05" w:rsidRPr="005677B5">
        <w:rPr>
          <w:rFonts w:ascii="Times New Roman" w:hAnsi="Times New Roman" w:cs="Times New Roman"/>
          <w:sz w:val="26"/>
          <w:szCs w:val="26"/>
        </w:rPr>
        <w:lastRenderedPageBreak/>
        <w:t>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Уполномоченным органом проводятся плановые проверки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 xml:space="preserve">в соответствии с утвержденным им планом проведения плановых проверок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 xml:space="preserve">на соответствующий финансовый год, но не чаще одного раза в 2 года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>в отношении одного исполнителя услуг, а также в течение срока исполнения соглашения мониторинг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Ref127340841"/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="00451D05" w:rsidRPr="005677B5">
        <w:rPr>
          <w:rFonts w:ascii="Times New Roman" w:hAnsi="Times New Roman" w:cs="Times New Roman"/>
          <w:sz w:val="26"/>
          <w:szCs w:val="26"/>
        </w:rPr>
        <w:t>Внеплановые проверки проводятся на основании приказа уполномоченного органа в следующих случаях:</w:t>
      </w:r>
      <w:bookmarkEnd w:id="11"/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в связи с обращениями и требованиями контрольно-надзорных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>и правоохранительных органов Российской Федерации;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 </w:t>
      </w:r>
      <w:r w:rsidR="00451D05" w:rsidRPr="005677B5">
        <w:rPr>
          <w:rFonts w:ascii="Times New Roman" w:hAnsi="Times New Roman" w:cs="Times New Roman"/>
          <w:sz w:val="26"/>
          <w:szCs w:val="26"/>
        </w:rPr>
        <w:t>в связи с поступлением в уполномоченный орган заявления потребителя услуг о неоказании или ненадлежащем оказании муниципальных услуг в социальной сфере исполнителем услуг.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451D05" w:rsidRPr="005677B5">
        <w:rPr>
          <w:rFonts w:ascii="Times New Roman" w:hAnsi="Times New Roman" w:cs="Times New Roman"/>
          <w:sz w:val="26"/>
          <w:szCs w:val="26"/>
        </w:rPr>
        <w:t>Проверки подразделяются на: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51D05" w:rsidRPr="005677B5">
        <w:rPr>
          <w:rFonts w:ascii="Times New Roman" w:hAnsi="Times New Roman" w:cs="Times New Roman"/>
          <w:sz w:val="26"/>
          <w:szCs w:val="26"/>
        </w:rPr>
        <w:t>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выездные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проверки, под которыми в целях настоящего Порядка понимаются проверки, проводимые по местонахождению исполнителя услуг.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Срок проведения проверки определяется приказом уполномоченного органа и должен составлять не более 15 рабочих дней со дня начала проверки и по </w:t>
      </w:r>
      <w:r w:rsidR="00451D05" w:rsidRPr="005677B5">
        <w:rPr>
          <w:rFonts w:ascii="Times New Roman" w:hAnsi="Times New Roman" w:cs="Times New Roman"/>
          <w:sz w:val="26"/>
          <w:szCs w:val="26"/>
        </w:rPr>
        <w:lastRenderedPageBreak/>
        <w:t>решению руководителя (заместителя руководителя) уполномоченного органа может быть продлен не более чем на 10 рабочих дней.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="00451D05" w:rsidRPr="005677B5">
        <w:rPr>
          <w:rFonts w:ascii="Times New Roman" w:hAnsi="Times New Roman" w:cs="Times New Roman"/>
          <w:sz w:val="26"/>
          <w:szCs w:val="26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451D05" w:rsidRPr="005677B5" w:rsidRDefault="00451D05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51D05" w:rsidRPr="005677B5" w:rsidRDefault="00451D05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>Уполномоченный орган уведомляет исполнителя услуг о проведении внеплановой проверки в день подписания приказа уполномоченного органа 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проверки отражаются в акте проверки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451D05" w:rsidRPr="005677B5" w:rsidRDefault="00451D05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>Указанные документы (копии) и материалы прилагаются к акту проверки.</w:t>
      </w:r>
    </w:p>
    <w:p w:rsidR="00451D05" w:rsidRPr="005677B5" w:rsidRDefault="00451D05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7B5">
        <w:rPr>
          <w:rFonts w:ascii="Times New Roman" w:hAnsi="Times New Roman" w:cs="Times New Roman"/>
          <w:sz w:val="26"/>
          <w:szCs w:val="26"/>
        </w:rPr>
        <w:t>В зависимости от формы проведения проверки в акте проверки указывается место проведения проверки.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29. </w:t>
      </w:r>
      <w:r w:rsidR="00451D05" w:rsidRPr="005677B5">
        <w:rPr>
          <w:rFonts w:ascii="Times New Roman" w:hAnsi="Times New Roman" w:cs="Times New Roman"/>
          <w:sz w:val="26"/>
          <w:szCs w:val="26"/>
        </w:rPr>
        <w:t>В описании каждого нарушения, выявленного в ходе проведения проверки, указываются в том числе: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51D05" w:rsidRPr="005677B5">
        <w:rPr>
          <w:rFonts w:ascii="Times New Roman" w:hAnsi="Times New Roman" w:cs="Times New Roman"/>
          <w:sz w:val="26"/>
          <w:szCs w:val="26"/>
        </w:rPr>
        <w:t>положения муниципальных правовых актов, которые были нарушены;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51D05" w:rsidRPr="005677B5">
        <w:rPr>
          <w:rFonts w:ascii="Times New Roman" w:hAnsi="Times New Roman" w:cs="Times New Roman"/>
          <w:sz w:val="26"/>
          <w:szCs w:val="26"/>
        </w:rPr>
        <w:t>период, к которому относится выявленное нарушение.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451D05" w:rsidRPr="005677B5">
        <w:rPr>
          <w:rFonts w:ascii="Times New Roman" w:hAnsi="Times New Roman" w:cs="Times New Roman"/>
          <w:sz w:val="26"/>
          <w:szCs w:val="26"/>
        </w:rPr>
        <w:t>Результатами осуществления контроля за оказанием муниципальных услуг в социальной сфере исполнителями услуг, не являющимися муниципальными учреждениями, являются:</w:t>
      </w:r>
    </w:p>
    <w:p w:rsidR="00451D05" w:rsidRPr="005677B5" w:rsidRDefault="00C02FE9" w:rsidP="00C0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51D05" w:rsidRPr="005677B5">
        <w:rPr>
          <w:rFonts w:ascii="Times New Roman" w:hAnsi="Times New Roman" w:cs="Times New Roman"/>
          <w:sz w:val="26"/>
          <w:szCs w:val="26"/>
        </w:rPr>
        <w:t>определение соответствия фактических значений, характеризующих качество и (или) объем оказания муниципальной услуги, плановым значениям, установленным соглашением;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51D05" w:rsidRPr="005677B5">
        <w:rPr>
          <w:rFonts w:ascii="Times New Roman" w:hAnsi="Times New Roman" w:cs="Times New Roman"/>
          <w:sz w:val="26"/>
          <w:szCs w:val="26"/>
        </w:rPr>
        <w:t>анализ причин отклонения фактических значений, характеризующих качество и (или) объем оказания муниципальной услуги, от плановых значений, установленных соглашением;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451D05" w:rsidRPr="005677B5">
        <w:rPr>
          <w:rFonts w:ascii="Times New Roman" w:hAnsi="Times New Roman" w:cs="Times New Roman"/>
          <w:sz w:val="26"/>
          <w:szCs w:val="26"/>
        </w:rPr>
        <w:t>определение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51D05" w:rsidRPr="005677B5">
        <w:rPr>
          <w:rFonts w:ascii="Times New Roman" w:hAnsi="Times New Roman" w:cs="Times New Roman"/>
          <w:sz w:val="26"/>
          <w:szCs w:val="26"/>
        </w:rPr>
        <w:t>анализ причин несоблюдения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- требований к условиям и порядку оказания муниципальной услуги в социальной сфере, установленных уполномоченным органом.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451D05" w:rsidRPr="005677B5">
        <w:rPr>
          <w:rFonts w:ascii="Times New Roman" w:hAnsi="Times New Roman" w:cs="Times New Roman"/>
          <w:sz w:val="26"/>
          <w:szCs w:val="26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32.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Материалы по результатам проверки, а также иные документы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451D05" w:rsidRPr="005677B5">
        <w:rPr>
          <w:rFonts w:ascii="Times New Roman" w:hAnsi="Times New Roman" w:cs="Times New Roman"/>
          <w:sz w:val="26"/>
          <w:szCs w:val="26"/>
        </w:rPr>
        <w:t>На основании акта проверки уполномоченный орган: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451D05" w:rsidRPr="005677B5">
        <w:rPr>
          <w:rFonts w:ascii="Times New Roman" w:hAnsi="Times New Roman" w:cs="Times New Roman"/>
          <w:sz w:val="26"/>
          <w:szCs w:val="26"/>
        </w:rPr>
        <w:t>принимает меры по обеспечению достижения плановых значений, характеризующих качество и (или) объем оказания муниципальной услуги в социальной сфере, установленных соглашением;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принимает меры по обеспечению соблюдения исполнителем услуг положений муниципального правового акта, устанавливающего стандарт (порядок) оказания муниципальной услуги в социальной сфере, а при отсутствии такого муниципального правового акта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 требованийк условиям и порядку оказания муниципальной услуги </w:t>
      </w:r>
      <w:r w:rsidR="00451D05" w:rsidRPr="005677B5">
        <w:rPr>
          <w:rFonts w:ascii="Times New Roman" w:hAnsi="Times New Roman" w:cs="Times New Roman"/>
          <w:sz w:val="26"/>
          <w:szCs w:val="26"/>
        </w:rPr>
        <w:br/>
        <w:t>в социальной сфере, установленных уполномоченным органом;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 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принимает решение о возврате средств субсидии в бюджет городского округа </w:t>
      </w:r>
      <w:proofErr w:type="gramStart"/>
      <w:r w:rsidR="00451D05" w:rsidRPr="005677B5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451D05" w:rsidRPr="005677B5">
        <w:rPr>
          <w:rFonts w:ascii="Times New Roman" w:hAnsi="Times New Roman" w:cs="Times New Roman"/>
          <w:sz w:val="26"/>
          <w:szCs w:val="26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</w:t>
      </w:r>
      <w:r w:rsidR="004E59B0">
        <w:rPr>
          <w:rFonts w:ascii="Times New Roman" w:hAnsi="Times New Roman" w:cs="Times New Roman"/>
          <w:sz w:val="26"/>
          <w:szCs w:val="26"/>
        </w:rPr>
        <w:t>,</w:t>
      </w:r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если по результатам проверки был установлен факт неоказания муниципальной услуги в социальной сфере или ненадлежащего ее оказания, которое заключается в </w:t>
      </w:r>
      <w:proofErr w:type="spellStart"/>
      <w:r w:rsidR="00451D05" w:rsidRPr="005677B5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исполнителем услуг объема оказания такой услуги потребителю услуг и (или) нарушении стандарта</w:t>
      </w:r>
      <w:proofErr w:type="gramEnd"/>
      <w:r w:rsidR="00451D05" w:rsidRPr="005677B5">
        <w:rPr>
          <w:rFonts w:ascii="Times New Roman" w:hAnsi="Times New Roman" w:cs="Times New Roman"/>
          <w:sz w:val="26"/>
          <w:szCs w:val="26"/>
        </w:rPr>
        <w:t xml:space="preserve"> (порядка) оказания муниципальной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451D05" w:rsidRPr="005677B5" w:rsidRDefault="00C50B0D" w:rsidP="00C50B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451D05" w:rsidRPr="005677B5">
        <w:rPr>
          <w:rFonts w:ascii="Times New Roman" w:hAnsi="Times New Roman" w:cs="Times New Roman"/>
          <w:sz w:val="26"/>
          <w:szCs w:val="26"/>
        </w:rPr>
        <w:t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муниципальной услуги в социальной сфере, установленных соглашением.</w:t>
      </w:r>
    </w:p>
    <w:p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216CE2">
          <w:pgSz w:w="11906" w:h="16838"/>
          <w:pgMar w:top="709" w:right="851" w:bottom="1134" w:left="1701" w:header="0" w:footer="0" w:gutter="0"/>
          <w:cols w:space="720"/>
          <w:noEndnote/>
        </w:sectPr>
      </w:pPr>
    </w:p>
    <w:p w:rsidR="005455E3" w:rsidRPr="00C50B0D" w:rsidRDefault="005455E3" w:rsidP="00C50B0D">
      <w:pPr>
        <w:autoSpaceDE w:val="0"/>
        <w:autoSpaceDN w:val="0"/>
        <w:adjustRightInd w:val="0"/>
        <w:spacing w:after="0" w:line="240" w:lineRule="auto"/>
        <w:ind w:left="9204"/>
        <w:outlineLvl w:val="0"/>
        <w:rPr>
          <w:rFonts w:ascii="Times New Roman" w:hAnsi="Times New Roman" w:cs="Times New Roman"/>
          <w:sz w:val="24"/>
          <w:szCs w:val="24"/>
        </w:rPr>
      </w:pPr>
      <w:r w:rsidRPr="00C50B0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55E3" w:rsidRPr="00C50B0D" w:rsidRDefault="005455E3" w:rsidP="00C50B0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C50B0D">
        <w:rPr>
          <w:rFonts w:ascii="Times New Roman" w:hAnsi="Times New Roman" w:cs="Times New Roman"/>
          <w:sz w:val="24"/>
          <w:szCs w:val="24"/>
        </w:rPr>
        <w:t>к Порядку</w:t>
      </w:r>
      <w:r w:rsidR="00C66AE4">
        <w:rPr>
          <w:rFonts w:ascii="Times New Roman" w:hAnsi="Times New Roman" w:cs="Times New Roman"/>
          <w:sz w:val="24"/>
          <w:szCs w:val="24"/>
        </w:rPr>
        <w:t xml:space="preserve"> </w:t>
      </w:r>
      <w:r w:rsidRPr="00C50B0D">
        <w:rPr>
          <w:rFonts w:ascii="Times New Roman" w:hAnsi="Times New Roman" w:cs="Times New Roman"/>
          <w:sz w:val="24"/>
          <w:szCs w:val="24"/>
        </w:rPr>
        <w:t>формирования</w:t>
      </w:r>
      <w:r w:rsidR="00C66A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3577" w:rsidRPr="00C50B0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5455E3" w:rsidRPr="00C50B0D" w:rsidRDefault="005455E3" w:rsidP="00C50B0D">
      <w:pPr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C50B0D">
        <w:rPr>
          <w:rFonts w:ascii="Times New Roman" w:hAnsi="Times New Roman" w:cs="Times New Roman"/>
          <w:sz w:val="24"/>
          <w:szCs w:val="24"/>
        </w:rPr>
        <w:t>социальных заказов</w:t>
      </w:r>
      <w:r w:rsidR="00C66AE4">
        <w:rPr>
          <w:rFonts w:ascii="Times New Roman" w:hAnsi="Times New Roman" w:cs="Times New Roman"/>
          <w:sz w:val="24"/>
          <w:szCs w:val="24"/>
        </w:rPr>
        <w:t xml:space="preserve"> </w:t>
      </w:r>
      <w:r w:rsidRPr="00C50B0D">
        <w:rPr>
          <w:rFonts w:ascii="Times New Roman" w:hAnsi="Times New Roman" w:cs="Times New Roman"/>
          <w:sz w:val="24"/>
          <w:szCs w:val="24"/>
        </w:rPr>
        <w:t>на оказание</w:t>
      </w:r>
      <w:r w:rsidR="00A93577" w:rsidRPr="00C50B0D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C66AE4">
        <w:rPr>
          <w:rFonts w:ascii="Times New Roman" w:hAnsi="Times New Roman" w:cs="Times New Roman"/>
          <w:sz w:val="24"/>
          <w:szCs w:val="24"/>
        </w:rPr>
        <w:t xml:space="preserve"> </w:t>
      </w:r>
      <w:r w:rsidRPr="00C50B0D">
        <w:rPr>
          <w:rFonts w:ascii="Times New Roman" w:hAnsi="Times New Roman" w:cs="Times New Roman"/>
          <w:sz w:val="24"/>
          <w:szCs w:val="24"/>
        </w:rPr>
        <w:t>услуг в социальной</w:t>
      </w:r>
      <w:r w:rsidR="00C66AE4">
        <w:rPr>
          <w:rFonts w:ascii="Times New Roman" w:hAnsi="Times New Roman" w:cs="Times New Roman"/>
          <w:sz w:val="24"/>
          <w:szCs w:val="24"/>
        </w:rPr>
        <w:t xml:space="preserve"> </w:t>
      </w:r>
      <w:r w:rsidR="00C50B0D" w:rsidRPr="00C50B0D">
        <w:rPr>
          <w:rFonts w:ascii="Times New Roman" w:hAnsi="Times New Roman" w:cs="Times New Roman"/>
          <w:sz w:val="24"/>
          <w:szCs w:val="24"/>
        </w:rPr>
        <w:t>с</w:t>
      </w:r>
      <w:r w:rsidRPr="00C50B0D">
        <w:rPr>
          <w:rFonts w:ascii="Times New Roman" w:hAnsi="Times New Roman" w:cs="Times New Roman"/>
          <w:sz w:val="24"/>
          <w:szCs w:val="24"/>
        </w:rPr>
        <w:t>фере, отнесенных</w:t>
      </w:r>
      <w:r w:rsidR="00C66AE4">
        <w:rPr>
          <w:rFonts w:ascii="Times New Roman" w:hAnsi="Times New Roman" w:cs="Times New Roman"/>
          <w:sz w:val="24"/>
          <w:szCs w:val="24"/>
        </w:rPr>
        <w:t xml:space="preserve"> </w:t>
      </w:r>
      <w:r w:rsidRPr="00C50B0D">
        <w:rPr>
          <w:rFonts w:ascii="Times New Roman" w:hAnsi="Times New Roman" w:cs="Times New Roman"/>
          <w:sz w:val="24"/>
          <w:szCs w:val="24"/>
        </w:rPr>
        <w:t>к полномочиям органов</w:t>
      </w:r>
      <w:r w:rsidR="00A93577" w:rsidRPr="00C50B0D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городского округа </w:t>
      </w:r>
      <w:proofErr w:type="spellStart"/>
      <w:proofErr w:type="gramStart"/>
      <w:r w:rsidR="00A93577" w:rsidRPr="00C50B0D">
        <w:rPr>
          <w:rFonts w:ascii="Times New Roman" w:hAnsi="Times New Roman" w:cs="Times New Roman"/>
          <w:sz w:val="24"/>
          <w:szCs w:val="24"/>
        </w:rPr>
        <w:t>Спасск-Дальний</w:t>
      </w:r>
      <w:proofErr w:type="spellEnd"/>
      <w:proofErr w:type="gramEnd"/>
    </w:p>
    <w:p w:rsidR="005455E3" w:rsidRPr="00C50B0D" w:rsidRDefault="005455E3" w:rsidP="00881FE6">
      <w:pPr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:rsidR="00881FE6" w:rsidRDefault="00881FE6" w:rsidP="00A93577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 w:cs="Times New Roman"/>
          <w:sz w:val="26"/>
          <w:szCs w:val="26"/>
        </w:rPr>
      </w:pPr>
    </w:p>
    <w:p w:rsidR="005455E3" w:rsidRDefault="005455E3" w:rsidP="00881FE6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7"/>
      </w:tblGrid>
      <w:tr w:rsidR="00ED6530" w:rsidRPr="00ED6530" w:rsidTr="00C57A51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3334D6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ar36"/>
            <w:bookmarkEnd w:id="12"/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  <w:hyperlink w:anchor="Par1059" w:tooltip="&lt;1&gt; Ф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(муниципальных) информационных систем в сфере бюджетных правоотношений, в том числе посредством информац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 _______________ 20__ г. </w:t>
            </w:r>
            <w:hyperlink w:anchor="Par1060" w:tooltip="&lt;2&gt; Указывается дата формирова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9248"/>
        <w:gridCol w:w="1417"/>
        <w:gridCol w:w="1113"/>
      </w:tblGrid>
      <w:tr w:rsidR="00ED6530" w:rsidRPr="00ED6530" w:rsidTr="00C57A5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C57A5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  <w:hyperlink w:anchor="Par1061" w:tooltip="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4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  <w:hyperlink w:anchor="Par1062" w:tooltip="&lt;4&gt; Указывается &quot;1&quot; в случае, если формируется впервые, &quot;2&quot; - в случае внесения изменений в утвержденный государственный (муниципальный) социальный заказ и формирования нового государственного (муниципального)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:rsidTr="00C57A5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3" w:name="Par75"/>
            <w:bookmarkEnd w:id="1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C57A51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4" w:name="Par76"/>
            <w:bookmarkEnd w:id="14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6" w:tooltip="&lt;8&gt; Формируется в соответствии с показателями, характеризующими объем оказания государственной (муниципальной) услуги, включенными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</w:tr>
      <w:tr w:rsidR="00ED6530" w:rsidRPr="00ED6530" w:rsidTr="00C57A5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:rsidTr="00C57A51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5" w:name="Par177"/>
            <w:bookmarkEnd w:id="15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5" w:tooltip="&lt;7&gt; Рассчитывается как сумма граф 8, 9, 10, 11 подраздела 1 и подраздела 2 раздела 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7" w:tooltip="&lt;9&gt; Формируется в соответствии с информацией, включенной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задания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68" w:tooltip="&lt;10&gt; Формируется в соответствии с показателями, характеризующими объем оказания государственной услуги, включенными в подраздел 2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:rsidTr="00C57A51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6" w:name="Par278"/>
            <w:bookmarkEnd w:id="16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69" w:tooltip="&lt;11&gt; Формируется в соответствии с информацией, включенной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казенными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0" w:tooltip="&lt;12&gt; Формируется в соответствии с показателями, характеризующими объем оказания государственной (муниципальной) услуги, включенными в подраздел 3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</w:tr>
      <w:tr w:rsidR="00ED6530" w:rsidRPr="00ED6530" w:rsidTr="00C57A5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:rsidTr="00C57A51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7" w:name="Par379"/>
            <w:bookmarkEnd w:id="17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1064" w:tooltip="&lt;6&gt; Формируется в соответствии с информацией, включенной в подраздел 1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1" w:tooltip="&lt;13&gt; Формируется в соответствии с информацией, включенной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72" w:tooltip="&lt;14&gt; Формируется в соответствии с показателями, характеризующими объем оказания государственной (муниципальной) услуги, включенными в подраздел 4 раздела II настоящей примерной формы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</w:tr>
      <w:tr w:rsidR="00ED6530" w:rsidRPr="00ED6530" w:rsidTr="00C57A5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21"/>
      </w:tblGrid>
      <w:tr w:rsidR="00ED6530" w:rsidRPr="00ED6530" w:rsidTr="00C57A5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480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:rsidTr="00C57A5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9" w:name="Par481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3" w:tooltip="&lt;15&gt; Указывается наименование укрупненной государственной (муниципальной) услуги, под которой для целей настоящей примерной формы понимается несколько государственных (муниципальных) услуг в социальной сфере, соответствующих одному и тому же виду кода Общерос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:rsidTr="00C57A51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483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ED6530" w:rsidRPr="00ED6530" w:rsidTr="00C66AE4">
        <w:trPr>
          <w:trHeight w:val="43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муниципальну</w:t>
            </w:r>
            <w:r w:rsidR="000B422C">
              <w:rPr>
                <w:rFonts w:ascii="Times New Roman" w:hAnsi="Times New Roman" w:cs="Times New Roman"/>
                <w:szCs w:val="22"/>
              </w:rPr>
              <w:t>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иями на основании </w:t>
            </w:r>
            <w:r w:rsidR="00816A13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7A5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204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375"/>
        <w:gridCol w:w="42"/>
      </w:tblGrid>
      <w:tr w:rsidR="00ED6530" w:rsidRPr="00ED6530" w:rsidTr="00C57A51">
        <w:trPr>
          <w:gridBefore w:val="1"/>
          <w:gridAfter w:val="1"/>
          <w:wBefore w:w="647" w:type="dxa"/>
          <w:wAfter w:w="42" w:type="dxa"/>
          <w:trHeight w:val="713"/>
        </w:trPr>
        <w:tc>
          <w:tcPr>
            <w:tcW w:w="14762" w:type="dxa"/>
            <w:gridSpan w:val="16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613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2. Сведения об объеме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1-й год планового периода)</w:t>
            </w:r>
          </w:p>
        </w:tc>
      </w:tr>
      <w:tr w:rsidR="00ED6530" w:rsidRPr="00ED6530" w:rsidTr="00C57A5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5B27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44C19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3E20DA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D4F2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8553F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код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hyperlink r:id="rId6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7A51"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51" w:type="dxa"/>
            <w:gridSpan w:val="2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headerReference w:type="default" r:id="rId61"/>
          <w:footerReference w:type="default" r:id="rId62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16"/>
        <w:gridCol w:w="35"/>
        <w:gridCol w:w="1275"/>
      </w:tblGrid>
      <w:tr w:rsidR="00ED6530" w:rsidRPr="00ED6530" w:rsidTr="00C57A51">
        <w:trPr>
          <w:gridAfter w:val="2"/>
          <w:wAfter w:w="1310" w:type="dxa"/>
          <w:trHeight w:val="985"/>
        </w:trPr>
        <w:tc>
          <w:tcPr>
            <w:tcW w:w="14581" w:type="dxa"/>
            <w:gridSpan w:val="1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743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3. Сведения об объеме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2-й год планового периода)</w:t>
            </w:r>
          </w:p>
        </w:tc>
      </w:tr>
      <w:tr w:rsidR="00ED6530" w:rsidRPr="00ED6530" w:rsidTr="00C57A5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E36A02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1101B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7A5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66"/>
      </w:tblGrid>
      <w:tr w:rsidR="00ED6530" w:rsidRPr="00ED6530" w:rsidTr="00C57A51">
        <w:trPr>
          <w:trHeight w:val="524"/>
        </w:trPr>
        <w:tc>
          <w:tcPr>
            <w:tcW w:w="15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3" w:name="Par873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t xml:space="preserve">4. Сведения об объеме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- 20__ годы (на срок оказания </w:t>
            </w:r>
            <w:r w:rsidR="00BB0FDC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за пределами планового периода)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8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992"/>
        <w:gridCol w:w="1134"/>
        <w:gridCol w:w="1134"/>
        <w:gridCol w:w="992"/>
        <w:gridCol w:w="1134"/>
        <w:gridCol w:w="1134"/>
        <w:gridCol w:w="1134"/>
        <w:gridCol w:w="709"/>
        <w:gridCol w:w="709"/>
        <w:gridCol w:w="708"/>
        <w:gridCol w:w="1134"/>
        <w:gridCol w:w="1134"/>
        <w:gridCol w:w="709"/>
        <w:gridCol w:w="808"/>
        <w:gridCol w:w="43"/>
        <w:gridCol w:w="1203"/>
        <w:gridCol w:w="72"/>
      </w:tblGrid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E7A6A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CE575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(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услуг, составляющих 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4E6ED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Style w:val="af0"/>
                  <w:rFonts w:ascii="Times New Roman" w:hAnsi="Times New Roman" w:cs="Times New Roman"/>
                  <w:szCs w:val="22"/>
                </w:rPr>
                <w:t>&lt;23&gt;</w:t>
              </w:r>
            </w:hyperlink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4E6ED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7A51"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 услугу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  <w:hyperlink w:anchor="Par1075" w:tooltip="&lt;17&gt; Указывается полное наименование уполномоченного органа (полное наименование органа, уполномоченного на формирование государственного (муниципального) социального заказа - указывается в случае, если порядком формирования государственного (муниципального) с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6" w:tooltip="&lt;18&gt; Указывается срок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й в соответствии с законодательством Российской Феде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7" w:tooltip="&lt;19&gt; Указывается год, в котором уполномоченный орган осуществляет отбор исполнителей государственных (муниципальных) услуг в социальной сфере (государственных (муниципальных) услуг, составляющих укрупненную государственную (муниципальную) услугу) (далее - ис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B84366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78" w:tooltip="&lt;20&gt; Указывается полное наименование публично-правового образования, на территории которого предоставляется государственная (муниципальная) услуга в социальной сфере (государственные (муниципальные) услуги, составляющие укрупненную государственную (муниципаль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3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по способам определения исполнителей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613368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  <w:hyperlink w:anchor="Par1081" w:tooltip="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государственной (муниципальной) услуги в социальной сфере, включенных в графы 12 - 15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613368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1080" w:tooltip="&lt;22&gt; В графы 12 - 15 подразделов 1 - 4 раздела II настоящей примерной формы включаются числовые значения показателей, характеризующих объем оказания государственной (муниципальной) услуги (государственных (муниципальных) услуг, составляющих укрупненную государ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"/>
          <w:wAfter w:w="72" w:type="dxa"/>
        </w:trPr>
        <w:tc>
          <w:tcPr>
            <w:tcW w:w="100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C57A51">
          <w:headerReference w:type="default" r:id="rId66"/>
          <w:footerReference w:type="default" r:id="rId67"/>
          <w:pgSz w:w="16838" w:h="11906" w:orient="landscape"/>
          <w:pgMar w:top="1133" w:right="678" w:bottom="566" w:left="567" w:header="0" w:footer="0" w:gutter="0"/>
          <w:cols w:space="720"/>
          <w:noEndnote/>
        </w:sect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22"/>
      </w:tblGrid>
      <w:tr w:rsidR="00ED6530" w:rsidRPr="00ED6530" w:rsidTr="00C57A51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4" w:name="Par1003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-364" w:tblpY="1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:rsidTr="00C57A51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ную 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  <w:hyperlink w:anchor="Par1063" w:tooltip="&lt;5&gt; Указывается направление деятельности, определенное в соответствии с частью 2 статьи 28 Федерального закона от 13 июля 2020 г. N 189-ФЗ &quot;О государственном (муниципальном) социальном заказе на оказание государственных (муниципальных) услуг с социальной сфер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2" w:tooltip="&lt;24&gt; Заполняется в соответствии с показателями, характеризующими качество оказания государственной (муниципальной) услуги в социальной сфере (государственных (муниципальных) услуг, составляющих укрупненную государственную (муниципальную) услугу), установленным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hyperlink w:anchor="Par1083" w:tooltip="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государственной (муниципальной) услуги в социальной сфере, включенных в графу 8 р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</w:tr>
      <w:tr w:rsidR="00ED6530" w:rsidRPr="00ED6530" w:rsidTr="00C57A51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1074" w:tooltip="&lt;16&gt; Заполня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региональными перечнями (классификаторами) государственных (муниципальных) услуг, не вклю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1079" w:tooltip="&lt;21&gt; Заполняется в соответствии с кодом, указанным в перечнях государственных (муниципальных) услуг (при наличии)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5" w:name="Par102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:rsidTr="00C57A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2494"/>
        <w:gridCol w:w="1814"/>
        <w:gridCol w:w="2154"/>
      </w:tblGrid>
      <w:tr w:rsidR="00ED6530" w:rsidRPr="00ED6530" w:rsidTr="00C57A51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7"/>
        <w:gridCol w:w="1587"/>
        <w:gridCol w:w="1133"/>
      </w:tblGrid>
      <w:tr w:rsidR="00ED6530" w:rsidRPr="00ED6530" w:rsidTr="00C57A51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6" w:name="Par1059"/>
      <w:bookmarkEnd w:id="26"/>
      <w:r w:rsidRPr="00ED6530">
        <w:rPr>
          <w:rFonts w:ascii="Times New Roman" w:hAnsi="Times New Roman" w:cs="Times New Roman"/>
          <w:szCs w:val="22"/>
        </w:rPr>
        <w:t>&lt;1</w:t>
      </w:r>
      <w:proofErr w:type="gramStart"/>
      <w:r w:rsidRPr="00ED6530">
        <w:rPr>
          <w:rFonts w:ascii="Times New Roman" w:hAnsi="Times New Roman" w:cs="Times New Roman"/>
          <w:szCs w:val="22"/>
        </w:rPr>
        <w:t>&gt; Ф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ормируется в форме электронного документа с использованием созданных в соответствии с бюджетным законодательством Российской Федерации государственных  информационных систем в сфере бюджетных правоотношений, в том числе посредством информационного взаимодействия с иными информационными системами органов местного самоуправления, осуществляющих в соответствии с законодательством Российской Федерации функции и полномочия учредителей в отношении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оказывающих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а также главных распорядителей бюджетных средств, в ведении которых находятся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241DE5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7" w:name="Par1060"/>
      <w:bookmarkEnd w:id="27"/>
      <w:r w:rsidRPr="00ED6530">
        <w:rPr>
          <w:rFonts w:ascii="Times New Roman" w:hAnsi="Times New Roman" w:cs="Times New Roman"/>
          <w:szCs w:val="22"/>
        </w:rPr>
        <w:lastRenderedPageBreak/>
        <w:t>&lt;2</w:t>
      </w:r>
      <w:proofErr w:type="gramStart"/>
      <w:r w:rsidRPr="00ED6530">
        <w:rPr>
          <w:rFonts w:ascii="Times New Roman" w:hAnsi="Times New Roman" w:cs="Times New Roman"/>
          <w:szCs w:val="22"/>
        </w:rPr>
        <w:t>&gt; У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казывается дата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8" w:name="Par1061"/>
      <w:bookmarkEnd w:id="28"/>
      <w:r w:rsidRPr="00ED6530">
        <w:rPr>
          <w:rFonts w:ascii="Times New Roman" w:hAnsi="Times New Roman" w:cs="Times New Roman"/>
          <w:szCs w:val="22"/>
        </w:rPr>
        <w:t xml:space="preserve">&lt;3&gt; Указывается наименование бюджета бюджетной системы Российской Федерации, из которого осуществляется финансовое обеспечение (возмещение) исполнения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29" w:name="Par1062"/>
      <w:bookmarkEnd w:id="29"/>
      <w:r w:rsidRPr="00ED6530">
        <w:rPr>
          <w:rFonts w:ascii="Times New Roman" w:hAnsi="Times New Roman" w:cs="Times New Roman"/>
          <w:szCs w:val="22"/>
        </w:rPr>
        <w:t xml:space="preserve">&lt;4&gt; Указывается "1" в случае, если формируется впервые, "2" - в случае внесения изменений в утвержденный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и формирования нового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0" w:name="Par1063"/>
      <w:bookmarkEnd w:id="30"/>
      <w:r w:rsidRPr="00ED6530">
        <w:rPr>
          <w:rFonts w:ascii="Times New Roman" w:hAnsi="Times New Roman" w:cs="Times New Roman"/>
          <w:szCs w:val="22"/>
        </w:rPr>
        <w:t xml:space="preserve">&lt;5&gt; Указывается направление деятельности, определенное в соответствии с </w:t>
      </w:r>
      <w:hyperlink r:id="rId69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частью 2 статьи 28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 от 13 июля 2020 г. N 189-ФЗ "О </w:t>
      </w:r>
      <w:r w:rsidR="00241DE5">
        <w:rPr>
          <w:rFonts w:ascii="Times New Roman" w:hAnsi="Times New Roman" w:cs="Times New Roman"/>
          <w:szCs w:val="22"/>
        </w:rPr>
        <w:t>муниципальном</w:t>
      </w:r>
      <w:r w:rsidRPr="00ED6530">
        <w:rPr>
          <w:rFonts w:ascii="Times New Roman" w:hAnsi="Times New Roman" w:cs="Times New Roman"/>
          <w:szCs w:val="22"/>
        </w:rPr>
        <w:t xml:space="preserve"> социальном заказе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с социальной сфере" (далее - Федеральный закон).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1" w:name="Par1064"/>
      <w:bookmarkEnd w:id="31"/>
      <w:r w:rsidRPr="00ED6530">
        <w:rPr>
          <w:rFonts w:ascii="Times New Roman" w:hAnsi="Times New Roman" w:cs="Times New Roman"/>
          <w:szCs w:val="22"/>
        </w:rPr>
        <w:t xml:space="preserve">&lt;6&gt; Формируется в соответствии с информацией, включенной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2" w:name="Par1065"/>
      <w:bookmarkEnd w:id="32"/>
      <w:r w:rsidRPr="00ED6530">
        <w:rPr>
          <w:rFonts w:ascii="Times New Roman" w:hAnsi="Times New Roman" w:cs="Times New Roman"/>
          <w:szCs w:val="22"/>
        </w:rPr>
        <w:t xml:space="preserve">&lt;7&gt; Рассчитывается как сумма граф 8, 9, 10, 11 </w:t>
      </w:r>
      <w:hyperlink w:anchor="Par76" w:tooltip="1. Общие сведения о государственном (муниципальном) социальном заказе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1</w:t>
        </w:r>
      </w:hyperlink>
      <w:r w:rsidRPr="00ED6530">
        <w:rPr>
          <w:rFonts w:ascii="Times New Roman" w:hAnsi="Times New Roman" w:cs="Times New Roman"/>
          <w:szCs w:val="22"/>
        </w:rPr>
        <w:t xml:space="preserve"> и </w:t>
      </w:r>
      <w:hyperlink w:anchor="Par177" w:tooltip="2. Общие сведения о государственном (муниципальном) социальном заказе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подраздела 2 раздела 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3" w:name="Par1066"/>
      <w:bookmarkEnd w:id="33"/>
      <w:r w:rsidRPr="00ED6530">
        <w:rPr>
          <w:rFonts w:ascii="Times New Roman" w:hAnsi="Times New Roman" w:cs="Times New Roman"/>
          <w:szCs w:val="22"/>
        </w:rPr>
        <w:t xml:space="preserve">&lt;8&gt;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1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4" w:name="Par1067"/>
      <w:bookmarkEnd w:id="34"/>
      <w:r w:rsidRPr="00ED6530">
        <w:rPr>
          <w:rFonts w:ascii="Times New Roman" w:hAnsi="Times New Roman" w:cs="Times New Roman"/>
          <w:szCs w:val="22"/>
        </w:rPr>
        <w:t xml:space="preserve">&lt;9&gt; Формируется в соответствии с информацией, включенной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5" w:name="Par1068"/>
      <w:bookmarkEnd w:id="35"/>
      <w:r w:rsidRPr="00ED6530">
        <w:rPr>
          <w:rFonts w:ascii="Times New Roman" w:hAnsi="Times New Roman" w:cs="Times New Roman"/>
          <w:szCs w:val="22"/>
        </w:rPr>
        <w:t xml:space="preserve">&lt;10&gt;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613" w:tooltip="2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1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2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6" w:name="Par1069"/>
      <w:bookmarkEnd w:id="36"/>
      <w:r w:rsidRPr="00ED6530">
        <w:rPr>
          <w:rFonts w:ascii="Times New Roman" w:hAnsi="Times New Roman" w:cs="Times New Roman"/>
          <w:szCs w:val="22"/>
        </w:rPr>
        <w:t xml:space="preserve">&lt;11&gt; Формируется в соответствии с информацией, включенной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7" w:name="Par1070"/>
      <w:bookmarkEnd w:id="37"/>
      <w:r w:rsidRPr="00ED6530">
        <w:rPr>
          <w:rFonts w:ascii="Times New Roman" w:hAnsi="Times New Roman" w:cs="Times New Roman"/>
          <w:szCs w:val="22"/>
        </w:rPr>
        <w:t xml:space="preserve">&lt;12&gt;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743" w:tooltip="3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2-й год планового периода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3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8" w:name="Par1071"/>
      <w:bookmarkEnd w:id="38"/>
      <w:r w:rsidRPr="00ED6530">
        <w:rPr>
          <w:rFonts w:ascii="Times New Roman" w:hAnsi="Times New Roman" w:cs="Times New Roman"/>
          <w:szCs w:val="22"/>
        </w:rPr>
        <w:t xml:space="preserve">&lt;13&gt; Формируется в соответствии с информацией, включенной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39" w:name="Par1072"/>
      <w:bookmarkEnd w:id="39"/>
      <w:r w:rsidRPr="00ED6530">
        <w:rPr>
          <w:rFonts w:ascii="Times New Roman" w:hAnsi="Times New Roman" w:cs="Times New Roman"/>
          <w:szCs w:val="22"/>
        </w:rPr>
        <w:t xml:space="preserve">&lt;14&gt; Формируется в соответствии с показателями, характеризующими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включенными в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 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0" w:name="Par1073"/>
      <w:bookmarkEnd w:id="40"/>
      <w:r w:rsidRPr="00ED6530">
        <w:rPr>
          <w:rFonts w:ascii="Times New Roman" w:hAnsi="Times New Roman" w:cs="Times New Roman"/>
          <w:szCs w:val="22"/>
        </w:rPr>
        <w:t xml:space="preserve">&lt;15&gt; Указывается наименование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под которой для целей настоящей примерной формы понимается несколько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соответствующих одному и тому же виду кода Общероссийского </w:t>
      </w:r>
      <w:hyperlink r:id="rId70" w:history="1">
        <w:r w:rsidRPr="00ED6530">
          <w:rPr>
            <w:rFonts w:ascii="Times New Roman" w:hAnsi="Times New Roman" w:cs="Times New Roman"/>
            <w:color w:val="0000FF"/>
            <w:szCs w:val="22"/>
          </w:rPr>
          <w:t>классификатора</w:t>
        </w:r>
      </w:hyperlink>
      <w:r w:rsidRPr="00ED6530">
        <w:rPr>
          <w:rFonts w:ascii="Times New Roman" w:hAnsi="Times New Roman" w:cs="Times New Roman"/>
          <w:szCs w:val="22"/>
        </w:rPr>
        <w:t xml:space="preserve"> продукции по видам экономической деятельности, и объединенных по решению уполномоченного органа в соответствии с показателями, характеризующими содержание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и (или) условия (формы)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услуги, в случае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1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2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формировать 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в разрезе укрупненной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1" w:name="Par1074"/>
      <w:bookmarkEnd w:id="41"/>
      <w:r w:rsidRPr="00ED6530">
        <w:rPr>
          <w:rFonts w:ascii="Times New Roman" w:hAnsi="Times New Roman" w:cs="Times New Roman"/>
          <w:szCs w:val="22"/>
        </w:rPr>
        <w:t xml:space="preserve">&lt;16&gt; Заполняется в соответствии с общероссийскими базовыми (отраслевыми) перечнями (классификаторами) государственных и муниципальных услуг, </w:t>
      </w:r>
      <w:r w:rsidRPr="00ED6530">
        <w:rPr>
          <w:rFonts w:ascii="Times New Roman" w:hAnsi="Times New Roman" w:cs="Times New Roman"/>
          <w:szCs w:val="22"/>
        </w:rPr>
        <w:lastRenderedPageBreak/>
        <w:t>оказываемых физическим лицам, региональными перечнями (классификаторами)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сформированными в соответствии с бюджетным законодательством Российской Федерации (далее - перечни государственных (муниципальных) услуг).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2" w:name="Par1075"/>
      <w:bookmarkEnd w:id="42"/>
      <w:r w:rsidRPr="00ED6530">
        <w:rPr>
          <w:rFonts w:ascii="Times New Roman" w:hAnsi="Times New Roman" w:cs="Times New Roman"/>
          <w:szCs w:val="22"/>
        </w:rPr>
        <w:t xml:space="preserve">&lt;17&gt; Указывается полное наименование уполномоченного органа (полное наименование органа, уполномоченного на формирование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 - указывается в случае, если порядком формирования </w:t>
      </w:r>
      <w:r w:rsidR="00241DE5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установленным в соответствии с </w:t>
      </w:r>
      <w:hyperlink r:id="rId73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4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определено право уполномоченного органа передать полномочия по отбору исполнителей услуг и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или полномочие по заключению соглашений в целях исполнения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 органам власти, уполномоченным на формирование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социальных заказов).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3" w:name="Par1076"/>
      <w:bookmarkEnd w:id="43"/>
      <w:r w:rsidRPr="00ED6530">
        <w:rPr>
          <w:rFonts w:ascii="Times New Roman" w:hAnsi="Times New Roman" w:cs="Times New Roman"/>
          <w:szCs w:val="22"/>
        </w:rPr>
        <w:t xml:space="preserve">&lt;18&gt; Указывается срок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установленный в соответствии с законодательством Российской Федерации.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4" w:name="Par1077"/>
      <w:bookmarkEnd w:id="44"/>
      <w:r w:rsidRPr="00ED6530">
        <w:rPr>
          <w:rFonts w:ascii="Times New Roman" w:hAnsi="Times New Roman" w:cs="Times New Roman"/>
          <w:szCs w:val="22"/>
        </w:rPr>
        <w:t xml:space="preserve">&lt;19&gt; Указывается год, в котором уполномоченный орган осуществляет отбор исполнителей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 (далее - исполнитель услуг), либо заключает с исполнителями услуг соглашения, указанные в </w:t>
      </w:r>
      <w:hyperlink r:id="rId75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части 6 статьи 9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закона, либо утверждает </w:t>
      </w:r>
      <w:r w:rsidR="00241DE5">
        <w:rPr>
          <w:rFonts w:ascii="Times New Roman" w:hAnsi="Times New Roman" w:cs="Times New Roman"/>
          <w:szCs w:val="22"/>
        </w:rPr>
        <w:t>муниципальное</w:t>
      </w:r>
      <w:r w:rsidRPr="00ED6530">
        <w:rPr>
          <w:rFonts w:ascii="Times New Roman" w:hAnsi="Times New Roman" w:cs="Times New Roman"/>
          <w:szCs w:val="22"/>
        </w:rPr>
        <w:t xml:space="preserve"> задание на оказание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(выполнение работ) учреждению.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5" w:name="Par1078"/>
      <w:bookmarkEnd w:id="45"/>
      <w:r w:rsidRPr="00ED6530">
        <w:rPr>
          <w:rFonts w:ascii="Times New Roman" w:hAnsi="Times New Roman" w:cs="Times New Roman"/>
          <w:szCs w:val="22"/>
        </w:rPr>
        <w:t xml:space="preserve">&lt;20&gt; Указывается полное наименование публично-правового образования, на территории которого предоставляется </w:t>
      </w:r>
      <w:r w:rsidR="00241DE5">
        <w:rPr>
          <w:rFonts w:ascii="Times New Roman" w:hAnsi="Times New Roman" w:cs="Times New Roman"/>
          <w:szCs w:val="22"/>
        </w:rPr>
        <w:t>муниципальная</w:t>
      </w:r>
      <w:r w:rsidRPr="00ED6530">
        <w:rPr>
          <w:rFonts w:ascii="Times New Roman" w:hAnsi="Times New Roman" w:cs="Times New Roman"/>
          <w:szCs w:val="22"/>
        </w:rPr>
        <w:t xml:space="preserve"> услуга в социальной сфере (</w:t>
      </w:r>
      <w:r w:rsidR="00241DE5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услуги, составляющие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6" w:name="Par1079"/>
      <w:bookmarkEnd w:id="46"/>
      <w:r w:rsidRPr="00ED6530">
        <w:rPr>
          <w:rFonts w:ascii="Times New Roman" w:hAnsi="Times New Roman" w:cs="Times New Roman"/>
          <w:szCs w:val="22"/>
        </w:rPr>
        <w:t xml:space="preserve">&lt;21&gt; Заполняется в соответствии с кодом, указанным в перечнях 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(при наличии).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7" w:name="Par1080"/>
      <w:bookmarkEnd w:id="47"/>
      <w:r w:rsidRPr="00ED6530">
        <w:rPr>
          <w:rFonts w:ascii="Times New Roman" w:hAnsi="Times New Roman" w:cs="Times New Roman"/>
          <w:szCs w:val="22"/>
        </w:rPr>
        <w:t xml:space="preserve">&lt;22&gt;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включаются числовые значения показателей, характеризующих объем оказания </w:t>
      </w:r>
      <w:r w:rsidR="00241DE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(</w:t>
      </w:r>
      <w:r w:rsidR="00241DE5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241DE5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формируемые на основании данных, включенных в обоснования бюджетных ассигнований, формируемые главными распорядителями бюджетных средств на основании </w:t>
      </w:r>
      <w:hyperlink r:id="rId76" w:history="1">
        <w:r w:rsidRPr="00ED6530">
          <w:rPr>
            <w:rFonts w:ascii="Times New Roman" w:hAnsi="Times New Roman" w:cs="Times New Roman"/>
            <w:color w:val="0000FF"/>
            <w:szCs w:val="22"/>
          </w:rPr>
          <w:t>статьи 158</w:t>
        </w:r>
      </w:hyperlink>
      <w:r w:rsidRPr="00ED6530">
        <w:rPr>
          <w:rFonts w:ascii="Times New Roman" w:hAnsi="Times New Roman" w:cs="Times New Roman"/>
          <w:szCs w:val="22"/>
        </w:rPr>
        <w:t xml:space="preserve"> Бюджетного кодекса Российской Федерации, в случае если возможность включения указанной информации в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подразделы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 на основании указанных данных определена порядком формирования </w:t>
      </w:r>
      <w:r w:rsidR="00803DD4">
        <w:rPr>
          <w:rFonts w:ascii="Times New Roman" w:hAnsi="Times New Roman" w:cs="Times New Roman"/>
          <w:szCs w:val="22"/>
        </w:rPr>
        <w:t>муниципального</w:t>
      </w:r>
      <w:r w:rsidRPr="00ED6530">
        <w:rPr>
          <w:rFonts w:ascii="Times New Roman" w:hAnsi="Times New Roman" w:cs="Times New Roman"/>
          <w:szCs w:val="22"/>
        </w:rPr>
        <w:t xml:space="preserve"> социального заказа, утвержденным в соответствии с </w:t>
      </w:r>
      <w:hyperlink r:id="rId77" w:history="1">
        <w:r w:rsidRPr="00ED6530">
          <w:rPr>
            <w:rFonts w:ascii="Times New Roman" w:hAnsi="Times New Roman" w:cs="Times New Roman"/>
            <w:color w:val="0000FF"/>
            <w:szCs w:val="22"/>
          </w:rPr>
          <w:t>частями 2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r:id="rId78" w:history="1">
        <w:r w:rsidRPr="00ED6530">
          <w:rPr>
            <w:rFonts w:ascii="Times New Roman" w:hAnsi="Times New Roman" w:cs="Times New Roman"/>
            <w:color w:val="0000FF"/>
            <w:szCs w:val="22"/>
          </w:rPr>
          <w:t>4 статьи 6</w:t>
        </w:r>
      </w:hyperlink>
      <w:r w:rsidRPr="00ED6530">
        <w:rPr>
          <w:rFonts w:ascii="Times New Roman" w:hAnsi="Times New Roman" w:cs="Times New Roman"/>
          <w:szCs w:val="22"/>
        </w:rPr>
        <w:t xml:space="preserve"> Федерального закона.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8" w:name="Par1081"/>
      <w:bookmarkEnd w:id="48"/>
      <w:r w:rsidRPr="00ED6530">
        <w:rPr>
          <w:rFonts w:ascii="Times New Roman" w:hAnsi="Times New Roman" w:cs="Times New Roman"/>
          <w:szCs w:val="22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графы 12 - 15 </w:t>
      </w:r>
      <w:hyperlink w:anchor="Par483" w:tooltip="1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год (на очередной финансовый год)" w:history="1">
        <w:r w:rsidRPr="00ED6530">
          <w:rPr>
            <w:rFonts w:ascii="Times New Roman" w:hAnsi="Times New Roman" w:cs="Times New Roman"/>
            <w:color w:val="0000FF"/>
            <w:szCs w:val="22"/>
          </w:rPr>
          <w:t>подразделов 1</w:t>
        </w:r>
      </w:hyperlink>
      <w:r w:rsidRPr="00ED6530">
        <w:rPr>
          <w:rFonts w:ascii="Times New Roman" w:hAnsi="Times New Roman" w:cs="Times New Roman"/>
          <w:szCs w:val="22"/>
        </w:rPr>
        <w:t xml:space="preserve"> - </w:t>
      </w:r>
      <w:hyperlink w:anchor="Par873" w:tooltip="4. Сведения об объеме оказания государственных (муниципальных) услуг (государственных (муниципальных) услуг, составляющих укрупненную государственную (муниципальную) услугу), на 20__ - 20__ годы (на срок оказания государственной (муниципальной) услуги за преде" w:history="1">
        <w:r w:rsidRPr="00ED6530">
          <w:rPr>
            <w:rFonts w:ascii="Times New Roman" w:hAnsi="Times New Roman" w:cs="Times New Roman"/>
            <w:color w:val="0000FF"/>
            <w:szCs w:val="22"/>
          </w:rPr>
          <w:t>4 раздела 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объем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49" w:name="Par1082"/>
      <w:bookmarkEnd w:id="49"/>
      <w:r w:rsidRPr="00ED6530">
        <w:rPr>
          <w:rFonts w:ascii="Times New Roman" w:hAnsi="Times New Roman" w:cs="Times New Roman"/>
          <w:szCs w:val="22"/>
        </w:rPr>
        <w:t xml:space="preserve">&lt;24&gt; Заполняется в соответствии с показателями, характеризующими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установленными в перечнях 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ED6530" w:rsidRDefault="00ED6530" w:rsidP="00B34ED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50" w:name="Par1083"/>
      <w:bookmarkEnd w:id="50"/>
      <w:r w:rsidRPr="00ED6530">
        <w:rPr>
          <w:rFonts w:ascii="Times New Roman" w:hAnsi="Times New Roman" w:cs="Times New Roman"/>
          <w:szCs w:val="22"/>
        </w:rPr>
        <w:t xml:space="preserve">&lt;25&gt;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включенных в </w:t>
      </w:r>
      <w:hyperlink w:anchor="Par1023" w:tooltip="8" w:history="1">
        <w:r w:rsidRPr="00ED6530">
          <w:rPr>
            <w:rFonts w:ascii="Times New Roman" w:hAnsi="Times New Roman" w:cs="Times New Roman"/>
            <w:color w:val="0000FF"/>
            <w:szCs w:val="22"/>
          </w:rPr>
          <w:t>графу 8 раздела III</w:t>
        </w:r>
      </w:hyperlink>
      <w:r w:rsidRPr="00ED6530">
        <w:rPr>
          <w:rFonts w:ascii="Times New Roman" w:hAnsi="Times New Roman" w:cs="Times New Roman"/>
          <w:szCs w:val="22"/>
        </w:rPr>
        <w:t xml:space="preserve"> настоящей примерной формы, в случае принятия в установленном порядке решения об определении предельных допустимых возможных отклонений от значений показателей, характеризующих качество оказания </w:t>
      </w:r>
      <w:r w:rsidR="00803DD4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 (</w:t>
      </w:r>
      <w:r w:rsidR="00803DD4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 w:rsidR="00803DD4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услугу).</w:t>
      </w:r>
    </w:p>
    <w:p w:rsidR="00ED6530" w:rsidRPr="00ED6530" w:rsidRDefault="00ED6530" w:rsidP="00094855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</w:p>
    <w:p w:rsidR="005455E3" w:rsidRDefault="005455E3" w:rsidP="00094855">
      <w:pPr>
        <w:pStyle w:val="af"/>
        <w:spacing w:before="0" w:beforeAutospacing="0" w:after="0" w:afterAutospacing="0"/>
        <w:ind w:left="5387" w:firstLine="4253"/>
        <w:jc w:val="center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5455E3" w:rsidRPr="00253B4A" w:rsidRDefault="005455E3" w:rsidP="00094855">
      <w:pPr>
        <w:pStyle w:val="af"/>
        <w:spacing w:before="0" w:beforeAutospacing="0" w:after="0" w:afterAutospacing="0"/>
        <w:ind w:left="5387" w:firstLine="4253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253B4A">
        <w:rPr>
          <w:sz w:val="26"/>
          <w:szCs w:val="26"/>
        </w:rPr>
        <w:t xml:space="preserve"> Администрации</w:t>
      </w:r>
    </w:p>
    <w:p w:rsidR="005455E3" w:rsidRPr="00253B4A" w:rsidRDefault="005455E3" w:rsidP="00094855">
      <w:pPr>
        <w:pStyle w:val="af"/>
        <w:spacing w:before="0" w:beforeAutospacing="0" w:after="0" w:afterAutospacing="0"/>
        <w:ind w:left="5387" w:firstLine="4253"/>
        <w:jc w:val="center"/>
        <w:rPr>
          <w:sz w:val="26"/>
          <w:szCs w:val="26"/>
        </w:rPr>
      </w:pPr>
      <w:r w:rsidRPr="00253B4A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253B4A">
        <w:rPr>
          <w:sz w:val="26"/>
          <w:szCs w:val="26"/>
        </w:rPr>
        <w:t>Спасск-Дальний</w:t>
      </w:r>
      <w:proofErr w:type="spellEnd"/>
      <w:proofErr w:type="gramEnd"/>
    </w:p>
    <w:p w:rsidR="005455E3" w:rsidRPr="00253B4A" w:rsidRDefault="005455E3" w:rsidP="00094855">
      <w:pPr>
        <w:pStyle w:val="af"/>
        <w:spacing w:before="0" w:beforeAutospacing="0" w:after="0" w:afterAutospacing="0"/>
        <w:ind w:left="5387" w:firstLine="4253"/>
        <w:jc w:val="center"/>
        <w:rPr>
          <w:sz w:val="26"/>
          <w:szCs w:val="26"/>
        </w:rPr>
      </w:pPr>
      <w:r w:rsidRPr="00253B4A">
        <w:rPr>
          <w:sz w:val="26"/>
          <w:szCs w:val="26"/>
        </w:rPr>
        <w:t xml:space="preserve">от </w:t>
      </w:r>
      <w:r w:rsidR="001A342C">
        <w:rPr>
          <w:sz w:val="26"/>
          <w:szCs w:val="26"/>
        </w:rPr>
        <w:t>27</w:t>
      </w:r>
      <w:r w:rsidR="00094855">
        <w:rPr>
          <w:sz w:val="26"/>
          <w:szCs w:val="26"/>
        </w:rPr>
        <w:t xml:space="preserve"> февраля </w:t>
      </w:r>
      <w:r w:rsidR="001A342C">
        <w:rPr>
          <w:sz w:val="26"/>
          <w:szCs w:val="26"/>
        </w:rPr>
        <w:t>2023</w:t>
      </w:r>
      <w:r>
        <w:rPr>
          <w:sz w:val="26"/>
          <w:szCs w:val="26"/>
        </w:rPr>
        <w:t xml:space="preserve">  №</w:t>
      </w:r>
      <w:r w:rsidR="00094855">
        <w:rPr>
          <w:sz w:val="26"/>
          <w:szCs w:val="26"/>
        </w:rPr>
        <w:t xml:space="preserve"> </w:t>
      </w:r>
      <w:r w:rsidR="001A342C">
        <w:rPr>
          <w:sz w:val="26"/>
          <w:szCs w:val="26"/>
        </w:rPr>
        <w:t>277-</w:t>
      </w:r>
      <w:r>
        <w:rPr>
          <w:sz w:val="26"/>
          <w:szCs w:val="26"/>
        </w:rPr>
        <w:t>па</w:t>
      </w:r>
    </w:p>
    <w:p w:rsidR="00ED6530" w:rsidRPr="00ED6530" w:rsidRDefault="00ED6530" w:rsidP="00094855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</w:p>
    <w:p w:rsidR="00ED6530" w:rsidRPr="00ED6530" w:rsidRDefault="00ED6530" w:rsidP="00094855">
      <w:pPr>
        <w:pStyle w:val="ConsPlusNormal"/>
        <w:ind w:firstLine="4253"/>
        <w:jc w:val="center"/>
        <w:rPr>
          <w:rFonts w:ascii="Times New Roman" w:hAnsi="Times New Roman" w:cs="Times New Roman"/>
          <w:szCs w:val="22"/>
        </w:rPr>
      </w:pPr>
      <w:bookmarkStart w:id="51" w:name="Par1094"/>
      <w:bookmarkEnd w:id="51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ED6530" w:rsidRPr="00ED6530" w:rsidTr="00C57A5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84088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>ОТЧЕТ</w:t>
            </w:r>
          </w:p>
        </w:tc>
        <w:bookmarkStart w:id="52" w:name="_GoBack"/>
        <w:bookmarkEnd w:id="52"/>
      </w:tr>
      <w:tr w:rsidR="00ED6530" w:rsidRPr="00ED6530" w:rsidTr="00C57A51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084088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исполнении </w:t>
            </w:r>
            <w:r w:rsidR="00840220"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</w:t>
            </w:r>
            <w:r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социального заказа на оказание </w:t>
            </w:r>
            <w:r w:rsidR="00840220"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муниципальных</w:t>
            </w:r>
            <w:r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 в социальной сфере, отнесенных к полномочиям орган</w:t>
            </w:r>
            <w:r w:rsidR="00840220"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ам местного самоуправления </w:t>
            </w:r>
            <w:r w:rsidR="00C57A51"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городского округа </w:t>
            </w:r>
            <w:proofErr w:type="gramStart"/>
            <w:r w:rsidR="00C57A51"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>Спасск-Дальний</w:t>
            </w:r>
            <w:proofErr w:type="gramEnd"/>
            <w:r w:rsidR="00C57A51"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840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20__ год и на плановый период 20__ - 20__ годов </w:t>
            </w:r>
            <w:hyperlink w:anchor="Par2705" w:tooltip="&lt;1&gt; Формируется с использованием государственной интегрированной информационной системы управления общественными финансами &quot;Электронный бюджет&quot;, в том числе посредством информационного взаимодействия с иными информационными системами федеральных органов исполн" w:history="1">
              <w:r w:rsidRPr="00084088">
                <w:rPr>
                  <w:rFonts w:ascii="Times New Roman" w:hAnsi="Times New Roman" w:cs="Times New Roman"/>
                  <w:b/>
                  <w:color w:val="0000FF"/>
                  <w:sz w:val="26"/>
                  <w:szCs w:val="26"/>
                </w:rPr>
                <w:t>&lt;1&gt;</w:t>
              </w:r>
            </w:hyperlink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8568"/>
        <w:gridCol w:w="1361"/>
        <w:gridCol w:w="964"/>
      </w:tblGrid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9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  <w:hyperlink w:anchor="Par2707" w:tooltip="&lt;3&gt; Указывается полное наименование уполномоченного органа, утверждающего федеральный социальный заказ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  <w:hyperlink w:anchor="Par2708" w:tooltip="&lt;4&gt; Указывается направление деятельности, в отношении которого формируется федеральный социальный заказ, соответствующее направлению деятельности, определенному частью 2 статьи 28 Федерального закона &quot;О государственном (муниципальном) социальном заказе на 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  <w:hyperlink w:anchor="Par2709" w:tooltip="&lt;5&gt; Указывается 9 месяцев при формировании отчета по итогам исполнения федерального социального заказа за 9 месяцев текущего финансового года или один год при формировании отчета по итогам исполнения федерального социального заказа за отчетный финансовый год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:rsidTr="00C57A5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  <w:hyperlink w:anchor="Par2712" w:tooltip="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государственной услуги (укрупненной государственной услуги), включенной в федеральный социальный з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&lt;8&gt;</w:t>
              </w:r>
            </w:hyperlink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5" w:tooltip="&lt;11&gt; Указывается разница граф 13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6" w:tooltip="&lt;12&gt; 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 показ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&lt;12&gt;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  <w:hyperlink w:anchor="Par2717" w:tooltip="&lt;13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государственной услуги, превышающие предельные допустимые возможные отклонения от указанных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&lt;13&gt;</w:t>
              </w:r>
            </w:hyperlink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1" w:tooltip="&lt;7&gt; Рассчитывается как сумма показателей граф 8, 9, 10 и 11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  <w:hyperlink w:anchor="Par2713" w:tooltip="&lt;9&gt; Рассчитывается как сумма показателей граф 14, 15, 16 и 1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&lt;9&gt;</w:t>
              </w:r>
            </w:hyperlink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0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конкурсом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в соответствии с социальными сертификатами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1336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4" w:name="Par1337"/>
            <w:bookmarkEnd w:id="54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5" w:name="Par1338"/>
            <w:bookmarkEnd w:id="55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6" w:name="Par1339"/>
            <w:bookmarkEnd w:id="56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7" w:name="Par1340"/>
            <w:bookmarkEnd w:id="57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8" w:name="Par1341"/>
            <w:bookmarkEnd w:id="58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9" w:name="Par1342"/>
            <w:bookmarkEnd w:id="59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0" w:name="Par1343"/>
            <w:bookmarkEnd w:id="6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1" w:name="Par1344"/>
            <w:bookmarkEnd w:id="61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2" w:name="Par1345"/>
            <w:bookmarkEnd w:id="62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3" w:name="Par1346"/>
            <w:bookmarkEnd w:id="63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:rsidTr="00C57A5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813387" w:rsidRDefault="00813387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lastRenderedPageBreak/>
        <w:t>II. Сведения о фактическом достижении показателей,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характеризующих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:rsidTr="00C57A5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4" w:tooltip="&lt;10&gt; 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&lt;10&gt;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на "__" ____ 20_ год </w:t>
            </w:r>
      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8" w:tooltip="&lt;14&gt; Рассчитывается как разница граф 8 и 7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&lt;14&gt;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19" w:tooltip="&lt;15&gt; 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ных по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&lt;15&gt;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0" w:tooltip="&lt;16&gt; 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государственной услуги, превышающие предельные допустимые возможные отклонения от указан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&lt;16&gt;</w:t>
              </w:r>
            </w:hyperlink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1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10" w:tooltip="&lt;6&gt; Указывается на основании информации, включенной в раздел III настоящего документа в соответствии с общими требованиями к форме отчета об исполнении государственных (муниципальных) социальных заказов на оказание государственных (муниципальных) услуг в социа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ar1664"/>
            <w:bookmarkEnd w:id="64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ar1665"/>
            <w:bookmarkEnd w:id="65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:rsidTr="00C57A5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III. Сведения о плановых показателях, характеризующих объем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  <w:hyperlink w:anchor="Par2706" w:tooltip="&lt;2&gt; Указывается дата, на которую составляется отчет об исполнении государственного социального заказа на оказание государственных услуг в социальной сфере, отнесенных к полномочиям федеральных органов государственной власти." w:history="1">
        <w:r w:rsidRPr="00ED6530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:rsidTr="00C57A51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6" w:tooltip="&lt;22&gt; В отношении одного исполнителя услуг может быть указана информация о значении планов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&lt;22&gt;</w:t>
              </w:r>
            </w:hyperlink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</w:tr>
      <w:tr w:rsidR="00ED6530" w:rsidRPr="00ED6530" w:rsidTr="00C57A5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конкурсом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5" w:tooltip="&lt;21&gt; Указывается на основании информации, включенной в государственное задание или соглашение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&lt;21&gt;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2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3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4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6" w:name="Par1801"/>
            <w:bookmarkEnd w:id="66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ar1802"/>
            <w:bookmarkEnd w:id="67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8" w:name="Par1803"/>
            <w:bookmarkEnd w:id="68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9" w:name="Par1807"/>
            <w:bookmarkEnd w:id="69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0" w:name="Par1810"/>
            <w:bookmarkEnd w:id="70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1" w:name="Par1811"/>
            <w:bookmarkEnd w:id="71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:rsidTr="00C57A5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lastRenderedPageBreak/>
        <w:t>IV. Сведения о фактических показателях, характеризующих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  <w:hyperlink w:anchor="Par2721" w:tooltip="&lt;17&gt; Указывается наименование укрупненной государственной услуги, в случае если федеральный социальный заказ формируется в отношении укрупненных государственных услуг." w:history="1">
        <w:r w:rsidRPr="00ED6530">
          <w:rPr>
            <w:rFonts w:ascii="Times New Roman" w:hAnsi="Times New Roman" w:cs="Times New Roman"/>
            <w:color w:val="0000FF"/>
            <w:szCs w:val="22"/>
          </w:rPr>
          <w:t>&lt;17&gt;</w:t>
        </w:r>
      </w:hyperlink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:rsidTr="00C57A51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2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  <w:hyperlink w:anchor="Par2728" w:tooltip="&lt;24&gt; Указывается как разница графы 14 раздела IV и графы 14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&lt;24&gt;</w:t>
              </w:r>
            </w:hyperlink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9" w:tooltip="&lt;25&gt; В отношении одного исполнителя услуг может быть указана информация о значении фактического показателя, характеризующего объем оказания государственной услуги, только в отношении одного способа определения услуг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&lt;25&gt;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Фактическое 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0" w:tooltip="&lt;26&gt; Рассчитывается как разница между фактическим показателем, характеризующим объем оказания государственной услуги, включенным в соответствии со способом определения исполнителя услуг в одну из граф 19 - 22 раздела IV настоящего документа и плановым показате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&lt;26&gt;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1" w:tooltip="&lt;27&gt; Рассчитывается как разница графы 14 раздела III, графы 14 раздела IV и графы 15 раздела III настоящего документа (в случае, если значение предельного допустимого возможного отклонения от показателя, характеризующего качество оказания государственной услуг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&lt;27&gt;</w:t>
              </w:r>
            </w:hyperlink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32" w:tooltip="&lt;28&gt; Рассчитывается как разница графы 23 раздела IV и графы 23 раздела III настоящего документ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&lt;28&gt;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Причина превышения</w:t>
            </w:r>
          </w:p>
        </w:tc>
      </w:tr>
      <w:tr w:rsidR="00ED6530" w:rsidRPr="00ED6530" w:rsidTr="00C57A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код организации по Сводному реестру </w:t>
            </w:r>
            <w:hyperlink w:anchor="Par2722" w:tooltip="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&lt;18&gt;</w:t>
              </w:r>
            </w:hyperlink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5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соответствии с конкурсом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соответствии с социальными сертификатами </w:t>
            </w:r>
            <w:hyperlink w:anchor="Par2727" w:tooltip="&lt;23&gt; Формируется на основании отчетов исполнителей государственных услуг об исполнении соглашений и отчетов о выполнении государственного задания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&lt;23&gt;</w:t>
              </w:r>
            </w:hyperlink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5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ОКОПФ</w:t>
              </w:r>
            </w:hyperlink>
            <w:hyperlink w:anchor="Par2723" w:tooltip="&lt;19&gt; Указывается на основании информации об исполнителе услуг, включенной в государственное задание на оказание государственных услуг (выполнение работ) (далее - государственное задание) либо в соглашение, заключенное по результатам отбора исполнителей услуг, 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&lt;19&gt;</w:t>
              </w:r>
            </w:hyperlink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6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7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hyperlink w:anchor="Par2724" w:tooltip="&lt;20&gt; Указывается на основании информации, включенной в федеральный социальный заказ, об исполнении которого формируется отчет об исполнении федерального социального заказа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&lt;20&gt;</w:t>
              </w:r>
            </w:hyperlink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2" w:name="Par2219"/>
            <w:bookmarkEnd w:id="72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3" w:name="Par2224"/>
            <w:bookmarkEnd w:id="73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4" w:name="Par2227"/>
            <w:bookmarkEnd w:id="74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5" w:name="Par2228"/>
            <w:bookmarkEnd w:id="75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:rsidTr="00C57A5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</w:t>
            </w:r>
            <w:r w:rsidR="009E42B5">
              <w:rPr>
                <w:rFonts w:ascii="Times New Roman" w:hAnsi="Times New Roman" w:cs="Times New Roman"/>
                <w:szCs w:val="22"/>
              </w:rPr>
              <w:lastRenderedPageBreak/>
              <w:t>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  <w:hyperlink w:anchor="Par2733" w:tooltip="&lt;29&gt; Указывается суммарный объем по всем государственным услугам, входящим в состав укрупненной государственной услуги." w:history="1">
              <w:r w:rsidRPr="00ED6530">
                <w:rPr>
                  <w:rFonts w:ascii="Times New Roman" w:hAnsi="Times New Roman" w:cs="Times New Roman"/>
                  <w:color w:val="0000FF"/>
                  <w:szCs w:val="22"/>
                </w:rPr>
                <w:t>&lt;29&gt;</w:t>
              </w:r>
            </w:hyperlink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:rsidTr="00C57A51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:rsidTr="00C57A51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D6530" w:rsidRPr="00ED6530" w:rsidRDefault="00ED6530" w:rsidP="00C57A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6530" w:rsidRPr="00ED6530" w:rsidRDefault="00ED6530" w:rsidP="00ED653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--------------------------------</w:t>
      </w:r>
    </w:p>
    <w:p w:rsidR="00ED6530" w:rsidRPr="00ED6530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6" w:name="Par2705"/>
      <w:bookmarkEnd w:id="76"/>
      <w:r w:rsidRPr="00ED6530">
        <w:rPr>
          <w:rFonts w:ascii="Times New Roman" w:hAnsi="Times New Roman" w:cs="Times New Roman"/>
          <w:szCs w:val="22"/>
        </w:rPr>
        <w:t>&lt;1&gt; Формируется с использованием государственной интегрированной информационной системы управления общественными финансами "Электронный бюджет", в том числе посредством информационного взаимодействия с иными информационными системами органов</w:t>
      </w:r>
      <w:r w:rsidR="00F66F2F">
        <w:rPr>
          <w:rFonts w:ascii="Times New Roman" w:hAnsi="Times New Roman" w:cs="Times New Roman"/>
          <w:szCs w:val="22"/>
        </w:rPr>
        <w:t xml:space="preserve"> 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, осуществляющих функции и полномочия учредителей в отношении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бюджетных или автономных учреждений, исполняющих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 на оказание </w:t>
      </w:r>
      <w:r w:rsidR="00F66F2F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>
        <w:rPr>
          <w:rFonts w:ascii="Times New Roman" w:hAnsi="Times New Roman" w:cs="Times New Roman"/>
          <w:szCs w:val="22"/>
        </w:rPr>
        <w:t>местного самоуправления</w:t>
      </w:r>
      <w:r w:rsidRPr="00ED6530">
        <w:rPr>
          <w:rFonts w:ascii="Times New Roman" w:hAnsi="Times New Roman" w:cs="Times New Roman"/>
          <w:szCs w:val="22"/>
        </w:rPr>
        <w:t xml:space="preserve"> (далее -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заказ), а также главных распорядителей средств </w:t>
      </w:r>
      <w:r w:rsidR="00F66F2F">
        <w:rPr>
          <w:rFonts w:ascii="Times New Roman" w:hAnsi="Times New Roman" w:cs="Times New Roman"/>
          <w:szCs w:val="22"/>
        </w:rPr>
        <w:t>местного</w:t>
      </w:r>
      <w:r w:rsidRPr="00ED6530">
        <w:rPr>
          <w:rFonts w:ascii="Times New Roman" w:hAnsi="Times New Roman" w:cs="Times New Roman"/>
          <w:szCs w:val="22"/>
        </w:rPr>
        <w:t xml:space="preserve"> бюджета, в ведении которых находятся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казенные учреждения, оказывающие </w:t>
      </w:r>
      <w:r w:rsidR="00F66F2F">
        <w:rPr>
          <w:rFonts w:ascii="Times New Roman" w:hAnsi="Times New Roman" w:cs="Times New Roman"/>
          <w:szCs w:val="22"/>
        </w:rPr>
        <w:t>муниципальные</w:t>
      </w:r>
      <w:r w:rsidRPr="00ED6530">
        <w:rPr>
          <w:rFonts w:ascii="Times New Roman" w:hAnsi="Times New Roman" w:cs="Times New Roman"/>
          <w:szCs w:val="22"/>
        </w:rPr>
        <w:t xml:space="preserve"> услуги в социальной сфере, включенные в </w:t>
      </w:r>
      <w:r w:rsidR="00F66F2F">
        <w:rPr>
          <w:rFonts w:ascii="Times New Roman" w:hAnsi="Times New Roman" w:cs="Times New Roman"/>
          <w:szCs w:val="22"/>
        </w:rPr>
        <w:t>муниципальный</w:t>
      </w:r>
      <w:r w:rsidRPr="00ED6530">
        <w:rPr>
          <w:rFonts w:ascii="Times New Roman" w:hAnsi="Times New Roman" w:cs="Times New Roman"/>
          <w:szCs w:val="22"/>
        </w:rPr>
        <w:t xml:space="preserve"> социальный заказ, и подписывается усиленной квалифицированной электронной подписью лица, имеющего право действовать от имени уполномоченного органа.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7" w:name="Par2706"/>
      <w:bookmarkEnd w:id="77"/>
      <w:r w:rsidRPr="00ED6530">
        <w:rPr>
          <w:rFonts w:ascii="Times New Roman" w:hAnsi="Times New Roman" w:cs="Times New Roman"/>
          <w:szCs w:val="22"/>
        </w:rPr>
        <w:t>&lt;2&gt;</w:t>
      </w:r>
      <w:r w:rsidRPr="00C50B0D">
        <w:rPr>
          <w:rFonts w:ascii="Times New Roman" w:hAnsi="Times New Roman" w:cs="Times New Roman"/>
          <w:szCs w:val="22"/>
        </w:rPr>
        <w:t xml:space="preserve">Указывается дата, на которую составляется отчет об исполнении </w:t>
      </w:r>
      <w:r w:rsidR="00F66F2F" w:rsidRPr="00C50B0D">
        <w:rPr>
          <w:rFonts w:ascii="Times New Roman" w:hAnsi="Times New Roman" w:cs="Times New Roman"/>
          <w:szCs w:val="22"/>
        </w:rPr>
        <w:t>муниципального</w:t>
      </w:r>
      <w:r w:rsidRPr="00C50B0D">
        <w:rPr>
          <w:rFonts w:ascii="Times New Roman" w:hAnsi="Times New Roman" w:cs="Times New Roman"/>
          <w:szCs w:val="22"/>
        </w:rPr>
        <w:t xml:space="preserve"> социального заказа на оказание </w:t>
      </w:r>
      <w:r w:rsidR="00F66F2F" w:rsidRPr="00C50B0D">
        <w:rPr>
          <w:rFonts w:ascii="Times New Roman" w:hAnsi="Times New Roman" w:cs="Times New Roman"/>
          <w:szCs w:val="22"/>
        </w:rPr>
        <w:t>муниципальных</w:t>
      </w:r>
      <w:r w:rsidRPr="00C50B0D">
        <w:rPr>
          <w:rFonts w:ascii="Times New Roman" w:hAnsi="Times New Roman" w:cs="Times New Roman"/>
          <w:szCs w:val="22"/>
        </w:rPr>
        <w:t xml:space="preserve"> услуг в социальной сфере, отнесенных к полномочиям органов </w:t>
      </w:r>
      <w:r w:rsidR="00F66F2F" w:rsidRPr="00C50B0D">
        <w:rPr>
          <w:rFonts w:ascii="Times New Roman" w:hAnsi="Times New Roman" w:cs="Times New Roman"/>
          <w:szCs w:val="22"/>
        </w:rPr>
        <w:t>местного самоуправления</w:t>
      </w:r>
      <w:r w:rsidRPr="00C50B0D">
        <w:rPr>
          <w:rFonts w:ascii="Times New Roman" w:hAnsi="Times New Roman" w:cs="Times New Roman"/>
          <w:szCs w:val="22"/>
        </w:rPr>
        <w:t>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8" w:name="Par2707"/>
      <w:bookmarkEnd w:id="78"/>
      <w:r w:rsidRPr="00C50B0D">
        <w:rPr>
          <w:rFonts w:ascii="Times New Roman" w:hAnsi="Times New Roman" w:cs="Times New Roman"/>
          <w:szCs w:val="22"/>
        </w:rPr>
        <w:t xml:space="preserve">&lt;3&gt; Указывается полное наименование уполномоченного органа, утверждающего </w:t>
      </w:r>
      <w:r w:rsidR="00F66F2F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79" w:name="Par2708"/>
      <w:bookmarkEnd w:id="79"/>
      <w:r w:rsidRPr="00C50B0D">
        <w:rPr>
          <w:rFonts w:ascii="Times New Roman" w:hAnsi="Times New Roman" w:cs="Times New Roman"/>
          <w:szCs w:val="22"/>
        </w:rPr>
        <w:t xml:space="preserve">&lt;4&gt; Указывается направление деятельности, в отношении которого формируется </w:t>
      </w:r>
      <w:r w:rsidR="00F66F2F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заказ, соответствующее направлению деятельности, определенному </w:t>
      </w:r>
      <w:hyperlink r:id="rId88" w:history="1">
        <w:r w:rsidRPr="00C50B0D">
          <w:rPr>
            <w:rFonts w:ascii="Times New Roman" w:hAnsi="Times New Roman" w:cs="Times New Roman"/>
            <w:szCs w:val="22"/>
          </w:rPr>
          <w:t>частью 2 статьи 28</w:t>
        </w:r>
      </w:hyperlink>
      <w:r w:rsidRPr="00C50B0D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0" w:name="Par2709"/>
      <w:bookmarkEnd w:id="80"/>
      <w:r w:rsidRPr="00C50B0D">
        <w:rPr>
          <w:rFonts w:ascii="Times New Roman" w:hAnsi="Times New Roman" w:cs="Times New Roman"/>
          <w:szCs w:val="22"/>
        </w:rPr>
        <w:t xml:space="preserve">&lt;5&gt; Указывается 9 месяцев при формировании отчета по итогам исполнения </w:t>
      </w:r>
      <w:r w:rsidR="00F66F2F" w:rsidRPr="00C50B0D">
        <w:rPr>
          <w:rFonts w:ascii="Times New Roman" w:hAnsi="Times New Roman" w:cs="Times New Roman"/>
          <w:szCs w:val="22"/>
        </w:rPr>
        <w:t>муниципального</w:t>
      </w:r>
      <w:r w:rsidRPr="00C50B0D">
        <w:rPr>
          <w:rFonts w:ascii="Times New Roman" w:hAnsi="Times New Roman" w:cs="Times New Roman"/>
          <w:szCs w:val="22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F66F2F" w:rsidRPr="00C50B0D">
        <w:rPr>
          <w:rFonts w:ascii="Times New Roman" w:hAnsi="Times New Roman" w:cs="Times New Roman"/>
          <w:szCs w:val="22"/>
        </w:rPr>
        <w:t>муниципального</w:t>
      </w:r>
      <w:r w:rsidRPr="00C50B0D">
        <w:rPr>
          <w:rFonts w:ascii="Times New Roman" w:hAnsi="Times New Roman" w:cs="Times New Roman"/>
          <w:szCs w:val="22"/>
        </w:rPr>
        <w:t xml:space="preserve"> социального заказа за отчетный финансовый год.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1" w:name="Par2710"/>
      <w:bookmarkEnd w:id="81"/>
      <w:r w:rsidRPr="00C50B0D">
        <w:rPr>
          <w:rFonts w:ascii="Times New Roman" w:hAnsi="Times New Roman" w:cs="Times New Roman"/>
          <w:szCs w:val="22"/>
        </w:rPr>
        <w:lastRenderedPageBreak/>
        <w:t xml:space="preserve">&lt;6&gt; Указывается на основании информации, включенной в </w:t>
      </w:r>
      <w:hyperlink w:anchor="Par1751" w:tooltip="        III. Сведения о плановых показателях, характеризующих объем" w:history="1">
        <w:r w:rsidRPr="00C50B0D">
          <w:rPr>
            <w:rFonts w:ascii="Times New Roman" w:hAnsi="Times New Roman" w:cs="Times New Roman"/>
            <w:szCs w:val="22"/>
          </w:rPr>
          <w:t>раздел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89" w:history="1">
        <w:r w:rsidRPr="00C50B0D">
          <w:rPr>
            <w:rFonts w:ascii="Times New Roman" w:hAnsi="Times New Roman" w:cs="Times New Roman"/>
            <w:szCs w:val="22"/>
          </w:rPr>
          <w:t>требованиями</w:t>
        </w:r>
      </w:hyperlink>
      <w:r w:rsidRPr="00C50B0D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2" w:name="Par2711"/>
      <w:bookmarkEnd w:id="82"/>
      <w:r w:rsidRPr="00C50B0D">
        <w:rPr>
          <w:rFonts w:ascii="Times New Roman" w:hAnsi="Times New Roman" w:cs="Times New Roman"/>
          <w:szCs w:val="22"/>
        </w:rPr>
        <w:t xml:space="preserve">&lt;7&gt; Рассчитывается как сумма показателей </w:t>
      </w:r>
      <w:hyperlink w:anchor="Par1337" w:tooltip="8" w:history="1">
        <w:r w:rsidRPr="00C50B0D">
          <w:rPr>
            <w:rFonts w:ascii="Times New Roman" w:hAnsi="Times New Roman" w:cs="Times New Roman"/>
            <w:szCs w:val="22"/>
          </w:rPr>
          <w:t>граф 8</w:t>
        </w:r>
      </w:hyperlink>
      <w:r w:rsidRPr="00C50B0D">
        <w:rPr>
          <w:rFonts w:ascii="Times New Roman" w:hAnsi="Times New Roman" w:cs="Times New Roman"/>
          <w:szCs w:val="22"/>
        </w:rPr>
        <w:t xml:space="preserve">, </w:t>
      </w:r>
      <w:hyperlink w:anchor="Par1338" w:tooltip="9" w:history="1">
        <w:r w:rsidRPr="00C50B0D">
          <w:rPr>
            <w:rFonts w:ascii="Times New Roman" w:hAnsi="Times New Roman" w:cs="Times New Roman"/>
            <w:szCs w:val="22"/>
          </w:rPr>
          <w:t>9</w:t>
        </w:r>
      </w:hyperlink>
      <w:r w:rsidRPr="00C50B0D">
        <w:rPr>
          <w:rFonts w:ascii="Times New Roman" w:hAnsi="Times New Roman" w:cs="Times New Roman"/>
          <w:szCs w:val="22"/>
        </w:rPr>
        <w:t xml:space="preserve">, </w:t>
      </w:r>
      <w:hyperlink w:anchor="Par1339" w:tooltip="10" w:history="1">
        <w:r w:rsidRPr="00C50B0D">
          <w:rPr>
            <w:rFonts w:ascii="Times New Roman" w:hAnsi="Times New Roman" w:cs="Times New Roman"/>
            <w:szCs w:val="22"/>
          </w:rPr>
          <w:t>10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340" w:tooltip="11" w:history="1">
        <w:r w:rsidRPr="00C50B0D">
          <w:rPr>
            <w:rFonts w:ascii="Times New Roman" w:hAnsi="Times New Roman" w:cs="Times New Roman"/>
            <w:szCs w:val="22"/>
          </w:rPr>
          <w:t>11</w:t>
        </w:r>
      </w:hyperlink>
      <w:r w:rsidRPr="00C50B0D">
        <w:rPr>
          <w:rFonts w:ascii="Times New Roman" w:hAnsi="Times New Roman" w:cs="Times New Roman"/>
          <w:szCs w:val="22"/>
        </w:rPr>
        <w:t>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3" w:name="Par2712"/>
      <w:bookmarkEnd w:id="83"/>
      <w:r w:rsidRPr="00C50B0D">
        <w:rPr>
          <w:rFonts w:ascii="Times New Roman" w:hAnsi="Times New Roman" w:cs="Times New Roman"/>
          <w:szCs w:val="22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 (укрупненной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услуги), включенной в </w:t>
      </w:r>
      <w:r w:rsidR="00F66F2F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 (при наличии). В случае если </w:t>
      </w:r>
      <w:r w:rsidR="00F66F2F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 сформирован в отношении укрупненных </w:t>
      </w:r>
      <w:r w:rsidR="00F66F2F" w:rsidRPr="00C50B0D">
        <w:rPr>
          <w:rFonts w:ascii="Times New Roman" w:hAnsi="Times New Roman" w:cs="Times New Roman"/>
          <w:szCs w:val="22"/>
        </w:rPr>
        <w:t>муниципальных</w:t>
      </w:r>
      <w:r w:rsidRPr="00C50B0D">
        <w:rPr>
          <w:rFonts w:ascii="Times New Roman" w:hAnsi="Times New Roman" w:cs="Times New Roman"/>
          <w:szCs w:val="22"/>
        </w:rPr>
        <w:t xml:space="preserve"> услуг, а предельные допустимые возможные отклонения определены в отношении включенных в </w:t>
      </w:r>
      <w:r w:rsidR="00F66F2F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 </w:t>
      </w:r>
      <w:r w:rsidR="00F66F2F" w:rsidRPr="00C50B0D">
        <w:rPr>
          <w:rFonts w:ascii="Times New Roman" w:hAnsi="Times New Roman" w:cs="Times New Roman"/>
          <w:szCs w:val="22"/>
        </w:rPr>
        <w:t>муниципальных</w:t>
      </w:r>
      <w:r w:rsidRPr="00C50B0D">
        <w:rPr>
          <w:rFonts w:ascii="Times New Roman" w:hAnsi="Times New Roman" w:cs="Times New Roman"/>
          <w:szCs w:val="22"/>
        </w:rPr>
        <w:t xml:space="preserve"> услуг, </w:t>
      </w:r>
      <w:hyperlink w:anchor="Par1341" w:tooltip="12" w:history="1">
        <w:r w:rsidRPr="00C50B0D">
          <w:rPr>
            <w:rFonts w:ascii="Times New Roman" w:hAnsi="Times New Roman" w:cs="Times New Roman"/>
            <w:szCs w:val="22"/>
          </w:rPr>
          <w:t>графа 12</w:t>
        </w:r>
      </w:hyperlink>
      <w:r w:rsidRPr="00C50B0D">
        <w:rPr>
          <w:rFonts w:ascii="Times New Roman" w:hAnsi="Times New Roman" w:cs="Times New Roman"/>
          <w:szCs w:val="22"/>
        </w:rPr>
        <w:t xml:space="preserve"> не заполняется.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4" w:name="Par2713"/>
      <w:bookmarkEnd w:id="84"/>
      <w:r w:rsidRPr="00C50B0D">
        <w:rPr>
          <w:rFonts w:ascii="Times New Roman" w:hAnsi="Times New Roman" w:cs="Times New Roman"/>
          <w:szCs w:val="22"/>
        </w:rPr>
        <w:t xml:space="preserve">&lt;9&gt; Рассчитывается как сумма показателей </w:t>
      </w:r>
      <w:hyperlink w:anchor="Par1343" w:tooltip="14" w:history="1">
        <w:r w:rsidRPr="00C50B0D">
          <w:rPr>
            <w:rFonts w:ascii="Times New Roman" w:hAnsi="Times New Roman" w:cs="Times New Roman"/>
            <w:szCs w:val="22"/>
          </w:rPr>
          <w:t>граф 14</w:t>
        </w:r>
      </w:hyperlink>
      <w:r w:rsidRPr="00C50B0D">
        <w:rPr>
          <w:rFonts w:ascii="Times New Roman" w:hAnsi="Times New Roman" w:cs="Times New Roman"/>
          <w:szCs w:val="22"/>
        </w:rPr>
        <w:t xml:space="preserve">, </w:t>
      </w:r>
      <w:hyperlink w:anchor="Par1344" w:tooltip="15" w:history="1">
        <w:r w:rsidRPr="00C50B0D">
          <w:rPr>
            <w:rFonts w:ascii="Times New Roman" w:hAnsi="Times New Roman" w:cs="Times New Roman"/>
            <w:szCs w:val="22"/>
          </w:rPr>
          <w:t>15</w:t>
        </w:r>
      </w:hyperlink>
      <w:r w:rsidRPr="00C50B0D">
        <w:rPr>
          <w:rFonts w:ascii="Times New Roman" w:hAnsi="Times New Roman" w:cs="Times New Roman"/>
          <w:szCs w:val="22"/>
        </w:rPr>
        <w:t xml:space="preserve">, </w:t>
      </w:r>
      <w:hyperlink w:anchor="Par1345" w:tooltip="16" w:history="1">
        <w:r w:rsidRPr="00C50B0D">
          <w:rPr>
            <w:rFonts w:ascii="Times New Roman" w:hAnsi="Times New Roman" w:cs="Times New Roman"/>
            <w:szCs w:val="22"/>
          </w:rPr>
          <w:t>16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346" w:tooltip="17" w:history="1">
        <w:r w:rsidRPr="00C50B0D">
          <w:rPr>
            <w:rFonts w:ascii="Times New Roman" w:hAnsi="Times New Roman" w:cs="Times New Roman"/>
            <w:szCs w:val="22"/>
          </w:rPr>
          <w:t>17</w:t>
        </w:r>
      </w:hyperlink>
      <w:r w:rsidRPr="00C50B0D">
        <w:rPr>
          <w:rFonts w:ascii="Times New Roman" w:hAnsi="Times New Roman" w:cs="Times New Roman"/>
          <w:szCs w:val="22"/>
        </w:rPr>
        <w:t>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5" w:name="Par2714"/>
      <w:bookmarkEnd w:id="85"/>
      <w:r w:rsidRPr="00C50B0D">
        <w:rPr>
          <w:rFonts w:ascii="Times New Roman" w:hAnsi="Times New Roman" w:cs="Times New Roman"/>
          <w:szCs w:val="22"/>
        </w:rPr>
        <w:t xml:space="preserve">&lt;10&gt; Указывается нарастающим итогом на основании информации, включенной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 в соответствии с общими </w:t>
      </w:r>
      <w:hyperlink r:id="rId90" w:history="1">
        <w:r w:rsidRPr="00C50B0D">
          <w:rPr>
            <w:rFonts w:ascii="Times New Roman" w:hAnsi="Times New Roman" w:cs="Times New Roman"/>
            <w:szCs w:val="22"/>
          </w:rPr>
          <w:t>требованиями</w:t>
        </w:r>
      </w:hyperlink>
      <w:r w:rsidRPr="00C50B0D">
        <w:rPr>
          <w:rFonts w:ascii="Times New Roman" w:hAnsi="Times New Roman" w:cs="Times New Roman"/>
          <w:szCs w:val="22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N 1694 "Об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сфере".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6" w:name="Par2715"/>
      <w:bookmarkEnd w:id="86"/>
      <w:r w:rsidRPr="00C50B0D">
        <w:rPr>
          <w:rFonts w:ascii="Times New Roman" w:hAnsi="Times New Roman" w:cs="Times New Roman"/>
          <w:szCs w:val="22"/>
        </w:rPr>
        <w:t xml:space="preserve">&lt;11&gt; Указывается разница </w:t>
      </w:r>
      <w:hyperlink w:anchor="Par1342" w:tooltip="13" w:history="1">
        <w:r w:rsidRPr="00C50B0D">
          <w:rPr>
            <w:rFonts w:ascii="Times New Roman" w:hAnsi="Times New Roman" w:cs="Times New Roman"/>
            <w:szCs w:val="22"/>
          </w:rPr>
          <w:t>граф 13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336" w:tooltip="7" w:history="1">
        <w:r w:rsidRPr="00C50B0D">
          <w:rPr>
            <w:rFonts w:ascii="Times New Roman" w:hAnsi="Times New Roman" w:cs="Times New Roman"/>
            <w:szCs w:val="22"/>
          </w:rPr>
          <w:t>7</w:t>
        </w:r>
      </w:hyperlink>
      <w:r w:rsidRPr="00C50B0D">
        <w:rPr>
          <w:rFonts w:ascii="Times New Roman" w:hAnsi="Times New Roman" w:cs="Times New Roman"/>
          <w:szCs w:val="22"/>
        </w:rPr>
        <w:t>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7" w:name="Par2716"/>
      <w:bookmarkEnd w:id="87"/>
      <w:r w:rsidRPr="00C50B0D">
        <w:rPr>
          <w:rFonts w:ascii="Times New Roman" w:hAnsi="Times New Roman" w:cs="Times New Roman"/>
          <w:szCs w:val="22"/>
        </w:rPr>
        <w:t xml:space="preserve">&lt;12&gt;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разделе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8" w:name="Par2717"/>
      <w:bookmarkEnd w:id="88"/>
      <w:r w:rsidRPr="00C50B0D">
        <w:rPr>
          <w:rFonts w:ascii="Times New Roman" w:hAnsi="Times New Roman" w:cs="Times New Roman"/>
          <w:szCs w:val="22"/>
        </w:rPr>
        <w:t xml:space="preserve">&lt;13&gt;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разделе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объем оказания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разделе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89" w:name="Par2718"/>
      <w:bookmarkEnd w:id="89"/>
      <w:r w:rsidRPr="00C50B0D">
        <w:rPr>
          <w:rFonts w:ascii="Times New Roman" w:hAnsi="Times New Roman" w:cs="Times New Roman"/>
          <w:szCs w:val="22"/>
        </w:rPr>
        <w:t xml:space="preserve">&lt;14&gt; Рассчитывается как разница </w:t>
      </w:r>
      <w:hyperlink w:anchor="Par1665" w:tooltip="8" w:history="1">
        <w:r w:rsidRPr="00C50B0D">
          <w:rPr>
            <w:rFonts w:ascii="Times New Roman" w:hAnsi="Times New Roman" w:cs="Times New Roman"/>
            <w:szCs w:val="22"/>
          </w:rPr>
          <w:t>граф 8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664" w:tooltip="7" w:history="1">
        <w:r w:rsidRPr="00C50B0D">
          <w:rPr>
            <w:rFonts w:ascii="Times New Roman" w:hAnsi="Times New Roman" w:cs="Times New Roman"/>
            <w:szCs w:val="22"/>
          </w:rPr>
          <w:t>7</w:t>
        </w:r>
      </w:hyperlink>
      <w:r w:rsidRPr="00C50B0D">
        <w:rPr>
          <w:rFonts w:ascii="Times New Roman" w:hAnsi="Times New Roman" w:cs="Times New Roman"/>
          <w:szCs w:val="22"/>
        </w:rPr>
        <w:t>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0" w:name="Par2719"/>
      <w:bookmarkEnd w:id="90"/>
      <w:r w:rsidRPr="00C50B0D">
        <w:rPr>
          <w:rFonts w:ascii="Times New Roman" w:hAnsi="Times New Roman" w:cs="Times New Roman"/>
          <w:szCs w:val="22"/>
        </w:rPr>
        <w:t xml:space="preserve">&lt;15&gt; Указывается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разделе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1" w:name="Par2720"/>
      <w:bookmarkEnd w:id="91"/>
      <w:r w:rsidRPr="00C50B0D">
        <w:rPr>
          <w:rFonts w:ascii="Times New Roman" w:hAnsi="Times New Roman" w:cs="Times New Roman"/>
          <w:szCs w:val="22"/>
        </w:rPr>
        <w:t xml:space="preserve">&lt;16&gt; Указывается доля в процентах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разделе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документа, допустивших отклонения от показателей, характеризующих качество оказания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ar2165" w:tooltip="          IV. Сведения о фактических показателях, характеризующих" w:history="1">
        <w:r w:rsidRPr="00C50B0D">
          <w:rPr>
            <w:rFonts w:ascii="Times New Roman" w:hAnsi="Times New Roman" w:cs="Times New Roman"/>
            <w:szCs w:val="22"/>
          </w:rPr>
          <w:t>разделе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2" w:name="Par2721"/>
      <w:bookmarkEnd w:id="92"/>
      <w:r w:rsidRPr="00C50B0D">
        <w:rPr>
          <w:rFonts w:ascii="Times New Roman" w:hAnsi="Times New Roman" w:cs="Times New Roman"/>
          <w:szCs w:val="22"/>
        </w:rPr>
        <w:lastRenderedPageBreak/>
        <w:t xml:space="preserve">&lt;17&gt; Указывается наименование укрупненной </w:t>
      </w:r>
      <w:r w:rsidR="00F66F2F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в случае если </w:t>
      </w:r>
      <w:r w:rsidR="00F66F2F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 формируется в отношении укрупненных </w:t>
      </w:r>
      <w:r w:rsidR="00F66F2F" w:rsidRPr="00C50B0D">
        <w:rPr>
          <w:rFonts w:ascii="Times New Roman" w:hAnsi="Times New Roman" w:cs="Times New Roman"/>
          <w:szCs w:val="22"/>
        </w:rPr>
        <w:t>муниципальных</w:t>
      </w:r>
      <w:r w:rsidRPr="00C50B0D">
        <w:rPr>
          <w:rFonts w:ascii="Times New Roman" w:hAnsi="Times New Roman" w:cs="Times New Roman"/>
          <w:szCs w:val="22"/>
        </w:rPr>
        <w:t xml:space="preserve"> услуг.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3" w:name="Par2722"/>
      <w:bookmarkEnd w:id="93"/>
      <w:r w:rsidRPr="00C50B0D">
        <w:rPr>
          <w:rFonts w:ascii="Times New Roman" w:hAnsi="Times New Roman" w:cs="Times New Roman"/>
          <w:szCs w:val="22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4" w:name="Par2723"/>
      <w:bookmarkEnd w:id="94"/>
      <w:r w:rsidRPr="00C50B0D">
        <w:rPr>
          <w:rFonts w:ascii="Times New Roman" w:hAnsi="Times New Roman" w:cs="Times New Roman"/>
          <w:szCs w:val="22"/>
        </w:rPr>
        <w:t xml:space="preserve">&lt;19&gt; Указывается на основании информации об исполнителе услуг, включенной в </w:t>
      </w:r>
      <w:r w:rsidR="00AB08A8" w:rsidRPr="00C50B0D">
        <w:rPr>
          <w:rFonts w:ascii="Times New Roman" w:hAnsi="Times New Roman" w:cs="Times New Roman"/>
          <w:szCs w:val="22"/>
        </w:rPr>
        <w:t>муниципально</w:t>
      </w:r>
      <w:r w:rsidRPr="00C50B0D">
        <w:rPr>
          <w:rFonts w:ascii="Times New Roman" w:hAnsi="Times New Roman" w:cs="Times New Roman"/>
          <w:szCs w:val="22"/>
        </w:rPr>
        <w:t xml:space="preserve">е задание на оказание </w:t>
      </w:r>
      <w:r w:rsidR="00AB08A8" w:rsidRPr="00C50B0D">
        <w:rPr>
          <w:rFonts w:ascii="Times New Roman" w:hAnsi="Times New Roman" w:cs="Times New Roman"/>
          <w:szCs w:val="22"/>
        </w:rPr>
        <w:t>муниципальных</w:t>
      </w:r>
      <w:r w:rsidRPr="00C50B0D">
        <w:rPr>
          <w:rFonts w:ascii="Times New Roman" w:hAnsi="Times New Roman" w:cs="Times New Roman"/>
          <w:szCs w:val="22"/>
        </w:rPr>
        <w:t xml:space="preserve"> услуг (выполнение работ) (далее - </w:t>
      </w:r>
      <w:r w:rsidR="00AB08A8" w:rsidRPr="00C50B0D">
        <w:rPr>
          <w:rFonts w:ascii="Times New Roman" w:hAnsi="Times New Roman" w:cs="Times New Roman"/>
          <w:szCs w:val="22"/>
        </w:rPr>
        <w:t>муниципальное</w:t>
      </w:r>
      <w:r w:rsidRPr="00C50B0D">
        <w:rPr>
          <w:rFonts w:ascii="Times New Roman" w:hAnsi="Times New Roman" w:cs="Times New Roman"/>
          <w:szCs w:val="22"/>
        </w:rPr>
        <w:t xml:space="preserve"> задание) либо в соглашение, заключенное по результатам отбора исполнителей услуг, предусмотренного </w:t>
      </w:r>
      <w:hyperlink r:id="rId91" w:history="1">
        <w:r w:rsidRPr="00C50B0D">
          <w:rPr>
            <w:rFonts w:ascii="Times New Roman" w:hAnsi="Times New Roman" w:cs="Times New Roman"/>
            <w:szCs w:val="22"/>
          </w:rPr>
          <w:t>частью 6 статьи 9</w:t>
        </w:r>
      </w:hyperlink>
      <w:r w:rsidRPr="00C50B0D">
        <w:rPr>
          <w:rFonts w:ascii="Times New Roman" w:hAnsi="Times New Roman" w:cs="Times New Roman"/>
          <w:szCs w:val="22"/>
        </w:rPr>
        <w:t xml:space="preserve"> Федерального закона "О государственном (муниципальном) социальном заказе на оказание государственных (муниципальных) услуг в социальной сфере" (далее - соглашение).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5" w:name="Par2724"/>
      <w:bookmarkEnd w:id="95"/>
      <w:r w:rsidRPr="00C50B0D">
        <w:rPr>
          <w:rFonts w:ascii="Times New Roman" w:hAnsi="Times New Roman" w:cs="Times New Roman"/>
          <w:szCs w:val="22"/>
        </w:rPr>
        <w:t xml:space="preserve">&lt;20&gt; Указывается на основании информации, включенной в </w:t>
      </w:r>
      <w:r w:rsidR="00AB08A8" w:rsidRPr="00C50B0D">
        <w:rPr>
          <w:rFonts w:ascii="Times New Roman" w:hAnsi="Times New Roman" w:cs="Times New Roman"/>
          <w:szCs w:val="22"/>
        </w:rPr>
        <w:t>муниципальный</w:t>
      </w:r>
      <w:r w:rsidRPr="00C50B0D">
        <w:rPr>
          <w:rFonts w:ascii="Times New Roman" w:hAnsi="Times New Roman" w:cs="Times New Roman"/>
          <w:szCs w:val="22"/>
        </w:rPr>
        <w:t xml:space="preserve"> социальный заказ, об исполнении которого формируется отчет об исполнении </w:t>
      </w:r>
      <w:r w:rsidR="00AB08A8" w:rsidRPr="00C50B0D">
        <w:rPr>
          <w:rFonts w:ascii="Times New Roman" w:hAnsi="Times New Roman" w:cs="Times New Roman"/>
          <w:szCs w:val="22"/>
        </w:rPr>
        <w:t>муниципального</w:t>
      </w:r>
      <w:r w:rsidRPr="00C50B0D">
        <w:rPr>
          <w:rFonts w:ascii="Times New Roman" w:hAnsi="Times New Roman" w:cs="Times New Roman"/>
          <w:szCs w:val="22"/>
        </w:rPr>
        <w:t xml:space="preserve"> социального заказа.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6" w:name="Par2725"/>
      <w:bookmarkEnd w:id="96"/>
      <w:r w:rsidRPr="00C50B0D">
        <w:rPr>
          <w:rFonts w:ascii="Times New Roman" w:hAnsi="Times New Roman" w:cs="Times New Roman"/>
          <w:szCs w:val="22"/>
        </w:rPr>
        <w:t xml:space="preserve">&lt;21&gt; Указывается на основании информации, включенной в </w:t>
      </w:r>
      <w:r w:rsidR="00AB08A8" w:rsidRPr="00C50B0D">
        <w:rPr>
          <w:rFonts w:ascii="Times New Roman" w:hAnsi="Times New Roman" w:cs="Times New Roman"/>
          <w:szCs w:val="22"/>
        </w:rPr>
        <w:t>муниципальное</w:t>
      </w:r>
      <w:r w:rsidRPr="00C50B0D">
        <w:rPr>
          <w:rFonts w:ascii="Times New Roman" w:hAnsi="Times New Roman" w:cs="Times New Roman"/>
          <w:szCs w:val="22"/>
        </w:rPr>
        <w:t xml:space="preserve"> задание или соглашение.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7" w:name="Par2726"/>
      <w:bookmarkEnd w:id="97"/>
      <w:r w:rsidRPr="00C50B0D">
        <w:rPr>
          <w:rFonts w:ascii="Times New Roman" w:hAnsi="Times New Roman" w:cs="Times New Roman"/>
          <w:szCs w:val="22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AB08A8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8" w:name="Par2727"/>
      <w:bookmarkEnd w:id="98"/>
      <w:r w:rsidRPr="00C50B0D">
        <w:rPr>
          <w:rFonts w:ascii="Times New Roman" w:hAnsi="Times New Roman" w:cs="Times New Roman"/>
          <w:szCs w:val="22"/>
        </w:rPr>
        <w:t xml:space="preserve">&lt;23&gt; Формируется на основании отчетов исполнителей </w:t>
      </w:r>
      <w:r w:rsidR="00AB08A8" w:rsidRPr="00C50B0D">
        <w:rPr>
          <w:rFonts w:ascii="Times New Roman" w:hAnsi="Times New Roman" w:cs="Times New Roman"/>
          <w:szCs w:val="22"/>
        </w:rPr>
        <w:t>муниципальных</w:t>
      </w:r>
      <w:r w:rsidRPr="00C50B0D">
        <w:rPr>
          <w:rFonts w:ascii="Times New Roman" w:hAnsi="Times New Roman" w:cs="Times New Roman"/>
          <w:szCs w:val="22"/>
        </w:rPr>
        <w:t xml:space="preserve"> услуг об исполнении соглашений и отчетов о выполнении </w:t>
      </w:r>
      <w:r w:rsidR="00AB08A8" w:rsidRPr="00C50B0D">
        <w:rPr>
          <w:rFonts w:ascii="Times New Roman" w:hAnsi="Times New Roman" w:cs="Times New Roman"/>
          <w:szCs w:val="22"/>
        </w:rPr>
        <w:t>муниципального</w:t>
      </w:r>
      <w:r w:rsidRPr="00C50B0D">
        <w:rPr>
          <w:rFonts w:ascii="Times New Roman" w:hAnsi="Times New Roman" w:cs="Times New Roman"/>
          <w:szCs w:val="22"/>
        </w:rPr>
        <w:t xml:space="preserve"> задания.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99" w:name="Par2728"/>
      <w:bookmarkEnd w:id="99"/>
      <w:r w:rsidRPr="00C50B0D">
        <w:rPr>
          <w:rFonts w:ascii="Times New Roman" w:hAnsi="Times New Roman" w:cs="Times New Roman"/>
          <w:szCs w:val="22"/>
        </w:rPr>
        <w:t xml:space="preserve">&lt;24&gt; Указывается как разница </w:t>
      </w:r>
      <w:hyperlink w:anchor="Par2219" w:tooltip="14" w:history="1">
        <w:r w:rsidRPr="00C50B0D">
          <w:rPr>
            <w:rFonts w:ascii="Times New Roman" w:hAnsi="Times New Roman" w:cs="Times New Roman"/>
            <w:szCs w:val="22"/>
          </w:rPr>
          <w:t>графы 14 раздела IV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802" w:tooltip="14" w:history="1">
        <w:r w:rsidRPr="00C50B0D">
          <w:rPr>
            <w:rFonts w:ascii="Times New Roman" w:hAnsi="Times New Roman" w:cs="Times New Roman"/>
            <w:szCs w:val="22"/>
          </w:rPr>
          <w:t>графы 14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0" w:name="Par2729"/>
      <w:bookmarkEnd w:id="100"/>
      <w:r w:rsidRPr="00C50B0D">
        <w:rPr>
          <w:rFonts w:ascii="Times New Roman" w:hAnsi="Times New Roman" w:cs="Times New Roman"/>
          <w:szCs w:val="22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AB08A8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только в отношении одного способа определения услуг.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1" w:name="Par2730"/>
      <w:bookmarkEnd w:id="101"/>
      <w:r w:rsidRPr="00C50B0D">
        <w:rPr>
          <w:rFonts w:ascii="Times New Roman" w:hAnsi="Times New Roman" w:cs="Times New Roman"/>
          <w:szCs w:val="22"/>
        </w:rPr>
        <w:t xml:space="preserve">&lt;26&gt; Рассчитывается как разница между фактическим показателем, характеризующим объем оказания </w:t>
      </w:r>
      <w:r w:rsidR="00AB08A8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2224" w:tooltip="19" w:history="1">
        <w:r w:rsidRPr="00C50B0D">
          <w:rPr>
            <w:rFonts w:ascii="Times New Roman" w:hAnsi="Times New Roman" w:cs="Times New Roman"/>
            <w:szCs w:val="22"/>
          </w:rPr>
          <w:t>граф 19</w:t>
        </w:r>
      </w:hyperlink>
      <w:r w:rsidRPr="00C50B0D">
        <w:rPr>
          <w:rFonts w:ascii="Times New Roman" w:hAnsi="Times New Roman" w:cs="Times New Roman"/>
          <w:szCs w:val="22"/>
        </w:rPr>
        <w:t xml:space="preserve"> - </w:t>
      </w:r>
      <w:hyperlink w:anchor="Par2227" w:tooltip="22" w:history="1">
        <w:r w:rsidRPr="00C50B0D">
          <w:rPr>
            <w:rFonts w:ascii="Times New Roman" w:hAnsi="Times New Roman" w:cs="Times New Roman"/>
            <w:szCs w:val="22"/>
          </w:rPr>
          <w:t>22 раздела IV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 и плановым показателем, характеризующим объем оказания </w:t>
      </w:r>
      <w:r w:rsidR="00AB08A8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включенным в соответствии со способом определения исполнителя услуг в одну из </w:t>
      </w:r>
      <w:hyperlink w:anchor="Par1807" w:tooltip="19" w:history="1">
        <w:r w:rsidRPr="00C50B0D">
          <w:rPr>
            <w:rFonts w:ascii="Times New Roman" w:hAnsi="Times New Roman" w:cs="Times New Roman"/>
            <w:szCs w:val="22"/>
          </w:rPr>
          <w:t>граф 19</w:t>
        </w:r>
      </w:hyperlink>
      <w:r w:rsidRPr="00C50B0D">
        <w:rPr>
          <w:rFonts w:ascii="Times New Roman" w:hAnsi="Times New Roman" w:cs="Times New Roman"/>
          <w:szCs w:val="22"/>
        </w:rPr>
        <w:t xml:space="preserve"> - </w:t>
      </w:r>
      <w:hyperlink w:anchor="Par1810" w:tooltip="22" w:history="1">
        <w:r w:rsidRPr="00C50B0D">
          <w:rPr>
            <w:rFonts w:ascii="Times New Roman" w:hAnsi="Times New Roman" w:cs="Times New Roman"/>
            <w:szCs w:val="22"/>
          </w:rPr>
          <w:t>22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2" w:name="Par2731"/>
      <w:bookmarkEnd w:id="102"/>
      <w:r w:rsidRPr="00C50B0D">
        <w:rPr>
          <w:rFonts w:ascii="Times New Roman" w:hAnsi="Times New Roman" w:cs="Times New Roman"/>
          <w:szCs w:val="22"/>
        </w:rPr>
        <w:t xml:space="preserve">&lt;27&gt; Рассчитывается как разница </w:t>
      </w:r>
      <w:hyperlink w:anchor="Par1802" w:tooltip="14" w:history="1">
        <w:r w:rsidRPr="00C50B0D">
          <w:rPr>
            <w:rFonts w:ascii="Times New Roman" w:hAnsi="Times New Roman" w:cs="Times New Roman"/>
            <w:szCs w:val="22"/>
          </w:rPr>
          <w:t>графы 14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, </w:t>
      </w:r>
      <w:hyperlink w:anchor="Par2219" w:tooltip="14" w:history="1">
        <w:r w:rsidRPr="00C50B0D">
          <w:rPr>
            <w:rFonts w:ascii="Times New Roman" w:hAnsi="Times New Roman" w:cs="Times New Roman"/>
            <w:szCs w:val="22"/>
          </w:rPr>
          <w:t>графы 14 раздела IV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803" w:tooltip="15" w:history="1">
        <w:r w:rsidRPr="00C50B0D">
          <w:rPr>
            <w:rFonts w:ascii="Times New Roman" w:hAnsi="Times New Roman" w:cs="Times New Roman"/>
            <w:szCs w:val="22"/>
          </w:rPr>
          <w:t>графы 15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AB08A8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услуги, установлено в относительных величинах значение </w:t>
      </w:r>
      <w:hyperlink w:anchor="Par1802" w:tooltip="14" w:history="1">
        <w:r w:rsidRPr="00C50B0D">
          <w:rPr>
            <w:rFonts w:ascii="Times New Roman" w:hAnsi="Times New Roman" w:cs="Times New Roman"/>
            <w:szCs w:val="22"/>
          </w:rPr>
          <w:t>графы 14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 </w:t>
      </w:r>
      <w:proofErr w:type="spellStart"/>
      <w:r w:rsidRPr="00C50B0D">
        <w:rPr>
          <w:rFonts w:ascii="Times New Roman" w:hAnsi="Times New Roman" w:cs="Times New Roman"/>
          <w:szCs w:val="22"/>
        </w:rPr>
        <w:t>перерассчитывается</w:t>
      </w:r>
      <w:proofErr w:type="spellEnd"/>
      <w:r w:rsidRPr="00C50B0D">
        <w:rPr>
          <w:rFonts w:ascii="Times New Roman" w:hAnsi="Times New Roman" w:cs="Times New Roman"/>
          <w:szCs w:val="22"/>
        </w:rPr>
        <w:t xml:space="preserve"> в абсолютную величину путем умножения значения </w:t>
      </w:r>
      <w:hyperlink w:anchor="Par1801" w:tooltip="13" w:history="1">
        <w:r w:rsidRPr="00C50B0D">
          <w:rPr>
            <w:rFonts w:ascii="Times New Roman" w:hAnsi="Times New Roman" w:cs="Times New Roman"/>
            <w:szCs w:val="22"/>
          </w:rPr>
          <w:t>графы 13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 на </w:t>
      </w:r>
      <w:hyperlink w:anchor="Par1802" w:tooltip="14" w:history="1">
        <w:r w:rsidRPr="00C50B0D">
          <w:rPr>
            <w:rFonts w:ascii="Times New Roman" w:hAnsi="Times New Roman" w:cs="Times New Roman"/>
            <w:szCs w:val="22"/>
          </w:rPr>
          <w:t>графу 14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документа).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3" w:name="Par2732"/>
      <w:bookmarkEnd w:id="103"/>
      <w:r w:rsidRPr="00C50B0D">
        <w:rPr>
          <w:rFonts w:ascii="Times New Roman" w:hAnsi="Times New Roman" w:cs="Times New Roman"/>
          <w:szCs w:val="22"/>
        </w:rPr>
        <w:t xml:space="preserve">&lt;28&gt; Рассчитывается как разница </w:t>
      </w:r>
      <w:hyperlink w:anchor="Par2228" w:tooltip="23" w:history="1">
        <w:r w:rsidRPr="00C50B0D">
          <w:rPr>
            <w:rFonts w:ascii="Times New Roman" w:hAnsi="Times New Roman" w:cs="Times New Roman"/>
            <w:szCs w:val="22"/>
          </w:rPr>
          <w:t>графы 23 раздела IV</w:t>
        </w:r>
      </w:hyperlink>
      <w:r w:rsidRPr="00C50B0D">
        <w:rPr>
          <w:rFonts w:ascii="Times New Roman" w:hAnsi="Times New Roman" w:cs="Times New Roman"/>
          <w:szCs w:val="22"/>
        </w:rPr>
        <w:t xml:space="preserve"> и </w:t>
      </w:r>
      <w:hyperlink w:anchor="Par1811" w:tooltip="23" w:history="1">
        <w:r w:rsidRPr="00C50B0D">
          <w:rPr>
            <w:rFonts w:ascii="Times New Roman" w:hAnsi="Times New Roman" w:cs="Times New Roman"/>
            <w:szCs w:val="22"/>
          </w:rPr>
          <w:t>графы 23 раздела III</w:t>
        </w:r>
      </w:hyperlink>
      <w:r w:rsidRPr="00C50B0D">
        <w:rPr>
          <w:rFonts w:ascii="Times New Roman" w:hAnsi="Times New Roman" w:cs="Times New Roman"/>
          <w:szCs w:val="22"/>
        </w:rPr>
        <w:t xml:space="preserve"> настоящего документа.</w:t>
      </w:r>
    </w:p>
    <w:p w:rsidR="00ED6530" w:rsidRPr="00C50B0D" w:rsidRDefault="00ED6530" w:rsidP="00ED653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Cs w:val="22"/>
        </w:rPr>
      </w:pPr>
      <w:bookmarkStart w:id="104" w:name="Par2733"/>
      <w:bookmarkEnd w:id="104"/>
      <w:r w:rsidRPr="00C50B0D">
        <w:rPr>
          <w:rFonts w:ascii="Times New Roman" w:hAnsi="Times New Roman" w:cs="Times New Roman"/>
          <w:szCs w:val="22"/>
        </w:rPr>
        <w:t xml:space="preserve">&lt;29&gt; Указывается суммарный объем по всем </w:t>
      </w:r>
      <w:r w:rsidR="00AB08A8" w:rsidRPr="00C50B0D">
        <w:rPr>
          <w:rFonts w:ascii="Times New Roman" w:hAnsi="Times New Roman" w:cs="Times New Roman"/>
          <w:szCs w:val="22"/>
        </w:rPr>
        <w:t>муниципальным</w:t>
      </w:r>
      <w:r w:rsidRPr="00C50B0D">
        <w:rPr>
          <w:rFonts w:ascii="Times New Roman" w:hAnsi="Times New Roman" w:cs="Times New Roman"/>
          <w:szCs w:val="22"/>
        </w:rPr>
        <w:t xml:space="preserve"> услугам, входящим в состав укрупненной </w:t>
      </w:r>
      <w:r w:rsidR="00AB08A8" w:rsidRPr="00C50B0D">
        <w:rPr>
          <w:rFonts w:ascii="Times New Roman" w:hAnsi="Times New Roman" w:cs="Times New Roman"/>
          <w:szCs w:val="22"/>
        </w:rPr>
        <w:t>муниципальной</w:t>
      </w:r>
      <w:r w:rsidRPr="00C50B0D">
        <w:rPr>
          <w:rFonts w:ascii="Times New Roman" w:hAnsi="Times New Roman" w:cs="Times New Roman"/>
          <w:szCs w:val="22"/>
        </w:rPr>
        <w:t xml:space="preserve"> услуги.</w:t>
      </w:r>
    </w:p>
    <w:p w:rsidR="00ED6530" w:rsidRPr="00C50B0D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ED6530" w:rsidRPr="00C50B0D" w:rsidSect="00C57A51">
      <w:headerReference w:type="default" r:id="rId92"/>
      <w:footerReference w:type="default" r:id="rId93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F777" w16cex:dateUtc="2023-02-14T09:05:00Z"/>
  <w16cex:commentExtensible w16cex:durableId="279712D9" w16cex:dateUtc="2023-02-15T05:14:00Z"/>
  <w16cex:commentExtensible w16cex:durableId="2794F8AB" w16cex:dateUtc="2023-02-13T14:58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C480B1" w16cid:durableId="2795F777"/>
  <w16cid:commentId w16cid:paraId="3F46EDB4" w16cid:durableId="279712D9"/>
  <w16cid:commentId w16cid:paraId="1A9B6306" w16cid:durableId="2794F8AB"/>
  <w16cid:commentId w16cid:paraId="6DF3B411" w16cid:durableId="2794FA2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E4" w:rsidRDefault="00C66AE4" w:rsidP="00D07079">
      <w:pPr>
        <w:spacing w:after="0" w:line="240" w:lineRule="auto"/>
      </w:pPr>
      <w:r>
        <w:separator/>
      </w:r>
    </w:p>
  </w:endnote>
  <w:endnote w:type="continuationSeparator" w:id="1">
    <w:p w:rsidR="00C66AE4" w:rsidRDefault="00C66AE4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E4" w:rsidRDefault="00C66AE4" w:rsidP="00D07079">
      <w:pPr>
        <w:spacing w:after="0" w:line="240" w:lineRule="auto"/>
      </w:pPr>
      <w:r>
        <w:separator/>
      </w:r>
    </w:p>
  </w:footnote>
  <w:footnote w:type="continuationSeparator" w:id="1">
    <w:p w:rsidR="00C66AE4" w:rsidRDefault="00C66AE4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AE4" w:rsidRDefault="00C66AE4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2B36308"/>
    <w:multiLevelType w:val="hybridMultilevel"/>
    <w:tmpl w:val="FADECBE6"/>
    <w:lvl w:ilvl="0" w:tplc="BB2CF8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30D2B5B"/>
    <w:multiLevelType w:val="hybridMultilevel"/>
    <w:tmpl w:val="182E18B4"/>
    <w:lvl w:ilvl="0" w:tplc="2FAEB422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E7D5F"/>
    <w:multiLevelType w:val="hybridMultilevel"/>
    <w:tmpl w:val="F3C091C4"/>
    <w:lvl w:ilvl="0" w:tplc="A9DCD680">
      <w:start w:val="1"/>
      <w:numFmt w:val="decimal"/>
      <w:lvlText w:val="%1."/>
      <w:lvlJc w:val="left"/>
      <w:pPr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1"/>
  </w:num>
  <w:num w:numId="5">
    <w:abstractNumId w:val="26"/>
  </w:num>
  <w:num w:numId="6">
    <w:abstractNumId w:val="18"/>
  </w:num>
  <w:num w:numId="7">
    <w:abstractNumId w:val="25"/>
  </w:num>
  <w:num w:numId="8">
    <w:abstractNumId w:val="12"/>
  </w:num>
  <w:num w:numId="9">
    <w:abstractNumId w:val="9"/>
  </w:num>
  <w:num w:numId="10">
    <w:abstractNumId w:val="13"/>
  </w:num>
  <w:num w:numId="11">
    <w:abstractNumId w:val="0"/>
  </w:num>
  <w:num w:numId="12">
    <w:abstractNumId w:val="20"/>
  </w:num>
  <w:num w:numId="13">
    <w:abstractNumId w:val="16"/>
  </w:num>
  <w:num w:numId="14">
    <w:abstractNumId w:val="2"/>
  </w:num>
  <w:num w:numId="15">
    <w:abstractNumId w:val="11"/>
  </w:num>
  <w:num w:numId="16">
    <w:abstractNumId w:val="19"/>
  </w:num>
  <w:num w:numId="17">
    <w:abstractNumId w:val="27"/>
  </w:num>
  <w:num w:numId="18">
    <w:abstractNumId w:val="4"/>
  </w:num>
  <w:num w:numId="19">
    <w:abstractNumId w:val="21"/>
  </w:num>
  <w:num w:numId="20">
    <w:abstractNumId w:val="7"/>
  </w:num>
  <w:num w:numId="21">
    <w:abstractNumId w:val="15"/>
  </w:num>
  <w:num w:numId="22">
    <w:abstractNumId w:val="10"/>
  </w:num>
  <w:num w:numId="23">
    <w:abstractNumId w:val="5"/>
  </w:num>
  <w:num w:numId="24">
    <w:abstractNumId w:val="17"/>
  </w:num>
  <w:num w:numId="25">
    <w:abstractNumId w:val="24"/>
  </w:num>
  <w:num w:numId="26">
    <w:abstractNumId w:val="23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C23434"/>
    <w:rsid w:val="00006350"/>
    <w:rsid w:val="00007816"/>
    <w:rsid w:val="000102FA"/>
    <w:rsid w:val="000154FD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3341"/>
    <w:rsid w:val="000767BA"/>
    <w:rsid w:val="00076D6D"/>
    <w:rsid w:val="0007787D"/>
    <w:rsid w:val="00080C89"/>
    <w:rsid w:val="000814E3"/>
    <w:rsid w:val="0008346A"/>
    <w:rsid w:val="00084088"/>
    <w:rsid w:val="0008552E"/>
    <w:rsid w:val="0008677C"/>
    <w:rsid w:val="00086FED"/>
    <w:rsid w:val="00094855"/>
    <w:rsid w:val="000959A2"/>
    <w:rsid w:val="000A2FD2"/>
    <w:rsid w:val="000A37A0"/>
    <w:rsid w:val="000B083A"/>
    <w:rsid w:val="000B422C"/>
    <w:rsid w:val="000B4342"/>
    <w:rsid w:val="000B4FD7"/>
    <w:rsid w:val="000C2C7F"/>
    <w:rsid w:val="000C3171"/>
    <w:rsid w:val="000C5EF5"/>
    <w:rsid w:val="000D323F"/>
    <w:rsid w:val="000D375D"/>
    <w:rsid w:val="000D3779"/>
    <w:rsid w:val="000D3DA5"/>
    <w:rsid w:val="000D4E71"/>
    <w:rsid w:val="000D6248"/>
    <w:rsid w:val="000D7741"/>
    <w:rsid w:val="000E054A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79DF"/>
    <w:rsid w:val="00110B34"/>
    <w:rsid w:val="00116122"/>
    <w:rsid w:val="00117F5E"/>
    <w:rsid w:val="00121370"/>
    <w:rsid w:val="001218D0"/>
    <w:rsid w:val="00123FCB"/>
    <w:rsid w:val="001240A6"/>
    <w:rsid w:val="00127421"/>
    <w:rsid w:val="001276A7"/>
    <w:rsid w:val="0013295E"/>
    <w:rsid w:val="0013510F"/>
    <w:rsid w:val="00136CA8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35A3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342C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07F3D"/>
    <w:rsid w:val="002114B7"/>
    <w:rsid w:val="002145D7"/>
    <w:rsid w:val="00215B28"/>
    <w:rsid w:val="00215DAF"/>
    <w:rsid w:val="00215FF5"/>
    <w:rsid w:val="00216CE2"/>
    <w:rsid w:val="00222C35"/>
    <w:rsid w:val="00222DD0"/>
    <w:rsid w:val="002237C3"/>
    <w:rsid w:val="002240AC"/>
    <w:rsid w:val="002362F2"/>
    <w:rsid w:val="00237713"/>
    <w:rsid w:val="002413D6"/>
    <w:rsid w:val="00241A35"/>
    <w:rsid w:val="00241DE5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038E"/>
    <w:rsid w:val="0028165E"/>
    <w:rsid w:val="00281BF5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0E4"/>
    <w:rsid w:val="002E130D"/>
    <w:rsid w:val="002E203D"/>
    <w:rsid w:val="002E3843"/>
    <w:rsid w:val="002E40C4"/>
    <w:rsid w:val="002E791C"/>
    <w:rsid w:val="002F221A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E054A"/>
    <w:rsid w:val="003E08DD"/>
    <w:rsid w:val="003E20DA"/>
    <w:rsid w:val="003E241B"/>
    <w:rsid w:val="003E279C"/>
    <w:rsid w:val="003E31BF"/>
    <w:rsid w:val="003E3509"/>
    <w:rsid w:val="003E3C7C"/>
    <w:rsid w:val="003E5B2B"/>
    <w:rsid w:val="003E5E1D"/>
    <w:rsid w:val="003E7614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7DDA"/>
    <w:rsid w:val="00451D05"/>
    <w:rsid w:val="0045439B"/>
    <w:rsid w:val="00455468"/>
    <w:rsid w:val="004578BD"/>
    <w:rsid w:val="00457A7C"/>
    <w:rsid w:val="00457F32"/>
    <w:rsid w:val="00461BBC"/>
    <w:rsid w:val="00463E0A"/>
    <w:rsid w:val="0046442E"/>
    <w:rsid w:val="004648DE"/>
    <w:rsid w:val="00465725"/>
    <w:rsid w:val="00466D8C"/>
    <w:rsid w:val="0047092A"/>
    <w:rsid w:val="0047277E"/>
    <w:rsid w:val="00472C0B"/>
    <w:rsid w:val="00474F5F"/>
    <w:rsid w:val="0047573F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A7F6C"/>
    <w:rsid w:val="004B37C0"/>
    <w:rsid w:val="004B5304"/>
    <w:rsid w:val="004B5613"/>
    <w:rsid w:val="004C11A0"/>
    <w:rsid w:val="004C11CD"/>
    <w:rsid w:val="004C22F8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59B0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7010"/>
    <w:rsid w:val="005377EA"/>
    <w:rsid w:val="00537C5D"/>
    <w:rsid w:val="005436A1"/>
    <w:rsid w:val="005455E3"/>
    <w:rsid w:val="00546BB7"/>
    <w:rsid w:val="00550B3E"/>
    <w:rsid w:val="00552E62"/>
    <w:rsid w:val="005571A1"/>
    <w:rsid w:val="00560068"/>
    <w:rsid w:val="00560669"/>
    <w:rsid w:val="00562698"/>
    <w:rsid w:val="00563C45"/>
    <w:rsid w:val="005677B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20E"/>
    <w:rsid w:val="005E0932"/>
    <w:rsid w:val="005E5DDE"/>
    <w:rsid w:val="005F0CF5"/>
    <w:rsid w:val="005F1E7A"/>
    <w:rsid w:val="005F24CA"/>
    <w:rsid w:val="0060322A"/>
    <w:rsid w:val="006107BF"/>
    <w:rsid w:val="006108F7"/>
    <w:rsid w:val="00610931"/>
    <w:rsid w:val="00613368"/>
    <w:rsid w:val="00616F8B"/>
    <w:rsid w:val="006205C5"/>
    <w:rsid w:val="00620BA0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2B5"/>
    <w:rsid w:val="00652DE0"/>
    <w:rsid w:val="00654749"/>
    <w:rsid w:val="0066334D"/>
    <w:rsid w:val="00663F17"/>
    <w:rsid w:val="0067160F"/>
    <w:rsid w:val="00671A10"/>
    <w:rsid w:val="00675335"/>
    <w:rsid w:val="00675F4B"/>
    <w:rsid w:val="00676E62"/>
    <w:rsid w:val="00677BEC"/>
    <w:rsid w:val="006903D4"/>
    <w:rsid w:val="00694BB8"/>
    <w:rsid w:val="00696BE7"/>
    <w:rsid w:val="0069788B"/>
    <w:rsid w:val="00697E8C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4B8"/>
    <w:rsid w:val="006D063C"/>
    <w:rsid w:val="006D33EA"/>
    <w:rsid w:val="006E4711"/>
    <w:rsid w:val="006E5478"/>
    <w:rsid w:val="006E5600"/>
    <w:rsid w:val="006E58FD"/>
    <w:rsid w:val="006F04B2"/>
    <w:rsid w:val="006F1C77"/>
    <w:rsid w:val="006F1DFA"/>
    <w:rsid w:val="00700AF4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1366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3387"/>
    <w:rsid w:val="008143DE"/>
    <w:rsid w:val="00816A13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3530"/>
    <w:rsid w:val="00844C19"/>
    <w:rsid w:val="008460B0"/>
    <w:rsid w:val="00847B52"/>
    <w:rsid w:val="00850DDA"/>
    <w:rsid w:val="00852299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1FE6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119"/>
    <w:rsid w:val="008D331F"/>
    <w:rsid w:val="008D4099"/>
    <w:rsid w:val="008D578B"/>
    <w:rsid w:val="008E2A9B"/>
    <w:rsid w:val="008E3CEB"/>
    <w:rsid w:val="008E5533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3362E"/>
    <w:rsid w:val="0094174F"/>
    <w:rsid w:val="00941B2F"/>
    <w:rsid w:val="00943694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0DEC"/>
    <w:rsid w:val="009728F2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737B"/>
    <w:rsid w:val="009A2CF1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93A"/>
    <w:rsid w:val="009D238D"/>
    <w:rsid w:val="009D4F26"/>
    <w:rsid w:val="009D5BFE"/>
    <w:rsid w:val="009E0146"/>
    <w:rsid w:val="009E10C9"/>
    <w:rsid w:val="009E21A6"/>
    <w:rsid w:val="009E42B5"/>
    <w:rsid w:val="009E7A6A"/>
    <w:rsid w:val="009F3B2C"/>
    <w:rsid w:val="009F425F"/>
    <w:rsid w:val="009F5FF1"/>
    <w:rsid w:val="00A01127"/>
    <w:rsid w:val="00A013FB"/>
    <w:rsid w:val="00A048D1"/>
    <w:rsid w:val="00A10D4D"/>
    <w:rsid w:val="00A10D5F"/>
    <w:rsid w:val="00A14C36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7BDD"/>
    <w:rsid w:val="00A902EE"/>
    <w:rsid w:val="00A90F3C"/>
    <w:rsid w:val="00A92CD5"/>
    <w:rsid w:val="00A93577"/>
    <w:rsid w:val="00A94A44"/>
    <w:rsid w:val="00A94C6D"/>
    <w:rsid w:val="00A96263"/>
    <w:rsid w:val="00A978A1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DEB"/>
    <w:rsid w:val="00AF0F8F"/>
    <w:rsid w:val="00AF2F66"/>
    <w:rsid w:val="00AF4938"/>
    <w:rsid w:val="00AF6728"/>
    <w:rsid w:val="00AF6CB2"/>
    <w:rsid w:val="00B00447"/>
    <w:rsid w:val="00B0200B"/>
    <w:rsid w:val="00B03217"/>
    <w:rsid w:val="00B03954"/>
    <w:rsid w:val="00B20B49"/>
    <w:rsid w:val="00B24B1E"/>
    <w:rsid w:val="00B3032D"/>
    <w:rsid w:val="00B308A4"/>
    <w:rsid w:val="00B30DDB"/>
    <w:rsid w:val="00B33201"/>
    <w:rsid w:val="00B34EDA"/>
    <w:rsid w:val="00B406F3"/>
    <w:rsid w:val="00B44A09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1A49"/>
    <w:rsid w:val="00BD5FF9"/>
    <w:rsid w:val="00BD6418"/>
    <w:rsid w:val="00BE1849"/>
    <w:rsid w:val="00BE2DE4"/>
    <w:rsid w:val="00BE382B"/>
    <w:rsid w:val="00BE3DFC"/>
    <w:rsid w:val="00BF07D0"/>
    <w:rsid w:val="00BF49D2"/>
    <w:rsid w:val="00C00A11"/>
    <w:rsid w:val="00C02FE9"/>
    <w:rsid w:val="00C10F3C"/>
    <w:rsid w:val="00C122C3"/>
    <w:rsid w:val="00C13540"/>
    <w:rsid w:val="00C13931"/>
    <w:rsid w:val="00C17895"/>
    <w:rsid w:val="00C2053F"/>
    <w:rsid w:val="00C217A7"/>
    <w:rsid w:val="00C23434"/>
    <w:rsid w:val="00C26D6C"/>
    <w:rsid w:val="00C310B9"/>
    <w:rsid w:val="00C32B3D"/>
    <w:rsid w:val="00C331A1"/>
    <w:rsid w:val="00C4136C"/>
    <w:rsid w:val="00C414A2"/>
    <w:rsid w:val="00C445B7"/>
    <w:rsid w:val="00C45FF6"/>
    <w:rsid w:val="00C50B0D"/>
    <w:rsid w:val="00C53E92"/>
    <w:rsid w:val="00C553B2"/>
    <w:rsid w:val="00C570D6"/>
    <w:rsid w:val="00C57A51"/>
    <w:rsid w:val="00C63E17"/>
    <w:rsid w:val="00C63FE3"/>
    <w:rsid w:val="00C6463C"/>
    <w:rsid w:val="00C66AE4"/>
    <w:rsid w:val="00C711A4"/>
    <w:rsid w:val="00C72150"/>
    <w:rsid w:val="00C724D2"/>
    <w:rsid w:val="00C83F42"/>
    <w:rsid w:val="00C843FE"/>
    <w:rsid w:val="00C93DA8"/>
    <w:rsid w:val="00C94058"/>
    <w:rsid w:val="00C94B5A"/>
    <w:rsid w:val="00C97527"/>
    <w:rsid w:val="00C97E0B"/>
    <w:rsid w:val="00CA2DD2"/>
    <w:rsid w:val="00CA4790"/>
    <w:rsid w:val="00CA792D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53F3"/>
    <w:rsid w:val="00CC784E"/>
    <w:rsid w:val="00CE0429"/>
    <w:rsid w:val="00CE286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3808"/>
    <w:rsid w:val="00DA6E5C"/>
    <w:rsid w:val="00DB1EA6"/>
    <w:rsid w:val="00DB3783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4700B"/>
    <w:rsid w:val="00E521D6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65DC"/>
    <w:rsid w:val="00EF0CA7"/>
    <w:rsid w:val="00EF5066"/>
    <w:rsid w:val="00EF654E"/>
    <w:rsid w:val="00EF6B75"/>
    <w:rsid w:val="00EF7CAA"/>
    <w:rsid w:val="00EF7E70"/>
    <w:rsid w:val="00F0684D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738F"/>
    <w:rsid w:val="00F374CD"/>
    <w:rsid w:val="00F4113C"/>
    <w:rsid w:val="00F413BE"/>
    <w:rsid w:val="00F4462E"/>
    <w:rsid w:val="00F44CCE"/>
    <w:rsid w:val="00F455D7"/>
    <w:rsid w:val="00F45E11"/>
    <w:rsid w:val="00F527BF"/>
    <w:rsid w:val="00F52AE8"/>
    <w:rsid w:val="00F53113"/>
    <w:rsid w:val="00F538DE"/>
    <w:rsid w:val="00F541EF"/>
    <w:rsid w:val="00F57949"/>
    <w:rsid w:val="00F61352"/>
    <w:rsid w:val="00F61CCA"/>
    <w:rsid w:val="00F639BA"/>
    <w:rsid w:val="00F64416"/>
    <w:rsid w:val="00F66F2F"/>
    <w:rsid w:val="00F6729E"/>
    <w:rsid w:val="00F7018C"/>
    <w:rsid w:val="00F70D89"/>
    <w:rsid w:val="00F74194"/>
    <w:rsid w:val="00F7428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5150"/>
    <w:rsid w:val="00F9652F"/>
    <w:rsid w:val="00FA00A4"/>
    <w:rsid w:val="00FA3314"/>
    <w:rsid w:val="00FA3639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901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09"/>
  </w:style>
  <w:style w:type="paragraph" w:styleId="1">
    <w:name w:val="heading 1"/>
    <w:basedOn w:val="a"/>
    <w:next w:val="a"/>
    <w:link w:val="10"/>
    <w:qFormat/>
    <w:rsid w:val="00451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51D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51D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451D05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1D0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1D05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1.xml"/><Relationship Id="rId55" Type="http://schemas.openxmlformats.org/officeDocument/2006/relationships/header" Target="header3.xml"/><Relationship Id="rId63" Type="http://schemas.openxmlformats.org/officeDocument/2006/relationships/hyperlink" Target="https://login.consultant.ru/link/?req=doc&amp;demo=1&amp;base=LAW&amp;n=418306&amp;date=05.08.2022" TargetMode="Externa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22112&amp;date=05.08.2022&amp;dst=2320&amp;field=134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hyperlink" Target="https://login.consultant.ru/link/?req=doc&amp;demo=1&amp;base=LAW&amp;n=365584&amp;date=05.08.2022&amp;dst=100390&amp;field=13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ogin.consultant.ru/link/?req=doc&amp;demo=1&amp;base=LAW&amp;n=357066&amp;date=05.08.2022&amp;dst=100051&amp;field=134" TargetMode="External"/><Relationship Id="rId92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11" Type="http://schemas.openxmlformats.org/officeDocument/2006/relationships/hyperlink" Target="consultantplus://offline/ref=45D1729F9B9D26EAB031EDAE901822F8D315E9A6E7DD4F487A7661526F114327B3E83AD93601EF364FDA5D6BE09BEE5270F7B3115839727094FA673AJ3P0E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3" Type="http://schemas.openxmlformats.org/officeDocument/2006/relationships/footer" Target="footer2.xml"/><Relationship Id="rId58" Type="http://schemas.openxmlformats.org/officeDocument/2006/relationships/header" Target="header4.xml"/><Relationship Id="rId66" Type="http://schemas.openxmlformats.org/officeDocument/2006/relationships/header" Target="header6.xml"/><Relationship Id="rId74" Type="http://schemas.openxmlformats.org/officeDocument/2006/relationships/hyperlink" Target="https://login.consultant.ru/link/?req=doc&amp;demo=1&amp;base=LAW&amp;n=357066&amp;date=05.08.2022&amp;dst=100053&amp;field=134" TargetMode="External"/><Relationship Id="rId79" Type="http://schemas.openxmlformats.org/officeDocument/2006/relationships/hyperlink" Target="https://login.consultant.ru/link/?req=doc&amp;demo=1&amp;base=LAW&amp;n=418321&amp;date=05.08.2022" TargetMode="External"/><Relationship Id="rId87" Type="http://schemas.openxmlformats.org/officeDocument/2006/relationships/hyperlink" Target="https://login.consultant.ru/link/?req=doc&amp;demo=1&amp;base=LAW&amp;n=418306&amp;date=05.08.2022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5.xml"/><Relationship Id="rId82" Type="http://schemas.openxmlformats.org/officeDocument/2006/relationships/hyperlink" Target="https://login.consultant.ru/link/?req=doc&amp;demo=1&amp;base=LAW&amp;n=400422&amp;date=05.08.2022" TargetMode="External"/><Relationship Id="rId90" Type="http://schemas.openxmlformats.org/officeDocument/2006/relationships/hyperlink" Target="https://login.consultant.ru/link/?req=doc&amp;demo=1&amp;base=LAW&amp;n=365584&amp;date=05.08.2022&amp;dst=100390&amp;field=134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3.xml"/><Relationship Id="rId64" Type="http://schemas.openxmlformats.org/officeDocument/2006/relationships/hyperlink" Target="https://login.consultant.ru/link/?req=doc&amp;demo=1&amp;base=LAW&amp;n=418306&amp;date=05.08.2022" TargetMode="External"/><Relationship Id="rId69" Type="http://schemas.openxmlformats.org/officeDocument/2006/relationships/hyperlink" Target="https://login.consultant.ru/link/?req=doc&amp;demo=1&amp;base=LAW&amp;n=357066&amp;date=05.08.2022&amp;dst=100351&amp;field=134" TargetMode="External"/><Relationship Id="rId77" Type="http://schemas.openxmlformats.org/officeDocument/2006/relationships/hyperlink" Target="https://login.consultant.ru/link/?req=doc&amp;demo=1&amp;base=LAW&amp;n=357066&amp;date=05.08.2022&amp;dst=100051&amp;field=134" TargetMode="External"/><Relationship Id="rId100" Type="http://schemas.microsoft.com/office/2018/08/relationships/commentsExtensible" Target="commentsExtensible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357066&amp;date=05.08.2022&amp;dst=100053&amp;field=134" TargetMode="External"/><Relationship Id="rId80" Type="http://schemas.openxmlformats.org/officeDocument/2006/relationships/hyperlink" Target="https://login.consultant.ru/link/?req=doc&amp;demo=1&amp;base=LAW&amp;n=418306&amp;date=05.08.2022" TargetMode="External"/><Relationship Id="rId85" Type="http://schemas.openxmlformats.org/officeDocument/2006/relationships/hyperlink" Target="https://login.consultant.ru/link/?req=doc&amp;demo=1&amp;base=LAW&amp;n=400422&amp;date=05.08.2022" TargetMode="External"/><Relationship Id="rId93" Type="http://schemas.openxmlformats.org/officeDocument/2006/relationships/footer" Target="footer7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5D1729F9B9D26EAB031EDAE901822F8D315E9A6E7DD4F487A7661526F114327B3E83AD93601EF364FDA5C6FE59BEE5270F7B3115839727094FA673AJ3P0E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https://login.consultant.ru/link/?req=doc&amp;demo=1&amp;base=LAW&amp;n=149911&amp;date=05.08.2022" TargetMode="External"/><Relationship Id="rId59" Type="http://schemas.openxmlformats.org/officeDocument/2006/relationships/footer" Target="footer4.xm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footer" Target="footer5.xml"/><Relationship Id="rId70" Type="http://schemas.openxmlformats.org/officeDocument/2006/relationships/hyperlink" Target="https://login.consultant.ru/link/?req=doc&amp;demo=1&amp;base=LAW&amp;n=423454&amp;date=05.08.2022" TargetMode="External"/><Relationship Id="rId75" Type="http://schemas.openxmlformats.org/officeDocument/2006/relationships/hyperlink" Target="https://login.consultant.ru/link/?req=doc&amp;demo=1&amp;base=LAW&amp;n=357066&amp;date=05.08.2022&amp;dst=100112&amp;field=134" TargetMode="External"/><Relationship Id="rId83" Type="http://schemas.openxmlformats.org/officeDocument/2006/relationships/hyperlink" Target="https://login.consultant.ru/link/?req=doc&amp;demo=1&amp;base=LAW&amp;n=418306&amp;date=05.08.2022" TargetMode="External"/><Relationship Id="rId88" Type="http://schemas.openxmlformats.org/officeDocument/2006/relationships/hyperlink" Target="https://login.consultant.ru/link/?req=doc&amp;demo=1&amp;base=LAW&amp;n=357066&amp;date=05.08.2022&amp;dst=100351&amp;field=134" TargetMode="External"/><Relationship Id="rId91" Type="http://schemas.openxmlformats.org/officeDocument/2006/relationships/hyperlink" Target="https://login.consultant.ru/link/?req=doc&amp;demo=1&amp;base=LAW&amp;n=357066&amp;date=05.08.2022&amp;dst=100112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1.xm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3C053F26D496668603BAFD118C59AFBC1819ED4A78E6ED109535648F594C19DE5DCAB0EDA4DB522CB6FFDC964D2E86A0A2C63E6254B4D11DRFNEE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2" Type="http://schemas.openxmlformats.org/officeDocument/2006/relationships/header" Target="header2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357066&amp;date=05.08.2022&amp;dst=100051&amp;field=134" TargetMode="External"/><Relationship Id="rId78" Type="http://schemas.openxmlformats.org/officeDocument/2006/relationships/hyperlink" Target="https://login.consultant.ru/link/?req=doc&amp;demo=1&amp;base=LAW&amp;n=357066&amp;date=05.08.2022&amp;dst=100053&amp;field=134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yperlink" Target="https://login.consultant.ru/link/?req=doc&amp;demo=1&amp;base=LAW&amp;n=418306&amp;date=05.08.2022" TargetMode="External"/><Relationship Id="rId94" Type="http://schemas.openxmlformats.org/officeDocument/2006/relationships/fontTable" Target="fontTable.xml"/><Relationship Id="rId9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53F26D496668603BAFD118C59AFBC1819ED4A78E6ED109535648F594C19DE5DCAB0EDA4DB522EB3FFDC964D2E86A0A2C63E6254B4D11DRFNEE" TargetMode="External"/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33C8-2CCB-435F-A458-4CE8E032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44</Pages>
  <Words>21795</Words>
  <Characters>124235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marchenko_ua</cp:lastModifiedBy>
  <cp:revision>18</cp:revision>
  <cp:lastPrinted>2023-03-01T01:18:00Z</cp:lastPrinted>
  <dcterms:created xsi:type="dcterms:W3CDTF">2023-03-01T01:25:00Z</dcterms:created>
  <dcterms:modified xsi:type="dcterms:W3CDTF">2023-03-09T05:45:00Z</dcterms:modified>
</cp:coreProperties>
</file>